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3C38" w14:textId="5A89B056" w:rsidR="00772652" w:rsidRPr="00363A31" w:rsidRDefault="00730432">
      <w:pPr>
        <w:pStyle w:val="Zkladntext"/>
        <w:ind w:left="282"/>
        <w:rPr>
          <w:rFonts w:ascii="Times New Roman"/>
          <w:b/>
          <w:bCs/>
          <w:color w:val="4FD1FF"/>
          <w:sz w:val="56"/>
          <w:szCs w:val="56"/>
        </w:rPr>
      </w:pPr>
      <w:bookmarkStart w:id="0" w:name="_Hlk188015332"/>
      <w:bookmarkEnd w:id="0"/>
      <w:r w:rsidRPr="00363A31">
        <w:rPr>
          <w:rFonts w:ascii="Times New Roman"/>
          <w:b/>
          <w:bCs/>
          <w:noProof/>
          <w:color w:val="4FD1FF"/>
          <w:sz w:val="56"/>
          <w:szCs w:val="56"/>
        </w:rPr>
        <w:t xml:space="preserve">ENERGY </w:t>
      </w:r>
      <w:r w:rsidR="003068FB">
        <w:rPr>
          <w:rFonts w:ascii="Times New Roman"/>
          <w:b/>
          <w:bCs/>
          <w:noProof/>
          <w:color w:val="4FD1FF"/>
          <w:sz w:val="56"/>
          <w:szCs w:val="56"/>
        </w:rPr>
        <w:t>DISTRIBUTION</w:t>
      </w:r>
      <w:r w:rsidRPr="00363A31">
        <w:rPr>
          <w:rFonts w:ascii="Times New Roman"/>
          <w:b/>
          <w:bCs/>
          <w:noProof/>
          <w:color w:val="4FD1FF"/>
          <w:sz w:val="56"/>
          <w:szCs w:val="56"/>
        </w:rPr>
        <w:t xml:space="preserve"> a.s.</w:t>
      </w:r>
    </w:p>
    <w:p w14:paraId="090D3C39" w14:textId="77777777" w:rsidR="00772652" w:rsidRDefault="0089200E">
      <w:pPr>
        <w:pStyle w:val="Zkladntext"/>
        <w:rPr>
          <w:rFonts w:ascii="Times New Roman"/>
          <w:sz w:val="7"/>
        </w:rPr>
      </w:pPr>
      <w:r>
        <w:rPr>
          <w:noProof/>
        </w:rPr>
        <w:drawing>
          <wp:anchor distT="0" distB="0" distL="0" distR="0" simplePos="0" relativeHeight="487587840" behindDoc="1" locked="0" layoutInCell="1" allowOverlap="1" wp14:anchorId="090D41AF" wp14:editId="090D41B0">
            <wp:simplePos x="0" y="0"/>
            <wp:positionH relativeFrom="page">
              <wp:posOffset>872559</wp:posOffset>
            </wp:positionH>
            <wp:positionV relativeFrom="paragraph">
              <wp:posOffset>66660</wp:posOffset>
            </wp:positionV>
            <wp:extent cx="375021" cy="16344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75021" cy="163449"/>
                    </a:xfrm>
                    <a:prstGeom prst="rect">
                      <a:avLst/>
                    </a:prstGeom>
                  </pic:spPr>
                </pic:pic>
              </a:graphicData>
            </a:graphic>
          </wp:anchor>
        </w:drawing>
      </w:r>
      <w:r>
        <w:rPr>
          <w:noProof/>
        </w:rPr>
        <mc:AlternateContent>
          <mc:Choice Requires="wpg">
            <w:drawing>
              <wp:anchor distT="0" distB="0" distL="0" distR="0" simplePos="0" relativeHeight="487588352" behindDoc="1" locked="0" layoutInCell="1" allowOverlap="1" wp14:anchorId="090D41B1" wp14:editId="090D41B2">
                <wp:simplePos x="0" y="0"/>
                <wp:positionH relativeFrom="page">
                  <wp:posOffset>1315732</wp:posOffset>
                </wp:positionH>
                <wp:positionV relativeFrom="paragraph">
                  <wp:posOffset>83406</wp:posOffset>
                </wp:positionV>
                <wp:extent cx="1334770" cy="1758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770" cy="175895"/>
                          <a:chOff x="0" y="0"/>
                          <a:chExt cx="1334770" cy="175895"/>
                        </a:xfrm>
                      </wpg:grpSpPr>
                      <pic:pic xmlns:pic="http://schemas.openxmlformats.org/drawingml/2006/picture">
                        <pic:nvPicPr>
                          <pic:cNvPr id="4" name="Image 4"/>
                          <pic:cNvPicPr/>
                        </pic:nvPicPr>
                        <pic:blipFill>
                          <a:blip r:embed="rId8" cstate="print"/>
                          <a:stretch>
                            <a:fillRect/>
                          </a:stretch>
                        </pic:blipFill>
                        <pic:spPr>
                          <a:xfrm>
                            <a:off x="0" y="8372"/>
                            <a:ext cx="95075" cy="138147"/>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09598" y="0"/>
                            <a:ext cx="1224861" cy="175824"/>
                          </a:xfrm>
                          <a:prstGeom prst="rect">
                            <a:avLst/>
                          </a:prstGeom>
                        </pic:spPr>
                      </pic:pic>
                    </wpg:wgp>
                  </a:graphicData>
                </a:graphic>
              </wp:anchor>
            </w:drawing>
          </mc:Choice>
          <mc:Fallback xmlns:w16sdtfl="http://schemas.microsoft.com/office/word/2024/wordml/sdtformatlock">
            <w:pict>
              <v:group w14:anchorId="46172B3C" id="Group 3" o:spid="_x0000_s1026" style="position:absolute;margin-left:103.6pt;margin-top:6.55pt;width:105.1pt;height:13.85pt;z-index:-15728128;mso-wrap-distance-left:0;mso-wrap-distance-right:0;mso-position-horizontal-relative:page" coordsize="13347,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kNjZAIAABcHAAAOAAAAZHJzL2Uyb0RvYy54bWzUVduO2jAQfa/Uf7D8&#10;voQE2EBE2Be6aKVVi7btBxjHSayNL7LN7e87dkIWAWqrVSu1D7HGGXt85swZe/5wEA3aMWO5kjmO&#10;B0OMmKSq4LLK8fdvj3dTjKwjsiCNkizHR2bxw+Ljh/leZyxRtWoKZhAEkTbb6xzXzuksiiytmSB2&#10;oDST4CyVEcTB1FRRYcgeoosmSobD+2ivTKGNosxa+LtsnXgR4pclo+5LWVrmUJNjwObCaMK48WO0&#10;mJOsMkTXnHYwyDtQCMIlHNqHWhJH0Nbwq1CCU6OsKt2AKhGpsuSUhRwgm3h4kc3KqK0OuVTZvtI9&#10;TUDtBU/vDks/71ZGf9Vr06IH81nRVwu8RHtdZed+P6/eFh9KI/wmSAIdAqPHnlF2cIjCz3g0Gqcp&#10;EE/BF6eT6WzSUk5rqMvVNlp/+vnGiGTtsQFcD0ZzmsHXEQTWFUG/FhLsclvDcBdE/FYMQczrVt9B&#10;LTVxfMMb7o5Bl1A1D0ru1px6bv0EuFwbxIscjzGSREA7PAlSMTT2nJxW+PWe/avtm4brR940nnNv&#10;d0BBzBdiuJFrK7SlolvBpGs7x7AGMCtpa64tRiZjYsMAnHkqYigYdK0DhNpw6dqaWWeYo7U/vwQc&#10;L9BcHijJekcA/YbTp2A7ad1Uy3SUJm3sk2Bmk2E66eQymsbj1Lv7qpNMG+tWTAnkDcAKGIBqkpHd&#10;s+3QnJZ0HLYAAjLA0/IMxn+jFWDjXCuhfzyxXk3/glaSv66VeDibzOAduXG9JMl4eu/V2l0vSWil&#10;P6qXcNPA7Rtk2L0U/no/n4N9/p4tfgAAAP//AwBQSwMECgAAAAAAAAAhAIKHj7nCAgAAwgIAABQA&#10;AABkcnMvbWVkaWEvaW1hZ2UxLnBuZ4lQTkcNChoKAAAADUlIRFIAAAAXAAAAIQgGAAAAMgkwEAAA&#10;AAZiS0dEAP8A/wD/oL2nkwAAAAlwSFlzAAAOxAAADsQBlSsOGwAAAmJJREFUSIm1ls9LVFEUxz/v&#10;vDFBlCgTahG5iAI3QTJoRDFJZDt3LqKY1/QnBEWLyoqgCPoTdNQWQtSmTQURlOE8R6NNJBVhUBBp&#10;klohw7vntsgZhmnemx+O39V753zv55773n3nXcdaSyV5WW6Vi+syd8aO8yNsnFMOnpzlhKs8qThr&#10;iYzQP9rN07LwQXBbswS1Qks1HMcBkHwg6QfXGwEuVgHuSuxyI8EAMYCkr2uuSCUvxujLQjGuHKkI&#10;9yZJuM3SHGUaiSMWbNFCC0oMEdt9kmNN7r8XGdhgZL1mHC9j+xzhWTmoGn2f7pX9lSoMk4SBATYC&#10;hnLrbKAi4ckpfb4huFquhCXdmCQGZ9laNzynTEQZWpWfST+4Vw/csdbi+WpEqtjowB9D10Qv76qG&#10;A6SyVG6PRTKq30Z7ZFeUp1BtTjlaC9wV2ZnKYlNZbNLnUjnPfy231hUUa9ml88FBPofC8/J8XRKR&#10;bbVOsCB0POpmESL2ebpHtv9qodkYXawF3qEs5K9DKy/VudfssYb5arxKcDcdj52vGl4sz2dGhO4o&#10;z3Acpy44wJkp9jbF+BCWD3LE625c44f4aKzOR3k21BUdS27T4JUkAANztA3M0VbLQAccEdkXlh87&#10;zIyc9elrX2WlfZUVb1q/exl9XA08mdU3YTmjugT5P+m6xJEOXPpTWaxRnXREXpkt3Bg/wG+Awfu4&#10;LZ3cFLgoEU9UkasAzumMvdAk3K6m2mpVOHFtFhgavFuCZXYU3xe+UG9a34ojXfVA1XAt3ctQabz8&#10;ETqjLyD8yKaqX63l0+qanHqY4EvYpH8B69ziKcIQcfUAAAAASUVORK5CYIJQSwMECgAAAAAAAAAh&#10;AKyhPUCYCwAAmAsAABQAAABkcnMvbWVkaWEvaW1hZ2UyLnBuZ4lQTkcNChoKAAAADUlIRFIAAAEn&#10;AAAAKggGAAAA8bOdKwAAAAZiS0dEAP8A/wD/oL2nkwAAAAlwSFlzAAAOxAAADsQBlSsOGwAACzhJ&#10;REFUeJztnWuQHFUVx//3dO8SCEHlIT6oUihFKLQU1pmeDQ+hAhJADRBD8djs9E6BWJTFBz8oaimr&#10;JajxC2hZJUh2Z3Y3UAQrIQomUdBAlMzDDdEi8ih84AMECrCSQLKZ7nP9EAb2cW/PTHdPz/RM/6rm&#10;w/S5954z092nb9977rlCSomEcFnxFJbM/r7pFOxtly0JCXFFDBfdcu2LQZSaLRxLQURvUnzJFvkB&#10;w6BLVLKXCYt/OYA3orYpISGumPMdUoJ/dI4JAI5jvA4kzj4hOMNF51YyTFLJ8incFLU9rcJstwEJ&#10;CSqyRf69YdCZYbfrulhdyGBq/vFcBdrxDT9vELr2XMKFhQH8upm27CKuJAP31L6bhv62zVXw1WZ1&#10;ev126TprxjPmgjYbqRuEsRRE4pxCxGF+ziT6gEq274i541AJ8SFb4mrBor6o9dZufDKCtWMwtiKG&#10;vfbEOYXIhEUfHN6Ok7kfx88+PmVhe7tsSgiOQWQO7cAZU4PYGYU+exqnEOPJKHR1MolzCpmJs/EM&#10;gGfabUdCuPSbmEYEvY9sGecYAo+0Wk8cUA6qJSQkLGR1yVnXah3NOCbX5e2zP+zyX1ppW9QkPaeE&#10;WNKOMJc+Mq8GcE2r2n9zEqBuub89iL5to3B0fYsr7oPx0m6Iky5BNWwbmyHoOQrknLIl506DzOt0&#10;8n17cML6ZfgPAIyU+DFBNKgq50p8tJDGbi9dzc6mZEv8C4Pos7qy2RJvNoiWe+lkya9KiXLBoou8&#10;ytUY3uFMCqJjAWB+268swVGqYMzhCk4n5mkimvMbZtspAIuI3qW1k/lpCd5YsMyv6crUm1Vp9kIK&#10;e3YrLuQqkK34feduw6KTFnvPTsoqlo8vxVbUCf5ZvwouVgGI4SD4bHy/1q14Cku8HNN+A++vOaZ2&#10;IIALVcezO5zxXAWynmMCABJ0tEG0PFeBzP4Bn65bnug8g2h5I23XkC6One+YAGC4yPfV7PRyTG/q&#10;/YhB5k1eDmPfP7wfRCPTOKNRm7NF/k2jZbuRVkyfn7QY+73kjnTGx5dia9h6OxnfzumYvdijk7nM&#10;T9xzBp7323YrMUzT9lWvH1uveQQfC9kcLaZBn/dTT3fjrF8F15W8TVdPMKYb1WEYdL5OdsCB1Wg7&#10;ccYuYjRKfRNpMxelvk7Al3PKVfAFL3nBoshu4ijpW8S72m1DI9hF58eq4/w0fabVuu8eRLl+qfhD&#10;Bm6OShczvxCVrk7Cb8/pDp2giuh6F2HBjMuYcVm9ckREw9txchQ2qWjYTsP8kur45Gq87lUvW8HX&#10;67U96nHNuMz/q1e/m8gW+V9htLO6gpVe8rxF7wtDT9xoekA8W+LHDVJfn67L909m6InAVkVA1eEN&#10;k4M0/6IQ10/jiCrrb2JzEZ5GhAONLnO1YFH/vMNi6DGk+vv0vZShIoamFMs0HOACE1COGRnALQBu&#10;9bLnnxW4OlnB8h4b6zYMg06wy7gun8bP2m1LN9JUz8l+DKcYRJ9QyZhZFjJU96neCbgu71I4JgDA&#10;HQN4o1Nmm1jyHoVjAgBMLUWFXLxHV9cQ/C3V8YkUHvLSuXInlMtvehXX5Qe95CRwp70Ni4LokC5O&#10;CFK/W2mq50R9+pB6U9J7g5sTDYUMnR6kvl3Gjfk0fhSWPTqkpodTY+0WvDyiyYNgEH1YV++gxPn9&#10;Qu2kllR5AqBPqWRDZSzr17htdpx7owyba3bGLMgDZywF4aWPDs20+W6/38Btfut2Mn5mNWefp4av&#10;Ji9FLvOusQy92KwhnYxk5xZB5jfabYcXchScqzRfbyqNh3X1iOgcXT1iHAbNItT8oHll85bEB8lY&#10;JggP6+R2mXfl0+q3iijJlpwFr/I1CpY5FKUtQfF0TsMV5ACAmC8lzTgTABSsYD2RTkTC/KPuUcjs&#10;ZACz5T2nVsLMLxHRu1WykRKuH7cWTnqYBjxfcbqZcQu/tYtcJoPSKjkJ+vhQCZdMWe39jwwyvSLY&#10;Y+WcPMecTGCtCawlRaR1DenADt2qDiBv4X6dzDTMq6K0pRXkLTpeJxOEnzbTFkuMBLeo88lnyDOG&#10;q5/wgIh5VHYnEXjh7/ggCmEYkhA9TpU3Nlp2pOTcrpPl08iHYlAM6CMoJyhqZMv816hs6XaShb89&#10;jCPodhPquCm7hEtn9x4laFkndQnaNaN6xwCq2RKuNgh3q+Qk6MTVFayMPDNdBxL0HAXuOdml3nlq&#10;dht3D+rTcxBh49zvdJqq3EFCzwUIFizcw6zvIfUBP2+mvSrga6lSt+PpnMZSEGMpCNfVJ00nQjZ8&#10;sxKiwnH0KUBWbKqfWnhqAD25tCJv0YfabUO301DPqZDBD7zkdpm1i4C7EZbO99ptQ1hMDKpfTwDg&#10;ncc5awDALvFTKjkz93TGT+kilPCJPUu8NzzIlvl3YeiJGw2/1nl130lQ1yXvHyk539VLzf9GZ0nr&#10;YQllHiijz/wicCgli7Ie07dbaVenM57BvcwLdztplnqbrgpZL4NTd9Kwc5oawAvMrF1zZpdYu+Yq&#10;lgizbQt8oyafxvd1spESVuhkXr2uXiFvYQ1LfrWVOoho8TXT8VtQH5SmBsTzFh2pbYiIshV8Tidn&#10;qV9Mawh4Lha2i4427oaZW7KLrhBv5hJUEMXSlahhTT4nQep4L9d1fthai+JDPk3HBG2j3tZhhzH+&#10;fMVu7zCGbqPp2bqqwxt0MgPYpJMVMnRBs7regvQLiiXo2mabq9fLyxbZx6KQeJO38Mlmyu89EO8I&#10;+bCR0vlOkPrrT8O+emWOfAMz9g7nJ0H0xImm45wmB2ml1zo7u8ilepG0KnIVyCrj2kkLa2vHrp/G&#10;sTMOniWid+jqFay3d0JtFCKiXAWSJS7Kp7FltswuO7cZhqm9UZ0DUI6/9BobzsW/26nfruhfRevR&#10;ii27x9PmzbkKlJkgGqUqMdQnFqa5mQ2Z5g25Cm4AAMbciSpC8PGvMAlyjiRjj98gzIsB/Eol0K09&#10;AgAXGDWgT2/aR7grV8Fdc9pr4eZVJLB5/gJY8tgEmZn3T5xNXTtDJR3Ywqwft8bMlXbvKhbwRgzd&#10;OQGHQm+yJa4aRL7uq8k01tllvpmEPqPEbDrNGc0niH0s+HlfV9hYCpu95LqeVSGFUGd3ZmZwdJjt&#10;1SNv0RFR6ouaRpciVU3q6JuinQTdtjyfppNdyU5Y9sQZ34+/F3Z4J9i6aqc69OCV53GUX52zYYnT&#10;152F18JoqxH2OWjoaRZ3DjK0KVNqrBtAT8bdNIrXRhKNUEhTn3MQS0MyJ5a4M3S5b+e0+UbMuK46&#10;OA8ADnfV20JtWoG9YykIdv33osZSEPk0IttsgKs4df0gno1KXzuZsrDdS+5wdIn940ohTecFbWPi&#10;TOwIep/UqDq84aCDy4O2EyWTZ6Nkui57XIzevquQoVOzRX5UJx8u0sUTGfXYVD6DUQCjww/hGHEk&#10;bwThREOQMl2p6/J2KfiRCcv8pqdBDfLWhpVFflQQFpOgOXu2SebHWWJfIaNPvKa0k1GSko9TyQ5b&#10;TMquuuPiNYL6HEjJT9Y7B0HOnw5m3k9Eh6tkExYCzUo1ipD8J9cFt6b1hf+L/n/k3X7+x7EUhOre&#10;OFClpnr7tfsEOHS9AoAQOEu11yEw93e8ff36v4aENP/ut24wCELK0PcH7AjsEs8QqfNvd0qO8E6l&#10;V3fzTegs2jvlktBxeDkm6WAgSlsSepskn1OPYpf4xVqaXga+Il2+0TDUr9UA4Lr8UGGQdkZnYUKv&#10;kzinHmV2/nAC1sCoO77oP8I/IcEHyWtdQl3GH9TtuZKQ0DoS55SgxWXeMpaCkKOtmjVLSNDTtbN1&#10;CY2RLTkLFvA+Z5lf3gYkUcoJbeX/+D6tRptqkYkAAAAASUVORK5CYIJQSwMEFAAGAAgAAAAhANjt&#10;pLPgAAAACQEAAA8AAABkcnMvZG93bnJldi54bWxMj8FKw0AQhu+C77CM4M3uJq22xGxKKeqpCLaC&#10;eNtmp0lodjZkt0n69o4nvc3wf/zzTb6eXCsG7EPjSUMyUyCQSm8bqjR8Hl4fViBCNGRN6wk1XDHA&#10;uri9yU1m/UgfOOxjJbiEQmY01DF2mZShrNGZMPMdEmcn3zsTee0raXszcrlrZarUk3SmIb5Qmw63&#10;NZbn/cVpeBvNuJknL8PufNpevw+P71+7BLW+v5s2zyAiTvEPhl99VoeCnY7+QjaIVkOqlimjHMwT&#10;EAwskuUCxJEHtQJZ5PL/B8UP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smQ2NkAgAAFwcAAA4AAAAAAAAAAAAAAAAAOgIAAGRycy9lMm9Eb2Mu&#10;eG1sUEsBAi0ACgAAAAAAAAAhAIKHj7nCAgAAwgIAABQAAAAAAAAAAAAAAAAAygQAAGRycy9tZWRp&#10;YS9pbWFnZTEucG5nUEsBAi0ACgAAAAAAAAAhAKyhPUCYCwAAmAsAABQAAAAAAAAAAAAAAAAAvgcA&#10;AGRycy9tZWRpYS9pbWFnZTIucG5nUEsBAi0AFAAGAAgAAAAhANjtpLPgAAAACQEAAA8AAAAAAAAA&#10;AAAAAAAAiBMAAGRycy9kb3ducmV2LnhtbFBLAQItABQABgAIAAAAIQAubPAAxQAAAKUBAAAZAAAA&#10;AAAAAAAAAAAAAJUUAABkcnMvX3JlbHMvZTJvRG9jLnhtbC5yZWxzUEsFBgAAAAAHAAcAvgEAAJE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83;width:950;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auxQAAANoAAAAPAAAAZHJzL2Rvd25yZXYueG1sRI9bawIx&#10;FITfC/6HcIS+1ay6eFmNYoVCC32oF3w+bo6bxc3JNkl1+++bQqGPw8x8wyzXnW3EjXyoHSsYDjIQ&#10;xKXTNVcKjoeXpxmIEJE1No5JwTcFWK96D0sstLvzjm77WIkE4VCgAhNjW0gZSkMWw8C1xMm7OG8x&#10;JukrqT3eE9w2cpRlE2mx5rRgsKWtofK6/7IKdtP5x3P+eXr32XlSX8b528xcW6Ue+91mASJSF//D&#10;f+1XrSCH3yvpBsjVDwAAAP//AwBQSwECLQAUAAYACAAAACEA2+H2y+4AAACFAQAAEwAAAAAAAAAA&#10;AAAAAAAAAAAAW0NvbnRlbnRfVHlwZXNdLnhtbFBLAQItABQABgAIAAAAIQBa9CxbvwAAABUBAAAL&#10;AAAAAAAAAAAAAAAAAB8BAABfcmVscy8ucmVsc1BLAQItABQABgAIAAAAIQBazOauxQAAANoAAAAP&#10;AAAAAAAAAAAAAAAAAAcCAABkcnMvZG93bnJldi54bWxQSwUGAAAAAAMAAwC3AAAA+QIAAAAA&#10;">
                  <v:imagedata r:id="rId10" o:title=""/>
                </v:shape>
                <v:shape id="Image 5" o:spid="_x0000_s1028" type="#_x0000_t75" style="position:absolute;left:1095;width:12249;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2XwwAAANoAAAAPAAAAZHJzL2Rvd25yZXYueG1sRI/dasJA&#10;FITvC32H5QjelLqp0KZEVwmBgAjFmtb7Q/bkB7NnQ3Y16dt3BcHLYWa+YdbbyXTiSoNrLSt4W0Qg&#10;iEurW64V/P7kr58gnEfW2FkmBX/kYLt5flpjou3IR7oWvhYBwi5BBY33fSKlKxsy6Ba2Jw5eZQeD&#10;PsihlnrAMcBNJ5dR9CENthwWGuwpa6g8FxejwL3sUn0qq69+/D5gHO+zvDpmSs1nU7oC4Wnyj/C9&#10;vdMK3uF2JdwAufkHAAD//wMAUEsBAi0AFAAGAAgAAAAhANvh9svuAAAAhQEAABMAAAAAAAAAAAAA&#10;AAAAAAAAAFtDb250ZW50X1R5cGVzXS54bWxQSwECLQAUAAYACAAAACEAWvQsW78AAAAVAQAACwAA&#10;AAAAAAAAAAAAAAAfAQAAX3JlbHMvLnJlbHNQSwECLQAUAAYACAAAACEASLVtl8MAAADaAAAADwAA&#10;AAAAAAAAAAAAAAAHAgAAZHJzL2Rvd25yZXYueG1sUEsFBgAAAAADAAMAtwAAAPcCAAAAAA==&#10;">
                  <v:imagedata r:id="rId11" o:title=""/>
                </v:shape>
                <w10:wrap type="topAndBottom" anchorx="page"/>
              </v:group>
            </w:pict>
          </mc:Fallback>
        </mc:AlternateContent>
      </w:r>
    </w:p>
    <w:p w14:paraId="090D3C3A" w14:textId="77777777" w:rsidR="00772652" w:rsidRDefault="00772652">
      <w:pPr>
        <w:pStyle w:val="Zkladntext"/>
        <w:rPr>
          <w:rFonts w:ascii="Times New Roman"/>
          <w:sz w:val="24"/>
        </w:rPr>
      </w:pPr>
    </w:p>
    <w:p w14:paraId="090D3C3B" w14:textId="77777777" w:rsidR="00772652" w:rsidRDefault="00772652">
      <w:pPr>
        <w:pStyle w:val="Zkladntext"/>
        <w:rPr>
          <w:rFonts w:ascii="Times New Roman"/>
          <w:sz w:val="24"/>
        </w:rPr>
      </w:pPr>
    </w:p>
    <w:p w14:paraId="090D3C3C" w14:textId="77777777" w:rsidR="00772652" w:rsidRDefault="00772652">
      <w:pPr>
        <w:pStyle w:val="Zkladntext"/>
        <w:rPr>
          <w:rFonts w:ascii="Times New Roman"/>
          <w:sz w:val="24"/>
        </w:rPr>
      </w:pPr>
    </w:p>
    <w:p w14:paraId="090D3C3D" w14:textId="77777777" w:rsidR="00772652" w:rsidRDefault="00772652">
      <w:pPr>
        <w:pStyle w:val="Zkladntext"/>
        <w:rPr>
          <w:rFonts w:ascii="Times New Roman"/>
          <w:sz w:val="24"/>
        </w:rPr>
      </w:pPr>
    </w:p>
    <w:p w14:paraId="090D3C3E" w14:textId="77777777" w:rsidR="00772652" w:rsidRDefault="00772652">
      <w:pPr>
        <w:pStyle w:val="Zkladntext"/>
        <w:rPr>
          <w:rFonts w:ascii="Times New Roman"/>
          <w:sz w:val="24"/>
        </w:rPr>
      </w:pPr>
    </w:p>
    <w:p w14:paraId="090D3C3F" w14:textId="77777777" w:rsidR="00772652" w:rsidRDefault="00772652">
      <w:pPr>
        <w:pStyle w:val="Zkladntext"/>
        <w:rPr>
          <w:rFonts w:ascii="Times New Roman"/>
          <w:sz w:val="24"/>
        </w:rPr>
      </w:pPr>
    </w:p>
    <w:p w14:paraId="090D3C40" w14:textId="77777777" w:rsidR="00772652" w:rsidRDefault="00772652">
      <w:pPr>
        <w:pStyle w:val="Zkladntext"/>
        <w:rPr>
          <w:rFonts w:ascii="Times New Roman"/>
          <w:sz w:val="24"/>
        </w:rPr>
      </w:pPr>
    </w:p>
    <w:p w14:paraId="090D3C41" w14:textId="77777777" w:rsidR="00772652" w:rsidRDefault="00772652">
      <w:pPr>
        <w:pStyle w:val="Zkladntext"/>
        <w:rPr>
          <w:rFonts w:ascii="Times New Roman"/>
          <w:sz w:val="24"/>
        </w:rPr>
      </w:pPr>
    </w:p>
    <w:p w14:paraId="090D3C42" w14:textId="77777777" w:rsidR="00772652" w:rsidRDefault="00772652">
      <w:pPr>
        <w:pStyle w:val="Zkladntext"/>
        <w:rPr>
          <w:rFonts w:ascii="Times New Roman"/>
          <w:sz w:val="24"/>
        </w:rPr>
      </w:pPr>
    </w:p>
    <w:p w14:paraId="090D3C43" w14:textId="77777777" w:rsidR="00772652" w:rsidRDefault="00772652">
      <w:pPr>
        <w:pStyle w:val="Zkladntext"/>
        <w:rPr>
          <w:rFonts w:ascii="Times New Roman"/>
          <w:sz w:val="24"/>
        </w:rPr>
      </w:pPr>
    </w:p>
    <w:p w14:paraId="090D3C44" w14:textId="77777777" w:rsidR="00772652" w:rsidRDefault="00772652">
      <w:pPr>
        <w:pStyle w:val="Zkladntext"/>
        <w:rPr>
          <w:rFonts w:ascii="Times New Roman"/>
          <w:sz w:val="24"/>
        </w:rPr>
      </w:pPr>
    </w:p>
    <w:p w14:paraId="090D3C45" w14:textId="77777777" w:rsidR="00772652" w:rsidRDefault="00772652">
      <w:pPr>
        <w:pStyle w:val="Zkladntext"/>
        <w:rPr>
          <w:rFonts w:ascii="Times New Roman"/>
          <w:sz w:val="24"/>
        </w:rPr>
      </w:pPr>
    </w:p>
    <w:p w14:paraId="090D3C46" w14:textId="77777777" w:rsidR="00772652" w:rsidRDefault="00772652">
      <w:pPr>
        <w:pStyle w:val="Zkladntext"/>
        <w:rPr>
          <w:rFonts w:ascii="Times New Roman"/>
          <w:sz w:val="24"/>
        </w:rPr>
      </w:pPr>
    </w:p>
    <w:p w14:paraId="090D3C47" w14:textId="77777777" w:rsidR="00772652" w:rsidRDefault="00772652">
      <w:pPr>
        <w:pStyle w:val="Zkladntext"/>
        <w:rPr>
          <w:rFonts w:ascii="Times New Roman"/>
          <w:sz w:val="24"/>
        </w:rPr>
      </w:pPr>
    </w:p>
    <w:p w14:paraId="090D3C48" w14:textId="77777777" w:rsidR="00772652" w:rsidRDefault="00772652">
      <w:pPr>
        <w:pStyle w:val="Zkladntext"/>
        <w:rPr>
          <w:rFonts w:ascii="Times New Roman"/>
          <w:sz w:val="24"/>
        </w:rPr>
      </w:pPr>
    </w:p>
    <w:p w14:paraId="090D3C49" w14:textId="77777777" w:rsidR="00772652" w:rsidRDefault="00772652">
      <w:pPr>
        <w:pStyle w:val="Zkladntext"/>
        <w:rPr>
          <w:rFonts w:ascii="Times New Roman"/>
          <w:sz w:val="24"/>
        </w:rPr>
      </w:pPr>
    </w:p>
    <w:p w14:paraId="090D3C4A" w14:textId="77777777" w:rsidR="00772652" w:rsidRDefault="00772652">
      <w:pPr>
        <w:pStyle w:val="Zkladntext"/>
        <w:rPr>
          <w:rFonts w:ascii="Times New Roman"/>
          <w:sz w:val="24"/>
        </w:rPr>
      </w:pPr>
    </w:p>
    <w:p w14:paraId="090D3C4B" w14:textId="77777777" w:rsidR="00772652" w:rsidRDefault="00772652">
      <w:pPr>
        <w:pStyle w:val="Zkladntext"/>
        <w:rPr>
          <w:rFonts w:ascii="Times New Roman"/>
          <w:sz w:val="24"/>
        </w:rPr>
      </w:pPr>
    </w:p>
    <w:p w14:paraId="090D3C4C" w14:textId="77777777" w:rsidR="00772652" w:rsidRDefault="00772652">
      <w:pPr>
        <w:pStyle w:val="Zkladntext"/>
        <w:spacing w:before="65"/>
        <w:rPr>
          <w:rFonts w:ascii="Times New Roman"/>
          <w:sz w:val="24"/>
        </w:rPr>
      </w:pPr>
    </w:p>
    <w:p w14:paraId="090D3C4D" w14:textId="77777777" w:rsidR="00772652" w:rsidRDefault="0089200E">
      <w:pPr>
        <w:pStyle w:val="Nadpis1"/>
        <w:spacing w:before="1" w:line="424" w:lineRule="auto"/>
        <w:ind w:left="593" w:right="596" w:firstLine="0"/>
        <w:jc w:val="center"/>
        <w:rPr>
          <w:rFonts w:ascii="Times New Roman" w:hAnsi="Times New Roman"/>
        </w:rPr>
      </w:pPr>
      <w:r>
        <w:rPr>
          <w:rFonts w:ascii="Times New Roman" w:hAnsi="Times New Roman"/>
        </w:rPr>
        <w:t>TECHNICKÉ</w:t>
      </w:r>
      <w:r>
        <w:rPr>
          <w:rFonts w:ascii="Times New Roman" w:hAnsi="Times New Roman"/>
          <w:spacing w:val="-15"/>
        </w:rPr>
        <w:t xml:space="preserve"> </w:t>
      </w:r>
      <w:r>
        <w:rPr>
          <w:rFonts w:ascii="Times New Roman" w:hAnsi="Times New Roman"/>
        </w:rPr>
        <w:t>PODMIENKY</w:t>
      </w:r>
      <w:r>
        <w:rPr>
          <w:rFonts w:ascii="Times New Roman" w:hAnsi="Times New Roman"/>
          <w:spacing w:val="-15"/>
        </w:rPr>
        <w:t xml:space="preserve"> </w:t>
      </w:r>
      <w:r>
        <w:rPr>
          <w:rFonts w:ascii="Times New Roman" w:hAnsi="Times New Roman"/>
        </w:rPr>
        <w:t>PREVÁDZKOVATEĽA</w:t>
      </w:r>
      <w:r>
        <w:rPr>
          <w:rFonts w:ascii="Times New Roman" w:hAnsi="Times New Roman"/>
          <w:spacing w:val="-15"/>
        </w:rPr>
        <w:t xml:space="preserve"> </w:t>
      </w:r>
      <w:r>
        <w:rPr>
          <w:rFonts w:ascii="Times New Roman" w:hAnsi="Times New Roman"/>
        </w:rPr>
        <w:t>MIESTNEJ DISTRIBUČNEJ SÚSTAVY</w:t>
      </w:r>
    </w:p>
    <w:p w14:paraId="090D3C4E" w14:textId="466DC831" w:rsidR="00772652" w:rsidRDefault="0089200E">
      <w:pPr>
        <w:pStyle w:val="Nadpis2"/>
        <w:spacing w:before="108"/>
        <w:ind w:left="0" w:firstLine="0"/>
        <w:jc w:val="center"/>
        <w:rPr>
          <w:rFonts w:ascii="Times New Roman" w:hAnsi="Times New Roman"/>
        </w:rPr>
      </w:pPr>
      <w:r>
        <w:rPr>
          <w:rFonts w:ascii="Times New Roman" w:hAnsi="Times New Roman"/>
        </w:rPr>
        <w:t>spoločnosti</w:t>
      </w:r>
      <w:r>
        <w:rPr>
          <w:rFonts w:ascii="Times New Roman" w:hAnsi="Times New Roman"/>
          <w:spacing w:val="-9"/>
        </w:rPr>
        <w:t xml:space="preserve"> </w:t>
      </w:r>
      <w:r>
        <w:rPr>
          <w:rFonts w:ascii="Times New Roman" w:hAnsi="Times New Roman"/>
        </w:rPr>
        <w:t>ENERGY</w:t>
      </w:r>
      <w:r>
        <w:rPr>
          <w:rFonts w:ascii="Times New Roman" w:hAnsi="Times New Roman"/>
          <w:spacing w:val="-10"/>
        </w:rPr>
        <w:t xml:space="preserve"> </w:t>
      </w:r>
      <w:r>
        <w:rPr>
          <w:rFonts w:ascii="Times New Roman" w:hAnsi="Times New Roman"/>
        </w:rPr>
        <w:t>DISTRIBUTION</w:t>
      </w:r>
      <w:r w:rsidR="003214AF">
        <w:rPr>
          <w:rFonts w:ascii="Times New Roman" w:hAnsi="Times New Roman"/>
        </w:rPr>
        <w:t xml:space="preserve"> </w:t>
      </w:r>
      <w:r w:rsidR="00DE4AAA">
        <w:rPr>
          <w:rFonts w:ascii="Times New Roman" w:hAnsi="Times New Roman"/>
          <w:spacing w:val="-6"/>
        </w:rPr>
        <w:t xml:space="preserve"> </w:t>
      </w:r>
      <w:r w:rsidR="00F216D8">
        <w:rPr>
          <w:rFonts w:ascii="Times New Roman" w:hAnsi="Times New Roman"/>
          <w:spacing w:val="-6"/>
        </w:rPr>
        <w:t>a.</w:t>
      </w:r>
      <w:r w:rsidR="003214AF">
        <w:rPr>
          <w:rFonts w:ascii="Times New Roman" w:hAnsi="Times New Roman"/>
          <w:spacing w:val="-6"/>
        </w:rPr>
        <w:t xml:space="preserve"> </w:t>
      </w:r>
      <w:r>
        <w:rPr>
          <w:rFonts w:ascii="Times New Roman" w:hAnsi="Times New Roman"/>
          <w:spacing w:val="-2"/>
        </w:rPr>
        <w:t>s.</w:t>
      </w:r>
    </w:p>
    <w:p w14:paraId="090D3C4F" w14:textId="77777777" w:rsidR="00772652" w:rsidRDefault="00772652">
      <w:pPr>
        <w:pStyle w:val="Zkladntext"/>
        <w:spacing w:before="22"/>
        <w:rPr>
          <w:rFonts w:ascii="Times New Roman"/>
          <w:b/>
          <w:sz w:val="24"/>
        </w:rPr>
      </w:pPr>
    </w:p>
    <w:p w14:paraId="090D3C50" w14:textId="30CB9140" w:rsidR="00772652" w:rsidRDefault="0089200E">
      <w:pPr>
        <w:pStyle w:val="Zkladntext"/>
        <w:ind w:right="497"/>
        <w:jc w:val="center"/>
      </w:pPr>
      <w:r>
        <w:t>(účinné</w:t>
      </w:r>
      <w:r>
        <w:rPr>
          <w:spacing w:val="-5"/>
        </w:rPr>
        <w:t xml:space="preserve"> </w:t>
      </w:r>
      <w:r>
        <w:t>od</w:t>
      </w:r>
      <w:r>
        <w:rPr>
          <w:spacing w:val="-5"/>
        </w:rPr>
        <w:t xml:space="preserve"> </w:t>
      </w:r>
      <w:r w:rsidR="00F216D8">
        <w:rPr>
          <w:spacing w:val="-2"/>
        </w:rPr>
        <w:t>1</w:t>
      </w:r>
      <w:r>
        <w:rPr>
          <w:spacing w:val="-2"/>
        </w:rPr>
        <w:t>.</w:t>
      </w:r>
      <w:r w:rsidR="00486793">
        <w:rPr>
          <w:spacing w:val="-2"/>
        </w:rPr>
        <w:t>3.2025</w:t>
      </w:r>
      <w:r>
        <w:rPr>
          <w:spacing w:val="-2"/>
        </w:rPr>
        <w:t>)</w:t>
      </w:r>
    </w:p>
    <w:p w14:paraId="090D3C51" w14:textId="77777777" w:rsidR="00772652" w:rsidRDefault="00772652">
      <w:pPr>
        <w:pStyle w:val="Zkladntext"/>
      </w:pPr>
    </w:p>
    <w:p w14:paraId="090D3C52" w14:textId="77777777" w:rsidR="00772652" w:rsidRDefault="00772652">
      <w:pPr>
        <w:pStyle w:val="Zkladntext"/>
      </w:pPr>
    </w:p>
    <w:p w14:paraId="090D3C53" w14:textId="77777777" w:rsidR="00772652" w:rsidRDefault="00772652">
      <w:pPr>
        <w:pStyle w:val="Zkladntext"/>
      </w:pPr>
    </w:p>
    <w:p w14:paraId="090D3C54" w14:textId="77777777" w:rsidR="00772652" w:rsidRDefault="00772652">
      <w:pPr>
        <w:pStyle w:val="Zkladntext"/>
      </w:pPr>
    </w:p>
    <w:p w14:paraId="090D3C55" w14:textId="77777777" w:rsidR="00772652" w:rsidRDefault="00772652">
      <w:pPr>
        <w:pStyle w:val="Zkladntext"/>
      </w:pPr>
    </w:p>
    <w:p w14:paraId="090D3C56" w14:textId="77777777" w:rsidR="00772652" w:rsidRDefault="00772652">
      <w:pPr>
        <w:pStyle w:val="Zkladntext"/>
      </w:pPr>
    </w:p>
    <w:p w14:paraId="090D3C57" w14:textId="77777777" w:rsidR="00772652" w:rsidRDefault="00772652">
      <w:pPr>
        <w:pStyle w:val="Zkladntext"/>
      </w:pPr>
    </w:p>
    <w:p w14:paraId="090D3C58" w14:textId="77777777" w:rsidR="00772652" w:rsidRDefault="00772652">
      <w:pPr>
        <w:pStyle w:val="Zkladntext"/>
      </w:pPr>
    </w:p>
    <w:p w14:paraId="090D3C59" w14:textId="77777777" w:rsidR="00772652" w:rsidRDefault="00772652">
      <w:pPr>
        <w:pStyle w:val="Zkladntext"/>
      </w:pPr>
    </w:p>
    <w:p w14:paraId="090D3C5A" w14:textId="77777777" w:rsidR="00772652" w:rsidRDefault="00772652">
      <w:pPr>
        <w:pStyle w:val="Zkladntext"/>
      </w:pPr>
    </w:p>
    <w:p w14:paraId="090D3C5B" w14:textId="77777777" w:rsidR="00772652" w:rsidRDefault="00772652">
      <w:pPr>
        <w:pStyle w:val="Zkladntext"/>
      </w:pPr>
    </w:p>
    <w:p w14:paraId="090D3C5C" w14:textId="77777777" w:rsidR="00772652" w:rsidRDefault="00772652">
      <w:pPr>
        <w:pStyle w:val="Zkladntext"/>
      </w:pPr>
    </w:p>
    <w:p w14:paraId="090D3C5D" w14:textId="77777777" w:rsidR="00772652" w:rsidRDefault="00772652">
      <w:pPr>
        <w:pStyle w:val="Zkladntext"/>
      </w:pPr>
    </w:p>
    <w:p w14:paraId="090D3C5E" w14:textId="77777777" w:rsidR="00772652" w:rsidRDefault="00772652">
      <w:pPr>
        <w:pStyle w:val="Zkladntext"/>
      </w:pPr>
    </w:p>
    <w:p w14:paraId="090D3C5F" w14:textId="77777777" w:rsidR="00772652" w:rsidRDefault="00772652">
      <w:pPr>
        <w:pStyle w:val="Zkladntext"/>
      </w:pPr>
    </w:p>
    <w:p w14:paraId="090D3C60" w14:textId="77777777" w:rsidR="00772652" w:rsidRDefault="00772652">
      <w:pPr>
        <w:pStyle w:val="Zkladntext"/>
      </w:pPr>
    </w:p>
    <w:p w14:paraId="090D3C61" w14:textId="77777777" w:rsidR="00772652" w:rsidRDefault="00772652">
      <w:pPr>
        <w:pStyle w:val="Zkladntext"/>
      </w:pPr>
    </w:p>
    <w:p w14:paraId="090D3C62" w14:textId="77777777" w:rsidR="00772652" w:rsidRDefault="00772652">
      <w:pPr>
        <w:pStyle w:val="Zkladntext"/>
      </w:pPr>
    </w:p>
    <w:p w14:paraId="090D3C63" w14:textId="77777777" w:rsidR="00772652" w:rsidRDefault="00772652">
      <w:pPr>
        <w:pStyle w:val="Zkladntext"/>
      </w:pPr>
    </w:p>
    <w:p w14:paraId="090D3C64" w14:textId="77777777" w:rsidR="00772652" w:rsidRDefault="00772652">
      <w:pPr>
        <w:pStyle w:val="Zkladntext"/>
        <w:spacing w:before="14"/>
      </w:pPr>
    </w:p>
    <w:p w14:paraId="090D3C67" w14:textId="77777777" w:rsidR="00772652" w:rsidRDefault="00772652">
      <w:pPr>
        <w:spacing w:line="259" w:lineRule="auto"/>
        <w:rPr>
          <w:rFonts w:ascii="Times New Roman" w:hAnsi="Times New Roman"/>
          <w:sz w:val="24"/>
        </w:rPr>
        <w:sectPr w:rsidR="00772652">
          <w:type w:val="continuous"/>
          <w:pgSz w:w="11920" w:h="16850"/>
          <w:pgMar w:top="800" w:right="1060" w:bottom="280" w:left="1040" w:header="708" w:footer="708" w:gutter="0"/>
          <w:cols w:space="708"/>
        </w:sectPr>
      </w:pPr>
    </w:p>
    <w:p w14:paraId="090D3C68" w14:textId="77777777" w:rsidR="00772652" w:rsidRDefault="0089200E">
      <w:pPr>
        <w:pStyle w:val="Nzov"/>
      </w:pPr>
      <w:r>
        <w:rPr>
          <w:color w:val="365F91"/>
          <w:spacing w:val="-2"/>
        </w:rPr>
        <w:lastRenderedPageBreak/>
        <w:t>OBSAH</w:t>
      </w:r>
    </w:p>
    <w:p w14:paraId="090D3C69" w14:textId="77777777" w:rsidR="00772652" w:rsidRDefault="00772652">
      <w:pPr>
        <w:sectPr w:rsidR="00772652">
          <w:headerReference w:type="default" r:id="rId12"/>
          <w:footerReference w:type="default" r:id="rId13"/>
          <w:pgSz w:w="11920" w:h="16850"/>
          <w:pgMar w:top="2660" w:right="1060" w:bottom="1653" w:left="1040" w:header="830" w:footer="1075" w:gutter="0"/>
          <w:pgNumType w:start="2"/>
          <w:cols w:space="708"/>
        </w:sectPr>
      </w:pPr>
    </w:p>
    <w:sdt>
      <w:sdtPr>
        <w:id w:val="1385291002"/>
        <w:docPartObj>
          <w:docPartGallery w:val="Table of Contents"/>
          <w:docPartUnique/>
        </w:docPartObj>
      </w:sdtPr>
      <w:sdtEndPr/>
      <w:sdtContent>
        <w:p w14:paraId="090D3C6A" w14:textId="77777777" w:rsidR="00772652" w:rsidRDefault="0089200E">
          <w:pPr>
            <w:pStyle w:val="Obsah1"/>
            <w:numPr>
              <w:ilvl w:val="0"/>
              <w:numId w:val="37"/>
            </w:numPr>
            <w:tabs>
              <w:tab w:val="left" w:pos="546"/>
              <w:tab w:val="left" w:leader="dot" w:pos="8686"/>
            </w:tabs>
            <w:spacing w:before="26"/>
            <w:ind w:hanging="285"/>
          </w:pPr>
          <w:hyperlink w:anchor="_bookmark0" w:history="1">
            <w:r>
              <w:t>Základné</w:t>
            </w:r>
            <w:r>
              <w:rPr>
                <w:spacing w:val="-4"/>
              </w:rPr>
              <w:t xml:space="preserve"> </w:t>
            </w:r>
            <w:r>
              <w:rPr>
                <w:spacing w:val="-2"/>
              </w:rPr>
              <w:t>pojmy</w:t>
            </w:r>
            <w:r>
              <w:tab/>
            </w:r>
            <w:r>
              <w:rPr>
                <w:spacing w:val="-10"/>
              </w:rPr>
              <w:t>5</w:t>
            </w:r>
          </w:hyperlink>
        </w:p>
        <w:p w14:paraId="090D3C6B" w14:textId="77777777" w:rsidR="00772652" w:rsidRDefault="0089200E">
          <w:pPr>
            <w:pStyle w:val="Obsah2"/>
            <w:tabs>
              <w:tab w:val="left" w:leader="dot" w:pos="8686"/>
            </w:tabs>
            <w:spacing w:before="161"/>
            <w:ind w:left="261" w:firstLine="0"/>
          </w:pPr>
          <w:hyperlink w:anchor="_TOC_250014" w:history="1">
            <w:r>
              <w:rPr>
                <w:spacing w:val="-12"/>
              </w:rPr>
              <w:t>Zoznam</w:t>
            </w:r>
            <w:r>
              <w:rPr>
                <w:spacing w:val="-15"/>
              </w:rPr>
              <w:t xml:space="preserve"> </w:t>
            </w:r>
            <w:r>
              <w:rPr>
                <w:spacing w:val="-12"/>
              </w:rPr>
              <w:t>použitých</w:t>
            </w:r>
            <w:r>
              <w:rPr>
                <w:spacing w:val="-15"/>
              </w:rPr>
              <w:t xml:space="preserve"> </w:t>
            </w:r>
            <w:r>
              <w:rPr>
                <w:spacing w:val="-12"/>
              </w:rPr>
              <w:t>skratiek</w:t>
            </w:r>
            <w:r>
              <w:tab/>
            </w:r>
            <w:r>
              <w:rPr>
                <w:spacing w:val="-10"/>
              </w:rPr>
              <w:t>6</w:t>
            </w:r>
          </w:hyperlink>
        </w:p>
        <w:p w14:paraId="090D3C6C" w14:textId="77777777" w:rsidR="00772652" w:rsidRDefault="0089200E">
          <w:pPr>
            <w:pStyle w:val="Obsah1"/>
            <w:numPr>
              <w:ilvl w:val="0"/>
              <w:numId w:val="37"/>
            </w:numPr>
            <w:tabs>
              <w:tab w:val="left" w:pos="546"/>
              <w:tab w:val="left" w:leader="dot" w:pos="8686"/>
            </w:tabs>
            <w:spacing w:before="192"/>
            <w:ind w:hanging="285"/>
          </w:pPr>
          <w:hyperlink w:anchor="_bookmark1" w:history="1">
            <w:r>
              <w:t>Technické</w:t>
            </w:r>
            <w:r>
              <w:rPr>
                <w:spacing w:val="-7"/>
              </w:rPr>
              <w:t xml:space="preserve"> </w:t>
            </w:r>
            <w:r>
              <w:t>podmienky</w:t>
            </w:r>
            <w:r>
              <w:rPr>
                <w:spacing w:val="-7"/>
              </w:rPr>
              <w:t xml:space="preserve"> </w:t>
            </w:r>
            <w:r>
              <w:t>prístupu</w:t>
            </w:r>
            <w:r>
              <w:rPr>
                <w:spacing w:val="-4"/>
              </w:rPr>
              <w:t xml:space="preserve"> </w:t>
            </w:r>
            <w:r>
              <w:t>a</w:t>
            </w:r>
            <w:r>
              <w:rPr>
                <w:spacing w:val="-4"/>
              </w:rPr>
              <w:t xml:space="preserve"> </w:t>
            </w:r>
            <w:r>
              <w:t>pripojenia</w:t>
            </w:r>
            <w:r>
              <w:rPr>
                <w:spacing w:val="-5"/>
              </w:rPr>
              <w:t xml:space="preserve"> </w:t>
            </w:r>
            <w:r>
              <w:t>k</w:t>
            </w:r>
            <w:r>
              <w:rPr>
                <w:spacing w:val="-6"/>
              </w:rPr>
              <w:t xml:space="preserve"> </w:t>
            </w:r>
            <w:r>
              <w:t>miestnej</w:t>
            </w:r>
            <w:r>
              <w:rPr>
                <w:spacing w:val="-4"/>
              </w:rPr>
              <w:t xml:space="preserve"> </w:t>
            </w:r>
            <w:r>
              <w:t>distribučnej</w:t>
            </w:r>
            <w:r>
              <w:rPr>
                <w:spacing w:val="-3"/>
              </w:rPr>
              <w:t xml:space="preserve"> </w:t>
            </w:r>
            <w:r>
              <w:rPr>
                <w:spacing w:val="-2"/>
              </w:rPr>
              <w:t>sústave</w:t>
            </w:r>
            <w:r>
              <w:tab/>
            </w:r>
            <w:r>
              <w:rPr>
                <w:spacing w:val="-10"/>
              </w:rPr>
              <w:t>6</w:t>
            </w:r>
          </w:hyperlink>
        </w:p>
        <w:p w14:paraId="090D3C6D" w14:textId="77777777" w:rsidR="00772652" w:rsidRDefault="0089200E">
          <w:pPr>
            <w:pStyle w:val="Obsah2"/>
            <w:numPr>
              <w:ilvl w:val="1"/>
              <w:numId w:val="37"/>
            </w:numPr>
            <w:tabs>
              <w:tab w:val="left" w:pos="899"/>
              <w:tab w:val="left" w:leader="dot" w:pos="8713"/>
            </w:tabs>
            <w:spacing w:before="149"/>
            <w:ind w:hanging="638"/>
          </w:pPr>
          <w:hyperlink w:anchor="_bookmark2" w:history="1">
            <w:r>
              <w:t>Spôsob</w:t>
            </w:r>
            <w:r>
              <w:rPr>
                <w:spacing w:val="-5"/>
              </w:rPr>
              <w:t xml:space="preserve"> </w:t>
            </w:r>
            <w:r>
              <w:t>pripojenia</w:t>
            </w:r>
            <w:r>
              <w:rPr>
                <w:spacing w:val="-1"/>
              </w:rPr>
              <w:t xml:space="preserve"> </w:t>
            </w:r>
            <w:r>
              <w:t>odberateľov pre</w:t>
            </w:r>
            <w:r>
              <w:rPr>
                <w:spacing w:val="-4"/>
              </w:rPr>
              <w:t xml:space="preserve"> </w:t>
            </w:r>
            <w:r>
              <w:t>jednotlivé</w:t>
            </w:r>
            <w:r>
              <w:rPr>
                <w:spacing w:val="-1"/>
              </w:rPr>
              <w:t xml:space="preserve"> </w:t>
            </w:r>
            <w:r>
              <w:t>úrovne</w:t>
            </w:r>
            <w:r>
              <w:rPr>
                <w:spacing w:val="-1"/>
              </w:rPr>
              <w:t xml:space="preserve"> </w:t>
            </w:r>
            <w:r>
              <w:rPr>
                <w:spacing w:val="-2"/>
              </w:rPr>
              <w:t>napätia</w:t>
            </w:r>
            <w:r>
              <w:tab/>
            </w:r>
            <w:r>
              <w:rPr>
                <w:spacing w:val="-10"/>
              </w:rPr>
              <w:t>6</w:t>
            </w:r>
          </w:hyperlink>
        </w:p>
        <w:p w14:paraId="090D3C6E" w14:textId="77777777" w:rsidR="00772652" w:rsidRDefault="0089200E">
          <w:pPr>
            <w:pStyle w:val="Obsah2"/>
            <w:numPr>
              <w:ilvl w:val="2"/>
              <w:numId w:val="37"/>
            </w:numPr>
            <w:tabs>
              <w:tab w:val="left" w:pos="899"/>
              <w:tab w:val="left" w:leader="dot" w:pos="8710"/>
            </w:tabs>
            <w:spacing w:before="161"/>
            <w:ind w:hanging="638"/>
          </w:pPr>
          <w:hyperlink w:anchor="_bookmark3" w:history="1">
            <w:r>
              <w:t>Štandardné</w:t>
            </w:r>
            <w:r>
              <w:rPr>
                <w:spacing w:val="-10"/>
              </w:rPr>
              <w:t xml:space="preserve"> </w:t>
            </w:r>
            <w:r>
              <w:t>spôsoby</w:t>
            </w:r>
            <w:r>
              <w:rPr>
                <w:spacing w:val="-5"/>
              </w:rPr>
              <w:t xml:space="preserve"> </w:t>
            </w:r>
            <w:r>
              <w:rPr>
                <w:spacing w:val="-2"/>
              </w:rPr>
              <w:t>pripojenia</w:t>
            </w:r>
            <w:r>
              <w:tab/>
            </w:r>
            <w:r>
              <w:rPr>
                <w:spacing w:val="-10"/>
              </w:rPr>
              <w:t>7</w:t>
            </w:r>
          </w:hyperlink>
        </w:p>
        <w:p w14:paraId="090D3C6F" w14:textId="77777777" w:rsidR="00772652" w:rsidRDefault="0089200E">
          <w:pPr>
            <w:pStyle w:val="Obsah2"/>
            <w:numPr>
              <w:ilvl w:val="2"/>
              <w:numId w:val="37"/>
            </w:numPr>
            <w:tabs>
              <w:tab w:val="left" w:pos="899"/>
              <w:tab w:val="left" w:leader="dot" w:pos="8717"/>
            </w:tabs>
            <w:spacing w:before="159"/>
            <w:ind w:hanging="638"/>
          </w:pPr>
          <w:hyperlink w:anchor="_bookmark4" w:history="1">
            <w:r>
              <w:t>Štandardné</w:t>
            </w:r>
            <w:r>
              <w:rPr>
                <w:spacing w:val="-9"/>
              </w:rPr>
              <w:t xml:space="preserve"> </w:t>
            </w:r>
            <w:r>
              <w:rPr>
                <w:spacing w:val="-2"/>
              </w:rPr>
              <w:t>ukončenie</w:t>
            </w:r>
            <w:r>
              <w:tab/>
            </w:r>
            <w:r>
              <w:rPr>
                <w:spacing w:val="-10"/>
              </w:rPr>
              <w:t>8</w:t>
            </w:r>
          </w:hyperlink>
        </w:p>
        <w:p w14:paraId="090D3C70" w14:textId="77777777" w:rsidR="00772652" w:rsidRDefault="0089200E">
          <w:pPr>
            <w:pStyle w:val="Obsah1"/>
            <w:numPr>
              <w:ilvl w:val="0"/>
              <w:numId w:val="37"/>
            </w:numPr>
            <w:tabs>
              <w:tab w:val="left" w:pos="546"/>
              <w:tab w:val="left" w:leader="dot" w:pos="8720"/>
            </w:tabs>
            <w:ind w:hanging="285"/>
          </w:pPr>
          <w:hyperlink w:anchor="_bookmark5" w:history="1">
            <w:r>
              <w:t>Elektrické</w:t>
            </w:r>
            <w:r>
              <w:rPr>
                <w:spacing w:val="-5"/>
              </w:rPr>
              <w:t xml:space="preserve"> </w:t>
            </w:r>
            <w:r>
              <w:rPr>
                <w:spacing w:val="-2"/>
              </w:rPr>
              <w:t>prípojky</w:t>
            </w:r>
            <w:r>
              <w:tab/>
            </w:r>
            <w:r>
              <w:rPr>
                <w:spacing w:val="-10"/>
              </w:rPr>
              <w:t>8</w:t>
            </w:r>
          </w:hyperlink>
        </w:p>
        <w:p w14:paraId="090D3C71" w14:textId="77777777" w:rsidR="00772652" w:rsidRDefault="0089200E">
          <w:pPr>
            <w:pStyle w:val="Obsah2"/>
            <w:numPr>
              <w:ilvl w:val="1"/>
              <w:numId w:val="37"/>
            </w:numPr>
            <w:tabs>
              <w:tab w:val="left" w:pos="899"/>
              <w:tab w:val="left" w:leader="dot" w:pos="8701"/>
            </w:tabs>
            <w:spacing w:before="151"/>
            <w:ind w:hanging="638"/>
          </w:pPr>
          <w:hyperlink w:anchor="_bookmark6" w:history="1">
            <w:r>
              <w:t>Základné</w:t>
            </w:r>
            <w:r>
              <w:rPr>
                <w:spacing w:val="-6"/>
              </w:rPr>
              <w:t xml:space="preserve"> </w:t>
            </w:r>
            <w:r>
              <w:t>členenie</w:t>
            </w:r>
            <w:r>
              <w:rPr>
                <w:spacing w:val="-3"/>
              </w:rPr>
              <w:t xml:space="preserve"> </w:t>
            </w:r>
            <w:r>
              <w:t>elektrických</w:t>
            </w:r>
            <w:r>
              <w:rPr>
                <w:spacing w:val="-1"/>
              </w:rPr>
              <w:t xml:space="preserve"> </w:t>
            </w:r>
            <w:proofErr w:type="spellStart"/>
            <w:r>
              <w:rPr>
                <w:spacing w:val="-2"/>
              </w:rPr>
              <w:t>prípojojenie</w:t>
            </w:r>
            <w:proofErr w:type="spellEnd"/>
            <w:r>
              <w:tab/>
            </w:r>
            <w:r>
              <w:rPr>
                <w:spacing w:val="-10"/>
              </w:rPr>
              <w:t>8</w:t>
            </w:r>
          </w:hyperlink>
        </w:p>
        <w:p w14:paraId="090D3C72" w14:textId="77777777" w:rsidR="00772652" w:rsidRDefault="0089200E">
          <w:pPr>
            <w:pStyle w:val="Obsah2"/>
            <w:numPr>
              <w:ilvl w:val="1"/>
              <w:numId w:val="37"/>
            </w:numPr>
            <w:tabs>
              <w:tab w:val="left" w:pos="899"/>
              <w:tab w:val="left" w:leader="dot" w:pos="8701"/>
            </w:tabs>
            <w:spacing w:before="159"/>
            <w:ind w:hanging="638"/>
          </w:pPr>
          <w:hyperlink w:anchor="_bookmark7" w:history="1">
            <w:r>
              <w:t>Začiatok</w:t>
            </w:r>
            <w:r>
              <w:rPr>
                <w:spacing w:val="-6"/>
              </w:rPr>
              <w:t xml:space="preserve"> </w:t>
            </w:r>
            <w:r>
              <w:t>elektrických</w:t>
            </w:r>
            <w:r>
              <w:rPr>
                <w:spacing w:val="-4"/>
              </w:rPr>
              <w:t xml:space="preserve"> </w:t>
            </w:r>
            <w:r>
              <w:rPr>
                <w:spacing w:val="-2"/>
              </w:rPr>
              <w:t>prípojok</w:t>
            </w:r>
            <w:r>
              <w:tab/>
            </w:r>
            <w:r>
              <w:rPr>
                <w:spacing w:val="-10"/>
              </w:rPr>
              <w:t>9</w:t>
            </w:r>
          </w:hyperlink>
        </w:p>
        <w:p w14:paraId="090D3C73" w14:textId="77777777" w:rsidR="00772652" w:rsidRDefault="0089200E">
          <w:pPr>
            <w:pStyle w:val="Obsah2"/>
            <w:numPr>
              <w:ilvl w:val="1"/>
              <w:numId w:val="37"/>
            </w:numPr>
            <w:tabs>
              <w:tab w:val="left" w:pos="899"/>
              <w:tab w:val="left" w:leader="dot" w:pos="8705"/>
            </w:tabs>
            <w:ind w:hanging="638"/>
          </w:pPr>
          <w:hyperlink w:anchor="_bookmark8" w:history="1">
            <w:r>
              <w:t>Ukončenie</w:t>
            </w:r>
            <w:r>
              <w:rPr>
                <w:spacing w:val="-9"/>
              </w:rPr>
              <w:t xml:space="preserve"> </w:t>
            </w:r>
            <w:r>
              <w:t>elektrických</w:t>
            </w:r>
            <w:r>
              <w:rPr>
                <w:spacing w:val="-4"/>
              </w:rPr>
              <w:t xml:space="preserve"> </w:t>
            </w:r>
            <w:r>
              <w:rPr>
                <w:spacing w:val="-2"/>
              </w:rPr>
              <w:t>prípojok</w:t>
            </w:r>
            <w:r>
              <w:tab/>
            </w:r>
            <w:r>
              <w:rPr>
                <w:spacing w:val="-10"/>
              </w:rPr>
              <w:t>9</w:t>
            </w:r>
          </w:hyperlink>
        </w:p>
        <w:p w14:paraId="090D3C74" w14:textId="77777777" w:rsidR="00772652" w:rsidRDefault="0089200E">
          <w:pPr>
            <w:pStyle w:val="Obsah2"/>
            <w:numPr>
              <w:ilvl w:val="1"/>
              <w:numId w:val="37"/>
            </w:numPr>
            <w:tabs>
              <w:tab w:val="left" w:pos="899"/>
              <w:tab w:val="left" w:leader="dot" w:pos="8705"/>
            </w:tabs>
            <w:spacing w:before="159"/>
            <w:ind w:hanging="638"/>
          </w:pPr>
          <w:hyperlink w:anchor="_bookmark9" w:history="1">
            <w:r>
              <w:t>Opatrenia</w:t>
            </w:r>
            <w:r>
              <w:rPr>
                <w:spacing w:val="-5"/>
              </w:rPr>
              <w:t xml:space="preserve"> </w:t>
            </w:r>
            <w:r>
              <w:t>k</w:t>
            </w:r>
            <w:r>
              <w:rPr>
                <w:spacing w:val="-2"/>
              </w:rPr>
              <w:t xml:space="preserve"> </w:t>
            </w:r>
            <w:r>
              <w:t>zaisteniu</w:t>
            </w:r>
            <w:r>
              <w:rPr>
                <w:spacing w:val="-3"/>
              </w:rPr>
              <w:t xml:space="preserve"> </w:t>
            </w:r>
            <w:r>
              <w:t xml:space="preserve">bezpečnosti </w:t>
            </w:r>
            <w:r>
              <w:rPr>
                <w:spacing w:val="-2"/>
              </w:rPr>
              <w:t>prípojok</w:t>
            </w:r>
            <w:r>
              <w:tab/>
            </w:r>
            <w:r>
              <w:rPr>
                <w:spacing w:val="-10"/>
              </w:rPr>
              <w:t>9</w:t>
            </w:r>
          </w:hyperlink>
        </w:p>
        <w:p w14:paraId="090D3C75" w14:textId="77777777" w:rsidR="00772652" w:rsidRDefault="0089200E">
          <w:pPr>
            <w:pStyle w:val="Obsah2"/>
            <w:numPr>
              <w:ilvl w:val="1"/>
              <w:numId w:val="37"/>
            </w:numPr>
            <w:tabs>
              <w:tab w:val="left" w:pos="899"/>
              <w:tab w:val="left" w:leader="dot" w:pos="8583"/>
            </w:tabs>
            <w:spacing w:before="161"/>
            <w:ind w:hanging="638"/>
          </w:pPr>
          <w:hyperlink w:anchor="_bookmark10" w:history="1">
            <w:r>
              <w:t>Prípojky</w:t>
            </w:r>
            <w:r>
              <w:rPr>
                <w:spacing w:val="-1"/>
              </w:rPr>
              <w:t xml:space="preserve"> </w:t>
            </w:r>
            <w:r>
              <w:t>nízkeho</w:t>
            </w:r>
            <w:r>
              <w:rPr>
                <w:spacing w:val="-1"/>
              </w:rPr>
              <w:t xml:space="preserve"> </w:t>
            </w:r>
            <w:r>
              <w:rPr>
                <w:spacing w:val="-2"/>
              </w:rPr>
              <w:t>napätia</w:t>
            </w:r>
            <w:r>
              <w:tab/>
            </w:r>
            <w:r>
              <w:rPr>
                <w:spacing w:val="-7"/>
              </w:rPr>
              <w:t>10</w:t>
            </w:r>
          </w:hyperlink>
        </w:p>
        <w:p w14:paraId="090D3C76" w14:textId="77777777" w:rsidR="00772652" w:rsidRDefault="0089200E">
          <w:pPr>
            <w:pStyle w:val="Obsah2"/>
            <w:numPr>
              <w:ilvl w:val="2"/>
              <w:numId w:val="37"/>
            </w:numPr>
            <w:tabs>
              <w:tab w:val="left" w:pos="899"/>
              <w:tab w:val="left" w:leader="dot" w:pos="8609"/>
            </w:tabs>
            <w:ind w:hanging="638"/>
          </w:pPr>
          <w:hyperlink w:anchor="_bookmark11" w:history="1">
            <w:r>
              <w:t>Prípojky</w:t>
            </w:r>
            <w:r>
              <w:rPr>
                <w:spacing w:val="-1"/>
              </w:rPr>
              <w:t xml:space="preserve"> </w:t>
            </w:r>
            <w:proofErr w:type="spellStart"/>
            <w:r>
              <w:t>nn</w:t>
            </w:r>
            <w:proofErr w:type="spellEnd"/>
            <w:r>
              <w:t xml:space="preserve"> zhotovené</w:t>
            </w:r>
            <w:r>
              <w:rPr>
                <w:spacing w:val="-4"/>
              </w:rPr>
              <w:t xml:space="preserve"> </w:t>
            </w:r>
            <w:r>
              <w:t xml:space="preserve">vonkajším </w:t>
            </w:r>
            <w:r>
              <w:rPr>
                <w:spacing w:val="-2"/>
              </w:rPr>
              <w:t>vedením</w:t>
            </w:r>
            <w:r>
              <w:tab/>
            </w:r>
            <w:r>
              <w:rPr>
                <w:spacing w:val="-5"/>
              </w:rPr>
              <w:t>10</w:t>
            </w:r>
          </w:hyperlink>
        </w:p>
        <w:p w14:paraId="090D3C77" w14:textId="77777777" w:rsidR="00772652" w:rsidRDefault="0089200E">
          <w:pPr>
            <w:pStyle w:val="Obsah2"/>
            <w:numPr>
              <w:ilvl w:val="2"/>
              <w:numId w:val="37"/>
            </w:numPr>
            <w:tabs>
              <w:tab w:val="left" w:pos="899"/>
              <w:tab w:val="left" w:leader="dot" w:pos="8578"/>
            </w:tabs>
            <w:spacing w:before="159"/>
            <w:ind w:hanging="638"/>
          </w:pPr>
          <w:hyperlink w:anchor="_bookmark12" w:history="1">
            <w:r>
              <w:t>Prípojky</w:t>
            </w:r>
            <w:r>
              <w:rPr>
                <w:spacing w:val="-1"/>
              </w:rPr>
              <w:t xml:space="preserve"> </w:t>
            </w:r>
            <w:proofErr w:type="spellStart"/>
            <w:r>
              <w:t>nn</w:t>
            </w:r>
            <w:proofErr w:type="spellEnd"/>
            <w:r>
              <w:t xml:space="preserve"> zhotovené</w:t>
            </w:r>
            <w:r>
              <w:rPr>
                <w:spacing w:val="-4"/>
              </w:rPr>
              <w:t xml:space="preserve"> </w:t>
            </w:r>
            <w:r>
              <w:rPr>
                <w:spacing w:val="-2"/>
              </w:rPr>
              <w:t>káblom</w:t>
            </w:r>
            <w:r>
              <w:tab/>
            </w:r>
            <w:r>
              <w:rPr>
                <w:spacing w:val="-5"/>
              </w:rPr>
              <w:t>10</w:t>
            </w:r>
          </w:hyperlink>
        </w:p>
        <w:p w14:paraId="090D3C78" w14:textId="77777777" w:rsidR="00772652" w:rsidRDefault="0089200E">
          <w:pPr>
            <w:pStyle w:val="Obsah2"/>
            <w:numPr>
              <w:ilvl w:val="2"/>
              <w:numId w:val="37"/>
            </w:numPr>
            <w:tabs>
              <w:tab w:val="left" w:pos="899"/>
              <w:tab w:val="left" w:leader="dot" w:pos="8597"/>
            </w:tabs>
            <w:spacing w:before="187"/>
            <w:ind w:hanging="638"/>
          </w:pPr>
          <w:hyperlink w:anchor="_TOC_250013" w:history="1">
            <w:r>
              <w:t>Prípojky</w:t>
            </w:r>
            <w:r>
              <w:rPr>
                <w:spacing w:val="-7"/>
              </w:rPr>
              <w:t xml:space="preserve"> </w:t>
            </w:r>
            <w:proofErr w:type="spellStart"/>
            <w:r>
              <w:t>nn</w:t>
            </w:r>
            <w:proofErr w:type="spellEnd"/>
            <w:r>
              <w:rPr>
                <w:spacing w:val="-3"/>
              </w:rPr>
              <w:t xml:space="preserve"> </w:t>
            </w:r>
            <w:r>
              <w:t>zhotovené</w:t>
            </w:r>
            <w:r>
              <w:rPr>
                <w:spacing w:val="-4"/>
              </w:rPr>
              <w:t xml:space="preserve"> </w:t>
            </w:r>
            <w:r>
              <w:t>čiastočne</w:t>
            </w:r>
            <w:r>
              <w:rPr>
                <w:spacing w:val="-6"/>
              </w:rPr>
              <w:t xml:space="preserve"> </w:t>
            </w:r>
            <w:r>
              <w:t>vonkajším</w:t>
            </w:r>
            <w:r>
              <w:rPr>
                <w:spacing w:val="-2"/>
              </w:rPr>
              <w:t xml:space="preserve"> </w:t>
            </w:r>
            <w:r>
              <w:t>a</w:t>
            </w:r>
            <w:r>
              <w:rPr>
                <w:spacing w:val="-1"/>
              </w:rPr>
              <w:t xml:space="preserve"> </w:t>
            </w:r>
            <w:r>
              <w:t>čiastočne</w:t>
            </w:r>
            <w:r>
              <w:rPr>
                <w:spacing w:val="-6"/>
              </w:rPr>
              <w:t xml:space="preserve"> </w:t>
            </w:r>
            <w:r>
              <w:t>káblovým</w:t>
            </w:r>
            <w:r>
              <w:rPr>
                <w:spacing w:val="1"/>
              </w:rPr>
              <w:t xml:space="preserve"> </w:t>
            </w:r>
            <w:r>
              <w:rPr>
                <w:spacing w:val="-2"/>
              </w:rPr>
              <w:t>vedením</w:t>
            </w:r>
            <w:r>
              <w:tab/>
            </w:r>
            <w:r>
              <w:rPr>
                <w:spacing w:val="-5"/>
              </w:rPr>
              <w:t>11</w:t>
            </w:r>
          </w:hyperlink>
        </w:p>
        <w:p w14:paraId="090D3C79" w14:textId="77777777" w:rsidR="00772652" w:rsidRDefault="0089200E">
          <w:pPr>
            <w:pStyle w:val="Obsah2"/>
            <w:numPr>
              <w:ilvl w:val="2"/>
              <w:numId w:val="37"/>
            </w:numPr>
            <w:tabs>
              <w:tab w:val="left" w:pos="899"/>
              <w:tab w:val="left" w:leader="dot" w:pos="8624"/>
            </w:tabs>
            <w:ind w:hanging="638"/>
          </w:pPr>
          <w:hyperlink w:anchor="_bookmark13" w:history="1">
            <w:r>
              <w:t>Prívodné</w:t>
            </w:r>
            <w:r>
              <w:rPr>
                <w:spacing w:val="-5"/>
              </w:rPr>
              <w:t xml:space="preserve"> </w:t>
            </w:r>
            <w:r>
              <w:t>vedenie</w:t>
            </w:r>
            <w:r>
              <w:rPr>
                <w:spacing w:val="-1"/>
              </w:rPr>
              <w:t xml:space="preserve"> </w:t>
            </w:r>
            <w:proofErr w:type="spellStart"/>
            <w:r>
              <w:rPr>
                <w:spacing w:val="-5"/>
              </w:rPr>
              <w:t>nn</w:t>
            </w:r>
            <w:proofErr w:type="spellEnd"/>
            <w:r>
              <w:tab/>
            </w:r>
            <w:r>
              <w:rPr>
                <w:spacing w:val="-5"/>
              </w:rPr>
              <w:t>11</w:t>
            </w:r>
          </w:hyperlink>
        </w:p>
        <w:p w14:paraId="090D3C7A" w14:textId="77777777" w:rsidR="00772652" w:rsidRDefault="0089200E">
          <w:pPr>
            <w:pStyle w:val="Obsah2"/>
            <w:numPr>
              <w:ilvl w:val="1"/>
              <w:numId w:val="37"/>
            </w:numPr>
            <w:tabs>
              <w:tab w:val="left" w:pos="899"/>
              <w:tab w:val="left" w:leader="dot" w:pos="8602"/>
            </w:tabs>
            <w:spacing w:before="159"/>
            <w:ind w:hanging="638"/>
          </w:pPr>
          <w:hyperlink w:anchor="_bookmark14" w:history="1">
            <w:r>
              <w:t>Prípojky</w:t>
            </w:r>
            <w:r>
              <w:rPr>
                <w:spacing w:val="-2"/>
              </w:rPr>
              <w:t xml:space="preserve"> </w:t>
            </w:r>
            <w:r>
              <w:t>vysokého</w:t>
            </w:r>
            <w:r>
              <w:rPr>
                <w:spacing w:val="-2"/>
              </w:rPr>
              <w:t xml:space="preserve"> </w:t>
            </w:r>
            <w:r>
              <w:t>napätia</w:t>
            </w:r>
            <w:r>
              <w:rPr>
                <w:spacing w:val="-2"/>
              </w:rPr>
              <w:t xml:space="preserve"> </w:t>
            </w:r>
            <w:r>
              <w:rPr>
                <w:spacing w:val="-4"/>
              </w:rPr>
              <w:t>(</w:t>
            </w:r>
            <w:proofErr w:type="spellStart"/>
            <w:r>
              <w:rPr>
                <w:spacing w:val="-4"/>
              </w:rPr>
              <w:t>vn</w:t>
            </w:r>
            <w:proofErr w:type="spellEnd"/>
            <w:r>
              <w:rPr>
                <w:spacing w:val="-4"/>
              </w:rPr>
              <w:t>)</w:t>
            </w:r>
            <w:r>
              <w:tab/>
            </w:r>
            <w:r>
              <w:rPr>
                <w:spacing w:val="-5"/>
              </w:rPr>
              <w:t>12</w:t>
            </w:r>
          </w:hyperlink>
        </w:p>
        <w:p w14:paraId="090D3C7B" w14:textId="77777777" w:rsidR="00772652" w:rsidRDefault="0089200E">
          <w:pPr>
            <w:pStyle w:val="Obsah2"/>
            <w:numPr>
              <w:ilvl w:val="2"/>
              <w:numId w:val="37"/>
            </w:numPr>
            <w:tabs>
              <w:tab w:val="left" w:pos="899"/>
              <w:tab w:val="left" w:leader="dot" w:pos="8609"/>
            </w:tabs>
            <w:spacing w:before="161"/>
            <w:ind w:hanging="638"/>
          </w:pPr>
          <w:hyperlink w:anchor="_bookmark15" w:history="1">
            <w:r>
              <w:t>Prípojky</w:t>
            </w:r>
            <w:r>
              <w:rPr>
                <w:spacing w:val="-1"/>
              </w:rPr>
              <w:t xml:space="preserve"> </w:t>
            </w:r>
            <w:proofErr w:type="spellStart"/>
            <w:r>
              <w:t>vn</w:t>
            </w:r>
            <w:proofErr w:type="spellEnd"/>
            <w:r>
              <w:t xml:space="preserve"> zhotovené</w:t>
            </w:r>
            <w:r>
              <w:rPr>
                <w:spacing w:val="-4"/>
              </w:rPr>
              <w:t xml:space="preserve"> </w:t>
            </w:r>
            <w:r>
              <w:t xml:space="preserve">vonkajším </w:t>
            </w:r>
            <w:r>
              <w:rPr>
                <w:spacing w:val="-2"/>
              </w:rPr>
              <w:t>vedením</w:t>
            </w:r>
            <w:r>
              <w:tab/>
            </w:r>
            <w:r>
              <w:rPr>
                <w:spacing w:val="-5"/>
              </w:rPr>
              <w:t>12</w:t>
            </w:r>
          </w:hyperlink>
        </w:p>
        <w:p w14:paraId="090D3C7C" w14:textId="77777777" w:rsidR="00772652" w:rsidRDefault="0089200E">
          <w:pPr>
            <w:pStyle w:val="Obsah2"/>
            <w:numPr>
              <w:ilvl w:val="2"/>
              <w:numId w:val="37"/>
            </w:numPr>
            <w:tabs>
              <w:tab w:val="left" w:pos="899"/>
              <w:tab w:val="left" w:leader="dot" w:pos="8621"/>
            </w:tabs>
            <w:ind w:hanging="638"/>
          </w:pPr>
          <w:hyperlink w:anchor="_bookmark16" w:history="1">
            <w:r>
              <w:t>Prípojky</w:t>
            </w:r>
            <w:r>
              <w:rPr>
                <w:spacing w:val="-1"/>
              </w:rPr>
              <w:t xml:space="preserve"> </w:t>
            </w:r>
            <w:proofErr w:type="spellStart"/>
            <w:r>
              <w:t>vn</w:t>
            </w:r>
            <w:proofErr w:type="spellEnd"/>
            <w:r>
              <w:rPr>
                <w:spacing w:val="-1"/>
              </w:rPr>
              <w:t xml:space="preserve"> </w:t>
            </w:r>
            <w:r>
              <w:t>zhotovené</w:t>
            </w:r>
            <w:r>
              <w:rPr>
                <w:spacing w:val="-4"/>
              </w:rPr>
              <w:t xml:space="preserve"> </w:t>
            </w:r>
            <w:r>
              <w:t>káblovým</w:t>
            </w:r>
            <w:r>
              <w:rPr>
                <w:spacing w:val="1"/>
              </w:rPr>
              <w:t xml:space="preserve"> </w:t>
            </w:r>
            <w:r>
              <w:rPr>
                <w:spacing w:val="-2"/>
              </w:rPr>
              <w:t>vedením</w:t>
            </w:r>
            <w:r>
              <w:tab/>
            </w:r>
            <w:r>
              <w:rPr>
                <w:spacing w:val="-5"/>
              </w:rPr>
              <w:t>12</w:t>
            </w:r>
          </w:hyperlink>
        </w:p>
        <w:p w14:paraId="090D3C7D" w14:textId="19BA3E7A" w:rsidR="00772652" w:rsidRDefault="0089200E">
          <w:pPr>
            <w:pStyle w:val="Obsah2"/>
            <w:numPr>
              <w:ilvl w:val="2"/>
              <w:numId w:val="37"/>
            </w:numPr>
            <w:tabs>
              <w:tab w:val="left" w:pos="899"/>
              <w:tab w:val="left" w:leader="dot" w:pos="8655"/>
            </w:tabs>
            <w:spacing w:before="188"/>
            <w:ind w:hanging="638"/>
          </w:pPr>
          <w:hyperlink w:anchor="_TOC_250012" w:history="1">
            <w:r>
              <w:t>Prípojky</w:t>
            </w:r>
            <w:r>
              <w:rPr>
                <w:spacing w:val="-7"/>
              </w:rPr>
              <w:t xml:space="preserve"> </w:t>
            </w:r>
            <w:proofErr w:type="spellStart"/>
            <w:r>
              <w:t>vn</w:t>
            </w:r>
            <w:proofErr w:type="spellEnd"/>
            <w:r>
              <w:rPr>
                <w:spacing w:val="-3"/>
              </w:rPr>
              <w:t xml:space="preserve"> </w:t>
            </w:r>
            <w:r>
              <w:t>zhotovené</w:t>
            </w:r>
            <w:r>
              <w:rPr>
                <w:spacing w:val="-4"/>
              </w:rPr>
              <w:t xml:space="preserve"> </w:t>
            </w:r>
            <w:r>
              <w:t>čiastočne</w:t>
            </w:r>
            <w:r>
              <w:rPr>
                <w:spacing w:val="-6"/>
              </w:rPr>
              <w:t xml:space="preserve"> </w:t>
            </w:r>
            <w:r>
              <w:t>vonkajším</w:t>
            </w:r>
            <w:r>
              <w:rPr>
                <w:spacing w:val="-2"/>
              </w:rPr>
              <w:t xml:space="preserve"> </w:t>
            </w:r>
            <w:r>
              <w:t>a</w:t>
            </w:r>
            <w:r>
              <w:rPr>
                <w:spacing w:val="-1"/>
              </w:rPr>
              <w:t xml:space="preserve"> </w:t>
            </w:r>
            <w:r>
              <w:t>čiastočne</w:t>
            </w:r>
            <w:r>
              <w:rPr>
                <w:spacing w:val="-6"/>
              </w:rPr>
              <w:t xml:space="preserve"> </w:t>
            </w:r>
            <w:r>
              <w:t>káblovým</w:t>
            </w:r>
            <w:r>
              <w:rPr>
                <w:spacing w:val="1"/>
              </w:rPr>
              <w:t xml:space="preserve"> </w:t>
            </w:r>
            <w:r>
              <w:rPr>
                <w:spacing w:val="-2"/>
              </w:rPr>
              <w:t>vedením</w:t>
            </w:r>
            <w:r>
              <w:tab/>
            </w:r>
            <w:r>
              <w:rPr>
                <w:spacing w:val="-5"/>
              </w:rPr>
              <w:t>1</w:t>
            </w:r>
            <w:r w:rsidR="00BE396F">
              <w:rPr>
                <w:spacing w:val="-5"/>
              </w:rPr>
              <w:t>2</w:t>
            </w:r>
          </w:hyperlink>
        </w:p>
        <w:p w14:paraId="090D3C7E" w14:textId="6833D951" w:rsidR="00772652" w:rsidRDefault="0099785E" w:rsidP="00617591">
          <w:pPr>
            <w:pStyle w:val="Obsah1"/>
            <w:numPr>
              <w:ilvl w:val="0"/>
              <w:numId w:val="37"/>
            </w:numPr>
            <w:tabs>
              <w:tab w:val="left" w:pos="567"/>
              <w:tab w:val="left" w:leader="dot" w:pos="8679"/>
            </w:tabs>
            <w:spacing w:before="180"/>
            <w:ind w:left="971" w:hanging="710"/>
          </w:pPr>
          <w:r>
            <w:t>PO</w:t>
          </w:r>
          <w:r w:rsidR="004E7CB8">
            <w:t>ŽIADAVKY NA KVALITU PARAMETROV SÚTAVY</w:t>
          </w:r>
          <w:r>
            <w:tab/>
          </w:r>
          <w:r>
            <w:rPr>
              <w:spacing w:val="-5"/>
            </w:rPr>
            <w:t>13</w:t>
          </w:r>
        </w:p>
        <w:p w14:paraId="090D3C7F" w14:textId="77777777" w:rsidR="00772652" w:rsidRDefault="0089200E">
          <w:pPr>
            <w:pStyle w:val="Obsah2"/>
            <w:numPr>
              <w:ilvl w:val="1"/>
              <w:numId w:val="37"/>
            </w:numPr>
            <w:tabs>
              <w:tab w:val="left" w:pos="899"/>
              <w:tab w:val="left" w:leader="dot" w:pos="8640"/>
            </w:tabs>
            <w:spacing w:before="182"/>
            <w:ind w:hanging="638"/>
          </w:pPr>
          <w:hyperlink w:anchor="_TOC_250011" w:history="1">
            <w:r>
              <w:t>Požiadavky</w:t>
            </w:r>
            <w:r>
              <w:rPr>
                <w:spacing w:val="-2"/>
              </w:rPr>
              <w:t xml:space="preserve"> </w:t>
            </w:r>
            <w:r>
              <w:t>na</w:t>
            </w:r>
            <w:r>
              <w:rPr>
                <w:spacing w:val="-2"/>
              </w:rPr>
              <w:t xml:space="preserve"> chránenie</w:t>
            </w:r>
            <w:r>
              <w:tab/>
            </w:r>
            <w:r>
              <w:rPr>
                <w:spacing w:val="-5"/>
              </w:rPr>
              <w:t>13</w:t>
            </w:r>
          </w:hyperlink>
        </w:p>
        <w:p w14:paraId="090D3C80" w14:textId="77777777" w:rsidR="00772652" w:rsidRDefault="0089200E">
          <w:pPr>
            <w:pStyle w:val="Obsah2"/>
            <w:numPr>
              <w:ilvl w:val="1"/>
              <w:numId w:val="37"/>
            </w:numPr>
            <w:tabs>
              <w:tab w:val="left" w:pos="899"/>
              <w:tab w:val="left" w:leader="dot" w:pos="8626"/>
            </w:tabs>
            <w:spacing w:before="183"/>
            <w:ind w:hanging="638"/>
          </w:pPr>
          <w:hyperlink w:anchor="_TOC_250010" w:history="1">
            <w:r>
              <w:t>Požiadavky</w:t>
            </w:r>
            <w:r>
              <w:rPr>
                <w:spacing w:val="-2"/>
              </w:rPr>
              <w:t xml:space="preserve"> </w:t>
            </w:r>
            <w:r>
              <w:t>na</w:t>
            </w:r>
            <w:r>
              <w:rPr>
                <w:spacing w:val="-2"/>
              </w:rPr>
              <w:t xml:space="preserve"> uzemnenie</w:t>
            </w:r>
            <w:r>
              <w:tab/>
            </w:r>
            <w:r>
              <w:rPr>
                <w:spacing w:val="-5"/>
              </w:rPr>
              <w:t>13</w:t>
            </w:r>
          </w:hyperlink>
        </w:p>
        <w:p w14:paraId="090D3C81" w14:textId="77777777" w:rsidR="00772652" w:rsidRDefault="0089200E">
          <w:pPr>
            <w:pStyle w:val="Obsah2"/>
            <w:numPr>
              <w:ilvl w:val="1"/>
              <w:numId w:val="37"/>
            </w:numPr>
            <w:tabs>
              <w:tab w:val="left" w:pos="899"/>
              <w:tab w:val="left" w:leader="dot" w:pos="8614"/>
            </w:tabs>
            <w:spacing w:before="182"/>
            <w:ind w:hanging="638"/>
          </w:pPr>
          <w:hyperlink w:anchor="_TOC_250009" w:history="1">
            <w:r>
              <w:t>Skratová</w:t>
            </w:r>
            <w:r>
              <w:rPr>
                <w:spacing w:val="-2"/>
              </w:rPr>
              <w:t xml:space="preserve"> odolnosť</w:t>
            </w:r>
            <w:r>
              <w:tab/>
            </w:r>
            <w:r>
              <w:rPr>
                <w:spacing w:val="-5"/>
              </w:rPr>
              <w:t>13</w:t>
            </w:r>
          </w:hyperlink>
        </w:p>
        <w:p w14:paraId="090D3C82" w14:textId="77777777" w:rsidR="00772652" w:rsidRDefault="0089200E">
          <w:pPr>
            <w:pStyle w:val="Obsah2"/>
            <w:numPr>
              <w:ilvl w:val="1"/>
              <w:numId w:val="37"/>
            </w:numPr>
            <w:tabs>
              <w:tab w:val="left" w:pos="899"/>
              <w:tab w:val="left" w:leader="dot" w:pos="8625"/>
            </w:tabs>
            <w:spacing w:before="183"/>
            <w:ind w:hanging="638"/>
          </w:pPr>
          <w:hyperlink w:anchor="_TOC_250008" w:history="1">
            <w:r>
              <w:t>Kapacitné</w:t>
            </w:r>
            <w:r>
              <w:rPr>
                <w:spacing w:val="-1"/>
              </w:rPr>
              <w:t xml:space="preserve"> </w:t>
            </w:r>
            <w:r>
              <w:t>a</w:t>
            </w:r>
            <w:r>
              <w:rPr>
                <w:spacing w:val="-2"/>
              </w:rPr>
              <w:t xml:space="preserve"> </w:t>
            </w:r>
            <w:r>
              <w:t>indukčné</w:t>
            </w:r>
            <w:r>
              <w:rPr>
                <w:spacing w:val="-3"/>
              </w:rPr>
              <w:t xml:space="preserve"> </w:t>
            </w:r>
            <w:r>
              <w:rPr>
                <w:spacing w:val="-2"/>
              </w:rPr>
              <w:t>odbery.</w:t>
            </w:r>
            <w:r>
              <w:tab/>
            </w:r>
            <w:r>
              <w:rPr>
                <w:spacing w:val="-5"/>
              </w:rPr>
              <w:t>14</w:t>
            </w:r>
          </w:hyperlink>
        </w:p>
        <w:p w14:paraId="090D3C83" w14:textId="77777777" w:rsidR="00772652" w:rsidRDefault="0089200E">
          <w:pPr>
            <w:pStyle w:val="Obsah2"/>
            <w:numPr>
              <w:ilvl w:val="1"/>
              <w:numId w:val="37"/>
            </w:numPr>
            <w:tabs>
              <w:tab w:val="left" w:pos="899"/>
              <w:tab w:val="left" w:leader="dot" w:pos="8615"/>
            </w:tabs>
            <w:ind w:hanging="638"/>
          </w:pPr>
          <w:hyperlink w:anchor="_TOC_250007" w:history="1">
            <w:r>
              <w:t>Vplyv</w:t>
            </w:r>
            <w:r>
              <w:rPr>
                <w:spacing w:val="-1"/>
              </w:rPr>
              <w:t xml:space="preserve"> </w:t>
            </w:r>
            <w:r>
              <w:t>odberateľa na</w:t>
            </w:r>
            <w:r>
              <w:rPr>
                <w:spacing w:val="-1"/>
              </w:rPr>
              <w:t xml:space="preserve"> </w:t>
            </w:r>
            <w:r>
              <w:t xml:space="preserve">kvalitu </w:t>
            </w:r>
            <w:r>
              <w:rPr>
                <w:spacing w:val="-2"/>
              </w:rPr>
              <w:t>napätia</w:t>
            </w:r>
            <w:r>
              <w:tab/>
            </w:r>
            <w:r>
              <w:rPr>
                <w:spacing w:val="-5"/>
              </w:rPr>
              <w:t>14</w:t>
            </w:r>
          </w:hyperlink>
        </w:p>
        <w:p w14:paraId="090D3C84" w14:textId="77777777" w:rsidR="00772652" w:rsidRDefault="0089200E">
          <w:pPr>
            <w:pStyle w:val="Obsah1"/>
            <w:numPr>
              <w:ilvl w:val="0"/>
              <w:numId w:val="37"/>
            </w:numPr>
            <w:tabs>
              <w:tab w:val="left" w:pos="827"/>
              <w:tab w:val="left" w:leader="dot" w:pos="8626"/>
            </w:tabs>
            <w:spacing w:before="161" w:after="20"/>
            <w:ind w:left="827" w:right="949" w:hanging="567"/>
          </w:pPr>
          <w:r>
            <w:t>Technické požiadavky na pripojenia a prevádzkové podmienky výrobných zdrojov a zariadení na uskladnenie elektriny</w:t>
          </w:r>
          <w:r>
            <w:tab/>
          </w:r>
          <w:r>
            <w:rPr>
              <w:spacing w:val="-6"/>
            </w:rPr>
            <w:t>15</w:t>
          </w:r>
        </w:p>
        <w:p w14:paraId="090D3C85" w14:textId="624774B9" w:rsidR="00772652" w:rsidRDefault="00A40CB6">
          <w:pPr>
            <w:pStyle w:val="Obsah2"/>
            <w:numPr>
              <w:ilvl w:val="1"/>
              <w:numId w:val="37"/>
            </w:numPr>
            <w:tabs>
              <w:tab w:val="left" w:pos="827"/>
              <w:tab w:val="left" w:leader="dot" w:pos="8667"/>
            </w:tabs>
            <w:spacing w:before="29"/>
            <w:ind w:left="827" w:right="906" w:hanging="567"/>
          </w:pPr>
          <w:hyperlink w:anchor="_TOC_250006" w:history="1">
            <w:r>
              <w:t xml:space="preserve">Technické požiadavky na pripojenie a prevádzkové podmienky zariadení na </w:t>
            </w:r>
            <w:r>
              <w:rPr>
                <w:spacing w:val="-6"/>
              </w:rPr>
              <w:t>uskladňovanie</w:t>
            </w:r>
            <w:r>
              <w:rPr>
                <w:spacing w:val="2"/>
              </w:rPr>
              <w:t xml:space="preserve"> </w:t>
            </w:r>
            <w:r>
              <w:rPr>
                <w:spacing w:val="-6"/>
              </w:rPr>
              <w:t>elektriny</w:t>
            </w:r>
            <w:r>
              <w:rPr>
                <w:spacing w:val="4"/>
              </w:rPr>
              <w:t xml:space="preserve"> </w:t>
            </w:r>
            <w:r>
              <w:rPr>
                <w:spacing w:val="-6"/>
              </w:rPr>
              <w:t>(úložisko)</w:t>
            </w:r>
            <w:r>
              <w:tab/>
            </w:r>
            <w:r>
              <w:rPr>
                <w:spacing w:val="-5"/>
              </w:rPr>
              <w:t>18</w:t>
            </w:r>
          </w:hyperlink>
        </w:p>
        <w:p w14:paraId="009B6845" w14:textId="6A55CB46" w:rsidR="006134DD" w:rsidRDefault="00A40CB6" w:rsidP="00F75BF1">
          <w:pPr>
            <w:pStyle w:val="Obsah2"/>
            <w:numPr>
              <w:ilvl w:val="1"/>
              <w:numId w:val="37"/>
            </w:numPr>
            <w:tabs>
              <w:tab w:val="left" w:pos="827"/>
              <w:tab w:val="left" w:leader="dot" w:pos="8686"/>
            </w:tabs>
            <w:spacing w:before="161"/>
            <w:ind w:left="827" w:hanging="566"/>
          </w:pPr>
          <w:hyperlink w:anchor="_bookmark17" w:history="1">
            <w:r>
              <w:t>Sieťový</w:t>
            </w:r>
            <w:r>
              <w:rPr>
                <w:spacing w:val="-1"/>
              </w:rPr>
              <w:t xml:space="preserve"> </w:t>
            </w:r>
            <w:r>
              <w:t>predpis</w:t>
            </w:r>
            <w:r>
              <w:rPr>
                <w:spacing w:val="-2"/>
              </w:rPr>
              <w:t xml:space="preserve"> </w:t>
            </w:r>
            <w:r>
              <w:t>pre</w:t>
            </w:r>
            <w:r>
              <w:rPr>
                <w:spacing w:val="-3"/>
              </w:rPr>
              <w:t xml:space="preserve"> </w:t>
            </w:r>
            <w:r>
              <w:t>požiadavky na</w:t>
            </w:r>
            <w:r>
              <w:rPr>
                <w:spacing w:val="-1"/>
              </w:rPr>
              <w:t xml:space="preserve"> </w:t>
            </w:r>
            <w:r>
              <w:t>pripojenie</w:t>
            </w:r>
            <w:r>
              <w:rPr>
                <w:spacing w:val="-2"/>
              </w:rPr>
              <w:t xml:space="preserve"> </w:t>
            </w:r>
            <w:r>
              <w:t xml:space="preserve">výrobcov </w:t>
            </w:r>
            <w:r>
              <w:rPr>
                <w:spacing w:val="-2"/>
              </w:rPr>
              <w:t>elektriny</w:t>
            </w:r>
            <w:r>
              <w:tab/>
            </w:r>
            <w:r>
              <w:rPr>
                <w:spacing w:val="-5"/>
              </w:rPr>
              <w:t>19</w:t>
            </w:r>
          </w:hyperlink>
        </w:p>
        <w:p w14:paraId="090D3C87" w14:textId="7864361C" w:rsidR="00772652" w:rsidRDefault="00A40CB6">
          <w:pPr>
            <w:pStyle w:val="Obsah2"/>
            <w:numPr>
              <w:ilvl w:val="1"/>
              <w:numId w:val="37"/>
            </w:numPr>
            <w:tabs>
              <w:tab w:val="left" w:pos="827"/>
              <w:tab w:val="left" w:leader="dot" w:pos="8679"/>
            </w:tabs>
            <w:spacing w:before="160"/>
            <w:ind w:left="827" w:hanging="566"/>
          </w:pPr>
          <w:hyperlink w:anchor="_TOC_250005" w:history="1">
            <w:r>
              <w:t>Požiadavky</w:t>
            </w:r>
            <w:r>
              <w:rPr>
                <w:spacing w:val="-4"/>
              </w:rPr>
              <w:t xml:space="preserve"> </w:t>
            </w:r>
            <w:r>
              <w:t>na</w:t>
            </w:r>
            <w:r>
              <w:rPr>
                <w:spacing w:val="-2"/>
              </w:rPr>
              <w:t xml:space="preserve"> </w:t>
            </w:r>
            <w:r>
              <w:t>prevádzkové</w:t>
            </w:r>
            <w:r>
              <w:rPr>
                <w:spacing w:val="-2"/>
              </w:rPr>
              <w:t xml:space="preserve"> </w:t>
            </w:r>
            <w:r>
              <w:t xml:space="preserve">parametre </w:t>
            </w:r>
            <w:r>
              <w:rPr>
                <w:spacing w:val="-2"/>
              </w:rPr>
              <w:t>zdroja</w:t>
            </w:r>
            <w:r>
              <w:tab/>
            </w:r>
            <w:r>
              <w:rPr>
                <w:spacing w:val="-5"/>
              </w:rPr>
              <w:t>42</w:t>
            </w:r>
          </w:hyperlink>
        </w:p>
        <w:p w14:paraId="090D3C88" w14:textId="377CCFC7" w:rsidR="00772652" w:rsidRDefault="00A40CB6">
          <w:pPr>
            <w:pStyle w:val="Obsah2"/>
            <w:numPr>
              <w:ilvl w:val="1"/>
              <w:numId w:val="37"/>
            </w:numPr>
            <w:tabs>
              <w:tab w:val="left" w:pos="827"/>
              <w:tab w:val="left" w:leader="dot" w:pos="8686"/>
            </w:tabs>
            <w:spacing w:before="159"/>
            <w:ind w:left="827" w:hanging="566"/>
          </w:pPr>
          <w:hyperlink w:anchor="_TOC_250004" w:history="1">
            <w:r>
              <w:t>Koordinácia</w:t>
            </w:r>
            <w:r>
              <w:rPr>
                <w:spacing w:val="-3"/>
              </w:rPr>
              <w:t xml:space="preserve"> </w:t>
            </w:r>
            <w:r>
              <w:t>s existujúcimi</w:t>
            </w:r>
            <w:r>
              <w:rPr>
                <w:spacing w:val="1"/>
              </w:rPr>
              <w:t xml:space="preserve"> </w:t>
            </w:r>
            <w:r>
              <w:rPr>
                <w:spacing w:val="-2"/>
              </w:rPr>
              <w:t>ochranami</w:t>
            </w:r>
            <w:r>
              <w:tab/>
            </w:r>
            <w:r>
              <w:rPr>
                <w:spacing w:val="-5"/>
              </w:rPr>
              <w:t>43</w:t>
            </w:r>
          </w:hyperlink>
        </w:p>
        <w:p w14:paraId="090D3C89" w14:textId="77777777" w:rsidR="00772652" w:rsidRDefault="0089200E">
          <w:pPr>
            <w:pStyle w:val="Obsah2"/>
            <w:numPr>
              <w:ilvl w:val="1"/>
              <w:numId w:val="37"/>
            </w:numPr>
            <w:tabs>
              <w:tab w:val="left" w:pos="827"/>
            </w:tabs>
            <w:spacing w:before="161"/>
            <w:ind w:left="827" w:hanging="566"/>
          </w:pPr>
          <w:r>
            <w:t>Technické</w:t>
          </w:r>
          <w:r>
            <w:rPr>
              <w:spacing w:val="-5"/>
            </w:rPr>
            <w:t xml:space="preserve"> </w:t>
          </w:r>
          <w:r>
            <w:t>podmienky</w:t>
          </w:r>
          <w:r>
            <w:rPr>
              <w:spacing w:val="-1"/>
            </w:rPr>
            <w:t xml:space="preserve"> </w:t>
          </w:r>
          <w:r>
            <w:t>pre</w:t>
          </w:r>
          <w:r>
            <w:rPr>
              <w:spacing w:val="-1"/>
            </w:rPr>
            <w:t xml:space="preserve"> </w:t>
          </w:r>
          <w:r>
            <w:t>Malé</w:t>
          </w:r>
          <w:r>
            <w:rPr>
              <w:spacing w:val="-1"/>
            </w:rPr>
            <w:t xml:space="preserve"> </w:t>
          </w:r>
          <w:r>
            <w:t>zdroje</w:t>
          </w:r>
          <w:r>
            <w:rPr>
              <w:spacing w:val="-1"/>
            </w:rPr>
            <w:t xml:space="preserve"> </w:t>
          </w:r>
          <w:r>
            <w:t xml:space="preserve">o podpore obnoviteľných </w:t>
          </w:r>
          <w:r>
            <w:rPr>
              <w:spacing w:val="-2"/>
            </w:rPr>
            <w:t>zdrojov</w:t>
          </w:r>
        </w:p>
        <w:p w14:paraId="090D3C8A" w14:textId="4A3BC5A8" w:rsidR="00772652" w:rsidRDefault="0089200E">
          <w:pPr>
            <w:pStyle w:val="Obsah4"/>
            <w:tabs>
              <w:tab w:val="left" w:leader="dot" w:pos="8686"/>
            </w:tabs>
            <w:spacing w:before="161"/>
          </w:pPr>
          <w:r>
            <w:t>a</w:t>
          </w:r>
          <w:r>
            <w:rPr>
              <w:spacing w:val="-4"/>
            </w:rPr>
            <w:t xml:space="preserve"> </w:t>
          </w:r>
          <w:r>
            <w:t>vysokoúčinnej</w:t>
          </w:r>
          <w:r>
            <w:rPr>
              <w:spacing w:val="-1"/>
            </w:rPr>
            <w:t xml:space="preserve"> </w:t>
          </w:r>
          <w:r>
            <w:t>kombinovanej</w:t>
          </w:r>
          <w:r>
            <w:rPr>
              <w:spacing w:val="-1"/>
            </w:rPr>
            <w:t xml:space="preserve"> </w:t>
          </w:r>
          <w:r>
            <w:rPr>
              <w:spacing w:val="-2"/>
            </w:rPr>
            <w:t>výroby</w:t>
          </w:r>
          <w:r>
            <w:tab/>
          </w:r>
          <w:r w:rsidR="00A40CB6">
            <w:rPr>
              <w:spacing w:val="-5"/>
            </w:rPr>
            <w:t>43</w:t>
          </w:r>
        </w:p>
        <w:p w14:paraId="090D3C8B" w14:textId="721A98FE" w:rsidR="00772652" w:rsidRDefault="00A40CB6">
          <w:pPr>
            <w:pStyle w:val="Obsah2"/>
            <w:numPr>
              <w:ilvl w:val="1"/>
              <w:numId w:val="37"/>
            </w:numPr>
            <w:tabs>
              <w:tab w:val="left" w:pos="827"/>
              <w:tab w:val="left" w:leader="dot" w:pos="8686"/>
            </w:tabs>
            <w:spacing w:before="159"/>
            <w:ind w:left="827" w:hanging="566"/>
          </w:pPr>
          <w:hyperlink w:anchor="_TOC_250003" w:history="1">
            <w:r>
              <w:t>Technické</w:t>
            </w:r>
            <w:r>
              <w:rPr>
                <w:spacing w:val="-3"/>
              </w:rPr>
              <w:t xml:space="preserve"> </w:t>
            </w:r>
            <w:r>
              <w:t>podmienky</w:t>
            </w:r>
            <w:r>
              <w:rPr>
                <w:spacing w:val="-1"/>
              </w:rPr>
              <w:t xml:space="preserve"> </w:t>
            </w:r>
            <w:r>
              <w:t>pre</w:t>
            </w:r>
            <w:r>
              <w:rPr>
                <w:spacing w:val="-2"/>
              </w:rPr>
              <w:t xml:space="preserve"> </w:t>
            </w:r>
            <w:r>
              <w:t>Lokálny</w:t>
            </w:r>
            <w:r>
              <w:rPr>
                <w:spacing w:val="-1"/>
              </w:rPr>
              <w:t xml:space="preserve"> </w:t>
            </w:r>
            <w:r>
              <w:t>zdroj</w:t>
            </w:r>
            <w:r>
              <w:rPr>
                <w:spacing w:val="1"/>
              </w:rPr>
              <w:t xml:space="preserve"> </w:t>
            </w:r>
            <w:r>
              <w:t xml:space="preserve">elektriny </w:t>
            </w:r>
            <w:r>
              <w:rPr>
                <w:spacing w:val="-2"/>
              </w:rPr>
              <w:t>(LZE)</w:t>
            </w:r>
            <w:r>
              <w:tab/>
            </w:r>
            <w:r>
              <w:rPr>
                <w:spacing w:val="-5"/>
              </w:rPr>
              <w:t>44</w:t>
            </w:r>
          </w:hyperlink>
        </w:p>
        <w:p w14:paraId="090D3C8C" w14:textId="35297662" w:rsidR="00772652" w:rsidRDefault="0089200E">
          <w:pPr>
            <w:pStyle w:val="Obsah2"/>
            <w:numPr>
              <w:ilvl w:val="1"/>
              <w:numId w:val="37"/>
            </w:numPr>
            <w:tabs>
              <w:tab w:val="left" w:pos="827"/>
              <w:tab w:val="left" w:leader="dot" w:pos="8686"/>
            </w:tabs>
            <w:spacing w:before="160"/>
            <w:ind w:left="827" w:hanging="566"/>
          </w:pPr>
          <w:r>
            <w:t>Koordinácia</w:t>
          </w:r>
          <w:r>
            <w:rPr>
              <w:spacing w:val="-2"/>
            </w:rPr>
            <w:t xml:space="preserve"> </w:t>
          </w:r>
          <w:r>
            <w:t>s existujúcimi</w:t>
          </w:r>
          <w:r>
            <w:rPr>
              <w:spacing w:val="-1"/>
            </w:rPr>
            <w:t xml:space="preserve"> </w:t>
          </w:r>
          <w:r>
            <w:rPr>
              <w:spacing w:val="-2"/>
            </w:rPr>
            <w:t>ochranami</w:t>
          </w:r>
          <w:r>
            <w:tab/>
          </w:r>
          <w:r w:rsidR="00226784">
            <w:rPr>
              <w:spacing w:val="-5"/>
            </w:rPr>
            <w:t>47</w:t>
          </w:r>
        </w:p>
        <w:p w14:paraId="090D3C8D" w14:textId="016C35BF" w:rsidR="00772652" w:rsidRDefault="00A40CB6">
          <w:pPr>
            <w:pStyle w:val="Obsah1"/>
            <w:numPr>
              <w:ilvl w:val="0"/>
              <w:numId w:val="37"/>
            </w:numPr>
            <w:tabs>
              <w:tab w:val="left" w:pos="827"/>
              <w:tab w:val="left" w:leader="dot" w:pos="8657"/>
            </w:tabs>
            <w:spacing w:before="188" w:line="376" w:lineRule="auto"/>
            <w:ind w:left="827" w:right="917" w:hanging="567"/>
          </w:pPr>
          <w:hyperlink w:anchor="_TOC_250002" w:history="1">
            <w:r>
              <w:t>Miesto pripojenia, odberné elektrické zariadenie, meracie miesto, spôsob merania</w:t>
            </w:r>
            <w:r>
              <w:rPr>
                <w:spacing w:val="-2"/>
              </w:rPr>
              <w:t xml:space="preserve"> </w:t>
            </w:r>
            <w:r>
              <w:t>a</w:t>
            </w:r>
            <w:r>
              <w:rPr>
                <w:spacing w:val="-4"/>
              </w:rPr>
              <w:t xml:space="preserve"> </w:t>
            </w:r>
            <w:r>
              <w:t>druh</w:t>
            </w:r>
            <w:r>
              <w:rPr>
                <w:spacing w:val="-6"/>
              </w:rPr>
              <w:t xml:space="preserve"> </w:t>
            </w:r>
            <w:r>
              <w:t xml:space="preserve">určeného </w:t>
            </w:r>
            <w:r>
              <w:rPr>
                <w:spacing w:val="-2"/>
              </w:rPr>
              <w:t>meradla</w:t>
            </w:r>
            <w:r>
              <w:tab/>
            </w:r>
            <w:r>
              <w:rPr>
                <w:spacing w:val="-5"/>
              </w:rPr>
              <w:t>47</w:t>
            </w:r>
          </w:hyperlink>
        </w:p>
        <w:p w14:paraId="090D3C8E" w14:textId="2F56A266" w:rsidR="00772652" w:rsidRDefault="00A40CB6">
          <w:pPr>
            <w:pStyle w:val="Obsah1"/>
            <w:numPr>
              <w:ilvl w:val="0"/>
              <w:numId w:val="37"/>
            </w:numPr>
            <w:tabs>
              <w:tab w:val="left" w:pos="827"/>
              <w:tab w:val="left" w:leader="dot" w:pos="8660"/>
            </w:tabs>
            <w:spacing w:before="0" w:line="271" w:lineRule="exact"/>
            <w:ind w:left="827" w:hanging="566"/>
          </w:pPr>
          <w:hyperlink w:anchor="_bookmark18" w:history="1">
            <w:r>
              <w:t>Zabezpečenie</w:t>
            </w:r>
            <w:r>
              <w:rPr>
                <w:spacing w:val="-8"/>
              </w:rPr>
              <w:t xml:space="preserve"> </w:t>
            </w:r>
            <w:r>
              <w:t>parametrov</w:t>
            </w:r>
            <w:r>
              <w:rPr>
                <w:spacing w:val="-4"/>
              </w:rPr>
              <w:t xml:space="preserve"> </w:t>
            </w:r>
            <w:r>
              <w:t>kvality</w:t>
            </w:r>
            <w:r>
              <w:rPr>
                <w:spacing w:val="-5"/>
              </w:rPr>
              <w:t xml:space="preserve"> </w:t>
            </w:r>
            <w:r>
              <w:rPr>
                <w:spacing w:val="-2"/>
              </w:rPr>
              <w:t>dodávky</w:t>
            </w:r>
            <w:r>
              <w:tab/>
            </w:r>
            <w:r>
              <w:rPr>
                <w:spacing w:val="-5"/>
              </w:rPr>
              <w:t>49</w:t>
            </w:r>
          </w:hyperlink>
        </w:p>
        <w:p w14:paraId="090D3C8F" w14:textId="29A0FDDF" w:rsidR="00772652" w:rsidRDefault="00A40CB6">
          <w:pPr>
            <w:pStyle w:val="Obsah2"/>
            <w:numPr>
              <w:ilvl w:val="1"/>
              <w:numId w:val="37"/>
            </w:numPr>
            <w:tabs>
              <w:tab w:val="left" w:pos="827"/>
              <w:tab w:val="left" w:leader="dot" w:pos="8626"/>
            </w:tabs>
            <w:spacing w:before="151"/>
            <w:ind w:left="827" w:hanging="566"/>
          </w:pPr>
          <w:hyperlink w:anchor="_bookmark19" w:history="1">
            <w:r>
              <w:t>Frekvencia</w:t>
            </w:r>
            <w:r>
              <w:rPr>
                <w:spacing w:val="-7"/>
              </w:rPr>
              <w:t xml:space="preserve"> </w:t>
            </w:r>
            <w:r>
              <w:rPr>
                <w:spacing w:val="-2"/>
              </w:rPr>
              <w:t>sústavy</w:t>
            </w:r>
            <w:r>
              <w:tab/>
            </w:r>
            <w:r>
              <w:rPr>
                <w:spacing w:val="-7"/>
              </w:rPr>
              <w:t>49</w:t>
            </w:r>
          </w:hyperlink>
        </w:p>
        <w:p w14:paraId="090D3C90" w14:textId="203818B0" w:rsidR="00772652" w:rsidRDefault="00A40CB6">
          <w:pPr>
            <w:pStyle w:val="Obsah2"/>
            <w:numPr>
              <w:ilvl w:val="1"/>
              <w:numId w:val="37"/>
            </w:numPr>
            <w:tabs>
              <w:tab w:val="left" w:pos="827"/>
              <w:tab w:val="left" w:leader="dot" w:pos="8655"/>
            </w:tabs>
            <w:spacing w:before="161"/>
            <w:ind w:left="827" w:hanging="566"/>
          </w:pPr>
          <w:hyperlink w:anchor="_bookmark20" w:history="1">
            <w:r>
              <w:t>Veľkosť</w:t>
            </w:r>
            <w:r>
              <w:rPr>
                <w:spacing w:val="-8"/>
              </w:rPr>
              <w:t xml:space="preserve"> </w:t>
            </w:r>
            <w:r>
              <w:t>napájacieho</w:t>
            </w:r>
            <w:r>
              <w:rPr>
                <w:spacing w:val="-5"/>
              </w:rPr>
              <w:t xml:space="preserve"> </w:t>
            </w:r>
            <w:r>
              <w:rPr>
                <w:spacing w:val="-2"/>
              </w:rPr>
              <w:t>napätia</w:t>
            </w:r>
            <w:r>
              <w:tab/>
            </w:r>
            <w:r>
              <w:rPr>
                <w:spacing w:val="-5"/>
              </w:rPr>
              <w:t>49</w:t>
            </w:r>
          </w:hyperlink>
        </w:p>
        <w:p w14:paraId="090D3C91" w14:textId="2317CA67" w:rsidR="00772652" w:rsidRDefault="00A40CB6">
          <w:pPr>
            <w:pStyle w:val="Obsah2"/>
            <w:numPr>
              <w:ilvl w:val="1"/>
              <w:numId w:val="37"/>
            </w:numPr>
            <w:tabs>
              <w:tab w:val="left" w:pos="827"/>
              <w:tab w:val="left" w:leader="dot" w:pos="8648"/>
            </w:tabs>
            <w:spacing w:before="159"/>
            <w:ind w:left="827" w:hanging="566"/>
          </w:pPr>
          <w:hyperlink w:anchor="_bookmark21" w:history="1">
            <w:proofErr w:type="spellStart"/>
            <w:r>
              <w:t>Nesymetria</w:t>
            </w:r>
            <w:proofErr w:type="spellEnd"/>
            <w:r>
              <w:rPr>
                <w:spacing w:val="-11"/>
              </w:rPr>
              <w:t xml:space="preserve"> </w:t>
            </w:r>
            <w:r>
              <w:t>napájacieho</w:t>
            </w:r>
            <w:r>
              <w:rPr>
                <w:spacing w:val="-3"/>
              </w:rPr>
              <w:t xml:space="preserve"> </w:t>
            </w:r>
            <w:r>
              <w:rPr>
                <w:spacing w:val="-2"/>
              </w:rPr>
              <w:t>napätia</w:t>
            </w:r>
            <w:r>
              <w:tab/>
            </w:r>
            <w:r>
              <w:rPr>
                <w:spacing w:val="-5"/>
              </w:rPr>
              <w:t>49</w:t>
            </w:r>
          </w:hyperlink>
        </w:p>
        <w:p w14:paraId="090D3C92" w14:textId="62BCA4EC" w:rsidR="00772652" w:rsidRDefault="00A40CB6">
          <w:pPr>
            <w:pStyle w:val="Obsah2"/>
            <w:numPr>
              <w:ilvl w:val="1"/>
              <w:numId w:val="37"/>
            </w:numPr>
            <w:tabs>
              <w:tab w:val="left" w:pos="827"/>
              <w:tab w:val="left" w:leader="dot" w:pos="8626"/>
            </w:tabs>
            <w:ind w:left="827" w:hanging="566"/>
          </w:pPr>
          <w:hyperlink w:anchor="_bookmark22" w:history="1">
            <w:r>
              <w:t>Veľkosť</w:t>
            </w:r>
            <w:r>
              <w:rPr>
                <w:spacing w:val="-6"/>
              </w:rPr>
              <w:t xml:space="preserve"> </w:t>
            </w:r>
            <w:r>
              <w:t>riadiacich</w:t>
            </w:r>
            <w:r>
              <w:rPr>
                <w:spacing w:val="-5"/>
              </w:rPr>
              <w:t xml:space="preserve"> </w:t>
            </w:r>
            <w:r>
              <w:t>signálov</w:t>
            </w:r>
            <w:r>
              <w:rPr>
                <w:spacing w:val="-4"/>
              </w:rPr>
              <w:t xml:space="preserve"> </w:t>
            </w:r>
            <w:r>
              <w:t>zo</w:t>
            </w:r>
            <w:r>
              <w:rPr>
                <w:spacing w:val="-5"/>
              </w:rPr>
              <w:t xml:space="preserve"> </w:t>
            </w:r>
            <w:r>
              <w:t>siete</w:t>
            </w:r>
            <w:r>
              <w:rPr>
                <w:spacing w:val="-4"/>
              </w:rPr>
              <w:t xml:space="preserve"> </w:t>
            </w:r>
            <w:r>
              <w:rPr>
                <w:spacing w:val="-2"/>
              </w:rPr>
              <w:t>odberateľov</w:t>
            </w:r>
            <w:r>
              <w:tab/>
            </w:r>
            <w:r>
              <w:rPr>
                <w:spacing w:val="-5"/>
              </w:rPr>
              <w:t>49</w:t>
            </w:r>
          </w:hyperlink>
        </w:p>
        <w:p w14:paraId="090D3C93" w14:textId="7A0FEF93" w:rsidR="00772652" w:rsidRDefault="00A40CB6">
          <w:pPr>
            <w:pStyle w:val="Obsah2"/>
            <w:numPr>
              <w:ilvl w:val="1"/>
              <w:numId w:val="37"/>
            </w:numPr>
            <w:tabs>
              <w:tab w:val="left" w:pos="827"/>
              <w:tab w:val="left" w:leader="dot" w:pos="8645"/>
            </w:tabs>
            <w:ind w:left="827" w:hanging="566"/>
          </w:pPr>
          <w:hyperlink w:anchor="_bookmark23" w:history="1">
            <w:r>
              <w:t>Rýchle</w:t>
            </w:r>
            <w:r>
              <w:rPr>
                <w:spacing w:val="-4"/>
              </w:rPr>
              <w:t xml:space="preserve"> </w:t>
            </w:r>
            <w:r>
              <w:t>zmeny</w:t>
            </w:r>
            <w:r>
              <w:rPr>
                <w:spacing w:val="-2"/>
              </w:rPr>
              <w:t xml:space="preserve"> napätia</w:t>
            </w:r>
            <w:r>
              <w:tab/>
            </w:r>
            <w:r>
              <w:rPr>
                <w:spacing w:val="-5"/>
              </w:rPr>
              <w:t>49</w:t>
            </w:r>
          </w:hyperlink>
        </w:p>
        <w:p w14:paraId="090D3C94" w14:textId="5066C9E5" w:rsidR="00772652" w:rsidRDefault="00A40CB6">
          <w:pPr>
            <w:pStyle w:val="Obsah2"/>
            <w:numPr>
              <w:ilvl w:val="1"/>
              <w:numId w:val="37"/>
            </w:numPr>
            <w:tabs>
              <w:tab w:val="left" w:pos="827"/>
              <w:tab w:val="left" w:leader="dot" w:pos="8633"/>
            </w:tabs>
            <w:spacing w:before="159"/>
            <w:ind w:left="827" w:hanging="566"/>
          </w:pPr>
          <w:hyperlink w:anchor="_bookmark24" w:history="1">
            <w:r>
              <w:t>Miera</w:t>
            </w:r>
            <w:r>
              <w:rPr>
                <w:spacing w:val="-5"/>
              </w:rPr>
              <w:t xml:space="preserve"> </w:t>
            </w:r>
            <w:r>
              <w:t>vnemu</w:t>
            </w:r>
            <w:r>
              <w:rPr>
                <w:spacing w:val="-1"/>
              </w:rPr>
              <w:t xml:space="preserve"> </w:t>
            </w:r>
            <w:proofErr w:type="spellStart"/>
            <w:r>
              <w:rPr>
                <w:spacing w:val="-2"/>
              </w:rPr>
              <w:t>flikru</w:t>
            </w:r>
            <w:proofErr w:type="spellEnd"/>
            <w:r>
              <w:tab/>
            </w:r>
            <w:r>
              <w:rPr>
                <w:spacing w:val="-5"/>
              </w:rPr>
              <w:t>49</w:t>
            </w:r>
          </w:hyperlink>
        </w:p>
        <w:p w14:paraId="090D3C95" w14:textId="708AB705" w:rsidR="00772652" w:rsidRDefault="0089200E">
          <w:pPr>
            <w:pStyle w:val="Obsah1"/>
            <w:numPr>
              <w:ilvl w:val="0"/>
              <w:numId w:val="37"/>
            </w:numPr>
            <w:tabs>
              <w:tab w:val="left" w:pos="827"/>
              <w:tab w:val="left" w:leader="dot" w:pos="8631"/>
            </w:tabs>
            <w:spacing w:before="185"/>
            <w:ind w:left="827" w:hanging="566"/>
          </w:pPr>
          <w:hyperlink w:anchor="_bookmark25" w:history="1">
            <w:r>
              <w:t>Podrobnosti</w:t>
            </w:r>
            <w:r>
              <w:rPr>
                <w:spacing w:val="-7"/>
              </w:rPr>
              <w:t xml:space="preserve"> </w:t>
            </w:r>
            <w:r>
              <w:t>o</w:t>
            </w:r>
            <w:r>
              <w:rPr>
                <w:spacing w:val="-4"/>
              </w:rPr>
              <w:t xml:space="preserve"> </w:t>
            </w:r>
            <w:r>
              <w:t>sledovaní</w:t>
            </w:r>
            <w:r>
              <w:rPr>
                <w:spacing w:val="-9"/>
              </w:rPr>
              <w:t xml:space="preserve"> </w:t>
            </w:r>
            <w:r>
              <w:t>parametrov</w:t>
            </w:r>
            <w:r>
              <w:rPr>
                <w:spacing w:val="-3"/>
              </w:rPr>
              <w:t xml:space="preserve"> </w:t>
            </w:r>
            <w:r>
              <w:t xml:space="preserve">odberného </w:t>
            </w:r>
            <w:r>
              <w:rPr>
                <w:spacing w:val="-2"/>
              </w:rPr>
              <w:t>miesta</w:t>
            </w:r>
            <w:r>
              <w:tab/>
            </w:r>
            <w:r w:rsidR="00226784">
              <w:rPr>
                <w:spacing w:val="-5"/>
              </w:rPr>
              <w:t>50</w:t>
            </w:r>
          </w:hyperlink>
        </w:p>
        <w:p w14:paraId="090D3C96" w14:textId="125C3AD3" w:rsidR="00772652" w:rsidRDefault="00A40CB6">
          <w:pPr>
            <w:pStyle w:val="Obsah1"/>
            <w:numPr>
              <w:ilvl w:val="0"/>
              <w:numId w:val="37"/>
            </w:numPr>
            <w:tabs>
              <w:tab w:val="left" w:pos="827"/>
              <w:tab w:val="left" w:leader="dot" w:pos="8605"/>
            </w:tabs>
            <w:spacing w:before="151"/>
            <w:ind w:left="827" w:hanging="566"/>
          </w:pPr>
          <w:hyperlink w:anchor="_bookmark26" w:history="1">
            <w:r>
              <w:t>Výmena</w:t>
            </w:r>
            <w:r>
              <w:rPr>
                <w:spacing w:val="-4"/>
              </w:rPr>
              <w:t xml:space="preserve"> </w:t>
            </w:r>
            <w:r>
              <w:rPr>
                <w:spacing w:val="-2"/>
              </w:rPr>
              <w:t>informácií</w:t>
            </w:r>
            <w:r>
              <w:tab/>
            </w:r>
            <w:r>
              <w:rPr>
                <w:spacing w:val="-5"/>
              </w:rPr>
              <w:t>50</w:t>
            </w:r>
          </w:hyperlink>
        </w:p>
        <w:p w14:paraId="090D3C97" w14:textId="774961F4" w:rsidR="00772652" w:rsidRDefault="00A40CB6">
          <w:pPr>
            <w:pStyle w:val="Obsah2"/>
            <w:numPr>
              <w:ilvl w:val="1"/>
              <w:numId w:val="37"/>
            </w:numPr>
            <w:tabs>
              <w:tab w:val="left" w:pos="827"/>
              <w:tab w:val="left" w:leader="dot" w:pos="8590"/>
            </w:tabs>
            <w:spacing w:before="152"/>
            <w:ind w:left="827" w:hanging="566"/>
          </w:pPr>
          <w:hyperlink w:anchor="_bookmark27" w:history="1">
            <w:r>
              <w:t>Forma</w:t>
            </w:r>
            <w:r>
              <w:rPr>
                <w:spacing w:val="-9"/>
              </w:rPr>
              <w:t xml:space="preserve"> </w:t>
            </w:r>
            <w:r>
              <w:rPr>
                <w:spacing w:val="-2"/>
              </w:rPr>
              <w:t>informácie</w:t>
            </w:r>
            <w:r>
              <w:tab/>
            </w:r>
            <w:r>
              <w:rPr>
                <w:spacing w:val="-5"/>
              </w:rPr>
              <w:t>50</w:t>
            </w:r>
          </w:hyperlink>
        </w:p>
        <w:p w14:paraId="090D3C98" w14:textId="445CC15D" w:rsidR="00772652" w:rsidRDefault="0089200E">
          <w:pPr>
            <w:pStyle w:val="Obsah2"/>
            <w:numPr>
              <w:ilvl w:val="1"/>
              <w:numId w:val="37"/>
            </w:numPr>
            <w:tabs>
              <w:tab w:val="left" w:pos="827"/>
              <w:tab w:val="left" w:leader="dot" w:pos="8571"/>
            </w:tabs>
            <w:ind w:left="827" w:hanging="566"/>
          </w:pPr>
          <w:hyperlink w:anchor="_bookmark28" w:history="1">
            <w:r>
              <w:t>Lehoty</w:t>
            </w:r>
            <w:r>
              <w:rPr>
                <w:spacing w:val="-4"/>
              </w:rPr>
              <w:t xml:space="preserve"> </w:t>
            </w:r>
            <w:r>
              <w:t>podávania</w:t>
            </w:r>
            <w:r>
              <w:rPr>
                <w:spacing w:val="-2"/>
              </w:rPr>
              <w:t xml:space="preserve"> informácií</w:t>
            </w:r>
            <w:r>
              <w:tab/>
            </w:r>
            <w:r w:rsidR="00D71F3A">
              <w:rPr>
                <w:spacing w:val="-5"/>
              </w:rPr>
              <w:t>51</w:t>
            </w:r>
          </w:hyperlink>
        </w:p>
        <w:p w14:paraId="090D3C99" w14:textId="553FBB69" w:rsidR="00772652" w:rsidRDefault="00A40CB6">
          <w:pPr>
            <w:pStyle w:val="Obsah2"/>
            <w:numPr>
              <w:ilvl w:val="1"/>
              <w:numId w:val="37"/>
            </w:numPr>
            <w:tabs>
              <w:tab w:val="left" w:pos="827"/>
              <w:tab w:val="left" w:leader="dot" w:pos="8561"/>
            </w:tabs>
            <w:spacing w:before="151"/>
            <w:ind w:left="827" w:hanging="566"/>
          </w:pPr>
          <w:hyperlink w:anchor="_bookmark29" w:history="1">
            <w:r>
              <w:t>Závažné</w:t>
            </w:r>
            <w:r>
              <w:rPr>
                <w:spacing w:val="-8"/>
              </w:rPr>
              <w:t xml:space="preserve"> </w:t>
            </w:r>
            <w:r>
              <w:rPr>
                <w:spacing w:val="-2"/>
              </w:rPr>
              <w:t>udalosti</w:t>
            </w:r>
            <w:r>
              <w:tab/>
            </w:r>
            <w:r>
              <w:rPr>
                <w:spacing w:val="-5"/>
              </w:rPr>
              <w:t>51</w:t>
            </w:r>
          </w:hyperlink>
        </w:p>
        <w:p w14:paraId="090D3C9A" w14:textId="77777777" w:rsidR="00772652" w:rsidRDefault="0089200E">
          <w:pPr>
            <w:pStyle w:val="Obsah1"/>
            <w:numPr>
              <w:ilvl w:val="0"/>
              <w:numId w:val="37"/>
            </w:numPr>
            <w:tabs>
              <w:tab w:val="left" w:pos="827"/>
            </w:tabs>
            <w:spacing w:before="197"/>
            <w:ind w:left="827" w:hanging="566"/>
          </w:pPr>
          <w:r>
            <w:t>Podmienky</w:t>
          </w:r>
          <w:r>
            <w:rPr>
              <w:spacing w:val="-10"/>
            </w:rPr>
            <w:t xml:space="preserve"> </w:t>
          </w:r>
          <w:r>
            <w:t>riadenia</w:t>
          </w:r>
          <w:r>
            <w:rPr>
              <w:spacing w:val="-4"/>
            </w:rPr>
            <w:t xml:space="preserve"> </w:t>
          </w:r>
          <w:r>
            <w:t>dispečingu</w:t>
          </w:r>
          <w:r>
            <w:rPr>
              <w:spacing w:val="-6"/>
            </w:rPr>
            <w:t xml:space="preserve"> </w:t>
          </w:r>
          <w:r>
            <w:t>prevádzkovateľa</w:t>
          </w:r>
          <w:r>
            <w:rPr>
              <w:spacing w:val="-6"/>
            </w:rPr>
            <w:t xml:space="preserve"> </w:t>
          </w:r>
          <w:r>
            <w:t>prenosovej</w:t>
          </w:r>
          <w:r>
            <w:rPr>
              <w:spacing w:val="-6"/>
            </w:rPr>
            <w:t xml:space="preserve"> </w:t>
          </w:r>
          <w:r>
            <w:t>sústavy</w:t>
          </w:r>
          <w:r>
            <w:rPr>
              <w:spacing w:val="-7"/>
            </w:rPr>
            <w:t xml:space="preserve"> </w:t>
          </w:r>
          <w:r>
            <w:rPr>
              <w:spacing w:val="-10"/>
            </w:rPr>
            <w:t>a</w:t>
          </w:r>
        </w:p>
        <w:p w14:paraId="090D3C9B" w14:textId="09058909" w:rsidR="00772652" w:rsidRDefault="0089200E">
          <w:pPr>
            <w:pStyle w:val="Obsah3"/>
            <w:tabs>
              <w:tab w:val="left" w:leader="dot" w:pos="8633"/>
            </w:tabs>
            <w:spacing w:before="151"/>
          </w:pPr>
          <w:r>
            <w:t>distribučnej</w:t>
          </w:r>
          <w:r>
            <w:rPr>
              <w:spacing w:val="-6"/>
            </w:rPr>
            <w:t xml:space="preserve"> </w:t>
          </w:r>
          <w:r>
            <w:rPr>
              <w:spacing w:val="-2"/>
            </w:rPr>
            <w:t>sústavy</w:t>
          </w:r>
          <w:r>
            <w:tab/>
          </w:r>
          <w:r w:rsidR="00A40CB6">
            <w:rPr>
              <w:spacing w:val="-5"/>
            </w:rPr>
            <w:t>51</w:t>
          </w:r>
        </w:p>
        <w:p w14:paraId="090D3C9C" w14:textId="3466C23C" w:rsidR="00772652" w:rsidRDefault="00A40CB6">
          <w:pPr>
            <w:pStyle w:val="Obsah1"/>
            <w:numPr>
              <w:ilvl w:val="0"/>
              <w:numId w:val="37"/>
            </w:numPr>
            <w:tabs>
              <w:tab w:val="left" w:pos="827"/>
              <w:tab w:val="left" w:leader="dot" w:pos="8612"/>
            </w:tabs>
            <w:spacing w:before="183"/>
            <w:ind w:left="827" w:hanging="566"/>
          </w:pPr>
          <w:hyperlink w:anchor="_bookmark30" w:history="1">
            <w:r>
              <w:t>Technické</w:t>
            </w:r>
            <w:r>
              <w:rPr>
                <w:spacing w:val="-7"/>
              </w:rPr>
              <w:t xml:space="preserve"> </w:t>
            </w:r>
            <w:r>
              <w:t>podmienky</w:t>
            </w:r>
            <w:r>
              <w:rPr>
                <w:spacing w:val="-6"/>
              </w:rPr>
              <w:t xml:space="preserve"> </w:t>
            </w:r>
            <w:r>
              <w:t>pre</w:t>
            </w:r>
            <w:r>
              <w:rPr>
                <w:spacing w:val="-6"/>
              </w:rPr>
              <w:t xml:space="preserve"> </w:t>
            </w:r>
            <w:r>
              <w:t>poskytovanie</w:t>
            </w:r>
            <w:r>
              <w:rPr>
                <w:spacing w:val="-4"/>
              </w:rPr>
              <w:t xml:space="preserve"> </w:t>
            </w:r>
            <w:r>
              <w:t>univerzálnej</w:t>
            </w:r>
            <w:r>
              <w:rPr>
                <w:spacing w:val="-4"/>
              </w:rPr>
              <w:t xml:space="preserve"> </w:t>
            </w:r>
            <w:r>
              <w:rPr>
                <w:spacing w:val="-2"/>
              </w:rPr>
              <w:t>služby</w:t>
            </w:r>
            <w:r>
              <w:rPr>
                <w:b w:val="0"/>
              </w:rPr>
              <w:tab/>
            </w:r>
            <w:r>
              <w:rPr>
                <w:spacing w:val="-5"/>
              </w:rPr>
              <w:t>51</w:t>
            </w:r>
          </w:hyperlink>
        </w:p>
        <w:p w14:paraId="090D3C9D" w14:textId="653658D4" w:rsidR="00772652" w:rsidRDefault="0089200E">
          <w:pPr>
            <w:pStyle w:val="Obsah1"/>
            <w:numPr>
              <w:ilvl w:val="0"/>
              <w:numId w:val="37"/>
            </w:numPr>
            <w:tabs>
              <w:tab w:val="left" w:pos="827"/>
              <w:tab w:val="left" w:leader="dot" w:pos="8626"/>
            </w:tabs>
            <w:spacing w:before="175"/>
            <w:ind w:left="827" w:hanging="566"/>
          </w:pPr>
          <w:hyperlink w:anchor="_bookmark31" w:history="1">
            <w:r>
              <w:t>Technické</w:t>
            </w:r>
            <w:r>
              <w:rPr>
                <w:spacing w:val="-9"/>
              </w:rPr>
              <w:t xml:space="preserve"> </w:t>
            </w:r>
            <w:r>
              <w:t>podmienky</w:t>
            </w:r>
            <w:r>
              <w:rPr>
                <w:spacing w:val="-6"/>
              </w:rPr>
              <w:t xml:space="preserve"> </w:t>
            </w:r>
            <w:r>
              <w:t>pre</w:t>
            </w:r>
            <w:r>
              <w:rPr>
                <w:spacing w:val="-6"/>
              </w:rPr>
              <w:t xml:space="preserve"> </w:t>
            </w:r>
            <w:r>
              <w:t>prerušenie</w:t>
            </w:r>
            <w:r>
              <w:rPr>
                <w:spacing w:val="-5"/>
              </w:rPr>
              <w:t xml:space="preserve"> </w:t>
            </w:r>
            <w:r>
              <w:t>dodávky</w:t>
            </w:r>
            <w:r>
              <w:rPr>
                <w:spacing w:val="-5"/>
              </w:rPr>
              <w:t xml:space="preserve"> </w:t>
            </w:r>
            <w:r>
              <w:rPr>
                <w:spacing w:val="-2"/>
              </w:rPr>
              <w:t>elektriny</w:t>
            </w:r>
          </w:hyperlink>
          <w:r>
            <w:tab/>
          </w:r>
          <w:r w:rsidR="00A40CB6">
            <w:rPr>
              <w:spacing w:val="-5"/>
            </w:rPr>
            <w:t>51</w:t>
          </w:r>
        </w:p>
        <w:p w14:paraId="090D3C9E" w14:textId="77777777" w:rsidR="00772652" w:rsidRDefault="0089200E">
          <w:pPr>
            <w:pStyle w:val="Obsah2"/>
            <w:numPr>
              <w:ilvl w:val="1"/>
              <w:numId w:val="37"/>
            </w:numPr>
            <w:tabs>
              <w:tab w:val="left" w:pos="827"/>
            </w:tabs>
            <w:spacing w:before="183"/>
            <w:ind w:left="827" w:hanging="566"/>
          </w:pPr>
          <w:hyperlink w:anchor="_bookmark32" w:history="1">
            <w:r>
              <w:t>Dôvody</w:t>
            </w:r>
            <w:r>
              <w:rPr>
                <w:spacing w:val="-1"/>
              </w:rPr>
              <w:t xml:space="preserve"> </w:t>
            </w:r>
            <w:r>
              <w:t>pre</w:t>
            </w:r>
            <w:r>
              <w:rPr>
                <w:spacing w:val="-2"/>
              </w:rPr>
              <w:t xml:space="preserve"> </w:t>
            </w:r>
            <w:r>
              <w:t>prerušenie alebo</w:t>
            </w:r>
            <w:r>
              <w:rPr>
                <w:spacing w:val="-1"/>
              </w:rPr>
              <w:t xml:space="preserve"> </w:t>
            </w:r>
            <w:r>
              <w:t>obmedzenie</w:t>
            </w:r>
            <w:r>
              <w:rPr>
                <w:spacing w:val="-2"/>
              </w:rPr>
              <w:t xml:space="preserve"> </w:t>
            </w:r>
            <w:r>
              <w:t>dodávky</w:t>
            </w:r>
            <w:r>
              <w:rPr>
                <w:spacing w:val="1"/>
              </w:rPr>
              <w:t xml:space="preserve"> </w:t>
            </w:r>
            <w:r>
              <w:rPr>
                <w:spacing w:val="-2"/>
              </w:rPr>
              <w:t>elektriny</w:t>
            </w:r>
          </w:hyperlink>
        </w:p>
        <w:p w14:paraId="090D3C9F" w14:textId="37A99899" w:rsidR="00772652" w:rsidRDefault="0089200E">
          <w:pPr>
            <w:pStyle w:val="Obsah4"/>
            <w:tabs>
              <w:tab w:val="left" w:leader="dot" w:pos="8607"/>
            </w:tabs>
            <w:spacing w:after="240"/>
          </w:pPr>
          <w:hyperlink w:anchor="_bookmark32" w:history="1">
            <w:r>
              <w:t>z</w:t>
            </w:r>
            <w:r>
              <w:rPr>
                <w:spacing w:val="-2"/>
              </w:rPr>
              <w:t xml:space="preserve"> </w:t>
            </w:r>
            <w:r>
              <w:t>technického</w:t>
            </w:r>
            <w:r>
              <w:rPr>
                <w:spacing w:val="-1"/>
              </w:rPr>
              <w:t xml:space="preserve"> </w:t>
            </w:r>
            <w:r>
              <w:rPr>
                <w:spacing w:val="-2"/>
              </w:rPr>
              <w:t>hľadiska</w:t>
            </w:r>
          </w:hyperlink>
          <w:r>
            <w:tab/>
          </w:r>
          <w:r w:rsidR="008A65C5">
            <w:rPr>
              <w:spacing w:val="-5"/>
            </w:rPr>
            <w:t>52</w:t>
          </w:r>
        </w:p>
        <w:p w14:paraId="090D3CA0" w14:textId="77777777" w:rsidR="00772652" w:rsidRDefault="0089200E">
          <w:pPr>
            <w:pStyle w:val="Obsah2"/>
            <w:numPr>
              <w:ilvl w:val="1"/>
              <w:numId w:val="37"/>
            </w:numPr>
            <w:tabs>
              <w:tab w:val="left" w:pos="827"/>
            </w:tabs>
            <w:spacing w:before="29"/>
            <w:ind w:left="827" w:hanging="566"/>
          </w:pPr>
          <w:hyperlink w:anchor="_bookmark33" w:history="1">
            <w:r>
              <w:t>Postup</w:t>
            </w:r>
            <w:r>
              <w:rPr>
                <w:spacing w:val="-8"/>
              </w:rPr>
              <w:t xml:space="preserve"> </w:t>
            </w:r>
            <w:r>
              <w:t>pri</w:t>
            </w:r>
            <w:r>
              <w:rPr>
                <w:spacing w:val="-7"/>
              </w:rPr>
              <w:t xml:space="preserve"> </w:t>
            </w:r>
            <w:r>
              <w:t>plánovaných</w:t>
            </w:r>
            <w:r>
              <w:rPr>
                <w:spacing w:val="-7"/>
              </w:rPr>
              <w:t xml:space="preserve"> </w:t>
            </w:r>
            <w:r>
              <w:t>rekonštrukciách</w:t>
            </w:r>
            <w:r>
              <w:rPr>
                <w:spacing w:val="-2"/>
              </w:rPr>
              <w:t xml:space="preserve"> </w:t>
            </w:r>
            <w:r>
              <w:t>a</w:t>
            </w:r>
            <w:r>
              <w:rPr>
                <w:spacing w:val="-10"/>
              </w:rPr>
              <w:t xml:space="preserve"> </w:t>
            </w:r>
            <w:r>
              <w:t>opravách</w:t>
            </w:r>
            <w:r>
              <w:rPr>
                <w:spacing w:val="-7"/>
              </w:rPr>
              <w:t xml:space="preserve"> </w:t>
            </w:r>
            <w:r>
              <w:t>zariadení</w:t>
            </w:r>
            <w:r>
              <w:rPr>
                <w:spacing w:val="-3"/>
              </w:rPr>
              <w:t xml:space="preserve"> </w:t>
            </w:r>
            <w:r>
              <w:rPr>
                <w:spacing w:val="-2"/>
              </w:rPr>
              <w:t>miestnej</w:t>
            </w:r>
          </w:hyperlink>
        </w:p>
        <w:p w14:paraId="090D3CA1" w14:textId="70FA9F78" w:rsidR="00772652" w:rsidRDefault="00592E28">
          <w:pPr>
            <w:pStyle w:val="Obsah4"/>
            <w:tabs>
              <w:tab w:val="left" w:leader="dot" w:pos="8607"/>
            </w:tabs>
          </w:pPr>
          <w:hyperlink w:anchor="_bookmark33" w:history="1">
            <w:r>
              <w:t>distribučnej</w:t>
            </w:r>
            <w:r>
              <w:rPr>
                <w:spacing w:val="-3"/>
              </w:rPr>
              <w:t xml:space="preserve"> </w:t>
            </w:r>
            <w:r>
              <w:rPr>
                <w:spacing w:val="-2"/>
              </w:rPr>
              <w:t>sústavy</w:t>
            </w:r>
            <w:r>
              <w:tab/>
            </w:r>
            <w:r>
              <w:rPr>
                <w:spacing w:val="-5"/>
              </w:rPr>
              <w:t>52</w:t>
            </w:r>
          </w:hyperlink>
        </w:p>
        <w:p w14:paraId="090D3CA2" w14:textId="77777777" w:rsidR="00772652" w:rsidRDefault="0089200E">
          <w:pPr>
            <w:pStyle w:val="Obsah2"/>
            <w:numPr>
              <w:ilvl w:val="1"/>
              <w:numId w:val="37"/>
            </w:numPr>
            <w:tabs>
              <w:tab w:val="left" w:pos="827"/>
            </w:tabs>
            <w:spacing w:before="41"/>
            <w:ind w:left="827" w:hanging="566"/>
          </w:pPr>
          <w:hyperlink w:anchor="_bookmark34" w:history="1">
            <w:r>
              <w:t>Postup</w:t>
            </w:r>
            <w:r>
              <w:rPr>
                <w:spacing w:val="-2"/>
              </w:rPr>
              <w:t xml:space="preserve"> </w:t>
            </w:r>
            <w:r>
              <w:t>pri</w:t>
            </w:r>
            <w:r>
              <w:rPr>
                <w:spacing w:val="-1"/>
              </w:rPr>
              <w:t xml:space="preserve"> </w:t>
            </w:r>
            <w:r>
              <w:t>haváriách</w:t>
            </w:r>
            <w:r>
              <w:rPr>
                <w:spacing w:val="-1"/>
              </w:rPr>
              <w:t xml:space="preserve"> </w:t>
            </w:r>
            <w:r>
              <w:t>a</w:t>
            </w:r>
            <w:r>
              <w:rPr>
                <w:spacing w:val="-2"/>
              </w:rPr>
              <w:t xml:space="preserve"> </w:t>
            </w:r>
            <w:r>
              <w:t>poruchách</w:t>
            </w:r>
            <w:r>
              <w:rPr>
                <w:spacing w:val="-1"/>
              </w:rPr>
              <w:t xml:space="preserve"> </w:t>
            </w:r>
            <w:r>
              <w:t>na</w:t>
            </w:r>
            <w:r>
              <w:rPr>
                <w:spacing w:val="-2"/>
              </w:rPr>
              <w:t xml:space="preserve"> </w:t>
            </w:r>
            <w:r>
              <w:t>zariadeniach miestnej</w:t>
            </w:r>
            <w:r>
              <w:rPr>
                <w:spacing w:val="-1"/>
              </w:rPr>
              <w:t xml:space="preserve"> </w:t>
            </w:r>
            <w:r>
              <w:t>distribučnej</w:t>
            </w:r>
            <w:r>
              <w:rPr>
                <w:spacing w:val="-1"/>
              </w:rPr>
              <w:t xml:space="preserve"> </w:t>
            </w:r>
            <w:r>
              <w:rPr>
                <w:spacing w:val="-2"/>
              </w:rPr>
              <w:t>sústavy</w:t>
            </w:r>
          </w:hyperlink>
        </w:p>
        <w:p w14:paraId="090D3CA3" w14:textId="59C4B25B" w:rsidR="00772652" w:rsidRDefault="00592E28">
          <w:pPr>
            <w:pStyle w:val="Obsah4"/>
            <w:tabs>
              <w:tab w:val="left" w:leader="dot" w:pos="8595"/>
            </w:tabs>
          </w:pPr>
          <w:hyperlink w:anchor="_bookmark34" w:history="1">
            <w:r>
              <w:t>a</w:t>
            </w:r>
            <w:r>
              <w:rPr>
                <w:spacing w:val="-2"/>
              </w:rPr>
              <w:t xml:space="preserve"> </w:t>
            </w:r>
            <w:r>
              <w:t xml:space="preserve">spôsob odstraňovania ich </w:t>
            </w:r>
            <w:r>
              <w:rPr>
                <w:spacing w:val="-2"/>
              </w:rPr>
              <w:t>následkov</w:t>
            </w:r>
            <w:r>
              <w:tab/>
            </w:r>
            <w:r>
              <w:rPr>
                <w:spacing w:val="-5"/>
              </w:rPr>
              <w:t>52</w:t>
            </w:r>
          </w:hyperlink>
        </w:p>
        <w:p w14:paraId="090D3CA4" w14:textId="77777777" w:rsidR="00772652" w:rsidRDefault="0089200E">
          <w:pPr>
            <w:pStyle w:val="Obsah1"/>
            <w:numPr>
              <w:ilvl w:val="0"/>
              <w:numId w:val="37"/>
            </w:numPr>
            <w:tabs>
              <w:tab w:val="left" w:pos="827"/>
            </w:tabs>
            <w:spacing w:before="43"/>
            <w:ind w:left="827" w:hanging="566"/>
          </w:pPr>
          <w:hyperlink w:anchor="_bookmark35" w:history="1">
            <w:r>
              <w:t>Spôsob</w:t>
            </w:r>
            <w:r>
              <w:rPr>
                <w:spacing w:val="-6"/>
              </w:rPr>
              <w:t xml:space="preserve"> </w:t>
            </w:r>
            <w:r>
              <w:t>oznamovania</w:t>
            </w:r>
            <w:r>
              <w:rPr>
                <w:spacing w:val="-5"/>
              </w:rPr>
              <w:t xml:space="preserve"> </w:t>
            </w:r>
            <w:r>
              <w:t>prerušenia</w:t>
            </w:r>
            <w:r>
              <w:rPr>
                <w:spacing w:val="-5"/>
              </w:rPr>
              <w:t xml:space="preserve"> </w:t>
            </w:r>
            <w:r>
              <w:t>alebo</w:t>
            </w:r>
            <w:r>
              <w:rPr>
                <w:spacing w:val="-4"/>
              </w:rPr>
              <w:t xml:space="preserve"> </w:t>
            </w:r>
            <w:r>
              <w:t>obmedzenia</w:t>
            </w:r>
            <w:r>
              <w:rPr>
                <w:spacing w:val="-3"/>
              </w:rPr>
              <w:t xml:space="preserve"> </w:t>
            </w:r>
            <w:r>
              <w:rPr>
                <w:spacing w:val="-2"/>
              </w:rPr>
              <w:t>dodávky</w:t>
            </w:r>
          </w:hyperlink>
        </w:p>
        <w:p w14:paraId="090D3CA5" w14:textId="4A5D4C9C" w:rsidR="00772652" w:rsidRDefault="0089200E">
          <w:pPr>
            <w:pStyle w:val="Obsah3"/>
            <w:tabs>
              <w:tab w:val="left" w:leader="dot" w:pos="8569"/>
            </w:tabs>
          </w:pPr>
          <w:hyperlink w:anchor="_bookmark35" w:history="1">
            <w:r>
              <w:t>elektrickej</w:t>
            </w:r>
            <w:r>
              <w:rPr>
                <w:spacing w:val="-5"/>
              </w:rPr>
              <w:t xml:space="preserve"> </w:t>
            </w:r>
            <w:r>
              <w:rPr>
                <w:spacing w:val="-2"/>
              </w:rPr>
              <w:t>energie</w:t>
            </w:r>
          </w:hyperlink>
          <w:r>
            <w:tab/>
          </w:r>
          <w:r w:rsidR="00E55F60">
            <w:rPr>
              <w:spacing w:val="-5"/>
            </w:rPr>
            <w:t>53</w:t>
          </w:r>
        </w:p>
        <w:p w14:paraId="090D3CA6" w14:textId="69FB3F52" w:rsidR="00772652" w:rsidRDefault="00592E28">
          <w:pPr>
            <w:pStyle w:val="Obsah1"/>
            <w:numPr>
              <w:ilvl w:val="0"/>
              <w:numId w:val="37"/>
            </w:numPr>
            <w:tabs>
              <w:tab w:val="left" w:pos="827"/>
              <w:tab w:val="left" w:leader="dot" w:pos="8578"/>
            </w:tabs>
            <w:spacing w:before="185"/>
            <w:ind w:left="827" w:hanging="566"/>
          </w:pPr>
          <w:hyperlink w:anchor="_bookmark36" w:history="1">
            <w:r>
              <w:t>Technické</w:t>
            </w:r>
            <w:r>
              <w:rPr>
                <w:spacing w:val="-7"/>
              </w:rPr>
              <w:t xml:space="preserve"> </w:t>
            </w:r>
            <w:r>
              <w:t>podmienky</w:t>
            </w:r>
            <w:r>
              <w:rPr>
                <w:spacing w:val="-8"/>
              </w:rPr>
              <w:t xml:space="preserve"> </w:t>
            </w:r>
            <w:r>
              <w:t>pre</w:t>
            </w:r>
            <w:r>
              <w:rPr>
                <w:spacing w:val="-5"/>
              </w:rPr>
              <w:t xml:space="preserve"> </w:t>
            </w:r>
            <w:r>
              <w:t>odpojenie</w:t>
            </w:r>
            <w:r>
              <w:rPr>
                <w:spacing w:val="-5"/>
              </w:rPr>
              <w:t xml:space="preserve"> </w:t>
            </w:r>
            <w:r>
              <w:t>z</w:t>
            </w:r>
            <w:r>
              <w:rPr>
                <w:spacing w:val="-5"/>
              </w:rPr>
              <w:t xml:space="preserve"> </w:t>
            </w:r>
            <w:r>
              <w:t>miestnej distribučnej</w:t>
            </w:r>
            <w:r>
              <w:rPr>
                <w:spacing w:val="-4"/>
              </w:rPr>
              <w:t xml:space="preserve"> </w:t>
            </w:r>
            <w:r>
              <w:rPr>
                <w:spacing w:val="-2"/>
              </w:rPr>
              <w:t>sústavy</w:t>
            </w:r>
            <w:r>
              <w:tab/>
            </w:r>
            <w:r>
              <w:rPr>
                <w:spacing w:val="-5"/>
              </w:rPr>
              <w:t>53</w:t>
            </w:r>
          </w:hyperlink>
        </w:p>
        <w:p w14:paraId="090D3CA7" w14:textId="66B92D10" w:rsidR="00772652" w:rsidRDefault="00592E28">
          <w:pPr>
            <w:pStyle w:val="Obsah2"/>
            <w:numPr>
              <w:ilvl w:val="1"/>
              <w:numId w:val="37"/>
            </w:numPr>
            <w:tabs>
              <w:tab w:val="left" w:pos="827"/>
              <w:tab w:val="left" w:leader="dot" w:pos="8569"/>
            </w:tabs>
            <w:spacing w:before="152"/>
            <w:ind w:left="827" w:hanging="566"/>
          </w:pPr>
          <w:hyperlink w:anchor="_bookmark37" w:history="1">
            <w:r>
              <w:t>Dôvody</w:t>
            </w:r>
            <w:r>
              <w:rPr>
                <w:spacing w:val="-9"/>
              </w:rPr>
              <w:t xml:space="preserve"> </w:t>
            </w:r>
            <w:r>
              <w:t>pre</w:t>
            </w:r>
            <w:r>
              <w:rPr>
                <w:spacing w:val="-6"/>
              </w:rPr>
              <w:t xml:space="preserve"> </w:t>
            </w:r>
            <w:r>
              <w:t>odpojenie</w:t>
            </w:r>
            <w:r>
              <w:rPr>
                <w:spacing w:val="-2"/>
              </w:rPr>
              <w:t xml:space="preserve"> </w:t>
            </w:r>
            <w:r>
              <w:t>zo</w:t>
            </w:r>
            <w:r>
              <w:rPr>
                <w:spacing w:val="1"/>
              </w:rPr>
              <w:t xml:space="preserve"> </w:t>
            </w:r>
            <w:r>
              <w:t>sústavy</w:t>
            </w:r>
            <w:r>
              <w:rPr>
                <w:spacing w:val="-4"/>
              </w:rPr>
              <w:t xml:space="preserve"> </w:t>
            </w:r>
            <w:r>
              <w:t>z</w:t>
            </w:r>
            <w:r>
              <w:rPr>
                <w:spacing w:val="-5"/>
              </w:rPr>
              <w:t xml:space="preserve"> </w:t>
            </w:r>
            <w:r>
              <w:t xml:space="preserve">technického </w:t>
            </w:r>
            <w:r>
              <w:rPr>
                <w:spacing w:val="-2"/>
              </w:rPr>
              <w:t>hľadiska</w:t>
            </w:r>
            <w:r>
              <w:tab/>
            </w:r>
            <w:r>
              <w:rPr>
                <w:spacing w:val="-5"/>
              </w:rPr>
              <w:t>53</w:t>
            </w:r>
          </w:hyperlink>
        </w:p>
        <w:p w14:paraId="090D3CA8" w14:textId="6902BDD0" w:rsidR="00772652" w:rsidRDefault="0089200E">
          <w:pPr>
            <w:pStyle w:val="Obsah2"/>
            <w:numPr>
              <w:ilvl w:val="1"/>
              <w:numId w:val="37"/>
            </w:numPr>
            <w:tabs>
              <w:tab w:val="left" w:pos="827"/>
              <w:tab w:val="left" w:leader="dot" w:pos="8573"/>
            </w:tabs>
            <w:spacing w:before="160"/>
            <w:ind w:left="827" w:hanging="566"/>
          </w:pPr>
          <w:r>
            <w:t>Postup</w:t>
          </w:r>
          <w:r>
            <w:rPr>
              <w:spacing w:val="-6"/>
            </w:rPr>
            <w:t xml:space="preserve"> </w:t>
          </w:r>
          <w:r>
            <w:t>pri</w:t>
          </w:r>
          <w:r>
            <w:rPr>
              <w:spacing w:val="-5"/>
            </w:rPr>
            <w:t xml:space="preserve"> </w:t>
          </w:r>
          <w:r>
            <w:t>nedodržiavaní bezpečnostných</w:t>
          </w:r>
          <w:r>
            <w:rPr>
              <w:spacing w:val="-1"/>
            </w:rPr>
            <w:t xml:space="preserve"> </w:t>
          </w:r>
          <w:r>
            <w:t>a</w:t>
          </w:r>
          <w:r>
            <w:rPr>
              <w:spacing w:val="-3"/>
            </w:rPr>
            <w:t xml:space="preserve"> </w:t>
          </w:r>
          <w:r>
            <w:t>prevádzkových</w:t>
          </w:r>
          <w:r>
            <w:rPr>
              <w:spacing w:val="-1"/>
            </w:rPr>
            <w:t xml:space="preserve"> </w:t>
          </w:r>
          <w:r>
            <w:rPr>
              <w:spacing w:val="-2"/>
            </w:rPr>
            <w:t>predpisov</w:t>
          </w:r>
          <w:r>
            <w:tab/>
          </w:r>
          <w:r w:rsidR="00592E28">
            <w:rPr>
              <w:spacing w:val="-5"/>
            </w:rPr>
            <w:t>53</w:t>
          </w:r>
        </w:p>
        <w:p w14:paraId="090D3CA9" w14:textId="2938D032" w:rsidR="00772652" w:rsidRDefault="00592E28">
          <w:pPr>
            <w:pStyle w:val="Obsah2"/>
            <w:numPr>
              <w:ilvl w:val="1"/>
              <w:numId w:val="37"/>
            </w:numPr>
            <w:tabs>
              <w:tab w:val="left" w:pos="827"/>
              <w:tab w:val="left" w:leader="dot" w:pos="8597"/>
            </w:tabs>
            <w:spacing w:before="185"/>
            <w:ind w:left="827" w:hanging="566"/>
          </w:pPr>
          <w:hyperlink w:anchor="_bookmark38" w:history="1">
            <w:r>
              <w:t>Technický</w:t>
            </w:r>
            <w:r>
              <w:rPr>
                <w:spacing w:val="-6"/>
              </w:rPr>
              <w:t xml:space="preserve"> </w:t>
            </w:r>
            <w:r>
              <w:t>postup</w:t>
            </w:r>
            <w:r>
              <w:rPr>
                <w:spacing w:val="-2"/>
              </w:rPr>
              <w:t xml:space="preserve"> </w:t>
            </w:r>
            <w:r>
              <w:t>pri</w:t>
            </w:r>
            <w:r>
              <w:rPr>
                <w:spacing w:val="-3"/>
              </w:rPr>
              <w:t xml:space="preserve"> </w:t>
            </w:r>
            <w:r>
              <w:t>odpájaní</w:t>
            </w:r>
            <w:r>
              <w:rPr>
                <w:spacing w:val="-3"/>
              </w:rPr>
              <w:t xml:space="preserve"> </w:t>
            </w:r>
            <w:r>
              <w:t>z</w:t>
            </w:r>
            <w:r>
              <w:rPr>
                <w:spacing w:val="-6"/>
              </w:rPr>
              <w:t xml:space="preserve"> </w:t>
            </w:r>
            <w:r>
              <w:t>miestnej</w:t>
            </w:r>
            <w:r>
              <w:rPr>
                <w:spacing w:val="-2"/>
              </w:rPr>
              <w:t xml:space="preserve"> </w:t>
            </w:r>
            <w:r>
              <w:t>distribučnej</w:t>
            </w:r>
            <w:r>
              <w:rPr>
                <w:spacing w:val="-2"/>
              </w:rPr>
              <w:t xml:space="preserve"> sústavy</w:t>
            </w:r>
            <w:r>
              <w:tab/>
            </w:r>
            <w:r>
              <w:rPr>
                <w:spacing w:val="-5"/>
              </w:rPr>
              <w:t>53</w:t>
            </w:r>
          </w:hyperlink>
        </w:p>
        <w:p w14:paraId="090D3CAA" w14:textId="1A2BD130" w:rsidR="00772652" w:rsidRDefault="0089200E">
          <w:pPr>
            <w:pStyle w:val="Obsah1"/>
            <w:numPr>
              <w:ilvl w:val="0"/>
              <w:numId w:val="37"/>
            </w:numPr>
            <w:tabs>
              <w:tab w:val="left" w:pos="827"/>
              <w:tab w:val="left" w:leader="dot" w:pos="8602"/>
            </w:tabs>
            <w:spacing w:before="187"/>
            <w:ind w:left="827" w:hanging="566"/>
          </w:pPr>
          <w:hyperlink w:anchor="_bookmark39" w:history="1">
            <w:r>
              <w:t>Technické</w:t>
            </w:r>
            <w:r>
              <w:rPr>
                <w:spacing w:val="75"/>
              </w:rPr>
              <w:t xml:space="preserve"> </w:t>
            </w:r>
            <w:r>
              <w:t>podmienky</w:t>
            </w:r>
            <w:r>
              <w:rPr>
                <w:spacing w:val="77"/>
              </w:rPr>
              <w:t xml:space="preserve"> </w:t>
            </w:r>
            <w:r>
              <w:t>pre</w:t>
            </w:r>
            <w:r>
              <w:rPr>
                <w:spacing w:val="76"/>
              </w:rPr>
              <w:t xml:space="preserve"> </w:t>
            </w:r>
            <w:r>
              <w:t xml:space="preserve">riadenia </w:t>
            </w:r>
            <w:r>
              <w:rPr>
                <w:spacing w:val="-5"/>
              </w:rPr>
              <w:t>MDS</w:t>
            </w:r>
            <w:r>
              <w:tab/>
            </w:r>
            <w:r w:rsidR="007526D1">
              <w:rPr>
                <w:spacing w:val="-5"/>
              </w:rPr>
              <w:t>54</w:t>
            </w:r>
          </w:hyperlink>
        </w:p>
        <w:p w14:paraId="090D3CAB" w14:textId="5513B02B" w:rsidR="00772652" w:rsidRDefault="0089200E">
          <w:pPr>
            <w:pStyle w:val="Obsah1"/>
            <w:numPr>
              <w:ilvl w:val="0"/>
              <w:numId w:val="37"/>
            </w:numPr>
            <w:tabs>
              <w:tab w:val="left" w:pos="827"/>
              <w:tab w:val="left" w:leader="dot" w:pos="8578"/>
            </w:tabs>
            <w:spacing w:before="188"/>
            <w:ind w:left="827" w:right="995" w:hanging="567"/>
          </w:pPr>
          <w:r>
            <w:rPr>
              <w:spacing w:val="-4"/>
            </w:rPr>
            <w:t>Technické</w:t>
          </w:r>
          <w:r>
            <w:rPr>
              <w:spacing w:val="-12"/>
            </w:rPr>
            <w:t xml:space="preserve"> </w:t>
          </w:r>
          <w:r>
            <w:rPr>
              <w:spacing w:val="-4"/>
            </w:rPr>
            <w:t>podmienky</w:t>
          </w:r>
          <w:r>
            <w:rPr>
              <w:spacing w:val="-11"/>
            </w:rPr>
            <w:t xml:space="preserve"> </w:t>
          </w:r>
          <w:r>
            <w:rPr>
              <w:spacing w:val="-4"/>
            </w:rPr>
            <w:t>pre</w:t>
          </w:r>
          <w:r>
            <w:rPr>
              <w:spacing w:val="-12"/>
            </w:rPr>
            <w:t xml:space="preserve"> </w:t>
          </w:r>
          <w:r>
            <w:rPr>
              <w:spacing w:val="-4"/>
            </w:rPr>
            <w:t>stanovenie</w:t>
          </w:r>
          <w:r>
            <w:rPr>
              <w:spacing w:val="-12"/>
            </w:rPr>
            <w:t xml:space="preserve"> </w:t>
          </w:r>
          <w:r>
            <w:rPr>
              <w:spacing w:val="-4"/>
            </w:rPr>
            <w:t>požiadaviek</w:t>
          </w:r>
          <w:r>
            <w:rPr>
              <w:spacing w:val="-11"/>
            </w:rPr>
            <w:t xml:space="preserve"> </w:t>
          </w:r>
          <w:r>
            <w:rPr>
              <w:spacing w:val="-4"/>
            </w:rPr>
            <w:t>na</w:t>
          </w:r>
          <w:r>
            <w:rPr>
              <w:spacing w:val="-11"/>
            </w:rPr>
            <w:t xml:space="preserve"> </w:t>
          </w:r>
          <w:r>
            <w:rPr>
              <w:spacing w:val="-4"/>
            </w:rPr>
            <w:t>zber</w:t>
          </w:r>
          <w:r>
            <w:rPr>
              <w:spacing w:val="-12"/>
            </w:rPr>
            <w:t xml:space="preserve"> </w:t>
          </w:r>
          <w:r>
            <w:rPr>
              <w:spacing w:val="-4"/>
            </w:rPr>
            <w:t>a</w:t>
          </w:r>
          <w:r>
            <w:rPr>
              <w:spacing w:val="-11"/>
            </w:rPr>
            <w:t xml:space="preserve"> </w:t>
          </w:r>
          <w:r>
            <w:rPr>
              <w:spacing w:val="-4"/>
            </w:rPr>
            <w:t>odovzdávanie</w:t>
          </w:r>
          <w:r>
            <w:rPr>
              <w:spacing w:val="-15"/>
            </w:rPr>
            <w:t xml:space="preserve"> </w:t>
          </w:r>
          <w:r>
            <w:rPr>
              <w:spacing w:val="-4"/>
            </w:rPr>
            <w:t xml:space="preserve">údajov </w:t>
          </w:r>
          <w:r>
            <w:rPr>
              <w:spacing w:val="-6"/>
            </w:rPr>
            <w:t>pre</w:t>
          </w:r>
          <w:r>
            <w:rPr>
              <w:spacing w:val="-10"/>
            </w:rPr>
            <w:t xml:space="preserve"> </w:t>
          </w:r>
          <w:r>
            <w:rPr>
              <w:spacing w:val="-6"/>
            </w:rPr>
            <w:t>dispečerské riadenie</w:t>
          </w:r>
          <w:r>
            <w:rPr>
              <w:b w:val="0"/>
            </w:rPr>
            <w:tab/>
          </w:r>
          <w:r w:rsidR="007526D1">
            <w:rPr>
              <w:spacing w:val="-5"/>
            </w:rPr>
            <w:t>54</w:t>
          </w:r>
        </w:p>
        <w:p w14:paraId="090D3CAC" w14:textId="0397DCC5" w:rsidR="00772652" w:rsidRDefault="00592E28">
          <w:pPr>
            <w:pStyle w:val="Obsah1"/>
            <w:numPr>
              <w:ilvl w:val="0"/>
              <w:numId w:val="37"/>
            </w:numPr>
            <w:tabs>
              <w:tab w:val="left" w:pos="827"/>
              <w:tab w:val="left" w:leader="dot" w:pos="8589"/>
            </w:tabs>
            <w:spacing w:before="187"/>
            <w:ind w:left="827" w:right="979" w:hanging="567"/>
          </w:pPr>
          <w:hyperlink w:anchor="_TOC_250001" w:history="1">
            <w:r>
              <w:t>Technické podmienky pre stanovenie kritérií technickej bezpečnosti miestnej distribučnej</w:t>
            </w:r>
            <w:r>
              <w:rPr>
                <w:spacing w:val="-3"/>
              </w:rPr>
              <w:t xml:space="preserve"> </w:t>
            </w:r>
            <w:r>
              <w:rPr>
                <w:spacing w:val="-2"/>
              </w:rPr>
              <w:t>sústavy</w:t>
            </w:r>
            <w:r>
              <w:rPr>
                <w:b w:val="0"/>
              </w:rPr>
              <w:tab/>
            </w:r>
            <w:r>
              <w:rPr>
                <w:spacing w:val="-5"/>
              </w:rPr>
              <w:t>54</w:t>
            </w:r>
          </w:hyperlink>
        </w:p>
        <w:p w14:paraId="090D3CAD" w14:textId="73FD136E" w:rsidR="00772652" w:rsidRDefault="00592E28">
          <w:pPr>
            <w:pStyle w:val="Obsah2"/>
            <w:numPr>
              <w:ilvl w:val="1"/>
              <w:numId w:val="37"/>
            </w:numPr>
            <w:tabs>
              <w:tab w:val="left" w:pos="827"/>
              <w:tab w:val="left" w:leader="dot" w:pos="8540"/>
            </w:tabs>
            <w:spacing w:before="183"/>
            <w:ind w:left="827" w:hanging="566"/>
          </w:pPr>
          <w:hyperlink w:anchor="_TOC_250000" w:history="1">
            <w:r>
              <w:t>Bezpečnosť</w:t>
            </w:r>
            <w:r>
              <w:rPr>
                <w:spacing w:val="-6"/>
              </w:rPr>
              <w:t xml:space="preserve"> </w:t>
            </w:r>
            <w:r>
              <w:t>pri</w:t>
            </w:r>
            <w:r>
              <w:rPr>
                <w:spacing w:val="-5"/>
              </w:rPr>
              <w:t xml:space="preserve"> </w:t>
            </w:r>
            <w:r>
              <w:t>práci</w:t>
            </w:r>
            <w:r>
              <w:rPr>
                <w:spacing w:val="-3"/>
              </w:rPr>
              <w:t xml:space="preserve"> </w:t>
            </w:r>
            <w:r>
              <w:t>na</w:t>
            </w:r>
            <w:r>
              <w:rPr>
                <w:spacing w:val="-5"/>
              </w:rPr>
              <w:t xml:space="preserve"> </w:t>
            </w:r>
            <w:r>
              <w:t>zariadeniach</w:t>
            </w:r>
            <w:r>
              <w:rPr>
                <w:spacing w:val="-4"/>
              </w:rPr>
              <w:t xml:space="preserve"> </w:t>
            </w:r>
            <w:r>
              <w:t>miestnej</w:t>
            </w:r>
            <w:r>
              <w:rPr>
                <w:spacing w:val="-4"/>
              </w:rPr>
              <w:t xml:space="preserve"> </w:t>
            </w:r>
            <w:r>
              <w:t>distribučnej</w:t>
            </w:r>
            <w:r>
              <w:rPr>
                <w:spacing w:val="-3"/>
              </w:rPr>
              <w:t xml:space="preserve"> </w:t>
            </w:r>
            <w:r>
              <w:rPr>
                <w:spacing w:val="-2"/>
              </w:rPr>
              <w:t>sústavy</w:t>
            </w:r>
            <w:r>
              <w:tab/>
            </w:r>
            <w:r>
              <w:rPr>
                <w:spacing w:val="-5"/>
              </w:rPr>
              <w:t>54</w:t>
            </w:r>
          </w:hyperlink>
        </w:p>
        <w:p w14:paraId="090D3CAE" w14:textId="4EDF670F" w:rsidR="00772652" w:rsidRDefault="00592E28">
          <w:pPr>
            <w:pStyle w:val="Obsah2"/>
            <w:numPr>
              <w:ilvl w:val="2"/>
              <w:numId w:val="37"/>
            </w:numPr>
            <w:tabs>
              <w:tab w:val="left" w:pos="971"/>
              <w:tab w:val="left" w:leader="dot" w:pos="8554"/>
            </w:tabs>
            <w:ind w:left="971" w:hanging="710"/>
          </w:pPr>
          <w:hyperlink w:anchor="_bookmark40" w:history="1">
            <w:r>
              <w:t>Schválené</w:t>
            </w:r>
            <w:r>
              <w:rPr>
                <w:spacing w:val="-8"/>
              </w:rPr>
              <w:t xml:space="preserve"> </w:t>
            </w:r>
            <w:r>
              <w:t>systémy</w:t>
            </w:r>
            <w:r>
              <w:rPr>
                <w:spacing w:val="-4"/>
              </w:rPr>
              <w:t xml:space="preserve"> </w:t>
            </w:r>
            <w:r>
              <w:t>zabezpečenia</w:t>
            </w:r>
            <w:r>
              <w:rPr>
                <w:spacing w:val="-5"/>
              </w:rPr>
              <w:t xml:space="preserve"> </w:t>
            </w:r>
            <w:r>
              <w:rPr>
                <w:spacing w:val="-2"/>
              </w:rPr>
              <w:t>bezpečnosti</w:t>
            </w:r>
            <w:r>
              <w:tab/>
            </w:r>
            <w:r>
              <w:rPr>
                <w:spacing w:val="-5"/>
              </w:rPr>
              <w:t>54</w:t>
            </w:r>
          </w:hyperlink>
        </w:p>
        <w:p w14:paraId="090D3CAF" w14:textId="6B818D47" w:rsidR="00772652" w:rsidRDefault="00592E28">
          <w:pPr>
            <w:pStyle w:val="Obsah2"/>
            <w:numPr>
              <w:ilvl w:val="2"/>
              <w:numId w:val="37"/>
            </w:numPr>
            <w:tabs>
              <w:tab w:val="left" w:pos="971"/>
              <w:tab w:val="left" w:leader="dot" w:pos="8533"/>
            </w:tabs>
            <w:spacing w:before="161"/>
            <w:ind w:left="971" w:hanging="710"/>
          </w:pPr>
          <w:hyperlink w:anchor="_bookmark41" w:history="1">
            <w:r>
              <w:t>Prevádzkové</w:t>
            </w:r>
            <w:r>
              <w:rPr>
                <w:spacing w:val="-6"/>
              </w:rPr>
              <w:t xml:space="preserve"> </w:t>
            </w:r>
            <w:r>
              <w:t>rozhranie</w:t>
            </w:r>
            <w:r>
              <w:rPr>
                <w:spacing w:val="-2"/>
              </w:rPr>
              <w:t xml:space="preserve"> </w:t>
            </w:r>
            <w:r>
              <w:t>a</w:t>
            </w:r>
            <w:r>
              <w:rPr>
                <w:spacing w:val="-1"/>
              </w:rPr>
              <w:t xml:space="preserve"> </w:t>
            </w:r>
            <w:r>
              <w:rPr>
                <w:spacing w:val="-2"/>
              </w:rPr>
              <w:t>zásady</w:t>
            </w:r>
            <w:r>
              <w:tab/>
            </w:r>
            <w:r>
              <w:rPr>
                <w:spacing w:val="-5"/>
              </w:rPr>
              <w:t>54</w:t>
            </w:r>
          </w:hyperlink>
        </w:p>
        <w:p w14:paraId="090D3CB0" w14:textId="084FC1A8" w:rsidR="00772652" w:rsidRDefault="0089200E">
          <w:pPr>
            <w:pStyle w:val="Obsah2"/>
            <w:numPr>
              <w:ilvl w:val="2"/>
              <w:numId w:val="37"/>
            </w:numPr>
            <w:tabs>
              <w:tab w:val="left" w:pos="971"/>
              <w:tab w:val="left" w:leader="dot" w:pos="8530"/>
            </w:tabs>
            <w:ind w:left="971" w:hanging="710"/>
          </w:pPr>
          <w:hyperlink w:anchor="_bookmark42" w:history="1">
            <w:r>
              <w:t>Oprávnený</w:t>
            </w:r>
            <w:r>
              <w:rPr>
                <w:spacing w:val="-9"/>
              </w:rPr>
              <w:t xml:space="preserve"> </w:t>
            </w:r>
            <w:r>
              <w:rPr>
                <w:spacing w:val="-2"/>
              </w:rPr>
              <w:t>personál</w:t>
            </w:r>
            <w:r>
              <w:tab/>
            </w:r>
            <w:r w:rsidR="00A37044">
              <w:rPr>
                <w:spacing w:val="-5"/>
              </w:rPr>
              <w:t>55</w:t>
            </w:r>
          </w:hyperlink>
        </w:p>
        <w:p w14:paraId="090D3CB1" w14:textId="20253508" w:rsidR="00772652" w:rsidRDefault="0089200E">
          <w:pPr>
            <w:pStyle w:val="Obsah2"/>
            <w:numPr>
              <w:ilvl w:val="1"/>
              <w:numId w:val="37"/>
            </w:numPr>
            <w:tabs>
              <w:tab w:val="left" w:pos="901"/>
              <w:tab w:val="left" w:leader="dot" w:pos="8549"/>
            </w:tabs>
            <w:spacing w:before="159"/>
            <w:ind w:left="901" w:hanging="640"/>
          </w:pPr>
          <w:hyperlink w:anchor="_bookmark43" w:history="1">
            <w:r>
              <w:t>Bezpečnosť</w:t>
            </w:r>
            <w:r>
              <w:rPr>
                <w:spacing w:val="-8"/>
              </w:rPr>
              <w:t xml:space="preserve"> </w:t>
            </w:r>
            <w:r>
              <w:t>pri</w:t>
            </w:r>
            <w:r>
              <w:rPr>
                <w:spacing w:val="-7"/>
              </w:rPr>
              <w:t xml:space="preserve"> </w:t>
            </w:r>
            <w:r>
              <w:t>riadení</w:t>
            </w:r>
            <w:r>
              <w:rPr>
                <w:spacing w:val="-6"/>
              </w:rPr>
              <w:t xml:space="preserve"> </w:t>
            </w:r>
            <w:r>
              <w:t>distribučnej</w:t>
            </w:r>
            <w:r>
              <w:rPr>
                <w:spacing w:val="-4"/>
              </w:rPr>
              <w:t xml:space="preserve"> </w:t>
            </w:r>
            <w:r>
              <w:rPr>
                <w:spacing w:val="-2"/>
              </w:rPr>
              <w:t>sústavy</w:t>
            </w:r>
            <w:r>
              <w:tab/>
            </w:r>
            <w:r w:rsidR="00A37044">
              <w:rPr>
                <w:spacing w:val="-5"/>
              </w:rPr>
              <w:t>55</w:t>
            </w:r>
          </w:hyperlink>
        </w:p>
        <w:p w14:paraId="090D3CB2" w14:textId="6415CD09" w:rsidR="00772652" w:rsidRDefault="00592E28">
          <w:pPr>
            <w:pStyle w:val="Obsah2"/>
            <w:numPr>
              <w:ilvl w:val="1"/>
              <w:numId w:val="37"/>
            </w:numPr>
            <w:tabs>
              <w:tab w:val="left" w:pos="901"/>
              <w:tab w:val="left" w:leader="dot" w:pos="8566"/>
            </w:tabs>
            <w:spacing w:before="159"/>
            <w:ind w:left="901" w:hanging="640"/>
          </w:pPr>
          <w:hyperlink w:anchor="_bookmark44" w:history="1">
            <w:r>
              <w:t>Bezpečnosť</w:t>
            </w:r>
            <w:r>
              <w:rPr>
                <w:spacing w:val="-6"/>
              </w:rPr>
              <w:t xml:space="preserve"> </w:t>
            </w:r>
            <w:r>
              <w:t>pri</w:t>
            </w:r>
            <w:r>
              <w:rPr>
                <w:spacing w:val="-4"/>
              </w:rPr>
              <w:t xml:space="preserve"> </w:t>
            </w:r>
            <w:r>
              <w:rPr>
                <w:spacing w:val="-2"/>
              </w:rPr>
              <w:t>výstavbe</w:t>
            </w:r>
            <w:r>
              <w:tab/>
            </w:r>
            <w:r>
              <w:rPr>
                <w:spacing w:val="-5"/>
              </w:rPr>
              <w:t>55</w:t>
            </w:r>
          </w:hyperlink>
        </w:p>
        <w:p w14:paraId="090D3CB3" w14:textId="704BE29D" w:rsidR="00772652" w:rsidRDefault="0089200E">
          <w:pPr>
            <w:pStyle w:val="Obsah2"/>
            <w:numPr>
              <w:ilvl w:val="1"/>
              <w:numId w:val="37"/>
            </w:numPr>
            <w:tabs>
              <w:tab w:val="left" w:pos="901"/>
              <w:tab w:val="left" w:leader="dot" w:pos="8528"/>
            </w:tabs>
            <w:spacing w:before="182"/>
            <w:ind w:left="901" w:hanging="640"/>
          </w:pPr>
          <w:hyperlink w:anchor="_bookmark45" w:history="1">
            <w:r>
              <w:t>Plán</w:t>
            </w:r>
            <w:r>
              <w:rPr>
                <w:spacing w:val="-9"/>
              </w:rPr>
              <w:t xml:space="preserve"> </w:t>
            </w:r>
            <w:r>
              <w:t>obrany</w:t>
            </w:r>
            <w:r>
              <w:rPr>
                <w:spacing w:val="-1"/>
              </w:rPr>
              <w:t xml:space="preserve"> </w:t>
            </w:r>
            <w:r>
              <w:t>proti</w:t>
            </w:r>
            <w:r>
              <w:rPr>
                <w:spacing w:val="-1"/>
              </w:rPr>
              <w:t xml:space="preserve"> </w:t>
            </w:r>
            <w:r>
              <w:t>šíreniu</w:t>
            </w:r>
            <w:r>
              <w:rPr>
                <w:spacing w:val="-1"/>
              </w:rPr>
              <w:t xml:space="preserve"> </w:t>
            </w:r>
            <w:r>
              <w:t>porúch</w:t>
            </w:r>
            <w:r>
              <w:rPr>
                <w:spacing w:val="-1"/>
              </w:rPr>
              <w:t xml:space="preserve"> </w:t>
            </w:r>
            <w:r>
              <w:t>a</w:t>
            </w:r>
            <w:r>
              <w:rPr>
                <w:spacing w:val="-5"/>
              </w:rPr>
              <w:t xml:space="preserve"> </w:t>
            </w:r>
            <w:r>
              <w:t>plán</w:t>
            </w:r>
            <w:r>
              <w:rPr>
                <w:spacing w:val="-4"/>
              </w:rPr>
              <w:t xml:space="preserve"> </w:t>
            </w:r>
            <w:r>
              <w:t>obnovy</w:t>
            </w:r>
            <w:r>
              <w:rPr>
                <w:spacing w:val="-1"/>
              </w:rPr>
              <w:t xml:space="preserve"> </w:t>
            </w:r>
            <w:r>
              <w:t>po</w:t>
            </w:r>
            <w:r>
              <w:rPr>
                <w:spacing w:val="1"/>
              </w:rPr>
              <w:t xml:space="preserve"> </w:t>
            </w:r>
            <w:r>
              <w:t>rozpade</w:t>
            </w:r>
            <w:r>
              <w:rPr>
                <w:spacing w:val="-1"/>
              </w:rPr>
              <w:t xml:space="preserve"> </w:t>
            </w:r>
            <w:r>
              <w:rPr>
                <w:spacing w:val="-2"/>
              </w:rPr>
              <w:t>sústavy</w:t>
            </w:r>
            <w:r>
              <w:tab/>
            </w:r>
            <w:r w:rsidR="00A37044">
              <w:rPr>
                <w:spacing w:val="-5"/>
              </w:rPr>
              <w:t>56</w:t>
            </w:r>
          </w:hyperlink>
        </w:p>
        <w:p w14:paraId="090D3CB4" w14:textId="22DA9809" w:rsidR="00772652" w:rsidRDefault="0089200E">
          <w:pPr>
            <w:pStyle w:val="Obsah2"/>
            <w:numPr>
              <w:ilvl w:val="1"/>
              <w:numId w:val="37"/>
            </w:numPr>
            <w:tabs>
              <w:tab w:val="left" w:pos="901"/>
              <w:tab w:val="left" w:leader="dot" w:pos="8542"/>
            </w:tabs>
            <w:spacing w:before="159"/>
            <w:ind w:left="901" w:hanging="640"/>
          </w:pPr>
          <w:hyperlink w:anchor="_bookmark46" w:history="1">
            <w:r>
              <w:t>Obmedzovanie</w:t>
            </w:r>
            <w:r>
              <w:rPr>
                <w:spacing w:val="-5"/>
              </w:rPr>
              <w:t xml:space="preserve"> </w:t>
            </w:r>
            <w:r>
              <w:t>spotreby v</w:t>
            </w:r>
            <w:r>
              <w:rPr>
                <w:spacing w:val="-4"/>
              </w:rPr>
              <w:t xml:space="preserve"> </w:t>
            </w:r>
            <w:r>
              <w:t>mimoriadnych</w:t>
            </w:r>
            <w:r>
              <w:rPr>
                <w:spacing w:val="-3"/>
              </w:rPr>
              <w:t xml:space="preserve"> </w:t>
            </w:r>
            <w:r>
              <w:rPr>
                <w:spacing w:val="-2"/>
              </w:rPr>
              <w:t>situáciách</w:t>
            </w:r>
            <w:r>
              <w:tab/>
            </w:r>
            <w:r w:rsidR="00A37044">
              <w:rPr>
                <w:spacing w:val="-5"/>
              </w:rPr>
              <w:t>56</w:t>
            </w:r>
          </w:hyperlink>
        </w:p>
        <w:p w14:paraId="090D3CB5" w14:textId="3367B002" w:rsidR="00772652" w:rsidRDefault="00592E28" w:rsidP="0001043A">
          <w:pPr>
            <w:pStyle w:val="Obsah2"/>
            <w:numPr>
              <w:ilvl w:val="2"/>
              <w:numId w:val="37"/>
            </w:numPr>
            <w:tabs>
              <w:tab w:val="left" w:pos="993"/>
              <w:tab w:val="left" w:leader="dot" w:pos="8509"/>
            </w:tabs>
            <w:ind w:left="1369" w:hanging="1108"/>
          </w:pPr>
          <w:hyperlink w:anchor="_bookmark47" w:history="1">
            <w:r>
              <w:t>Postup</w:t>
            </w:r>
            <w:r>
              <w:rPr>
                <w:spacing w:val="-4"/>
              </w:rPr>
              <w:t xml:space="preserve"> </w:t>
            </w:r>
            <w:r>
              <w:t>pri</w:t>
            </w:r>
            <w:r>
              <w:rPr>
                <w:spacing w:val="-2"/>
              </w:rPr>
              <w:t xml:space="preserve"> </w:t>
            </w:r>
            <w:r>
              <w:t>opatreniach</w:t>
            </w:r>
            <w:r>
              <w:rPr>
                <w:spacing w:val="-3"/>
              </w:rPr>
              <w:t xml:space="preserve"> </w:t>
            </w:r>
            <w:r>
              <w:t>stavu</w:t>
            </w:r>
            <w:r>
              <w:rPr>
                <w:spacing w:val="-2"/>
              </w:rPr>
              <w:t xml:space="preserve"> núdze</w:t>
            </w:r>
            <w:r>
              <w:tab/>
            </w:r>
            <w:r>
              <w:rPr>
                <w:spacing w:val="-5"/>
              </w:rPr>
              <w:t>56</w:t>
            </w:r>
          </w:hyperlink>
        </w:p>
        <w:p w14:paraId="090D3CB6" w14:textId="2BD7F91F" w:rsidR="00772652" w:rsidRDefault="00592E28" w:rsidP="0001043A">
          <w:pPr>
            <w:pStyle w:val="Obsah2"/>
            <w:numPr>
              <w:ilvl w:val="2"/>
              <w:numId w:val="37"/>
            </w:numPr>
            <w:tabs>
              <w:tab w:val="left" w:pos="993"/>
              <w:tab w:val="left" w:leader="dot" w:pos="8525"/>
            </w:tabs>
            <w:spacing w:before="159"/>
            <w:ind w:left="1369" w:hanging="1108"/>
          </w:pPr>
          <w:hyperlink w:anchor="_bookmark48" w:history="1">
            <w:r>
              <w:t>Automatické</w:t>
            </w:r>
            <w:r>
              <w:rPr>
                <w:spacing w:val="-12"/>
              </w:rPr>
              <w:t xml:space="preserve"> </w:t>
            </w:r>
            <w:r>
              <w:t>frekvenčné</w:t>
            </w:r>
            <w:r>
              <w:rPr>
                <w:spacing w:val="-2"/>
              </w:rPr>
              <w:t xml:space="preserve"> </w:t>
            </w:r>
            <w:r>
              <w:t>vypínanie</w:t>
            </w:r>
            <w:r>
              <w:rPr>
                <w:spacing w:val="-5"/>
              </w:rPr>
              <w:t xml:space="preserve"> </w:t>
            </w:r>
            <w:r>
              <w:t>podľa</w:t>
            </w:r>
            <w:r>
              <w:rPr>
                <w:spacing w:val="-6"/>
              </w:rPr>
              <w:t xml:space="preserve"> </w:t>
            </w:r>
            <w:r>
              <w:t>frekvenčného</w:t>
            </w:r>
            <w:r>
              <w:rPr>
                <w:spacing w:val="-3"/>
              </w:rPr>
              <w:t xml:space="preserve"> </w:t>
            </w:r>
            <w:r>
              <w:rPr>
                <w:spacing w:val="-2"/>
              </w:rPr>
              <w:t>plánu</w:t>
            </w:r>
            <w:r>
              <w:tab/>
            </w:r>
            <w:r>
              <w:rPr>
                <w:spacing w:val="-5"/>
              </w:rPr>
              <w:t>57</w:t>
            </w:r>
          </w:hyperlink>
        </w:p>
        <w:p w14:paraId="090D3CB7" w14:textId="177CDD2D" w:rsidR="00772652" w:rsidRDefault="00592E28" w:rsidP="0001043A">
          <w:pPr>
            <w:pStyle w:val="Obsah2"/>
            <w:numPr>
              <w:ilvl w:val="2"/>
              <w:numId w:val="37"/>
            </w:numPr>
            <w:tabs>
              <w:tab w:val="left" w:pos="993"/>
              <w:tab w:val="left" w:leader="dot" w:pos="8509"/>
            </w:tabs>
            <w:ind w:left="1369" w:hanging="1108"/>
          </w:pPr>
          <w:hyperlink w:anchor="_bookmark49" w:history="1">
            <w:r>
              <w:t>Informovanie</w:t>
            </w:r>
            <w:r>
              <w:rPr>
                <w:spacing w:val="-9"/>
              </w:rPr>
              <w:t xml:space="preserve"> </w:t>
            </w:r>
            <w:r>
              <w:rPr>
                <w:spacing w:val="-2"/>
              </w:rPr>
              <w:t>používateľov</w:t>
            </w:r>
            <w:r>
              <w:tab/>
            </w:r>
            <w:r>
              <w:rPr>
                <w:spacing w:val="-5"/>
              </w:rPr>
              <w:t>57</w:t>
            </w:r>
          </w:hyperlink>
        </w:p>
        <w:p w14:paraId="090D3CB8" w14:textId="2C3DC2B1" w:rsidR="00772652" w:rsidRDefault="00592E28">
          <w:pPr>
            <w:pStyle w:val="Obsah2"/>
            <w:numPr>
              <w:ilvl w:val="1"/>
              <w:numId w:val="37"/>
            </w:numPr>
            <w:tabs>
              <w:tab w:val="left" w:pos="901"/>
              <w:tab w:val="left" w:leader="dot" w:pos="8521"/>
            </w:tabs>
            <w:ind w:left="901" w:hanging="640"/>
          </w:pPr>
          <w:hyperlink w:anchor="_bookmark50" w:history="1">
            <w:r>
              <w:t>Podmienky</w:t>
            </w:r>
            <w:r>
              <w:rPr>
                <w:spacing w:val="-6"/>
              </w:rPr>
              <w:t xml:space="preserve"> </w:t>
            </w:r>
            <w:r>
              <w:t>prevádzky</w:t>
            </w:r>
            <w:r>
              <w:rPr>
                <w:spacing w:val="-3"/>
              </w:rPr>
              <w:t xml:space="preserve"> </w:t>
            </w:r>
            <w:r>
              <w:t>distribučnej</w:t>
            </w:r>
            <w:r>
              <w:rPr>
                <w:spacing w:val="-4"/>
              </w:rPr>
              <w:t xml:space="preserve"> </w:t>
            </w:r>
            <w:r>
              <w:t>sústavy</w:t>
            </w:r>
            <w:r>
              <w:rPr>
                <w:spacing w:val="-3"/>
              </w:rPr>
              <w:t xml:space="preserve"> </w:t>
            </w:r>
            <w:r>
              <w:t>pri</w:t>
            </w:r>
            <w:r>
              <w:rPr>
                <w:spacing w:val="-4"/>
              </w:rPr>
              <w:t xml:space="preserve"> </w:t>
            </w:r>
            <w:r>
              <w:t>stave</w:t>
            </w:r>
            <w:r>
              <w:rPr>
                <w:spacing w:val="-5"/>
              </w:rPr>
              <w:t xml:space="preserve"> </w:t>
            </w:r>
            <w:r>
              <w:rPr>
                <w:spacing w:val="-2"/>
              </w:rPr>
              <w:t>núdze</w:t>
            </w:r>
            <w:r>
              <w:tab/>
            </w:r>
            <w:r>
              <w:rPr>
                <w:spacing w:val="-5"/>
              </w:rPr>
              <w:t>57</w:t>
            </w:r>
          </w:hyperlink>
        </w:p>
        <w:p w14:paraId="090D3CB9" w14:textId="6F48DB33" w:rsidR="00772652" w:rsidRDefault="0089200E">
          <w:pPr>
            <w:pStyle w:val="Obsah2"/>
            <w:numPr>
              <w:ilvl w:val="1"/>
              <w:numId w:val="37"/>
            </w:numPr>
            <w:tabs>
              <w:tab w:val="left" w:pos="901"/>
              <w:tab w:val="left" w:leader="dot" w:pos="8504"/>
            </w:tabs>
            <w:spacing w:before="162"/>
            <w:ind w:left="901" w:hanging="640"/>
          </w:pPr>
          <w:hyperlink w:anchor="_bookmark51" w:history="1">
            <w:r>
              <w:t>Skúšky</w:t>
            </w:r>
            <w:r>
              <w:rPr>
                <w:spacing w:val="-3"/>
              </w:rPr>
              <w:t xml:space="preserve"> </w:t>
            </w:r>
            <w:r>
              <w:t>zariadení</w:t>
            </w:r>
            <w:r>
              <w:rPr>
                <w:spacing w:val="-6"/>
              </w:rPr>
              <w:t xml:space="preserve"> </w:t>
            </w:r>
            <w:r>
              <w:t>distribučnej</w:t>
            </w:r>
            <w:r>
              <w:rPr>
                <w:spacing w:val="-7"/>
              </w:rPr>
              <w:t xml:space="preserve"> </w:t>
            </w:r>
            <w:r>
              <w:rPr>
                <w:spacing w:val="-2"/>
              </w:rPr>
              <w:t>sústavy</w:t>
            </w:r>
            <w:r>
              <w:tab/>
            </w:r>
            <w:r w:rsidR="00A37044">
              <w:rPr>
                <w:spacing w:val="-5"/>
              </w:rPr>
              <w:t>58</w:t>
            </w:r>
          </w:hyperlink>
        </w:p>
        <w:p w14:paraId="090D3CBA" w14:textId="5862D4BE" w:rsidR="00772652" w:rsidRDefault="00592E28">
          <w:pPr>
            <w:pStyle w:val="Obsah1"/>
            <w:numPr>
              <w:ilvl w:val="0"/>
              <w:numId w:val="37"/>
            </w:numPr>
            <w:tabs>
              <w:tab w:val="left" w:pos="827"/>
              <w:tab w:val="left" w:leader="dot" w:pos="8485"/>
            </w:tabs>
            <w:ind w:left="827" w:hanging="566"/>
          </w:pPr>
          <w:hyperlink w:anchor="_bookmark52" w:history="1">
            <w:r>
              <w:t>Rozvoj</w:t>
            </w:r>
            <w:r>
              <w:rPr>
                <w:spacing w:val="-8"/>
              </w:rPr>
              <w:t xml:space="preserve"> </w:t>
            </w:r>
            <w:r>
              <w:t>miestnej</w:t>
            </w:r>
            <w:r>
              <w:rPr>
                <w:spacing w:val="-5"/>
              </w:rPr>
              <w:t xml:space="preserve"> </w:t>
            </w:r>
            <w:r>
              <w:t>distribučnej</w:t>
            </w:r>
            <w:r>
              <w:rPr>
                <w:spacing w:val="-6"/>
              </w:rPr>
              <w:t xml:space="preserve"> </w:t>
            </w:r>
            <w:r>
              <w:rPr>
                <w:spacing w:val="-2"/>
              </w:rPr>
              <w:t>sústavy</w:t>
            </w:r>
            <w:r>
              <w:tab/>
            </w:r>
            <w:r>
              <w:rPr>
                <w:spacing w:val="-5"/>
              </w:rPr>
              <w:t>58</w:t>
            </w:r>
          </w:hyperlink>
        </w:p>
        <w:p w14:paraId="090D3CBB" w14:textId="6288720F" w:rsidR="00772652" w:rsidRDefault="00592E28">
          <w:pPr>
            <w:pStyle w:val="Obsah1"/>
            <w:numPr>
              <w:ilvl w:val="0"/>
              <w:numId w:val="37"/>
            </w:numPr>
            <w:tabs>
              <w:tab w:val="left" w:pos="827"/>
              <w:tab w:val="left" w:leader="dot" w:pos="8485"/>
            </w:tabs>
            <w:spacing w:before="154"/>
            <w:ind w:left="827" w:hanging="566"/>
          </w:pPr>
          <w:hyperlink w:anchor="_bookmark53" w:history="1">
            <w:r>
              <w:t>Legislatíva,</w:t>
            </w:r>
            <w:r>
              <w:rPr>
                <w:spacing w:val="-6"/>
              </w:rPr>
              <w:t xml:space="preserve"> </w:t>
            </w:r>
            <w:r>
              <w:rPr>
                <w:spacing w:val="-4"/>
              </w:rPr>
              <w:t>normy</w:t>
            </w:r>
            <w:r>
              <w:tab/>
            </w:r>
            <w:r>
              <w:rPr>
                <w:spacing w:val="-5"/>
              </w:rPr>
              <w:t>59</w:t>
            </w:r>
          </w:hyperlink>
        </w:p>
      </w:sdtContent>
    </w:sdt>
    <w:p w14:paraId="090D3CBC" w14:textId="493822F2" w:rsidR="00772652" w:rsidRDefault="00EE0AB5">
      <w:pPr>
        <w:sectPr w:rsidR="00772652">
          <w:type w:val="continuous"/>
          <w:pgSz w:w="11920" w:h="16850"/>
          <w:pgMar w:top="2655" w:right="1060" w:bottom="1653" w:left="1040" w:header="830" w:footer="1075" w:gutter="0"/>
          <w:cols w:space="708"/>
        </w:sectPr>
      </w:pPr>
      <w:bookmarkStart w:id="1" w:name="_bookmark0"/>
      <w:bookmarkEnd w:id="1"/>
      <w:r>
        <w:t xml:space="preserve"> </w:t>
      </w:r>
    </w:p>
    <w:p w14:paraId="090D3CBD" w14:textId="77777777" w:rsidR="00772652" w:rsidRDefault="0089200E" w:rsidP="00465AAA">
      <w:pPr>
        <w:pStyle w:val="Nadpis1"/>
        <w:numPr>
          <w:ilvl w:val="0"/>
          <w:numId w:val="36"/>
        </w:numPr>
        <w:tabs>
          <w:tab w:val="left" w:pos="1252"/>
        </w:tabs>
      </w:pPr>
      <w:r>
        <w:lastRenderedPageBreak/>
        <w:t>ZÁKLADNÉ</w:t>
      </w:r>
      <w:r>
        <w:rPr>
          <w:spacing w:val="-16"/>
        </w:rPr>
        <w:t xml:space="preserve"> </w:t>
      </w:r>
      <w:r>
        <w:rPr>
          <w:spacing w:val="-4"/>
        </w:rPr>
        <w:t>POJMY</w:t>
      </w:r>
    </w:p>
    <w:p w14:paraId="090D3CBE" w14:textId="77777777" w:rsidR="00772652" w:rsidRDefault="00772652" w:rsidP="00465AAA">
      <w:pPr>
        <w:pStyle w:val="Zkladntext"/>
        <w:rPr>
          <w:b/>
          <w:sz w:val="24"/>
        </w:rPr>
      </w:pPr>
    </w:p>
    <w:p w14:paraId="5A10BF54" w14:textId="77777777" w:rsidR="00465AAA" w:rsidRDefault="00465AAA" w:rsidP="00465AAA">
      <w:pPr>
        <w:pStyle w:val="Zkladntext"/>
        <w:rPr>
          <w:b/>
          <w:sz w:val="24"/>
        </w:rPr>
      </w:pPr>
    </w:p>
    <w:p w14:paraId="090D3CBF" w14:textId="77777777" w:rsidR="00772652" w:rsidRDefault="0089200E">
      <w:pPr>
        <w:pStyle w:val="Zkladntext"/>
        <w:spacing w:before="1"/>
        <w:ind w:left="222" w:right="116"/>
        <w:jc w:val="both"/>
      </w:pPr>
      <w:r>
        <w:rPr>
          <w:b/>
        </w:rPr>
        <w:t>Prenosová</w:t>
      </w:r>
      <w:r>
        <w:rPr>
          <w:b/>
          <w:spacing w:val="-14"/>
        </w:rPr>
        <w:t xml:space="preserve"> </w:t>
      </w:r>
      <w:r>
        <w:rPr>
          <w:b/>
        </w:rPr>
        <w:t>sústava</w:t>
      </w:r>
      <w:r>
        <w:rPr>
          <w:b/>
          <w:spacing w:val="-14"/>
        </w:rPr>
        <w:t xml:space="preserve"> </w:t>
      </w:r>
      <w:r>
        <w:rPr>
          <w:b/>
        </w:rPr>
        <w:t>(PS)</w:t>
      </w:r>
      <w:r>
        <w:rPr>
          <w:b/>
          <w:spacing w:val="-14"/>
        </w:rPr>
        <w:t xml:space="preserve"> </w:t>
      </w:r>
      <w:r>
        <w:t>-</w:t>
      </w:r>
      <w:r>
        <w:rPr>
          <w:spacing w:val="-14"/>
        </w:rPr>
        <w:t xml:space="preserve"> </w:t>
      </w:r>
      <w:r>
        <w:t>je súbor vzájomne prepojených elektrických vedení</w:t>
      </w:r>
      <w:r>
        <w:rPr>
          <w:spacing w:val="40"/>
        </w:rPr>
        <w:t xml:space="preserve"> </w:t>
      </w:r>
      <w:r>
        <w:t>a elektroenergetických zariadení</w:t>
      </w:r>
      <w:r>
        <w:rPr>
          <w:spacing w:val="40"/>
        </w:rPr>
        <w:t xml:space="preserve"> </w:t>
      </w:r>
      <w:r>
        <w:t>potrebných na prenos elektriny a súbor vzájomne prepojených elektrických vedení a elektroenergetických zariadení potrebných na prepojenie prenosovej sústavy so sústavou mimo vymedzeného územia; súčasťou prenosovej sústavy sú aj meracie, ochranné, riadiace, zabezpečovacie, informačné a telekomunikačné zariadenia potrebné na prevádzkovanie prenosovej sústavy.</w:t>
      </w:r>
    </w:p>
    <w:p w14:paraId="090D3CC0" w14:textId="77777777" w:rsidR="00772652" w:rsidRDefault="0089200E">
      <w:pPr>
        <w:spacing w:before="120"/>
        <w:ind w:left="222" w:right="121"/>
        <w:jc w:val="both"/>
        <w:rPr>
          <w:sz w:val="20"/>
        </w:rPr>
      </w:pPr>
      <w:r>
        <w:rPr>
          <w:b/>
          <w:sz w:val="20"/>
        </w:rPr>
        <w:t>Prevádzkovateľ</w:t>
      </w:r>
      <w:r>
        <w:rPr>
          <w:b/>
          <w:spacing w:val="26"/>
          <w:sz w:val="20"/>
        </w:rPr>
        <w:t xml:space="preserve"> </w:t>
      </w:r>
      <w:r>
        <w:rPr>
          <w:b/>
          <w:sz w:val="20"/>
        </w:rPr>
        <w:t>prenosovej</w:t>
      </w:r>
      <w:r>
        <w:rPr>
          <w:b/>
          <w:spacing w:val="25"/>
          <w:sz w:val="20"/>
        </w:rPr>
        <w:t xml:space="preserve"> </w:t>
      </w:r>
      <w:r>
        <w:rPr>
          <w:b/>
          <w:sz w:val="20"/>
        </w:rPr>
        <w:t>sústavy</w:t>
      </w:r>
      <w:r>
        <w:rPr>
          <w:b/>
          <w:spacing w:val="27"/>
          <w:sz w:val="20"/>
        </w:rPr>
        <w:t xml:space="preserve"> </w:t>
      </w:r>
      <w:r>
        <w:rPr>
          <w:sz w:val="20"/>
        </w:rPr>
        <w:t>–</w:t>
      </w:r>
      <w:r>
        <w:rPr>
          <w:spacing w:val="28"/>
          <w:sz w:val="20"/>
        </w:rPr>
        <w:t xml:space="preserve"> </w:t>
      </w:r>
      <w:r>
        <w:rPr>
          <w:sz w:val="20"/>
        </w:rPr>
        <w:t>Právnická</w:t>
      </w:r>
      <w:r>
        <w:rPr>
          <w:spacing w:val="28"/>
          <w:sz w:val="20"/>
        </w:rPr>
        <w:t xml:space="preserve"> </w:t>
      </w:r>
      <w:r>
        <w:rPr>
          <w:sz w:val="20"/>
        </w:rPr>
        <w:t>osoba</w:t>
      </w:r>
      <w:r>
        <w:rPr>
          <w:spacing w:val="25"/>
          <w:sz w:val="20"/>
        </w:rPr>
        <w:t xml:space="preserve"> </w:t>
      </w:r>
      <w:r>
        <w:rPr>
          <w:sz w:val="20"/>
        </w:rPr>
        <w:t>s</w:t>
      </w:r>
      <w:r>
        <w:rPr>
          <w:spacing w:val="-1"/>
          <w:sz w:val="20"/>
        </w:rPr>
        <w:t xml:space="preserve"> </w:t>
      </w:r>
      <w:r>
        <w:rPr>
          <w:sz w:val="20"/>
        </w:rPr>
        <w:t>oprávnením</w:t>
      </w:r>
      <w:r>
        <w:rPr>
          <w:spacing w:val="27"/>
          <w:sz w:val="20"/>
        </w:rPr>
        <w:t xml:space="preserve"> </w:t>
      </w:r>
      <w:r>
        <w:rPr>
          <w:sz w:val="20"/>
        </w:rPr>
        <w:t>prevádzkovať,</w:t>
      </w:r>
      <w:r>
        <w:rPr>
          <w:spacing w:val="25"/>
          <w:sz w:val="20"/>
        </w:rPr>
        <w:t xml:space="preserve"> </w:t>
      </w:r>
      <w:r>
        <w:rPr>
          <w:sz w:val="20"/>
        </w:rPr>
        <w:t>spravovať,</w:t>
      </w:r>
      <w:r>
        <w:rPr>
          <w:spacing w:val="25"/>
          <w:sz w:val="20"/>
        </w:rPr>
        <w:t xml:space="preserve"> </w:t>
      </w:r>
      <w:r>
        <w:rPr>
          <w:sz w:val="20"/>
        </w:rPr>
        <w:t>riadiť a udržiavať systémy diaľkového prenosu energie.</w:t>
      </w:r>
    </w:p>
    <w:p w14:paraId="090D3CC1" w14:textId="61D37118" w:rsidR="00772652" w:rsidRDefault="0089200E">
      <w:pPr>
        <w:pStyle w:val="Zkladntext"/>
        <w:spacing w:before="121"/>
        <w:ind w:left="222" w:right="118"/>
        <w:jc w:val="both"/>
      </w:pPr>
      <w:r>
        <w:rPr>
          <w:b/>
        </w:rPr>
        <w:t>Distribučná sústava (DS)</w:t>
      </w:r>
      <w:r>
        <w:rPr>
          <w:b/>
          <w:spacing w:val="-6"/>
        </w:rPr>
        <w:t xml:space="preserve"> </w:t>
      </w:r>
      <w:r>
        <w:t>-</w:t>
      </w:r>
      <w:r>
        <w:rPr>
          <w:spacing w:val="-4"/>
        </w:rPr>
        <w:t xml:space="preserve"> </w:t>
      </w:r>
      <w:r>
        <w:t>súbor</w:t>
      </w:r>
      <w:r>
        <w:rPr>
          <w:spacing w:val="40"/>
        </w:rPr>
        <w:t xml:space="preserve"> </w:t>
      </w:r>
      <w:r>
        <w:t>vzájomne prepojených elektrických vedení</w:t>
      </w:r>
      <w:r>
        <w:rPr>
          <w:spacing w:val="40"/>
        </w:rPr>
        <w:t xml:space="preserve"> </w:t>
      </w:r>
      <w:r>
        <w:t>a elektroenergetických zariadení</w:t>
      </w:r>
      <w:r>
        <w:rPr>
          <w:spacing w:val="40"/>
        </w:rPr>
        <w:t xml:space="preserve"> </w:t>
      </w:r>
      <w:r>
        <w:t>potrebných</w:t>
      </w:r>
      <w:r>
        <w:rPr>
          <w:spacing w:val="40"/>
        </w:rPr>
        <w:t xml:space="preserve"> </w:t>
      </w:r>
      <w:r>
        <w:t>na</w:t>
      </w:r>
      <w:r>
        <w:rPr>
          <w:spacing w:val="-7"/>
        </w:rPr>
        <w:t xml:space="preserve"> </w:t>
      </w:r>
      <w:r>
        <w:t>distribúciu</w:t>
      </w:r>
      <w:r>
        <w:rPr>
          <w:spacing w:val="-9"/>
        </w:rPr>
        <w:t xml:space="preserve"> </w:t>
      </w:r>
      <w:r>
        <w:t>elektriny</w:t>
      </w:r>
      <w:r>
        <w:rPr>
          <w:spacing w:val="-6"/>
        </w:rPr>
        <w:t xml:space="preserve"> </w:t>
      </w:r>
      <w:r>
        <w:t>na</w:t>
      </w:r>
      <w:r>
        <w:rPr>
          <w:spacing w:val="-9"/>
        </w:rPr>
        <w:t xml:space="preserve"> </w:t>
      </w:r>
      <w:r>
        <w:t>časti</w:t>
      </w:r>
      <w:r>
        <w:rPr>
          <w:spacing w:val="-7"/>
        </w:rPr>
        <w:t xml:space="preserve"> </w:t>
      </w:r>
      <w:r>
        <w:t>vymedzeného</w:t>
      </w:r>
      <w:r>
        <w:rPr>
          <w:spacing w:val="-9"/>
        </w:rPr>
        <w:t xml:space="preserve"> </w:t>
      </w:r>
      <w:r>
        <w:t>územia;</w:t>
      </w:r>
      <w:r>
        <w:rPr>
          <w:spacing w:val="-9"/>
        </w:rPr>
        <w:t xml:space="preserve"> </w:t>
      </w:r>
      <w:r>
        <w:t>súčasťou</w:t>
      </w:r>
      <w:r>
        <w:rPr>
          <w:spacing w:val="-9"/>
        </w:rPr>
        <w:t xml:space="preserve"> </w:t>
      </w:r>
      <w:r>
        <w:t>distribučnej sústavy sú aj meracie, ochranné, riadiace, zabezpečovacie, informačné a telekomunikačné zariadenia potrebné na</w:t>
      </w:r>
      <w:r w:rsidR="0053179E">
        <w:t> </w:t>
      </w:r>
      <w:r>
        <w:t>prevádzkovanie distribučnej sústavy; súčasťou distribučnej sústavy nie je elektrické vedenie a elektroenergetické zariadenie, s ktorým sa zabezpečuje preprava elektriny z územia členského štátu na vymedzené</w:t>
      </w:r>
      <w:r>
        <w:rPr>
          <w:spacing w:val="-11"/>
        </w:rPr>
        <w:t xml:space="preserve"> </w:t>
      </w:r>
      <w:r>
        <w:t>územie</w:t>
      </w:r>
      <w:r>
        <w:rPr>
          <w:spacing w:val="-11"/>
        </w:rPr>
        <w:t xml:space="preserve"> </w:t>
      </w:r>
      <w:r>
        <w:t>alebo</w:t>
      </w:r>
      <w:r>
        <w:rPr>
          <w:spacing w:val="-9"/>
        </w:rPr>
        <w:t xml:space="preserve"> </w:t>
      </w:r>
      <w:r>
        <w:t>na</w:t>
      </w:r>
      <w:r>
        <w:rPr>
          <w:spacing w:val="-13"/>
        </w:rPr>
        <w:t xml:space="preserve"> </w:t>
      </w:r>
      <w:r>
        <w:t>časť</w:t>
      </w:r>
      <w:r>
        <w:rPr>
          <w:spacing w:val="-12"/>
        </w:rPr>
        <w:t xml:space="preserve"> </w:t>
      </w:r>
      <w:r>
        <w:t>vymedzeného</w:t>
      </w:r>
      <w:r>
        <w:rPr>
          <w:spacing w:val="-13"/>
        </w:rPr>
        <w:t xml:space="preserve"> </w:t>
      </w:r>
      <w:r>
        <w:t>územia</w:t>
      </w:r>
      <w:r>
        <w:rPr>
          <w:spacing w:val="-11"/>
        </w:rPr>
        <w:t xml:space="preserve"> </w:t>
      </w:r>
      <w:r>
        <w:t>alebo</w:t>
      </w:r>
      <w:r>
        <w:rPr>
          <w:spacing w:val="-13"/>
        </w:rPr>
        <w:t xml:space="preserve"> </w:t>
      </w:r>
      <w:r>
        <w:t>z</w:t>
      </w:r>
      <w:r>
        <w:rPr>
          <w:spacing w:val="-11"/>
        </w:rPr>
        <w:t xml:space="preserve"> </w:t>
      </w:r>
      <w:r>
        <w:t>územia</w:t>
      </w:r>
      <w:r>
        <w:rPr>
          <w:spacing w:val="-13"/>
        </w:rPr>
        <w:t xml:space="preserve"> </w:t>
      </w:r>
      <w:r>
        <w:t>tretích</w:t>
      </w:r>
      <w:r>
        <w:rPr>
          <w:spacing w:val="-11"/>
        </w:rPr>
        <w:t xml:space="preserve"> </w:t>
      </w:r>
      <w:r>
        <w:t>krajín</w:t>
      </w:r>
      <w:r>
        <w:rPr>
          <w:spacing w:val="-12"/>
        </w:rPr>
        <w:t xml:space="preserve"> </w:t>
      </w:r>
      <w:r>
        <w:t>na</w:t>
      </w:r>
      <w:r>
        <w:rPr>
          <w:spacing w:val="-13"/>
        </w:rPr>
        <w:t xml:space="preserve"> </w:t>
      </w:r>
      <w:r>
        <w:t>vymedzené</w:t>
      </w:r>
      <w:r>
        <w:rPr>
          <w:spacing w:val="-11"/>
        </w:rPr>
        <w:t xml:space="preserve"> </w:t>
      </w:r>
      <w:r>
        <w:t>územie alebo na časť vymedzeného územia.</w:t>
      </w:r>
    </w:p>
    <w:p w14:paraId="090D3CC2" w14:textId="77777777" w:rsidR="00772652" w:rsidRDefault="0089200E">
      <w:pPr>
        <w:spacing w:before="120"/>
        <w:ind w:left="234" w:right="118"/>
        <w:jc w:val="both"/>
        <w:rPr>
          <w:sz w:val="20"/>
        </w:rPr>
      </w:pPr>
      <w:r>
        <w:rPr>
          <w:b/>
          <w:sz w:val="20"/>
        </w:rPr>
        <w:t xml:space="preserve">Distribučná sústava - regionálna (RDS) </w:t>
      </w:r>
      <w:r>
        <w:rPr>
          <w:sz w:val="20"/>
        </w:rPr>
        <w:t>- Distribučná sústava, do ktorej je pripojených viac ako 100 000 odberných miest.</w:t>
      </w:r>
    </w:p>
    <w:p w14:paraId="090D3CC3" w14:textId="77777777" w:rsidR="00772652" w:rsidRDefault="0089200E">
      <w:pPr>
        <w:pStyle w:val="Zkladntext"/>
        <w:spacing w:before="119"/>
        <w:ind w:left="222" w:right="124"/>
        <w:jc w:val="both"/>
      </w:pPr>
      <w:r>
        <w:rPr>
          <w:b/>
        </w:rPr>
        <w:t xml:space="preserve">Miestna distribučná sústava (MDS) </w:t>
      </w:r>
      <w:r>
        <w:t>- je distribučnou sústavou</w:t>
      </w:r>
      <w:r>
        <w:rPr>
          <w:spacing w:val="40"/>
        </w:rPr>
        <w:t xml:space="preserve"> </w:t>
      </w:r>
      <w:r>
        <w:t>menšieho rozsahu, ktorá je zvyčajne pripojená do nadradenej regionálnej distribučnej sústavy. Distribučná sústava, do ktorej je pripojených najviac 100 000 odberných miest.</w:t>
      </w:r>
    </w:p>
    <w:p w14:paraId="090D3CC4" w14:textId="77777777" w:rsidR="00772652" w:rsidRDefault="0089200E">
      <w:pPr>
        <w:spacing w:before="121"/>
        <w:ind w:left="232" w:right="120" w:hanging="10"/>
        <w:jc w:val="both"/>
        <w:rPr>
          <w:sz w:val="20"/>
        </w:rPr>
      </w:pPr>
      <w:r>
        <w:rPr>
          <w:b/>
          <w:sz w:val="20"/>
        </w:rPr>
        <w:t>Prevádzkovateľ</w:t>
      </w:r>
      <w:r>
        <w:rPr>
          <w:b/>
          <w:spacing w:val="40"/>
          <w:sz w:val="20"/>
        </w:rPr>
        <w:t xml:space="preserve"> </w:t>
      </w:r>
      <w:r>
        <w:rPr>
          <w:b/>
          <w:sz w:val="20"/>
        </w:rPr>
        <w:t>DS</w:t>
      </w:r>
      <w:r>
        <w:rPr>
          <w:b/>
          <w:spacing w:val="40"/>
          <w:sz w:val="20"/>
        </w:rPr>
        <w:t xml:space="preserve"> </w:t>
      </w:r>
      <w:r>
        <w:rPr>
          <w:b/>
          <w:sz w:val="20"/>
        </w:rPr>
        <w:t>(PDS),</w:t>
      </w:r>
      <w:r>
        <w:rPr>
          <w:b/>
          <w:spacing w:val="40"/>
          <w:sz w:val="20"/>
        </w:rPr>
        <w:t xml:space="preserve"> </w:t>
      </w:r>
      <w:r>
        <w:rPr>
          <w:b/>
          <w:sz w:val="20"/>
        </w:rPr>
        <w:t>prevádzkovateľ</w:t>
      </w:r>
      <w:r>
        <w:rPr>
          <w:b/>
          <w:spacing w:val="40"/>
          <w:sz w:val="20"/>
        </w:rPr>
        <w:t xml:space="preserve"> </w:t>
      </w:r>
      <w:r>
        <w:rPr>
          <w:b/>
          <w:sz w:val="20"/>
        </w:rPr>
        <w:t>MDS</w:t>
      </w:r>
      <w:r>
        <w:rPr>
          <w:b/>
          <w:spacing w:val="40"/>
          <w:sz w:val="20"/>
        </w:rPr>
        <w:t xml:space="preserve"> </w:t>
      </w:r>
      <w:r>
        <w:rPr>
          <w:b/>
          <w:sz w:val="20"/>
        </w:rPr>
        <w:t>(PMDS)</w:t>
      </w:r>
      <w:r>
        <w:rPr>
          <w:b/>
          <w:spacing w:val="77"/>
          <w:sz w:val="20"/>
        </w:rPr>
        <w:t xml:space="preserve"> </w:t>
      </w:r>
      <w:r>
        <w:rPr>
          <w:sz w:val="20"/>
        </w:rPr>
        <w:t>-</w:t>
      </w:r>
      <w:r>
        <w:rPr>
          <w:spacing w:val="77"/>
          <w:sz w:val="20"/>
        </w:rPr>
        <w:t xml:space="preserve"> </w:t>
      </w:r>
      <w:r>
        <w:rPr>
          <w:sz w:val="20"/>
        </w:rPr>
        <w:t>právnická</w:t>
      </w:r>
      <w:r>
        <w:rPr>
          <w:spacing w:val="75"/>
          <w:sz w:val="20"/>
        </w:rPr>
        <w:t xml:space="preserve"> </w:t>
      </w:r>
      <w:r>
        <w:rPr>
          <w:sz w:val="20"/>
        </w:rPr>
        <w:t>osoba,</w:t>
      </w:r>
      <w:r>
        <w:rPr>
          <w:spacing w:val="75"/>
          <w:sz w:val="20"/>
        </w:rPr>
        <w:t xml:space="preserve"> </w:t>
      </w:r>
      <w:r>
        <w:rPr>
          <w:sz w:val="20"/>
        </w:rPr>
        <w:t>ktorá</w:t>
      </w:r>
      <w:r>
        <w:rPr>
          <w:spacing w:val="76"/>
          <w:sz w:val="20"/>
        </w:rPr>
        <w:t xml:space="preserve"> </w:t>
      </w:r>
      <w:r>
        <w:rPr>
          <w:sz w:val="20"/>
        </w:rPr>
        <w:t>má</w:t>
      </w:r>
      <w:r>
        <w:rPr>
          <w:spacing w:val="75"/>
          <w:sz w:val="20"/>
        </w:rPr>
        <w:t xml:space="preserve"> </w:t>
      </w:r>
      <w:r>
        <w:rPr>
          <w:sz w:val="20"/>
        </w:rPr>
        <w:t>povolenie na distribúciu elektriny na časti vymedzeného územia.</w:t>
      </w:r>
    </w:p>
    <w:p w14:paraId="090D3CC5" w14:textId="77777777" w:rsidR="00772652" w:rsidRDefault="0089200E">
      <w:pPr>
        <w:spacing w:before="119"/>
        <w:ind w:left="232" w:right="118" w:hanging="10"/>
        <w:jc w:val="both"/>
        <w:rPr>
          <w:sz w:val="20"/>
        </w:rPr>
      </w:pPr>
      <w:r>
        <w:rPr>
          <w:b/>
          <w:sz w:val="20"/>
        </w:rPr>
        <w:t>Prevádzkový</w:t>
      </w:r>
      <w:r>
        <w:rPr>
          <w:b/>
          <w:spacing w:val="-7"/>
          <w:sz w:val="20"/>
        </w:rPr>
        <w:t xml:space="preserve"> </w:t>
      </w:r>
      <w:r>
        <w:rPr>
          <w:b/>
          <w:sz w:val="20"/>
        </w:rPr>
        <w:t>poriadok</w:t>
      </w:r>
      <w:r>
        <w:rPr>
          <w:b/>
          <w:spacing w:val="-7"/>
          <w:sz w:val="20"/>
        </w:rPr>
        <w:t xml:space="preserve"> </w:t>
      </w:r>
      <w:r>
        <w:rPr>
          <w:b/>
          <w:sz w:val="20"/>
        </w:rPr>
        <w:t>miestnej</w:t>
      </w:r>
      <w:r>
        <w:rPr>
          <w:b/>
          <w:spacing w:val="-7"/>
          <w:sz w:val="20"/>
        </w:rPr>
        <w:t xml:space="preserve"> </w:t>
      </w:r>
      <w:r>
        <w:rPr>
          <w:b/>
          <w:sz w:val="20"/>
        </w:rPr>
        <w:t>distribučnej</w:t>
      </w:r>
      <w:r>
        <w:rPr>
          <w:b/>
          <w:spacing w:val="-6"/>
          <w:sz w:val="20"/>
        </w:rPr>
        <w:t xml:space="preserve"> </w:t>
      </w:r>
      <w:r>
        <w:rPr>
          <w:b/>
          <w:sz w:val="20"/>
        </w:rPr>
        <w:t>sústavy</w:t>
      </w:r>
      <w:r>
        <w:rPr>
          <w:b/>
          <w:spacing w:val="-7"/>
          <w:sz w:val="20"/>
        </w:rPr>
        <w:t xml:space="preserve"> </w:t>
      </w:r>
      <w:r>
        <w:rPr>
          <w:b/>
          <w:sz w:val="20"/>
        </w:rPr>
        <w:t>(PPMDS)</w:t>
      </w:r>
      <w:r>
        <w:rPr>
          <w:b/>
          <w:spacing w:val="-2"/>
          <w:sz w:val="20"/>
        </w:rPr>
        <w:t xml:space="preserve"> </w:t>
      </w:r>
      <w:r>
        <w:rPr>
          <w:sz w:val="20"/>
        </w:rPr>
        <w:t>-</w:t>
      </w:r>
      <w:r>
        <w:rPr>
          <w:spacing w:val="-6"/>
          <w:sz w:val="20"/>
        </w:rPr>
        <w:t xml:space="preserve"> </w:t>
      </w:r>
      <w:r>
        <w:rPr>
          <w:sz w:val="20"/>
        </w:rPr>
        <w:t>definuje</w:t>
      </w:r>
      <w:r>
        <w:rPr>
          <w:spacing w:val="-7"/>
          <w:sz w:val="20"/>
        </w:rPr>
        <w:t xml:space="preserve"> </w:t>
      </w:r>
      <w:r>
        <w:rPr>
          <w:sz w:val="20"/>
        </w:rPr>
        <w:t>obdobne</w:t>
      </w:r>
      <w:r>
        <w:rPr>
          <w:spacing w:val="-7"/>
          <w:sz w:val="20"/>
        </w:rPr>
        <w:t xml:space="preserve"> </w:t>
      </w:r>
      <w:r>
        <w:rPr>
          <w:sz w:val="20"/>
        </w:rPr>
        <w:t>ako</w:t>
      </w:r>
      <w:r>
        <w:rPr>
          <w:spacing w:val="-5"/>
          <w:sz w:val="20"/>
        </w:rPr>
        <w:t xml:space="preserve"> </w:t>
      </w:r>
      <w:r>
        <w:rPr>
          <w:sz w:val="20"/>
        </w:rPr>
        <w:t>PPDS</w:t>
      </w:r>
      <w:r>
        <w:rPr>
          <w:spacing w:val="-7"/>
          <w:sz w:val="20"/>
        </w:rPr>
        <w:t xml:space="preserve"> </w:t>
      </w:r>
      <w:r>
        <w:rPr>
          <w:sz w:val="20"/>
        </w:rPr>
        <w:t>obchodné a technické prvky prevádzkových vzťahov medzi prevádzkovateľom MDS a všetkými ďalšími používateľmi v rámci rozsahu a technických možností MDS.</w:t>
      </w:r>
    </w:p>
    <w:p w14:paraId="090D3CC6" w14:textId="77777777" w:rsidR="00772652" w:rsidRDefault="0089200E">
      <w:pPr>
        <w:pStyle w:val="Zkladntext"/>
        <w:spacing w:before="121"/>
        <w:ind w:left="222" w:right="122"/>
        <w:jc w:val="both"/>
      </w:pPr>
      <w:r>
        <w:rPr>
          <w:b/>
        </w:rPr>
        <w:t xml:space="preserve">Prevádzkový poriadok DS (PPDS) </w:t>
      </w:r>
      <w:r>
        <w:t>- definuje obchodné podmienky prevádzkových vzťahov medzi prevádzkovateľom DS a všetkými ďalšími používateľmi pripojenými k DS.</w:t>
      </w:r>
    </w:p>
    <w:p w14:paraId="090D3CC7" w14:textId="77777777" w:rsidR="00772652" w:rsidRDefault="0089200E">
      <w:pPr>
        <w:pStyle w:val="Zkladntext"/>
        <w:spacing w:before="121"/>
        <w:ind w:left="234" w:right="119"/>
        <w:jc w:val="both"/>
      </w:pPr>
      <w:r>
        <w:rPr>
          <w:b/>
        </w:rPr>
        <w:t xml:space="preserve">Elektroenergetické zariadenie </w:t>
      </w:r>
      <w:r>
        <w:t>– je zariadenie, ktoré slúži na výrobu, uskladňovanie, pripojenie, prenos, distribúciu alebo dodávku elektriny alebo poskytovanie flexibility.</w:t>
      </w:r>
    </w:p>
    <w:p w14:paraId="090D3CC8" w14:textId="77777777" w:rsidR="00772652" w:rsidRDefault="0089200E">
      <w:pPr>
        <w:pStyle w:val="Zkladntext"/>
        <w:spacing w:before="119"/>
        <w:ind w:left="234" w:right="117"/>
        <w:jc w:val="both"/>
      </w:pPr>
      <w:r>
        <w:rPr>
          <w:b/>
        </w:rPr>
        <w:t xml:space="preserve">Celkový inštalovaný výkon zariadenia na výrobu elektriny (zdroja) </w:t>
      </w:r>
      <w:r>
        <w:t xml:space="preserve">– je elektrický výkon, ktorý je generátor schopný vyrábať za normálnych prevádzkových podmienok, na ktorý je dimenzovaný a ktorého hodnota je uvedená na štítku alebo v dokumentácii vydanej výrobcom generátora. Celkový inštalovaný výkon </w:t>
      </w:r>
      <w:proofErr w:type="spellStart"/>
      <w:r>
        <w:t>fotovoltickej</w:t>
      </w:r>
      <w:proofErr w:type="spellEnd"/>
      <w:r>
        <w:t xml:space="preserve"> elektrárne je určený ako súčet menovitých výkonov meničov na strane striedavého napätia. Celkový inštalovaný výkon elektrárne s točivými generátormi je súčet inštalovaných výkonov </w:t>
      </w:r>
      <w:r>
        <w:rPr>
          <w:spacing w:val="-2"/>
        </w:rPr>
        <w:t>generátorov.</w:t>
      </w:r>
    </w:p>
    <w:p w14:paraId="090D3CC9" w14:textId="77777777" w:rsidR="00772652" w:rsidRDefault="0089200E">
      <w:pPr>
        <w:pStyle w:val="Zkladntext"/>
        <w:spacing w:before="120"/>
        <w:ind w:left="234" w:right="119"/>
        <w:jc w:val="both"/>
      </w:pPr>
      <w:r>
        <w:rPr>
          <w:b/>
        </w:rPr>
        <w:t xml:space="preserve">Celkový inštalovaný výkon zariadenia na uskladňovanie elektriny </w:t>
      </w:r>
      <w:r>
        <w:t xml:space="preserve">– je daný súčtom menovitých výkonov </w:t>
      </w:r>
      <w:proofErr w:type="spellStart"/>
      <w:r>
        <w:t>striedačov</w:t>
      </w:r>
      <w:proofErr w:type="spellEnd"/>
      <w:r>
        <w:t xml:space="preserve"> na strane striedavého napätia. V prípade, že je zariadenie na uskladňovanie elektriny súčasťou</w:t>
      </w:r>
      <w:r>
        <w:rPr>
          <w:spacing w:val="-9"/>
        </w:rPr>
        <w:t xml:space="preserve"> </w:t>
      </w:r>
      <w:r>
        <w:t>zariadenia</w:t>
      </w:r>
      <w:r>
        <w:rPr>
          <w:spacing w:val="-7"/>
        </w:rPr>
        <w:t xml:space="preserve"> </w:t>
      </w:r>
      <w:r>
        <w:t>na</w:t>
      </w:r>
      <w:r>
        <w:rPr>
          <w:spacing w:val="-9"/>
        </w:rPr>
        <w:t xml:space="preserve"> </w:t>
      </w:r>
      <w:r>
        <w:t>výrobu</w:t>
      </w:r>
      <w:r>
        <w:rPr>
          <w:spacing w:val="-9"/>
        </w:rPr>
        <w:t xml:space="preserve"> </w:t>
      </w:r>
      <w:r>
        <w:t>elektriny</w:t>
      </w:r>
      <w:r>
        <w:rPr>
          <w:spacing w:val="-8"/>
        </w:rPr>
        <w:t xml:space="preserve"> </w:t>
      </w:r>
      <w:r>
        <w:t>a</w:t>
      </w:r>
      <w:r>
        <w:rPr>
          <w:spacing w:val="-7"/>
        </w:rPr>
        <w:t xml:space="preserve"> </w:t>
      </w:r>
      <w:r>
        <w:t>zároveň</w:t>
      </w:r>
      <w:r>
        <w:rPr>
          <w:spacing w:val="-9"/>
        </w:rPr>
        <w:t xml:space="preserve"> </w:t>
      </w:r>
      <w:r>
        <w:t>využíva</w:t>
      </w:r>
      <w:r>
        <w:rPr>
          <w:spacing w:val="-9"/>
        </w:rPr>
        <w:t xml:space="preserve"> </w:t>
      </w:r>
      <w:r>
        <w:t>na</w:t>
      </w:r>
      <w:r>
        <w:rPr>
          <w:spacing w:val="-9"/>
        </w:rPr>
        <w:t xml:space="preserve"> </w:t>
      </w:r>
      <w:r>
        <w:t>premenu</w:t>
      </w:r>
      <w:r>
        <w:rPr>
          <w:spacing w:val="-9"/>
        </w:rPr>
        <w:t xml:space="preserve"> </w:t>
      </w:r>
      <w:r>
        <w:t>jednosmernej</w:t>
      </w:r>
      <w:r>
        <w:rPr>
          <w:spacing w:val="-7"/>
        </w:rPr>
        <w:t xml:space="preserve"> </w:t>
      </w:r>
      <w:r>
        <w:t>elektriny</w:t>
      </w:r>
      <w:r>
        <w:rPr>
          <w:spacing w:val="-8"/>
        </w:rPr>
        <w:t xml:space="preserve"> </w:t>
      </w:r>
      <w:r>
        <w:t>na</w:t>
      </w:r>
      <w:r>
        <w:rPr>
          <w:spacing w:val="-9"/>
        </w:rPr>
        <w:t xml:space="preserve"> </w:t>
      </w:r>
      <w:r>
        <w:t xml:space="preserve">striedavú spoločné </w:t>
      </w:r>
      <w:proofErr w:type="spellStart"/>
      <w:r>
        <w:t>striedače</w:t>
      </w:r>
      <w:proofErr w:type="spellEnd"/>
      <w:r>
        <w:t xml:space="preserve">, je inštalovaný výkon takéhoto zariadenia určený ako vyššia z hodnôt inštalovaného súčtu výkonu </w:t>
      </w:r>
      <w:proofErr w:type="spellStart"/>
      <w:r>
        <w:t>striedačov</w:t>
      </w:r>
      <w:proofErr w:type="spellEnd"/>
      <w:r>
        <w:t xml:space="preserve"> a celkového inštalovaného výkonu zariadenia na výrobu elektriny. V iných prípadoch</w:t>
      </w:r>
      <w:r>
        <w:rPr>
          <w:spacing w:val="40"/>
        </w:rPr>
        <w:t xml:space="preserve"> </w:t>
      </w:r>
      <w:r>
        <w:t>inštalovaný výkon takéhoto zariadenia zodpovedá celkovému inštalovanému elektrickému výkonu</w:t>
      </w:r>
      <w:r>
        <w:rPr>
          <w:spacing w:val="40"/>
        </w:rPr>
        <w:t xml:space="preserve"> </w:t>
      </w:r>
      <w:r>
        <w:t>zariadenia</w:t>
      </w:r>
      <w:r>
        <w:rPr>
          <w:spacing w:val="40"/>
        </w:rPr>
        <w:t xml:space="preserve"> </w:t>
      </w:r>
      <w:r>
        <w:t>na</w:t>
      </w:r>
      <w:r>
        <w:rPr>
          <w:spacing w:val="40"/>
        </w:rPr>
        <w:t xml:space="preserve"> </w:t>
      </w:r>
      <w:r>
        <w:t>výrobu</w:t>
      </w:r>
      <w:r>
        <w:rPr>
          <w:spacing w:val="40"/>
        </w:rPr>
        <w:t xml:space="preserve"> </w:t>
      </w:r>
      <w:r>
        <w:t>elektriny</w:t>
      </w:r>
      <w:r>
        <w:rPr>
          <w:spacing w:val="40"/>
        </w:rPr>
        <w:t xml:space="preserve"> </w:t>
      </w:r>
      <w:r>
        <w:t>alebo</w:t>
      </w:r>
      <w:r>
        <w:rPr>
          <w:spacing w:val="40"/>
        </w:rPr>
        <w:t xml:space="preserve"> </w:t>
      </w:r>
      <w:r>
        <w:t>zariadenia</w:t>
      </w:r>
      <w:r>
        <w:rPr>
          <w:spacing w:val="40"/>
        </w:rPr>
        <w:t xml:space="preserve"> </w:t>
      </w:r>
      <w:r>
        <w:t>na</w:t>
      </w:r>
      <w:r>
        <w:rPr>
          <w:spacing w:val="40"/>
        </w:rPr>
        <w:t xml:space="preserve"> </w:t>
      </w:r>
      <w:r>
        <w:t>uskladňovanie</w:t>
      </w:r>
      <w:r>
        <w:rPr>
          <w:spacing w:val="40"/>
        </w:rPr>
        <w:t xml:space="preserve"> </w:t>
      </w:r>
      <w:r>
        <w:t>elektriny</w:t>
      </w:r>
      <w:r>
        <w:rPr>
          <w:spacing w:val="40"/>
        </w:rPr>
        <w:t xml:space="preserve"> </w:t>
      </w:r>
      <w:r>
        <w:t>podľa</w:t>
      </w:r>
      <w:r>
        <w:rPr>
          <w:spacing w:val="40"/>
        </w:rPr>
        <w:t xml:space="preserve"> </w:t>
      </w:r>
      <w:r>
        <w:t>toho,</w:t>
      </w:r>
      <w:r>
        <w:rPr>
          <w:spacing w:val="40"/>
        </w:rPr>
        <w:t xml:space="preserve"> </w:t>
      </w:r>
      <w:r>
        <w:t>ktorý</w:t>
      </w:r>
      <w:r>
        <w:rPr>
          <w:spacing w:val="80"/>
        </w:rPr>
        <w:t xml:space="preserve"> </w:t>
      </w:r>
      <w:r>
        <w:t>z celkových inštalovaných elektrických výkonov je vyšší</w:t>
      </w:r>
    </w:p>
    <w:p w14:paraId="090D3CCA" w14:textId="77777777" w:rsidR="00772652" w:rsidRDefault="0089200E">
      <w:pPr>
        <w:pStyle w:val="Zkladntext"/>
        <w:spacing w:before="121"/>
        <w:ind w:left="234" w:right="126"/>
        <w:jc w:val="both"/>
      </w:pPr>
      <w:r>
        <w:rPr>
          <w:b/>
        </w:rPr>
        <w:t>Používateľ</w:t>
      </w:r>
      <w:r>
        <w:rPr>
          <w:b/>
          <w:spacing w:val="-14"/>
        </w:rPr>
        <w:t xml:space="preserve"> </w:t>
      </w:r>
      <w:r>
        <w:t>-</w:t>
      </w:r>
      <w:r>
        <w:rPr>
          <w:spacing w:val="-14"/>
        </w:rPr>
        <w:t xml:space="preserve"> </w:t>
      </w:r>
      <w:r>
        <w:t>subjekt,</w:t>
      </w:r>
      <w:r>
        <w:rPr>
          <w:spacing w:val="-14"/>
        </w:rPr>
        <w:t xml:space="preserve"> </w:t>
      </w:r>
      <w:r>
        <w:t>ktorého</w:t>
      </w:r>
      <w:r>
        <w:rPr>
          <w:spacing w:val="-14"/>
        </w:rPr>
        <w:t xml:space="preserve"> </w:t>
      </w:r>
      <w:r>
        <w:t>elektroenergetické</w:t>
      </w:r>
      <w:r>
        <w:rPr>
          <w:spacing w:val="-14"/>
        </w:rPr>
        <w:t xml:space="preserve"> </w:t>
      </w:r>
      <w:r>
        <w:t>zariadenia</w:t>
      </w:r>
      <w:r>
        <w:rPr>
          <w:spacing w:val="-14"/>
        </w:rPr>
        <w:t xml:space="preserve"> </w:t>
      </w:r>
      <w:r>
        <w:t>sú</w:t>
      </w:r>
      <w:r>
        <w:rPr>
          <w:spacing w:val="-14"/>
        </w:rPr>
        <w:t xml:space="preserve"> </w:t>
      </w:r>
      <w:r>
        <w:t>priamo</w:t>
      </w:r>
      <w:r>
        <w:rPr>
          <w:spacing w:val="-14"/>
        </w:rPr>
        <w:t xml:space="preserve"> </w:t>
      </w:r>
      <w:r>
        <w:t>pripojené</w:t>
      </w:r>
      <w:r>
        <w:rPr>
          <w:spacing w:val="-14"/>
        </w:rPr>
        <w:t xml:space="preserve"> </w:t>
      </w:r>
      <w:r>
        <w:t>k</w:t>
      </w:r>
      <w:r>
        <w:rPr>
          <w:spacing w:val="-13"/>
        </w:rPr>
        <w:t xml:space="preserve"> </w:t>
      </w:r>
      <w:r>
        <w:t>DS</w:t>
      </w:r>
      <w:r>
        <w:rPr>
          <w:spacing w:val="-14"/>
        </w:rPr>
        <w:t xml:space="preserve"> </w:t>
      </w:r>
      <w:r>
        <w:t>prevádzkovateľa</w:t>
      </w:r>
      <w:r>
        <w:rPr>
          <w:spacing w:val="-14"/>
        </w:rPr>
        <w:t xml:space="preserve"> </w:t>
      </w:r>
      <w:r>
        <w:t>MDS (odberateľ, výrobca)</w:t>
      </w:r>
    </w:p>
    <w:p w14:paraId="170D870C" w14:textId="77777777" w:rsidR="00465AAA" w:rsidRDefault="00465AAA">
      <w:pPr>
        <w:pStyle w:val="Zkladntext"/>
        <w:spacing w:before="121"/>
        <w:ind w:left="234" w:right="126"/>
        <w:jc w:val="both"/>
      </w:pPr>
    </w:p>
    <w:p w14:paraId="79195917" w14:textId="77777777" w:rsidR="00467097" w:rsidRDefault="00467097">
      <w:pPr>
        <w:pStyle w:val="Zkladntext"/>
        <w:spacing w:before="121"/>
        <w:ind w:left="234" w:right="126"/>
        <w:jc w:val="both"/>
      </w:pPr>
    </w:p>
    <w:p w14:paraId="090D3CCC" w14:textId="77777777" w:rsidR="00772652" w:rsidRDefault="0089200E">
      <w:pPr>
        <w:ind w:left="222" w:right="119"/>
        <w:jc w:val="both"/>
        <w:rPr>
          <w:sz w:val="20"/>
        </w:rPr>
      </w:pPr>
      <w:r>
        <w:rPr>
          <w:b/>
          <w:sz w:val="20"/>
        </w:rPr>
        <w:t>Technické</w:t>
      </w:r>
      <w:r>
        <w:rPr>
          <w:b/>
          <w:spacing w:val="-14"/>
          <w:sz w:val="20"/>
        </w:rPr>
        <w:t xml:space="preserve"> </w:t>
      </w:r>
      <w:r>
        <w:rPr>
          <w:b/>
          <w:sz w:val="20"/>
        </w:rPr>
        <w:t>pravidlá</w:t>
      </w:r>
      <w:r>
        <w:rPr>
          <w:b/>
          <w:spacing w:val="-14"/>
          <w:sz w:val="20"/>
        </w:rPr>
        <w:t xml:space="preserve"> </w:t>
      </w:r>
      <w:r>
        <w:rPr>
          <w:b/>
          <w:sz w:val="20"/>
        </w:rPr>
        <w:t>prístupu,</w:t>
      </w:r>
      <w:r>
        <w:rPr>
          <w:b/>
          <w:spacing w:val="-14"/>
          <w:sz w:val="20"/>
        </w:rPr>
        <w:t xml:space="preserve"> </w:t>
      </w:r>
      <w:r>
        <w:rPr>
          <w:b/>
          <w:sz w:val="20"/>
        </w:rPr>
        <w:t>pripojenia</w:t>
      </w:r>
      <w:r>
        <w:rPr>
          <w:b/>
          <w:spacing w:val="-14"/>
          <w:sz w:val="20"/>
        </w:rPr>
        <w:t xml:space="preserve"> </w:t>
      </w:r>
      <w:r>
        <w:rPr>
          <w:b/>
          <w:sz w:val="20"/>
        </w:rPr>
        <w:t>a</w:t>
      </w:r>
      <w:r>
        <w:rPr>
          <w:b/>
          <w:spacing w:val="-12"/>
          <w:sz w:val="20"/>
        </w:rPr>
        <w:t xml:space="preserve"> </w:t>
      </w:r>
      <w:r>
        <w:rPr>
          <w:b/>
          <w:sz w:val="20"/>
        </w:rPr>
        <w:t>prevádzkovania</w:t>
      </w:r>
      <w:r>
        <w:rPr>
          <w:b/>
          <w:spacing w:val="-14"/>
          <w:sz w:val="20"/>
        </w:rPr>
        <w:t xml:space="preserve"> </w:t>
      </w:r>
      <w:r>
        <w:rPr>
          <w:b/>
          <w:sz w:val="20"/>
        </w:rPr>
        <w:t>prenosovej</w:t>
      </w:r>
      <w:r>
        <w:rPr>
          <w:b/>
          <w:spacing w:val="-12"/>
          <w:sz w:val="20"/>
        </w:rPr>
        <w:t xml:space="preserve"> </w:t>
      </w:r>
      <w:r>
        <w:rPr>
          <w:b/>
          <w:sz w:val="20"/>
        </w:rPr>
        <w:t>sústavy</w:t>
      </w:r>
      <w:r>
        <w:rPr>
          <w:b/>
          <w:spacing w:val="-6"/>
          <w:sz w:val="20"/>
        </w:rPr>
        <w:t xml:space="preserve"> </w:t>
      </w:r>
      <w:r>
        <w:rPr>
          <w:sz w:val="20"/>
        </w:rPr>
        <w:t>definujú</w:t>
      </w:r>
      <w:r>
        <w:rPr>
          <w:spacing w:val="-14"/>
          <w:sz w:val="20"/>
        </w:rPr>
        <w:t xml:space="preserve"> </w:t>
      </w:r>
      <w:r>
        <w:rPr>
          <w:sz w:val="20"/>
        </w:rPr>
        <w:t>technické</w:t>
      </w:r>
      <w:r>
        <w:rPr>
          <w:spacing w:val="-11"/>
          <w:sz w:val="20"/>
        </w:rPr>
        <w:t xml:space="preserve"> </w:t>
      </w:r>
      <w:r>
        <w:rPr>
          <w:sz w:val="20"/>
        </w:rPr>
        <w:t>prvky prevádzkových</w:t>
      </w:r>
      <w:r>
        <w:rPr>
          <w:spacing w:val="16"/>
          <w:sz w:val="20"/>
        </w:rPr>
        <w:t xml:space="preserve"> </w:t>
      </w:r>
      <w:r>
        <w:rPr>
          <w:sz w:val="20"/>
        </w:rPr>
        <w:t>vzťahov</w:t>
      </w:r>
      <w:r>
        <w:rPr>
          <w:spacing w:val="18"/>
          <w:sz w:val="20"/>
        </w:rPr>
        <w:t xml:space="preserve"> </w:t>
      </w:r>
      <w:r>
        <w:rPr>
          <w:sz w:val="20"/>
        </w:rPr>
        <w:t>medzi</w:t>
      </w:r>
      <w:r>
        <w:rPr>
          <w:spacing w:val="16"/>
          <w:sz w:val="20"/>
        </w:rPr>
        <w:t xml:space="preserve"> </w:t>
      </w:r>
      <w:r>
        <w:rPr>
          <w:sz w:val="20"/>
        </w:rPr>
        <w:t>prevádzkovateľom</w:t>
      </w:r>
      <w:r>
        <w:rPr>
          <w:spacing w:val="21"/>
          <w:sz w:val="20"/>
        </w:rPr>
        <w:t xml:space="preserve"> </w:t>
      </w:r>
      <w:r>
        <w:rPr>
          <w:sz w:val="20"/>
        </w:rPr>
        <w:t>PS</w:t>
      </w:r>
      <w:r>
        <w:rPr>
          <w:spacing w:val="18"/>
          <w:sz w:val="20"/>
        </w:rPr>
        <w:t xml:space="preserve"> </w:t>
      </w:r>
      <w:r>
        <w:rPr>
          <w:sz w:val="20"/>
        </w:rPr>
        <w:t>(PPS)</w:t>
      </w:r>
      <w:r>
        <w:rPr>
          <w:spacing w:val="17"/>
          <w:sz w:val="20"/>
        </w:rPr>
        <w:t xml:space="preserve"> </w:t>
      </w:r>
      <w:r>
        <w:rPr>
          <w:sz w:val="20"/>
        </w:rPr>
        <w:t>a</w:t>
      </w:r>
      <w:r>
        <w:rPr>
          <w:spacing w:val="16"/>
          <w:sz w:val="20"/>
        </w:rPr>
        <w:t xml:space="preserve"> </w:t>
      </w:r>
      <w:r>
        <w:rPr>
          <w:sz w:val="20"/>
        </w:rPr>
        <w:t>všetkými</w:t>
      </w:r>
      <w:r>
        <w:rPr>
          <w:spacing w:val="15"/>
          <w:sz w:val="20"/>
        </w:rPr>
        <w:t xml:space="preserve"> </w:t>
      </w:r>
      <w:r>
        <w:rPr>
          <w:sz w:val="20"/>
        </w:rPr>
        <w:t>ďalšími</w:t>
      </w:r>
      <w:r>
        <w:rPr>
          <w:spacing w:val="17"/>
          <w:sz w:val="20"/>
        </w:rPr>
        <w:t xml:space="preserve"> </w:t>
      </w:r>
      <w:r>
        <w:rPr>
          <w:sz w:val="20"/>
        </w:rPr>
        <w:t>používateľmi</w:t>
      </w:r>
      <w:r>
        <w:rPr>
          <w:spacing w:val="16"/>
          <w:sz w:val="20"/>
        </w:rPr>
        <w:t xml:space="preserve"> </w:t>
      </w:r>
      <w:r>
        <w:rPr>
          <w:sz w:val="20"/>
        </w:rPr>
        <w:t>pripojenými k PS. Niektoré jeho ustanovenia sa môžu vzťahovať i na výrobcov elektriny, ktorí sú pripojení do DS.</w:t>
      </w:r>
    </w:p>
    <w:p w14:paraId="090D3CCD" w14:textId="35636490" w:rsidR="00772652" w:rsidRDefault="0089200E">
      <w:pPr>
        <w:pStyle w:val="Zkladntext"/>
        <w:spacing w:before="114"/>
        <w:ind w:left="234" w:right="117"/>
        <w:jc w:val="both"/>
      </w:pPr>
      <w:r>
        <w:rPr>
          <w:b/>
        </w:rPr>
        <w:t>Za</w:t>
      </w:r>
      <w:r>
        <w:rPr>
          <w:b/>
          <w:spacing w:val="-2"/>
        </w:rPr>
        <w:t xml:space="preserve"> </w:t>
      </w:r>
      <w:r>
        <w:rPr>
          <w:b/>
        </w:rPr>
        <w:t>zariadenie</w:t>
      </w:r>
      <w:r>
        <w:rPr>
          <w:b/>
          <w:spacing w:val="-2"/>
        </w:rPr>
        <w:t xml:space="preserve"> </w:t>
      </w:r>
      <w:r>
        <w:rPr>
          <w:b/>
        </w:rPr>
        <w:t>na výrobu elektriny nad</w:t>
      </w:r>
      <w:r>
        <w:rPr>
          <w:b/>
          <w:spacing w:val="-1"/>
        </w:rPr>
        <w:t xml:space="preserve"> </w:t>
      </w:r>
      <w:r>
        <w:rPr>
          <w:b/>
        </w:rPr>
        <w:t>100</w:t>
      </w:r>
      <w:r>
        <w:rPr>
          <w:b/>
          <w:spacing w:val="-2"/>
        </w:rPr>
        <w:t xml:space="preserve"> </w:t>
      </w:r>
      <w:r>
        <w:rPr>
          <w:b/>
        </w:rPr>
        <w:t>kW</w:t>
      </w:r>
      <w:r>
        <w:rPr>
          <w:b/>
          <w:spacing w:val="-2"/>
        </w:rPr>
        <w:t xml:space="preserve"> </w:t>
      </w:r>
      <w:r>
        <w:t>sa považuje</w:t>
      </w:r>
      <w:r>
        <w:rPr>
          <w:spacing w:val="-1"/>
        </w:rPr>
        <w:t xml:space="preserve"> </w:t>
      </w:r>
      <w:r>
        <w:t>technologicky súvisiaca skupina</w:t>
      </w:r>
      <w:r>
        <w:rPr>
          <w:spacing w:val="-2"/>
        </w:rPr>
        <w:t xml:space="preserve"> </w:t>
      </w:r>
      <w:r>
        <w:t xml:space="preserve">jednotlivých </w:t>
      </w:r>
      <w:r>
        <w:rPr>
          <w:spacing w:val="-2"/>
        </w:rPr>
        <w:t xml:space="preserve">zariadení na výrobu elektriny (napríklad </w:t>
      </w:r>
      <w:proofErr w:type="spellStart"/>
      <w:r w:rsidR="00545455">
        <w:rPr>
          <w:spacing w:val="-2"/>
        </w:rPr>
        <w:t>fotovoltický</w:t>
      </w:r>
      <w:proofErr w:type="spellEnd"/>
      <w:r>
        <w:rPr>
          <w:spacing w:val="-2"/>
        </w:rPr>
        <w:t xml:space="preserve"> park), ktorých</w:t>
      </w:r>
      <w:r>
        <w:rPr>
          <w:spacing w:val="-3"/>
        </w:rPr>
        <w:t xml:space="preserve"> </w:t>
      </w:r>
      <w:r>
        <w:rPr>
          <w:spacing w:val="-2"/>
        </w:rPr>
        <w:t xml:space="preserve">súčet inštalovaných výkonov jednotlivých </w:t>
      </w:r>
      <w:r>
        <w:t>zariadení</w:t>
      </w:r>
      <w:r>
        <w:rPr>
          <w:spacing w:val="-14"/>
        </w:rPr>
        <w:t xml:space="preserve"> </w:t>
      </w:r>
      <w:r>
        <w:t>na</w:t>
      </w:r>
      <w:r>
        <w:rPr>
          <w:spacing w:val="-14"/>
        </w:rPr>
        <w:t xml:space="preserve"> </w:t>
      </w:r>
      <w:r>
        <w:t>výrobu</w:t>
      </w:r>
      <w:r>
        <w:rPr>
          <w:spacing w:val="-10"/>
        </w:rPr>
        <w:t xml:space="preserve"> </w:t>
      </w:r>
      <w:r>
        <w:t>elektriny</w:t>
      </w:r>
      <w:r>
        <w:rPr>
          <w:spacing w:val="-9"/>
        </w:rPr>
        <w:t xml:space="preserve"> </w:t>
      </w:r>
      <w:r>
        <w:t>prevyšuje</w:t>
      </w:r>
      <w:r>
        <w:rPr>
          <w:spacing w:val="-10"/>
        </w:rPr>
        <w:t xml:space="preserve"> </w:t>
      </w:r>
      <w:r>
        <w:t>100</w:t>
      </w:r>
      <w:r>
        <w:rPr>
          <w:spacing w:val="-10"/>
        </w:rPr>
        <w:t xml:space="preserve"> </w:t>
      </w:r>
      <w:r>
        <w:t>kW</w:t>
      </w:r>
      <w:r>
        <w:rPr>
          <w:spacing w:val="-11"/>
        </w:rPr>
        <w:t xml:space="preserve"> </w:t>
      </w:r>
      <w:r>
        <w:t>a</w:t>
      </w:r>
      <w:r>
        <w:rPr>
          <w:spacing w:val="-10"/>
        </w:rPr>
        <w:t xml:space="preserve"> </w:t>
      </w:r>
      <w:r>
        <w:t>ktoré</w:t>
      </w:r>
      <w:r>
        <w:rPr>
          <w:spacing w:val="-10"/>
        </w:rPr>
        <w:t xml:space="preserve"> </w:t>
      </w:r>
      <w:r>
        <w:t>sú</w:t>
      </w:r>
      <w:r>
        <w:rPr>
          <w:spacing w:val="-10"/>
        </w:rPr>
        <w:t xml:space="preserve"> </w:t>
      </w:r>
      <w:r>
        <w:t>sústredené</w:t>
      </w:r>
      <w:r>
        <w:rPr>
          <w:spacing w:val="-10"/>
        </w:rPr>
        <w:t xml:space="preserve"> </w:t>
      </w:r>
      <w:r>
        <w:t>do</w:t>
      </w:r>
      <w:r>
        <w:rPr>
          <w:spacing w:val="-10"/>
        </w:rPr>
        <w:t xml:space="preserve"> </w:t>
      </w:r>
      <w:r>
        <w:t>jednej</w:t>
      </w:r>
      <w:r>
        <w:rPr>
          <w:spacing w:val="-9"/>
        </w:rPr>
        <w:t xml:space="preserve"> </w:t>
      </w:r>
      <w:r>
        <w:t>skupiny</w:t>
      </w:r>
      <w:r>
        <w:rPr>
          <w:spacing w:val="-9"/>
        </w:rPr>
        <w:t xml:space="preserve"> </w:t>
      </w:r>
      <w:r>
        <w:t>zariadení</w:t>
      </w:r>
      <w:r>
        <w:rPr>
          <w:spacing w:val="-11"/>
        </w:rPr>
        <w:t xml:space="preserve"> </w:t>
      </w:r>
      <w:r>
        <w:t>na</w:t>
      </w:r>
      <w:r>
        <w:rPr>
          <w:spacing w:val="-11"/>
        </w:rPr>
        <w:t xml:space="preserve"> </w:t>
      </w:r>
      <w:r>
        <w:t>výrobu elektriny alebo budované v súvislej oblasti so spoločným miestom pripojenia do MDS.</w:t>
      </w:r>
    </w:p>
    <w:p w14:paraId="090D3CCE" w14:textId="77777777" w:rsidR="00772652" w:rsidRDefault="0089200E">
      <w:pPr>
        <w:spacing w:before="120"/>
        <w:ind w:left="232" w:right="114"/>
        <w:jc w:val="both"/>
        <w:rPr>
          <w:sz w:val="20"/>
        </w:rPr>
      </w:pPr>
      <w:r>
        <w:rPr>
          <w:b/>
          <w:sz w:val="20"/>
        </w:rPr>
        <w:t xml:space="preserve">Zariadenie na uskladňovanie elektriny (akumuláciu elektriny) </w:t>
      </w:r>
      <w:r>
        <w:rPr>
          <w:sz w:val="20"/>
        </w:rPr>
        <w:t>– zariadenie v ktorom prebieha uskladňovanie elektriny.</w:t>
      </w:r>
    </w:p>
    <w:p w14:paraId="090D3CCF" w14:textId="77777777" w:rsidR="00772652" w:rsidRDefault="00772652">
      <w:pPr>
        <w:pStyle w:val="Zkladntext"/>
        <w:spacing w:before="23"/>
      </w:pPr>
    </w:p>
    <w:p w14:paraId="090D3CD0" w14:textId="77777777" w:rsidR="00772652" w:rsidRDefault="0089200E">
      <w:pPr>
        <w:pStyle w:val="Nadpis3"/>
        <w:ind w:left="234"/>
        <w:jc w:val="both"/>
        <w:rPr>
          <w:u w:val="none"/>
        </w:rPr>
      </w:pPr>
      <w:bookmarkStart w:id="2" w:name="_TOC_250014"/>
      <w:r>
        <w:t>Zoznam</w:t>
      </w:r>
      <w:r>
        <w:rPr>
          <w:spacing w:val="-17"/>
        </w:rPr>
        <w:t xml:space="preserve"> </w:t>
      </w:r>
      <w:r>
        <w:t>použitých</w:t>
      </w:r>
      <w:r>
        <w:rPr>
          <w:spacing w:val="-14"/>
        </w:rPr>
        <w:t xml:space="preserve"> </w:t>
      </w:r>
      <w:bookmarkEnd w:id="2"/>
      <w:r>
        <w:rPr>
          <w:spacing w:val="-2"/>
        </w:rPr>
        <w:t>skratiek:</w:t>
      </w:r>
    </w:p>
    <w:p w14:paraId="090D3CD1" w14:textId="77777777" w:rsidR="00772652" w:rsidRDefault="00772652">
      <w:pPr>
        <w:pStyle w:val="Zkladntext"/>
        <w:spacing w:before="23"/>
        <w:rPr>
          <w:b/>
        </w:rPr>
      </w:pPr>
    </w:p>
    <w:p w14:paraId="090D3CD2" w14:textId="77777777" w:rsidR="00772652" w:rsidRDefault="0089200E">
      <w:pPr>
        <w:pStyle w:val="Zkladntext"/>
        <w:tabs>
          <w:tab w:val="left" w:pos="1537"/>
        </w:tabs>
        <w:ind w:left="234"/>
      </w:pPr>
      <w:r>
        <w:t>TP</w:t>
      </w:r>
      <w:r>
        <w:rPr>
          <w:spacing w:val="-7"/>
        </w:rPr>
        <w:t xml:space="preserve"> </w:t>
      </w:r>
      <w:r>
        <w:rPr>
          <w:spacing w:val="-10"/>
        </w:rPr>
        <w:t>–</w:t>
      </w:r>
      <w:r>
        <w:tab/>
      </w:r>
      <w:r>
        <w:rPr>
          <w:spacing w:val="-2"/>
        </w:rPr>
        <w:t>Technické</w:t>
      </w:r>
      <w:r>
        <w:rPr>
          <w:spacing w:val="-1"/>
        </w:rPr>
        <w:t xml:space="preserve"> </w:t>
      </w:r>
      <w:r>
        <w:rPr>
          <w:spacing w:val="-2"/>
        </w:rPr>
        <w:t>podmienky</w:t>
      </w:r>
    </w:p>
    <w:p w14:paraId="090D3CD3" w14:textId="77777777" w:rsidR="00772652" w:rsidRDefault="0089200E">
      <w:pPr>
        <w:pStyle w:val="Zkladntext"/>
        <w:tabs>
          <w:tab w:val="left" w:pos="1559"/>
        </w:tabs>
        <w:ind w:left="234" w:right="5558"/>
      </w:pPr>
      <w:r>
        <w:t>MDS –</w:t>
      </w:r>
      <w:r>
        <w:tab/>
        <w:t>Miestna distribučná sústava MPP –</w:t>
      </w:r>
      <w:r>
        <w:tab/>
        <w:t>Miestne</w:t>
      </w:r>
      <w:r>
        <w:rPr>
          <w:spacing w:val="-14"/>
        </w:rPr>
        <w:t xml:space="preserve"> </w:t>
      </w:r>
      <w:r>
        <w:t>prevádzkové</w:t>
      </w:r>
      <w:r>
        <w:rPr>
          <w:spacing w:val="-14"/>
        </w:rPr>
        <w:t xml:space="preserve"> </w:t>
      </w:r>
      <w:r>
        <w:t>predpisy</w:t>
      </w:r>
    </w:p>
    <w:p w14:paraId="090D3CD4" w14:textId="77777777" w:rsidR="00772652" w:rsidRDefault="0089200E">
      <w:pPr>
        <w:pStyle w:val="Zkladntext"/>
        <w:tabs>
          <w:tab w:val="left" w:pos="1559"/>
        </w:tabs>
        <w:spacing w:line="228" w:lineRule="exact"/>
        <w:ind w:left="232"/>
      </w:pPr>
      <w:r>
        <w:t>PMDS</w:t>
      </w:r>
      <w:r>
        <w:rPr>
          <w:spacing w:val="-14"/>
        </w:rPr>
        <w:t xml:space="preserve"> </w:t>
      </w:r>
      <w:r>
        <w:rPr>
          <w:spacing w:val="-10"/>
        </w:rPr>
        <w:t>–</w:t>
      </w:r>
      <w:r>
        <w:tab/>
      </w:r>
      <w:r>
        <w:rPr>
          <w:spacing w:val="-2"/>
        </w:rPr>
        <w:t>Prevádzkovateľ</w:t>
      </w:r>
      <w:r>
        <w:rPr>
          <w:spacing w:val="2"/>
        </w:rPr>
        <w:t xml:space="preserve"> </w:t>
      </w:r>
      <w:r>
        <w:rPr>
          <w:spacing w:val="-2"/>
        </w:rPr>
        <w:t>miestnej</w:t>
      </w:r>
      <w:r>
        <w:rPr>
          <w:spacing w:val="3"/>
        </w:rPr>
        <w:t xml:space="preserve"> </w:t>
      </w:r>
      <w:r>
        <w:rPr>
          <w:spacing w:val="-2"/>
        </w:rPr>
        <w:t>distribučnej</w:t>
      </w:r>
      <w:r>
        <w:rPr>
          <w:spacing w:val="5"/>
        </w:rPr>
        <w:t xml:space="preserve"> </w:t>
      </w:r>
      <w:r>
        <w:rPr>
          <w:spacing w:val="-2"/>
        </w:rPr>
        <w:t>sústavy</w:t>
      </w:r>
    </w:p>
    <w:p w14:paraId="090D3CD5" w14:textId="77777777" w:rsidR="00772652" w:rsidRDefault="0089200E">
      <w:pPr>
        <w:pStyle w:val="Zkladntext"/>
        <w:tabs>
          <w:tab w:val="left" w:pos="1559"/>
        </w:tabs>
        <w:spacing w:before="1"/>
        <w:ind w:left="234" w:right="3707"/>
      </w:pPr>
      <w:r>
        <w:t>PP MDS –</w:t>
      </w:r>
      <w:r>
        <w:tab/>
        <w:t>Prevádzkový</w:t>
      </w:r>
      <w:r>
        <w:rPr>
          <w:spacing w:val="-14"/>
        </w:rPr>
        <w:t xml:space="preserve"> </w:t>
      </w:r>
      <w:r>
        <w:t>poriadok</w:t>
      </w:r>
      <w:r>
        <w:rPr>
          <w:spacing w:val="-14"/>
        </w:rPr>
        <w:t xml:space="preserve"> </w:t>
      </w:r>
      <w:r>
        <w:t>miestnej</w:t>
      </w:r>
      <w:r>
        <w:rPr>
          <w:spacing w:val="-14"/>
        </w:rPr>
        <w:t xml:space="preserve"> </w:t>
      </w:r>
      <w:r>
        <w:t>distribučnej</w:t>
      </w:r>
      <w:r>
        <w:rPr>
          <w:spacing w:val="-13"/>
        </w:rPr>
        <w:t xml:space="preserve"> </w:t>
      </w:r>
      <w:r>
        <w:t>sústavy PPS –</w:t>
      </w:r>
      <w:r>
        <w:tab/>
        <w:t>Prevádzkovateľ prenosovej sústavy</w:t>
      </w:r>
    </w:p>
    <w:p w14:paraId="090D3CD6" w14:textId="77777777" w:rsidR="00772652" w:rsidRDefault="0089200E">
      <w:pPr>
        <w:pStyle w:val="Zkladntext"/>
        <w:tabs>
          <w:tab w:val="left" w:pos="1559"/>
        </w:tabs>
        <w:spacing w:before="1"/>
        <w:ind w:left="234" w:right="5092"/>
      </w:pPr>
      <w:r>
        <w:t>PDS –</w:t>
      </w:r>
      <w:r>
        <w:tab/>
        <w:t>Prevádzkovateľ</w:t>
      </w:r>
      <w:r>
        <w:rPr>
          <w:spacing w:val="-14"/>
        </w:rPr>
        <w:t xml:space="preserve"> </w:t>
      </w:r>
      <w:r>
        <w:t>distribučnej</w:t>
      </w:r>
      <w:r>
        <w:rPr>
          <w:spacing w:val="-14"/>
        </w:rPr>
        <w:t xml:space="preserve"> </w:t>
      </w:r>
      <w:r>
        <w:t>sústavy NN –</w:t>
      </w:r>
      <w:r>
        <w:tab/>
        <w:t>Nízke napätie</w:t>
      </w:r>
    </w:p>
    <w:p w14:paraId="090D3CD7" w14:textId="77777777" w:rsidR="00772652" w:rsidRDefault="0089200E">
      <w:pPr>
        <w:pStyle w:val="Zkladntext"/>
        <w:tabs>
          <w:tab w:val="left" w:pos="1559"/>
        </w:tabs>
        <w:spacing w:line="229" w:lineRule="exact"/>
        <w:ind w:left="234"/>
      </w:pPr>
      <w:r>
        <w:t>VN</w:t>
      </w:r>
      <w:r>
        <w:rPr>
          <w:spacing w:val="-7"/>
        </w:rPr>
        <w:t xml:space="preserve"> </w:t>
      </w:r>
      <w:r>
        <w:rPr>
          <w:spacing w:val="-10"/>
        </w:rPr>
        <w:t>–</w:t>
      </w:r>
      <w:r>
        <w:tab/>
        <w:t>Vysoké</w:t>
      </w:r>
      <w:r>
        <w:rPr>
          <w:spacing w:val="-14"/>
        </w:rPr>
        <w:t xml:space="preserve"> </w:t>
      </w:r>
      <w:r>
        <w:rPr>
          <w:spacing w:val="-2"/>
        </w:rPr>
        <w:t>napätie</w:t>
      </w:r>
    </w:p>
    <w:p w14:paraId="090D3CD8" w14:textId="77777777" w:rsidR="00772652" w:rsidRDefault="0089200E">
      <w:pPr>
        <w:pStyle w:val="Zkladntext"/>
        <w:tabs>
          <w:tab w:val="left" w:pos="1559"/>
        </w:tabs>
        <w:ind w:left="234"/>
      </w:pPr>
      <w:r>
        <w:t>PS</w:t>
      </w:r>
      <w:r>
        <w:rPr>
          <w:spacing w:val="-3"/>
        </w:rPr>
        <w:t xml:space="preserve"> </w:t>
      </w:r>
      <w:r>
        <w:rPr>
          <w:spacing w:val="-10"/>
        </w:rPr>
        <w:t>–</w:t>
      </w:r>
      <w:r>
        <w:tab/>
        <w:t>Prenosová</w:t>
      </w:r>
      <w:r>
        <w:rPr>
          <w:spacing w:val="-12"/>
        </w:rPr>
        <w:t xml:space="preserve"> </w:t>
      </w:r>
      <w:r>
        <w:rPr>
          <w:spacing w:val="-2"/>
        </w:rPr>
        <w:t>sústava</w:t>
      </w:r>
    </w:p>
    <w:p w14:paraId="090D3CD9" w14:textId="77777777" w:rsidR="00772652" w:rsidRDefault="0089200E">
      <w:pPr>
        <w:pStyle w:val="Zkladntext"/>
        <w:tabs>
          <w:tab w:val="left" w:pos="1559"/>
        </w:tabs>
        <w:ind w:left="234"/>
      </w:pPr>
      <w:r>
        <w:t>DS</w:t>
      </w:r>
      <w:r>
        <w:rPr>
          <w:spacing w:val="-5"/>
        </w:rPr>
        <w:t xml:space="preserve"> </w:t>
      </w:r>
      <w:r>
        <w:rPr>
          <w:spacing w:val="-10"/>
        </w:rPr>
        <w:t>–</w:t>
      </w:r>
      <w:r>
        <w:tab/>
      </w:r>
      <w:r>
        <w:rPr>
          <w:spacing w:val="-2"/>
        </w:rPr>
        <w:t>Distribučná</w:t>
      </w:r>
      <w:r>
        <w:rPr>
          <w:spacing w:val="-5"/>
        </w:rPr>
        <w:t xml:space="preserve"> </w:t>
      </w:r>
      <w:r>
        <w:rPr>
          <w:spacing w:val="-2"/>
        </w:rPr>
        <w:t>sústava</w:t>
      </w:r>
    </w:p>
    <w:p w14:paraId="090D3CDA" w14:textId="77777777" w:rsidR="00772652" w:rsidRDefault="0089200E">
      <w:pPr>
        <w:pStyle w:val="Zkladntext"/>
        <w:tabs>
          <w:tab w:val="left" w:pos="1559"/>
        </w:tabs>
        <w:spacing w:before="1"/>
        <w:ind w:left="234" w:right="2226"/>
      </w:pPr>
      <w:r>
        <w:t>TP –</w:t>
      </w:r>
      <w:r>
        <w:tab/>
        <w:t>Technické</w:t>
      </w:r>
      <w:r>
        <w:rPr>
          <w:spacing w:val="-14"/>
        </w:rPr>
        <w:t xml:space="preserve"> </w:t>
      </w:r>
      <w:r>
        <w:t>podmienky</w:t>
      </w:r>
      <w:r>
        <w:rPr>
          <w:spacing w:val="-13"/>
        </w:rPr>
        <w:t xml:space="preserve"> </w:t>
      </w:r>
      <w:r>
        <w:t>prevádzkovateľa</w:t>
      </w:r>
      <w:r>
        <w:rPr>
          <w:spacing w:val="-14"/>
        </w:rPr>
        <w:t xml:space="preserve"> </w:t>
      </w:r>
      <w:r>
        <w:t>miestnej</w:t>
      </w:r>
      <w:r>
        <w:rPr>
          <w:spacing w:val="-13"/>
        </w:rPr>
        <w:t xml:space="preserve"> </w:t>
      </w:r>
      <w:r>
        <w:t>distribučnej</w:t>
      </w:r>
      <w:r>
        <w:rPr>
          <w:spacing w:val="-13"/>
        </w:rPr>
        <w:t xml:space="preserve"> </w:t>
      </w:r>
      <w:r>
        <w:t>sústavy HRM –</w:t>
      </w:r>
      <w:r>
        <w:tab/>
        <w:t xml:space="preserve">Hlavné </w:t>
      </w:r>
      <w:proofErr w:type="spellStart"/>
      <w:r>
        <w:t>rozpojovacie</w:t>
      </w:r>
      <w:proofErr w:type="spellEnd"/>
      <w:r>
        <w:t xml:space="preserve"> miesto</w:t>
      </w:r>
    </w:p>
    <w:p w14:paraId="090D3CDB" w14:textId="77777777" w:rsidR="00772652" w:rsidRDefault="0089200E">
      <w:pPr>
        <w:pStyle w:val="Zkladntext"/>
        <w:tabs>
          <w:tab w:val="left" w:pos="1559"/>
        </w:tabs>
        <w:spacing w:before="1"/>
        <w:ind w:left="234" w:right="5383"/>
      </w:pPr>
      <w:r>
        <w:t>MTP –</w:t>
      </w:r>
      <w:r>
        <w:tab/>
        <w:t>Merací transformátor prúdu</w:t>
      </w:r>
      <w:r>
        <w:rPr>
          <w:spacing w:val="40"/>
        </w:rPr>
        <w:t xml:space="preserve"> </w:t>
      </w:r>
      <w:r>
        <w:t>MTN –</w:t>
      </w:r>
      <w:r>
        <w:tab/>
        <w:t>Merací transformátor napätia SED –</w:t>
      </w:r>
      <w:r>
        <w:tab/>
        <w:t>Slovenský</w:t>
      </w:r>
      <w:r>
        <w:rPr>
          <w:spacing w:val="-14"/>
        </w:rPr>
        <w:t xml:space="preserve"> </w:t>
      </w:r>
      <w:r>
        <w:t>energetický</w:t>
      </w:r>
      <w:r>
        <w:rPr>
          <w:spacing w:val="-14"/>
        </w:rPr>
        <w:t xml:space="preserve"> </w:t>
      </w:r>
      <w:r>
        <w:t>dispečing</w:t>
      </w:r>
    </w:p>
    <w:p w14:paraId="090D3CDD" w14:textId="77777777" w:rsidR="00772652" w:rsidRDefault="00772652">
      <w:pPr>
        <w:pStyle w:val="Zkladntext"/>
      </w:pPr>
    </w:p>
    <w:p w14:paraId="090D3CDE" w14:textId="77777777" w:rsidR="00772652" w:rsidRDefault="00772652">
      <w:pPr>
        <w:pStyle w:val="Zkladntext"/>
        <w:spacing w:before="48"/>
      </w:pPr>
    </w:p>
    <w:p w14:paraId="090D3CDF" w14:textId="77777777" w:rsidR="00772652" w:rsidRDefault="0089200E">
      <w:pPr>
        <w:pStyle w:val="Nadpis1"/>
        <w:numPr>
          <w:ilvl w:val="0"/>
          <w:numId w:val="36"/>
        </w:numPr>
        <w:tabs>
          <w:tab w:val="left" w:pos="1252"/>
        </w:tabs>
        <w:spacing w:before="1"/>
        <w:ind w:right="1121"/>
      </w:pPr>
      <w:bookmarkStart w:id="3" w:name="_bookmark1"/>
      <w:bookmarkEnd w:id="3"/>
      <w:r>
        <w:t>TECHNICKÉ</w:t>
      </w:r>
      <w:r>
        <w:rPr>
          <w:spacing w:val="-10"/>
        </w:rPr>
        <w:t xml:space="preserve"> </w:t>
      </w:r>
      <w:r>
        <w:t>PODMIENKY</w:t>
      </w:r>
      <w:r>
        <w:rPr>
          <w:spacing w:val="-11"/>
        </w:rPr>
        <w:t xml:space="preserve"> </w:t>
      </w:r>
      <w:r>
        <w:t>PRÍSTUPU</w:t>
      </w:r>
      <w:r>
        <w:rPr>
          <w:spacing w:val="-11"/>
        </w:rPr>
        <w:t xml:space="preserve"> </w:t>
      </w:r>
      <w:r>
        <w:t>A</w:t>
      </w:r>
      <w:r>
        <w:rPr>
          <w:spacing w:val="-13"/>
        </w:rPr>
        <w:t xml:space="preserve"> </w:t>
      </w:r>
      <w:r>
        <w:t>PRIPOJENIA</w:t>
      </w:r>
      <w:r>
        <w:rPr>
          <w:spacing w:val="-11"/>
        </w:rPr>
        <w:t xml:space="preserve"> </w:t>
      </w:r>
      <w:r>
        <w:t>K</w:t>
      </w:r>
      <w:r>
        <w:rPr>
          <w:spacing w:val="-8"/>
        </w:rPr>
        <w:t xml:space="preserve"> </w:t>
      </w:r>
      <w:r>
        <w:t>MIESTNEJ DISTRIBUČNEJ SÚSTAVE</w:t>
      </w:r>
    </w:p>
    <w:p w14:paraId="090D3CE0" w14:textId="77777777" w:rsidR="00772652" w:rsidRDefault="0089200E">
      <w:pPr>
        <w:pStyle w:val="Nadpis2"/>
        <w:numPr>
          <w:ilvl w:val="1"/>
          <w:numId w:val="36"/>
        </w:numPr>
        <w:tabs>
          <w:tab w:val="left" w:pos="1252"/>
        </w:tabs>
        <w:spacing w:before="192"/>
      </w:pPr>
      <w:bookmarkStart w:id="4" w:name="_bookmark2"/>
      <w:bookmarkEnd w:id="4"/>
      <w:r>
        <w:t>Spôsob</w:t>
      </w:r>
      <w:r>
        <w:rPr>
          <w:spacing w:val="-12"/>
        </w:rPr>
        <w:t xml:space="preserve"> </w:t>
      </w:r>
      <w:r>
        <w:t>pripojenia</w:t>
      </w:r>
      <w:r>
        <w:rPr>
          <w:spacing w:val="-4"/>
        </w:rPr>
        <w:t xml:space="preserve"> </w:t>
      </w:r>
      <w:r>
        <w:t>odberateľov</w:t>
      </w:r>
      <w:r>
        <w:rPr>
          <w:spacing w:val="-6"/>
        </w:rPr>
        <w:t xml:space="preserve"> </w:t>
      </w:r>
      <w:r>
        <w:t>pre</w:t>
      </w:r>
      <w:r>
        <w:rPr>
          <w:spacing w:val="-7"/>
        </w:rPr>
        <w:t xml:space="preserve"> </w:t>
      </w:r>
      <w:r>
        <w:t>jednotlivé</w:t>
      </w:r>
      <w:r>
        <w:rPr>
          <w:spacing w:val="-6"/>
        </w:rPr>
        <w:t xml:space="preserve"> </w:t>
      </w:r>
      <w:r>
        <w:t>úrovne</w:t>
      </w:r>
      <w:r>
        <w:rPr>
          <w:spacing w:val="-7"/>
        </w:rPr>
        <w:t xml:space="preserve"> </w:t>
      </w:r>
      <w:r>
        <w:rPr>
          <w:spacing w:val="-2"/>
        </w:rPr>
        <w:t>napätia</w:t>
      </w:r>
    </w:p>
    <w:p w14:paraId="090D3CE1" w14:textId="77777777" w:rsidR="00772652" w:rsidRDefault="00772652">
      <w:pPr>
        <w:pStyle w:val="Zkladntext"/>
        <w:spacing w:before="165"/>
        <w:rPr>
          <w:b/>
          <w:sz w:val="24"/>
        </w:rPr>
      </w:pPr>
    </w:p>
    <w:p w14:paraId="090D3CE2" w14:textId="77777777" w:rsidR="00772652" w:rsidRDefault="0089200E">
      <w:pPr>
        <w:pStyle w:val="Odsekzoznamu"/>
        <w:numPr>
          <w:ilvl w:val="0"/>
          <w:numId w:val="35"/>
        </w:numPr>
        <w:tabs>
          <w:tab w:val="left" w:pos="594"/>
        </w:tabs>
        <w:ind w:right="124"/>
        <w:jc w:val="both"/>
        <w:rPr>
          <w:sz w:val="20"/>
        </w:rPr>
      </w:pPr>
      <w:r>
        <w:rPr>
          <w:sz w:val="20"/>
        </w:rPr>
        <w:t>Táto</w:t>
      </w:r>
      <w:r>
        <w:rPr>
          <w:spacing w:val="80"/>
          <w:w w:val="150"/>
          <w:sz w:val="20"/>
        </w:rPr>
        <w:t xml:space="preserve"> </w:t>
      </w:r>
      <w:r>
        <w:rPr>
          <w:sz w:val="20"/>
        </w:rPr>
        <w:t>kapitola</w:t>
      </w:r>
      <w:r>
        <w:rPr>
          <w:spacing w:val="80"/>
          <w:w w:val="150"/>
          <w:sz w:val="20"/>
        </w:rPr>
        <w:t xml:space="preserve"> </w:t>
      </w:r>
      <w:r>
        <w:rPr>
          <w:sz w:val="20"/>
        </w:rPr>
        <w:t>definuje</w:t>
      </w:r>
      <w:r>
        <w:rPr>
          <w:spacing w:val="80"/>
          <w:w w:val="150"/>
          <w:sz w:val="20"/>
        </w:rPr>
        <w:t xml:space="preserve"> </w:t>
      </w:r>
      <w:r>
        <w:rPr>
          <w:sz w:val="20"/>
        </w:rPr>
        <w:t>štandardné</w:t>
      </w:r>
      <w:r>
        <w:rPr>
          <w:spacing w:val="80"/>
          <w:w w:val="150"/>
          <w:sz w:val="20"/>
        </w:rPr>
        <w:t xml:space="preserve"> </w:t>
      </w:r>
      <w:r>
        <w:rPr>
          <w:sz w:val="20"/>
        </w:rPr>
        <w:t>spôsoby</w:t>
      </w:r>
      <w:r>
        <w:rPr>
          <w:spacing w:val="80"/>
          <w:w w:val="150"/>
          <w:sz w:val="20"/>
        </w:rPr>
        <w:t xml:space="preserve"> </w:t>
      </w:r>
      <w:r>
        <w:rPr>
          <w:sz w:val="20"/>
        </w:rPr>
        <w:t>a</w:t>
      </w:r>
      <w:r>
        <w:rPr>
          <w:spacing w:val="80"/>
          <w:w w:val="150"/>
          <w:sz w:val="20"/>
        </w:rPr>
        <w:t xml:space="preserve"> </w:t>
      </w:r>
      <w:r>
        <w:rPr>
          <w:sz w:val="20"/>
        </w:rPr>
        <w:t>technické</w:t>
      </w:r>
      <w:r>
        <w:rPr>
          <w:spacing w:val="80"/>
          <w:w w:val="150"/>
          <w:sz w:val="20"/>
        </w:rPr>
        <w:t xml:space="preserve"> </w:t>
      </w:r>
      <w:r>
        <w:rPr>
          <w:sz w:val="20"/>
        </w:rPr>
        <w:t>podmienky</w:t>
      </w:r>
      <w:r>
        <w:rPr>
          <w:spacing w:val="80"/>
          <w:w w:val="150"/>
          <w:sz w:val="20"/>
        </w:rPr>
        <w:t xml:space="preserve"> </w:t>
      </w:r>
      <w:r>
        <w:rPr>
          <w:sz w:val="20"/>
        </w:rPr>
        <w:t>pripájania</w:t>
      </w:r>
      <w:r>
        <w:rPr>
          <w:spacing w:val="80"/>
          <w:w w:val="150"/>
          <w:sz w:val="20"/>
        </w:rPr>
        <w:t xml:space="preserve"> </w:t>
      </w:r>
      <w:r>
        <w:rPr>
          <w:sz w:val="20"/>
        </w:rPr>
        <w:t>odberateľov</w:t>
      </w:r>
      <w:r>
        <w:rPr>
          <w:spacing w:val="40"/>
          <w:sz w:val="20"/>
        </w:rPr>
        <w:t xml:space="preserve"> </w:t>
      </w:r>
      <w:r>
        <w:rPr>
          <w:sz w:val="20"/>
        </w:rPr>
        <w:t>do jednotlivých napäťových úrovní miestnej distribučnej sústavy (MDS).</w:t>
      </w:r>
    </w:p>
    <w:p w14:paraId="090D3CE3" w14:textId="77777777" w:rsidR="00772652" w:rsidRDefault="0089200E">
      <w:pPr>
        <w:pStyle w:val="Odsekzoznamu"/>
        <w:numPr>
          <w:ilvl w:val="0"/>
          <w:numId w:val="35"/>
        </w:numPr>
        <w:tabs>
          <w:tab w:val="left" w:pos="594"/>
        </w:tabs>
        <w:spacing w:before="123"/>
        <w:ind w:right="117"/>
        <w:jc w:val="both"/>
        <w:rPr>
          <w:sz w:val="20"/>
        </w:rPr>
      </w:pPr>
      <w:r>
        <w:rPr>
          <w:sz w:val="20"/>
        </w:rPr>
        <w:t>Spôsob</w:t>
      </w:r>
      <w:r>
        <w:rPr>
          <w:spacing w:val="30"/>
          <w:sz w:val="20"/>
        </w:rPr>
        <w:t xml:space="preserve"> </w:t>
      </w:r>
      <w:r>
        <w:rPr>
          <w:sz w:val="20"/>
        </w:rPr>
        <w:t>pripojenia</w:t>
      </w:r>
      <w:r>
        <w:rPr>
          <w:spacing w:val="31"/>
          <w:sz w:val="20"/>
        </w:rPr>
        <w:t xml:space="preserve"> </w:t>
      </w:r>
      <w:r>
        <w:rPr>
          <w:sz w:val="20"/>
        </w:rPr>
        <w:t>zariadení</w:t>
      </w:r>
      <w:r>
        <w:rPr>
          <w:spacing w:val="31"/>
          <w:sz w:val="20"/>
        </w:rPr>
        <w:t xml:space="preserve"> </w:t>
      </w:r>
      <w:r>
        <w:rPr>
          <w:sz w:val="20"/>
        </w:rPr>
        <w:t>odberateľa</w:t>
      </w:r>
      <w:r>
        <w:rPr>
          <w:spacing w:val="33"/>
          <w:sz w:val="20"/>
        </w:rPr>
        <w:t xml:space="preserve"> </w:t>
      </w:r>
      <w:r>
        <w:rPr>
          <w:sz w:val="20"/>
        </w:rPr>
        <w:t>do</w:t>
      </w:r>
      <w:r>
        <w:rPr>
          <w:spacing w:val="30"/>
          <w:sz w:val="20"/>
        </w:rPr>
        <w:t xml:space="preserve"> </w:t>
      </w:r>
      <w:r>
        <w:rPr>
          <w:sz w:val="20"/>
        </w:rPr>
        <w:t>MDS</w:t>
      </w:r>
      <w:r>
        <w:rPr>
          <w:spacing w:val="33"/>
          <w:sz w:val="20"/>
        </w:rPr>
        <w:t xml:space="preserve"> </w:t>
      </w:r>
      <w:r>
        <w:rPr>
          <w:sz w:val="20"/>
        </w:rPr>
        <w:t>musí</w:t>
      </w:r>
      <w:r>
        <w:rPr>
          <w:spacing w:val="30"/>
          <w:sz w:val="20"/>
        </w:rPr>
        <w:t xml:space="preserve"> </w:t>
      </w:r>
      <w:r>
        <w:rPr>
          <w:sz w:val="20"/>
        </w:rPr>
        <w:t>byť</w:t>
      </w:r>
      <w:r>
        <w:rPr>
          <w:spacing w:val="30"/>
          <w:sz w:val="20"/>
        </w:rPr>
        <w:t xml:space="preserve"> </w:t>
      </w:r>
      <w:r>
        <w:rPr>
          <w:sz w:val="20"/>
        </w:rPr>
        <w:t>v súlade</w:t>
      </w:r>
      <w:r>
        <w:rPr>
          <w:spacing w:val="33"/>
          <w:sz w:val="20"/>
        </w:rPr>
        <w:t xml:space="preserve"> </w:t>
      </w:r>
      <w:r>
        <w:rPr>
          <w:sz w:val="20"/>
        </w:rPr>
        <w:t>s ustanoveniami</w:t>
      </w:r>
      <w:r>
        <w:rPr>
          <w:spacing w:val="31"/>
          <w:sz w:val="20"/>
        </w:rPr>
        <w:t xml:space="preserve"> </w:t>
      </w:r>
      <w:r>
        <w:rPr>
          <w:sz w:val="20"/>
        </w:rPr>
        <w:t>týchto</w:t>
      </w:r>
      <w:r>
        <w:rPr>
          <w:spacing w:val="30"/>
          <w:sz w:val="20"/>
        </w:rPr>
        <w:t xml:space="preserve"> </w:t>
      </w:r>
      <w:r>
        <w:rPr>
          <w:sz w:val="20"/>
        </w:rPr>
        <w:t>TP</w:t>
      </w:r>
      <w:r>
        <w:rPr>
          <w:spacing w:val="29"/>
          <w:sz w:val="20"/>
        </w:rPr>
        <w:t xml:space="preserve"> </w:t>
      </w:r>
      <w:r>
        <w:rPr>
          <w:sz w:val="20"/>
        </w:rPr>
        <w:t>ako aj v súlade</w:t>
      </w:r>
      <w:r>
        <w:rPr>
          <w:spacing w:val="-1"/>
          <w:sz w:val="20"/>
        </w:rPr>
        <w:t xml:space="preserve"> </w:t>
      </w:r>
      <w:r>
        <w:rPr>
          <w:sz w:val="20"/>
        </w:rPr>
        <w:t>so</w:t>
      </w:r>
      <w:r>
        <w:rPr>
          <w:spacing w:val="-1"/>
          <w:sz w:val="20"/>
        </w:rPr>
        <w:t xml:space="preserve"> </w:t>
      </w:r>
      <w:r>
        <w:rPr>
          <w:sz w:val="20"/>
        </w:rPr>
        <w:t>všetkými všeobecne záväznými právnymi</w:t>
      </w:r>
      <w:r>
        <w:rPr>
          <w:spacing w:val="-1"/>
          <w:sz w:val="20"/>
        </w:rPr>
        <w:t xml:space="preserve"> </w:t>
      </w:r>
      <w:r>
        <w:rPr>
          <w:sz w:val="20"/>
        </w:rPr>
        <w:t>predpismi [1], [2], [3].</w:t>
      </w:r>
      <w:r>
        <w:rPr>
          <w:spacing w:val="-1"/>
          <w:sz w:val="20"/>
        </w:rPr>
        <w:t xml:space="preserve"> </w:t>
      </w:r>
      <w:r>
        <w:rPr>
          <w:sz w:val="20"/>
        </w:rPr>
        <w:t>Prevádzkovateľ MDS</w:t>
      </w:r>
      <w:r>
        <w:rPr>
          <w:spacing w:val="-1"/>
          <w:sz w:val="20"/>
        </w:rPr>
        <w:t xml:space="preserve"> </w:t>
      </w:r>
      <w:r>
        <w:rPr>
          <w:sz w:val="20"/>
        </w:rPr>
        <w:t xml:space="preserve">je </w:t>
      </w:r>
      <w:r>
        <w:rPr>
          <w:spacing w:val="-2"/>
          <w:sz w:val="20"/>
        </w:rPr>
        <w:t>oprávnený</w:t>
      </w:r>
      <w:r>
        <w:rPr>
          <w:spacing w:val="-3"/>
          <w:sz w:val="20"/>
        </w:rPr>
        <w:t xml:space="preserve"> </w:t>
      </w:r>
      <w:r>
        <w:rPr>
          <w:spacing w:val="-2"/>
          <w:sz w:val="20"/>
        </w:rPr>
        <w:t>určiť napäťovú</w:t>
      </w:r>
      <w:r>
        <w:rPr>
          <w:spacing w:val="-7"/>
          <w:sz w:val="20"/>
        </w:rPr>
        <w:t xml:space="preserve"> </w:t>
      </w:r>
      <w:r>
        <w:rPr>
          <w:spacing w:val="-2"/>
          <w:sz w:val="20"/>
        </w:rPr>
        <w:t>hladinu</w:t>
      </w:r>
      <w:r>
        <w:rPr>
          <w:spacing w:val="-9"/>
          <w:sz w:val="20"/>
        </w:rPr>
        <w:t xml:space="preserve"> </w:t>
      </w:r>
      <w:r>
        <w:rPr>
          <w:spacing w:val="-2"/>
          <w:sz w:val="20"/>
        </w:rPr>
        <w:t>pre</w:t>
      </w:r>
      <w:r>
        <w:rPr>
          <w:spacing w:val="-9"/>
          <w:sz w:val="20"/>
        </w:rPr>
        <w:t xml:space="preserve"> </w:t>
      </w:r>
      <w:r>
        <w:rPr>
          <w:spacing w:val="-2"/>
          <w:sz w:val="20"/>
        </w:rPr>
        <w:t>pripojenia</w:t>
      </w:r>
      <w:r>
        <w:rPr>
          <w:spacing w:val="-9"/>
          <w:sz w:val="20"/>
        </w:rPr>
        <w:t xml:space="preserve"> </w:t>
      </w:r>
      <w:r>
        <w:rPr>
          <w:spacing w:val="-2"/>
          <w:sz w:val="20"/>
        </w:rPr>
        <w:t>zariadení</w:t>
      </w:r>
      <w:r>
        <w:rPr>
          <w:spacing w:val="-7"/>
          <w:sz w:val="20"/>
        </w:rPr>
        <w:t xml:space="preserve"> </w:t>
      </w:r>
      <w:r>
        <w:rPr>
          <w:spacing w:val="-2"/>
          <w:sz w:val="20"/>
        </w:rPr>
        <w:t>odberateľa</w:t>
      </w:r>
      <w:r>
        <w:rPr>
          <w:spacing w:val="-5"/>
          <w:sz w:val="20"/>
        </w:rPr>
        <w:t xml:space="preserve"> </w:t>
      </w:r>
      <w:r>
        <w:rPr>
          <w:spacing w:val="-2"/>
          <w:sz w:val="20"/>
        </w:rPr>
        <w:t>tak,</w:t>
      </w:r>
      <w:r>
        <w:rPr>
          <w:spacing w:val="-9"/>
          <w:sz w:val="20"/>
        </w:rPr>
        <w:t xml:space="preserve"> </w:t>
      </w:r>
      <w:r>
        <w:rPr>
          <w:spacing w:val="-2"/>
          <w:sz w:val="20"/>
        </w:rPr>
        <w:t>aby</w:t>
      </w:r>
      <w:r>
        <w:rPr>
          <w:spacing w:val="-3"/>
          <w:sz w:val="20"/>
        </w:rPr>
        <w:t xml:space="preserve"> </w:t>
      </w:r>
      <w:r>
        <w:rPr>
          <w:spacing w:val="-2"/>
          <w:sz w:val="20"/>
        </w:rPr>
        <w:t>bola</w:t>
      </w:r>
      <w:r>
        <w:rPr>
          <w:spacing w:val="-9"/>
          <w:sz w:val="20"/>
        </w:rPr>
        <w:t xml:space="preserve"> </w:t>
      </w:r>
      <w:r>
        <w:rPr>
          <w:spacing w:val="-2"/>
          <w:sz w:val="20"/>
        </w:rPr>
        <w:t>zohľadnená</w:t>
      </w:r>
      <w:r>
        <w:rPr>
          <w:spacing w:val="-9"/>
          <w:sz w:val="20"/>
        </w:rPr>
        <w:t xml:space="preserve"> </w:t>
      </w:r>
      <w:r>
        <w:rPr>
          <w:spacing w:val="-2"/>
          <w:sz w:val="20"/>
        </w:rPr>
        <w:t xml:space="preserve">dostupná </w:t>
      </w:r>
      <w:r>
        <w:rPr>
          <w:sz w:val="20"/>
        </w:rPr>
        <w:t>kapacita a</w:t>
      </w:r>
      <w:r>
        <w:rPr>
          <w:spacing w:val="-1"/>
          <w:sz w:val="20"/>
        </w:rPr>
        <w:t xml:space="preserve"> </w:t>
      </w:r>
      <w:r>
        <w:rPr>
          <w:sz w:val="20"/>
        </w:rPr>
        <w:t>stav sústavy v mieste pripojenia a zároveň bola sústava prevádzkovaná v rámci zákonnej povinnosti hospodárne.</w:t>
      </w:r>
    </w:p>
    <w:p w14:paraId="090D3CE4" w14:textId="77777777" w:rsidR="00772652" w:rsidRDefault="0089200E">
      <w:pPr>
        <w:pStyle w:val="Odsekzoznamu"/>
        <w:numPr>
          <w:ilvl w:val="0"/>
          <w:numId w:val="35"/>
        </w:numPr>
        <w:tabs>
          <w:tab w:val="left" w:pos="594"/>
        </w:tabs>
        <w:spacing w:before="118"/>
        <w:ind w:right="116"/>
        <w:jc w:val="both"/>
        <w:rPr>
          <w:sz w:val="20"/>
        </w:rPr>
      </w:pPr>
      <w:r>
        <w:rPr>
          <w:sz w:val="20"/>
        </w:rPr>
        <w:t>Spôsob</w:t>
      </w:r>
      <w:r>
        <w:rPr>
          <w:spacing w:val="-4"/>
          <w:sz w:val="20"/>
        </w:rPr>
        <w:t xml:space="preserve"> </w:t>
      </w:r>
      <w:r>
        <w:rPr>
          <w:sz w:val="20"/>
        </w:rPr>
        <w:t>štandardného</w:t>
      </w:r>
      <w:r>
        <w:rPr>
          <w:spacing w:val="-2"/>
          <w:sz w:val="20"/>
        </w:rPr>
        <w:t xml:space="preserve"> </w:t>
      </w:r>
      <w:r>
        <w:rPr>
          <w:sz w:val="20"/>
        </w:rPr>
        <w:t>pripojenia</w:t>
      </w:r>
      <w:r>
        <w:rPr>
          <w:spacing w:val="-1"/>
          <w:sz w:val="20"/>
        </w:rPr>
        <w:t xml:space="preserve"> </w:t>
      </w:r>
      <w:r>
        <w:rPr>
          <w:sz w:val="20"/>
        </w:rPr>
        <w:t>odberného</w:t>
      </w:r>
      <w:r>
        <w:rPr>
          <w:spacing w:val="-1"/>
          <w:sz w:val="20"/>
        </w:rPr>
        <w:t xml:space="preserve"> </w:t>
      </w:r>
      <w:r>
        <w:rPr>
          <w:sz w:val="20"/>
        </w:rPr>
        <w:t>miesta</w:t>
      </w:r>
      <w:r>
        <w:rPr>
          <w:spacing w:val="-3"/>
          <w:sz w:val="20"/>
        </w:rPr>
        <w:t xml:space="preserve"> </w:t>
      </w:r>
      <w:r>
        <w:rPr>
          <w:sz w:val="20"/>
        </w:rPr>
        <w:t>je</w:t>
      </w:r>
      <w:r>
        <w:rPr>
          <w:spacing w:val="-2"/>
          <w:sz w:val="20"/>
        </w:rPr>
        <w:t xml:space="preserve"> </w:t>
      </w:r>
      <w:r>
        <w:rPr>
          <w:sz w:val="20"/>
        </w:rPr>
        <w:t>daný</w:t>
      </w:r>
      <w:r>
        <w:rPr>
          <w:spacing w:val="-3"/>
          <w:sz w:val="20"/>
        </w:rPr>
        <w:t xml:space="preserve"> </w:t>
      </w:r>
      <w:r>
        <w:rPr>
          <w:sz w:val="20"/>
        </w:rPr>
        <w:t>menovitým</w:t>
      </w:r>
      <w:r>
        <w:rPr>
          <w:spacing w:val="-3"/>
          <w:sz w:val="20"/>
        </w:rPr>
        <w:t xml:space="preserve"> </w:t>
      </w:r>
      <w:r>
        <w:rPr>
          <w:sz w:val="20"/>
        </w:rPr>
        <w:t>napätím</w:t>
      </w:r>
      <w:r>
        <w:rPr>
          <w:spacing w:val="-3"/>
          <w:sz w:val="20"/>
        </w:rPr>
        <w:t xml:space="preserve"> </w:t>
      </w:r>
      <w:r>
        <w:rPr>
          <w:sz w:val="20"/>
        </w:rPr>
        <w:t>časti</w:t>
      </w:r>
      <w:r>
        <w:rPr>
          <w:spacing w:val="-5"/>
          <w:sz w:val="20"/>
        </w:rPr>
        <w:t xml:space="preserve"> </w:t>
      </w:r>
      <w:r>
        <w:rPr>
          <w:sz w:val="20"/>
        </w:rPr>
        <w:t>MDS,</w:t>
      </w:r>
      <w:r>
        <w:rPr>
          <w:spacing w:val="-1"/>
          <w:sz w:val="20"/>
        </w:rPr>
        <w:t xml:space="preserve"> </w:t>
      </w:r>
      <w:r>
        <w:rPr>
          <w:sz w:val="20"/>
        </w:rPr>
        <w:t>do</w:t>
      </w:r>
      <w:r>
        <w:rPr>
          <w:spacing w:val="-4"/>
          <w:sz w:val="20"/>
        </w:rPr>
        <w:t xml:space="preserve"> </w:t>
      </w:r>
      <w:r>
        <w:rPr>
          <w:sz w:val="20"/>
        </w:rPr>
        <w:t>ktorej je odberné miesto pripojené. Pripojenie do MDS musí mať možnosť odpojenia inštalácie odberateľa tak, aby ho mohol PMDS odpojiť z verejne prístupného miesta nezávisle od jeho účasti.</w:t>
      </w:r>
    </w:p>
    <w:p w14:paraId="090D3CE5" w14:textId="77777777" w:rsidR="00772652" w:rsidRDefault="0089200E">
      <w:pPr>
        <w:pStyle w:val="Odsekzoznamu"/>
        <w:numPr>
          <w:ilvl w:val="0"/>
          <w:numId w:val="35"/>
        </w:numPr>
        <w:tabs>
          <w:tab w:val="left" w:pos="594"/>
        </w:tabs>
        <w:spacing w:before="121"/>
        <w:ind w:right="127"/>
        <w:rPr>
          <w:sz w:val="20"/>
        </w:rPr>
      </w:pPr>
      <w:r>
        <w:rPr>
          <w:sz w:val="20"/>
        </w:rPr>
        <w:t>Vyjadrenie</w:t>
      </w:r>
      <w:r>
        <w:rPr>
          <w:spacing w:val="68"/>
          <w:sz w:val="20"/>
        </w:rPr>
        <w:t xml:space="preserve"> </w:t>
      </w:r>
      <w:r>
        <w:rPr>
          <w:sz w:val="20"/>
        </w:rPr>
        <w:t>ku</w:t>
      </w:r>
      <w:r>
        <w:rPr>
          <w:spacing w:val="68"/>
          <w:sz w:val="20"/>
        </w:rPr>
        <w:t xml:space="preserve"> </w:t>
      </w:r>
      <w:r>
        <w:rPr>
          <w:sz w:val="20"/>
        </w:rPr>
        <w:t>žiadosti</w:t>
      </w:r>
      <w:r>
        <w:rPr>
          <w:spacing w:val="80"/>
          <w:w w:val="150"/>
          <w:sz w:val="20"/>
        </w:rPr>
        <w:t xml:space="preserve"> </w:t>
      </w:r>
      <w:r>
        <w:rPr>
          <w:sz w:val="20"/>
        </w:rPr>
        <w:t>o</w:t>
      </w:r>
      <w:r>
        <w:rPr>
          <w:spacing w:val="71"/>
          <w:sz w:val="20"/>
        </w:rPr>
        <w:t xml:space="preserve"> </w:t>
      </w:r>
      <w:r>
        <w:rPr>
          <w:sz w:val="20"/>
        </w:rPr>
        <w:t>pripojenie</w:t>
      </w:r>
      <w:r>
        <w:rPr>
          <w:spacing w:val="68"/>
          <w:sz w:val="20"/>
        </w:rPr>
        <w:t xml:space="preserve"> </w:t>
      </w:r>
      <w:r>
        <w:rPr>
          <w:sz w:val="20"/>
        </w:rPr>
        <w:t>vydá</w:t>
      </w:r>
      <w:r>
        <w:rPr>
          <w:spacing w:val="70"/>
          <w:sz w:val="20"/>
        </w:rPr>
        <w:t xml:space="preserve"> </w:t>
      </w:r>
      <w:r>
        <w:rPr>
          <w:sz w:val="20"/>
        </w:rPr>
        <w:t>prevádzkovateľ</w:t>
      </w:r>
      <w:r>
        <w:rPr>
          <w:spacing w:val="68"/>
          <w:sz w:val="20"/>
        </w:rPr>
        <w:t xml:space="preserve"> </w:t>
      </w:r>
      <w:r>
        <w:rPr>
          <w:sz w:val="20"/>
        </w:rPr>
        <w:t>miestnej</w:t>
      </w:r>
      <w:r>
        <w:rPr>
          <w:spacing w:val="70"/>
          <w:sz w:val="20"/>
        </w:rPr>
        <w:t xml:space="preserve"> </w:t>
      </w:r>
      <w:r>
        <w:rPr>
          <w:sz w:val="20"/>
        </w:rPr>
        <w:t>distribučnej</w:t>
      </w:r>
      <w:r>
        <w:rPr>
          <w:spacing w:val="70"/>
          <w:sz w:val="20"/>
        </w:rPr>
        <w:t xml:space="preserve"> </w:t>
      </w:r>
      <w:r>
        <w:rPr>
          <w:sz w:val="20"/>
        </w:rPr>
        <w:t>sústavy</w:t>
      </w:r>
      <w:r>
        <w:rPr>
          <w:spacing w:val="70"/>
          <w:sz w:val="20"/>
        </w:rPr>
        <w:t xml:space="preserve"> </w:t>
      </w:r>
      <w:r>
        <w:rPr>
          <w:sz w:val="20"/>
        </w:rPr>
        <w:t>(PMDS) na základe reálnych možností pripojenia.</w:t>
      </w:r>
    </w:p>
    <w:p w14:paraId="090D3CE6" w14:textId="77777777" w:rsidR="00772652" w:rsidRDefault="0089200E">
      <w:pPr>
        <w:pStyle w:val="Odsekzoznamu"/>
        <w:numPr>
          <w:ilvl w:val="0"/>
          <w:numId w:val="35"/>
        </w:numPr>
        <w:tabs>
          <w:tab w:val="left" w:pos="594"/>
        </w:tabs>
        <w:spacing w:before="78"/>
        <w:ind w:right="122"/>
        <w:jc w:val="both"/>
        <w:rPr>
          <w:sz w:val="20"/>
        </w:rPr>
      </w:pPr>
      <w:r>
        <w:rPr>
          <w:sz w:val="20"/>
        </w:rPr>
        <w:t>Odberné</w:t>
      </w:r>
      <w:r>
        <w:rPr>
          <w:spacing w:val="30"/>
          <w:sz w:val="20"/>
        </w:rPr>
        <w:t xml:space="preserve"> </w:t>
      </w:r>
      <w:r>
        <w:rPr>
          <w:sz w:val="20"/>
        </w:rPr>
        <w:t>miesta</w:t>
      </w:r>
      <w:r>
        <w:rPr>
          <w:spacing w:val="27"/>
          <w:sz w:val="20"/>
        </w:rPr>
        <w:t xml:space="preserve"> </w:t>
      </w:r>
      <w:r>
        <w:rPr>
          <w:sz w:val="20"/>
        </w:rPr>
        <w:t>možno</w:t>
      </w:r>
      <w:r>
        <w:rPr>
          <w:spacing w:val="27"/>
          <w:sz w:val="20"/>
        </w:rPr>
        <w:t xml:space="preserve"> </w:t>
      </w:r>
      <w:r>
        <w:rPr>
          <w:sz w:val="20"/>
        </w:rPr>
        <w:t>do</w:t>
      </w:r>
      <w:r>
        <w:rPr>
          <w:spacing w:val="29"/>
          <w:sz w:val="20"/>
        </w:rPr>
        <w:t xml:space="preserve"> </w:t>
      </w:r>
      <w:r>
        <w:rPr>
          <w:sz w:val="20"/>
        </w:rPr>
        <w:t>MDS</w:t>
      </w:r>
      <w:r>
        <w:rPr>
          <w:spacing w:val="27"/>
          <w:sz w:val="20"/>
        </w:rPr>
        <w:t xml:space="preserve"> </w:t>
      </w:r>
      <w:r>
        <w:rPr>
          <w:sz w:val="20"/>
        </w:rPr>
        <w:t>pripojiť</w:t>
      </w:r>
      <w:r>
        <w:rPr>
          <w:spacing w:val="27"/>
          <w:sz w:val="20"/>
        </w:rPr>
        <w:t xml:space="preserve"> </w:t>
      </w:r>
      <w:r>
        <w:rPr>
          <w:sz w:val="20"/>
        </w:rPr>
        <w:t>na</w:t>
      </w:r>
      <w:r>
        <w:rPr>
          <w:spacing w:val="29"/>
          <w:sz w:val="20"/>
        </w:rPr>
        <w:t xml:space="preserve"> </w:t>
      </w:r>
      <w:r>
        <w:rPr>
          <w:sz w:val="20"/>
        </w:rPr>
        <w:t>napäťovú</w:t>
      </w:r>
      <w:r>
        <w:rPr>
          <w:spacing w:val="27"/>
          <w:sz w:val="20"/>
        </w:rPr>
        <w:t xml:space="preserve"> </w:t>
      </w:r>
      <w:r>
        <w:rPr>
          <w:sz w:val="20"/>
        </w:rPr>
        <w:t>hladinu</w:t>
      </w:r>
      <w:r>
        <w:rPr>
          <w:spacing w:val="27"/>
          <w:sz w:val="20"/>
        </w:rPr>
        <w:t xml:space="preserve"> </w:t>
      </w:r>
      <w:r>
        <w:rPr>
          <w:sz w:val="20"/>
        </w:rPr>
        <w:t>nízkeho</w:t>
      </w:r>
      <w:r>
        <w:rPr>
          <w:spacing w:val="27"/>
          <w:sz w:val="20"/>
        </w:rPr>
        <w:t xml:space="preserve"> </w:t>
      </w:r>
      <w:r>
        <w:rPr>
          <w:sz w:val="20"/>
        </w:rPr>
        <w:t>napätia</w:t>
      </w:r>
      <w:r>
        <w:rPr>
          <w:spacing w:val="29"/>
          <w:sz w:val="20"/>
        </w:rPr>
        <w:t xml:space="preserve"> </w:t>
      </w:r>
      <w:r>
        <w:rPr>
          <w:sz w:val="20"/>
        </w:rPr>
        <w:t>a</w:t>
      </w:r>
      <w:r>
        <w:rPr>
          <w:spacing w:val="28"/>
          <w:sz w:val="20"/>
        </w:rPr>
        <w:t xml:space="preserve"> </w:t>
      </w:r>
      <w:r>
        <w:rPr>
          <w:sz w:val="20"/>
        </w:rPr>
        <w:t>vysokého</w:t>
      </w:r>
      <w:r>
        <w:rPr>
          <w:spacing w:val="27"/>
          <w:sz w:val="20"/>
        </w:rPr>
        <w:t xml:space="preserve"> </w:t>
      </w:r>
      <w:r>
        <w:rPr>
          <w:sz w:val="20"/>
        </w:rPr>
        <w:t>napätia. Pri</w:t>
      </w:r>
      <w:r>
        <w:rPr>
          <w:spacing w:val="-3"/>
          <w:sz w:val="20"/>
        </w:rPr>
        <w:t xml:space="preserve"> </w:t>
      </w:r>
      <w:r>
        <w:rPr>
          <w:sz w:val="20"/>
        </w:rPr>
        <w:t>odberoch</w:t>
      </w:r>
      <w:r>
        <w:rPr>
          <w:spacing w:val="71"/>
          <w:sz w:val="20"/>
        </w:rPr>
        <w:t xml:space="preserve"> </w:t>
      </w:r>
      <w:r>
        <w:rPr>
          <w:sz w:val="20"/>
        </w:rPr>
        <w:t>zo</w:t>
      </w:r>
      <w:r>
        <w:rPr>
          <w:spacing w:val="71"/>
          <w:sz w:val="20"/>
        </w:rPr>
        <w:t xml:space="preserve"> </w:t>
      </w:r>
      <w:r>
        <w:rPr>
          <w:sz w:val="20"/>
        </w:rPr>
        <w:t>sústavy</w:t>
      </w:r>
      <w:r>
        <w:rPr>
          <w:spacing w:val="73"/>
          <w:sz w:val="20"/>
        </w:rPr>
        <w:t xml:space="preserve"> </w:t>
      </w:r>
      <w:r>
        <w:rPr>
          <w:sz w:val="20"/>
        </w:rPr>
        <w:t>NN</w:t>
      </w:r>
      <w:r>
        <w:rPr>
          <w:spacing w:val="72"/>
          <w:sz w:val="20"/>
        </w:rPr>
        <w:t xml:space="preserve"> </w:t>
      </w:r>
      <w:r>
        <w:rPr>
          <w:sz w:val="20"/>
        </w:rPr>
        <w:t>možno</w:t>
      </w:r>
      <w:r>
        <w:rPr>
          <w:spacing w:val="71"/>
          <w:sz w:val="20"/>
        </w:rPr>
        <w:t xml:space="preserve"> </w:t>
      </w:r>
      <w:r>
        <w:rPr>
          <w:sz w:val="20"/>
        </w:rPr>
        <w:t>vo</w:t>
      </w:r>
      <w:r>
        <w:rPr>
          <w:spacing w:val="74"/>
          <w:sz w:val="20"/>
        </w:rPr>
        <w:t xml:space="preserve"> </w:t>
      </w:r>
      <w:r>
        <w:rPr>
          <w:sz w:val="20"/>
        </w:rPr>
        <w:t>väčšine</w:t>
      </w:r>
      <w:r>
        <w:rPr>
          <w:spacing w:val="71"/>
          <w:sz w:val="20"/>
        </w:rPr>
        <w:t xml:space="preserve"> </w:t>
      </w:r>
      <w:r>
        <w:rPr>
          <w:sz w:val="20"/>
        </w:rPr>
        <w:t>prípadov</w:t>
      </w:r>
      <w:r>
        <w:rPr>
          <w:spacing w:val="73"/>
          <w:sz w:val="20"/>
        </w:rPr>
        <w:t xml:space="preserve"> </w:t>
      </w:r>
      <w:r>
        <w:rPr>
          <w:sz w:val="20"/>
        </w:rPr>
        <w:t>rozhodnúť</w:t>
      </w:r>
      <w:r>
        <w:rPr>
          <w:spacing w:val="74"/>
          <w:sz w:val="20"/>
        </w:rPr>
        <w:t xml:space="preserve"> </w:t>
      </w:r>
      <w:r>
        <w:rPr>
          <w:sz w:val="20"/>
        </w:rPr>
        <w:t>o</w:t>
      </w:r>
      <w:r>
        <w:rPr>
          <w:spacing w:val="74"/>
          <w:sz w:val="20"/>
        </w:rPr>
        <w:t xml:space="preserve"> </w:t>
      </w:r>
      <w:r>
        <w:rPr>
          <w:sz w:val="20"/>
        </w:rPr>
        <w:t>podmienkach</w:t>
      </w:r>
      <w:r>
        <w:rPr>
          <w:spacing w:val="71"/>
          <w:sz w:val="20"/>
        </w:rPr>
        <w:t xml:space="preserve"> </w:t>
      </w:r>
      <w:r>
        <w:rPr>
          <w:sz w:val="20"/>
        </w:rPr>
        <w:t>pripojenia</w:t>
      </w:r>
    </w:p>
    <w:p w14:paraId="090D3CE7" w14:textId="77777777" w:rsidR="00772652" w:rsidRDefault="00772652">
      <w:pPr>
        <w:jc w:val="both"/>
        <w:rPr>
          <w:sz w:val="20"/>
        </w:rPr>
        <w:sectPr w:rsidR="00772652">
          <w:pgSz w:w="11920" w:h="16850"/>
          <w:pgMar w:top="2660" w:right="1060" w:bottom="1280" w:left="1040" w:header="830" w:footer="1075" w:gutter="0"/>
          <w:cols w:space="708"/>
        </w:sectPr>
      </w:pPr>
    </w:p>
    <w:p w14:paraId="090D3CE8" w14:textId="77777777" w:rsidR="00772652" w:rsidRDefault="0089200E">
      <w:pPr>
        <w:pStyle w:val="Zkladntext"/>
        <w:ind w:left="594"/>
      </w:pPr>
      <w:r>
        <w:lastRenderedPageBreak/>
        <w:t>na</w:t>
      </w:r>
      <w:r>
        <w:rPr>
          <w:spacing w:val="-3"/>
        </w:rPr>
        <w:t xml:space="preserve"> </w:t>
      </w:r>
      <w:r>
        <w:t>základe</w:t>
      </w:r>
      <w:r>
        <w:rPr>
          <w:spacing w:val="-8"/>
        </w:rPr>
        <w:t xml:space="preserve"> </w:t>
      </w:r>
      <w:r>
        <w:t>údajov</w:t>
      </w:r>
      <w:r>
        <w:rPr>
          <w:spacing w:val="-7"/>
        </w:rPr>
        <w:t xml:space="preserve"> </w:t>
      </w:r>
      <w:r>
        <w:t>podľa</w:t>
      </w:r>
      <w:r>
        <w:rPr>
          <w:spacing w:val="-9"/>
        </w:rPr>
        <w:t xml:space="preserve"> </w:t>
      </w:r>
      <w:r>
        <w:t>formulára</w:t>
      </w:r>
      <w:r>
        <w:rPr>
          <w:spacing w:val="-5"/>
        </w:rPr>
        <w:t xml:space="preserve"> </w:t>
      </w:r>
      <w:r>
        <w:t>-</w:t>
      </w:r>
      <w:r>
        <w:rPr>
          <w:spacing w:val="-7"/>
        </w:rPr>
        <w:t xml:space="preserve"> </w:t>
      </w:r>
      <w:r>
        <w:t>Žiadosti</w:t>
      </w:r>
      <w:r>
        <w:rPr>
          <w:spacing w:val="-9"/>
        </w:rPr>
        <w:t xml:space="preserve"> </w:t>
      </w:r>
      <w:r>
        <w:t>o</w:t>
      </w:r>
      <w:r>
        <w:rPr>
          <w:spacing w:val="-8"/>
        </w:rPr>
        <w:t xml:space="preserve"> </w:t>
      </w:r>
      <w:r>
        <w:t>pripojenie,</w:t>
      </w:r>
      <w:r>
        <w:rPr>
          <w:spacing w:val="-8"/>
        </w:rPr>
        <w:t xml:space="preserve"> </w:t>
      </w:r>
      <w:r>
        <w:t>ktorý</w:t>
      </w:r>
      <w:r>
        <w:rPr>
          <w:spacing w:val="-6"/>
        </w:rPr>
        <w:t xml:space="preserve"> </w:t>
      </w:r>
      <w:r>
        <w:t>je</w:t>
      </w:r>
      <w:r>
        <w:rPr>
          <w:spacing w:val="-8"/>
        </w:rPr>
        <w:t xml:space="preserve"> </w:t>
      </w:r>
      <w:r>
        <w:t>zverejnený</w:t>
      </w:r>
      <w:r>
        <w:rPr>
          <w:spacing w:val="-7"/>
        </w:rPr>
        <w:t xml:space="preserve"> </w:t>
      </w:r>
      <w:r>
        <w:t>na</w:t>
      </w:r>
      <w:r>
        <w:rPr>
          <w:spacing w:val="-8"/>
        </w:rPr>
        <w:t xml:space="preserve"> </w:t>
      </w:r>
      <w:r>
        <w:t>webovom</w:t>
      </w:r>
      <w:r>
        <w:rPr>
          <w:spacing w:val="-8"/>
        </w:rPr>
        <w:t xml:space="preserve"> </w:t>
      </w:r>
      <w:r>
        <w:t>sídle</w:t>
      </w:r>
      <w:r>
        <w:rPr>
          <w:spacing w:val="-8"/>
        </w:rPr>
        <w:t xml:space="preserve"> </w:t>
      </w:r>
      <w:r>
        <w:t>PMDS. Odber zo sústavy VN je predmetom osobitných dojednaní medzi PMDS a odberateľom.</w:t>
      </w:r>
    </w:p>
    <w:p w14:paraId="090D3CE9" w14:textId="77777777" w:rsidR="00772652" w:rsidRDefault="0089200E">
      <w:pPr>
        <w:pStyle w:val="Odsekzoznamu"/>
        <w:numPr>
          <w:ilvl w:val="0"/>
          <w:numId w:val="35"/>
        </w:numPr>
        <w:tabs>
          <w:tab w:val="left" w:pos="594"/>
        </w:tabs>
        <w:spacing w:before="116"/>
        <w:ind w:right="119"/>
        <w:jc w:val="both"/>
        <w:rPr>
          <w:sz w:val="20"/>
        </w:rPr>
      </w:pPr>
      <w:r>
        <w:rPr>
          <w:sz w:val="20"/>
        </w:rPr>
        <w:t>Spôsoby pripojenia uvedené v týchto TP sú považované za</w:t>
      </w:r>
      <w:r>
        <w:rPr>
          <w:spacing w:val="-1"/>
          <w:sz w:val="20"/>
        </w:rPr>
        <w:t xml:space="preserve"> </w:t>
      </w:r>
      <w:r>
        <w:rPr>
          <w:sz w:val="20"/>
        </w:rPr>
        <w:t>štandardné pripojenia do MDS. V prípade, že odberateľ požaduje neštandardný spôsob pripojenia k MDS, je každý takýto prípad riešený individuálne v súlade s legislatívnymi požiadavkami na pripojenie do MDS.</w:t>
      </w:r>
    </w:p>
    <w:p w14:paraId="090D3CEA" w14:textId="77777777" w:rsidR="00772652" w:rsidRDefault="0089200E">
      <w:pPr>
        <w:pStyle w:val="Odsekzoznamu"/>
        <w:numPr>
          <w:ilvl w:val="0"/>
          <w:numId w:val="35"/>
        </w:numPr>
        <w:tabs>
          <w:tab w:val="left" w:pos="594"/>
        </w:tabs>
        <w:spacing w:before="116"/>
        <w:ind w:right="118"/>
        <w:jc w:val="both"/>
        <w:rPr>
          <w:sz w:val="20"/>
        </w:rPr>
      </w:pPr>
      <w:r>
        <w:rPr>
          <w:sz w:val="20"/>
        </w:rPr>
        <w:t>Dodávka elektriny výrobcom do MDS (fyzický tok elektriny do MDS) je prípustná len prostredníctvom odovzdávacieho</w:t>
      </w:r>
      <w:r>
        <w:rPr>
          <w:spacing w:val="-7"/>
          <w:sz w:val="20"/>
        </w:rPr>
        <w:t xml:space="preserve"> </w:t>
      </w:r>
      <w:r>
        <w:rPr>
          <w:sz w:val="20"/>
        </w:rPr>
        <w:t>miesta</w:t>
      </w:r>
      <w:r>
        <w:rPr>
          <w:spacing w:val="-9"/>
          <w:sz w:val="20"/>
        </w:rPr>
        <w:t xml:space="preserve"> </w:t>
      </w:r>
      <w:r>
        <w:rPr>
          <w:sz w:val="20"/>
        </w:rPr>
        <w:t>výrobcu</w:t>
      </w:r>
      <w:r>
        <w:rPr>
          <w:spacing w:val="-9"/>
          <w:sz w:val="20"/>
        </w:rPr>
        <w:t xml:space="preserve"> </w:t>
      </w:r>
      <w:r>
        <w:rPr>
          <w:sz w:val="20"/>
        </w:rPr>
        <w:t>(tak</w:t>
      </w:r>
      <w:r>
        <w:rPr>
          <w:spacing w:val="-8"/>
          <w:sz w:val="20"/>
        </w:rPr>
        <w:t xml:space="preserve"> </w:t>
      </w:r>
      <w:r>
        <w:rPr>
          <w:sz w:val="20"/>
        </w:rPr>
        <w:t>ako</w:t>
      </w:r>
      <w:r>
        <w:rPr>
          <w:spacing w:val="-9"/>
          <w:sz w:val="20"/>
        </w:rPr>
        <w:t xml:space="preserve"> </w:t>
      </w:r>
      <w:r>
        <w:rPr>
          <w:sz w:val="20"/>
        </w:rPr>
        <w:t>je</w:t>
      </w:r>
      <w:r>
        <w:rPr>
          <w:spacing w:val="-9"/>
          <w:sz w:val="20"/>
        </w:rPr>
        <w:t xml:space="preserve"> </w:t>
      </w:r>
      <w:r>
        <w:rPr>
          <w:sz w:val="20"/>
        </w:rPr>
        <w:t>definované</w:t>
      </w:r>
      <w:r>
        <w:rPr>
          <w:spacing w:val="-7"/>
          <w:sz w:val="20"/>
        </w:rPr>
        <w:t xml:space="preserve"> </w:t>
      </w:r>
      <w:r>
        <w:rPr>
          <w:sz w:val="20"/>
        </w:rPr>
        <w:t>Vyhláškou</w:t>
      </w:r>
      <w:r>
        <w:rPr>
          <w:spacing w:val="-3"/>
          <w:sz w:val="20"/>
        </w:rPr>
        <w:t xml:space="preserve"> </w:t>
      </w:r>
      <w:r>
        <w:rPr>
          <w:sz w:val="20"/>
        </w:rPr>
        <w:t>č.</w:t>
      </w:r>
      <w:r>
        <w:rPr>
          <w:spacing w:val="-9"/>
          <w:sz w:val="20"/>
        </w:rPr>
        <w:t xml:space="preserve"> </w:t>
      </w:r>
      <w:r>
        <w:rPr>
          <w:sz w:val="20"/>
        </w:rPr>
        <w:t>24/2013</w:t>
      </w:r>
      <w:r>
        <w:rPr>
          <w:spacing w:val="-9"/>
          <w:sz w:val="20"/>
        </w:rPr>
        <w:t xml:space="preserve"> </w:t>
      </w:r>
      <w:r>
        <w:rPr>
          <w:sz w:val="20"/>
        </w:rPr>
        <w:t>Z.</w:t>
      </w:r>
      <w:r>
        <w:rPr>
          <w:spacing w:val="-7"/>
          <w:sz w:val="20"/>
        </w:rPr>
        <w:t xml:space="preserve"> </w:t>
      </w:r>
      <w:r>
        <w:rPr>
          <w:sz w:val="20"/>
        </w:rPr>
        <w:t>z.</w:t>
      </w:r>
      <w:r>
        <w:rPr>
          <w:spacing w:val="-6"/>
          <w:sz w:val="20"/>
        </w:rPr>
        <w:t xml:space="preserve"> </w:t>
      </w:r>
      <w:r>
        <w:rPr>
          <w:sz w:val="20"/>
        </w:rPr>
        <w:t>ktorou</w:t>
      </w:r>
      <w:r>
        <w:rPr>
          <w:spacing w:val="-9"/>
          <w:sz w:val="20"/>
        </w:rPr>
        <w:t xml:space="preserve"> </w:t>
      </w:r>
      <w:r>
        <w:rPr>
          <w:sz w:val="20"/>
        </w:rPr>
        <w:t>sa</w:t>
      </w:r>
      <w:r>
        <w:rPr>
          <w:spacing w:val="-9"/>
          <w:sz w:val="20"/>
        </w:rPr>
        <w:t xml:space="preserve"> </w:t>
      </w:r>
      <w:r>
        <w:rPr>
          <w:sz w:val="20"/>
        </w:rPr>
        <w:t>ustanovujú pravidlá</w:t>
      </w:r>
      <w:r>
        <w:rPr>
          <w:spacing w:val="57"/>
          <w:sz w:val="20"/>
        </w:rPr>
        <w:t xml:space="preserve"> </w:t>
      </w:r>
      <w:r>
        <w:rPr>
          <w:sz w:val="20"/>
        </w:rPr>
        <w:t>pre</w:t>
      </w:r>
      <w:r>
        <w:rPr>
          <w:spacing w:val="57"/>
          <w:sz w:val="20"/>
        </w:rPr>
        <w:t xml:space="preserve"> </w:t>
      </w:r>
      <w:r>
        <w:rPr>
          <w:sz w:val="20"/>
        </w:rPr>
        <w:t>fungovanie</w:t>
      </w:r>
      <w:r>
        <w:rPr>
          <w:spacing w:val="57"/>
          <w:sz w:val="20"/>
        </w:rPr>
        <w:t xml:space="preserve"> </w:t>
      </w:r>
      <w:r>
        <w:rPr>
          <w:sz w:val="20"/>
        </w:rPr>
        <w:t>vnútorného</w:t>
      </w:r>
      <w:r>
        <w:rPr>
          <w:spacing w:val="59"/>
          <w:sz w:val="20"/>
        </w:rPr>
        <w:t xml:space="preserve"> </w:t>
      </w:r>
      <w:r>
        <w:rPr>
          <w:sz w:val="20"/>
        </w:rPr>
        <w:t>trhu</w:t>
      </w:r>
      <w:r>
        <w:rPr>
          <w:spacing w:val="56"/>
          <w:sz w:val="20"/>
        </w:rPr>
        <w:t xml:space="preserve"> </w:t>
      </w:r>
      <w:r>
        <w:rPr>
          <w:sz w:val="20"/>
        </w:rPr>
        <w:t>s</w:t>
      </w:r>
      <w:r>
        <w:rPr>
          <w:spacing w:val="61"/>
          <w:sz w:val="20"/>
        </w:rPr>
        <w:t xml:space="preserve"> </w:t>
      </w:r>
      <w:r>
        <w:rPr>
          <w:sz w:val="20"/>
        </w:rPr>
        <w:t>elektrinou</w:t>
      </w:r>
      <w:r>
        <w:rPr>
          <w:spacing w:val="57"/>
          <w:sz w:val="20"/>
        </w:rPr>
        <w:t xml:space="preserve"> </w:t>
      </w:r>
      <w:r>
        <w:rPr>
          <w:sz w:val="20"/>
        </w:rPr>
        <w:t>a</w:t>
      </w:r>
      <w:r>
        <w:rPr>
          <w:spacing w:val="59"/>
          <w:sz w:val="20"/>
        </w:rPr>
        <w:t xml:space="preserve"> </w:t>
      </w:r>
      <w:r>
        <w:rPr>
          <w:sz w:val="20"/>
        </w:rPr>
        <w:t>pravidlá</w:t>
      </w:r>
      <w:r>
        <w:rPr>
          <w:spacing w:val="59"/>
          <w:sz w:val="20"/>
        </w:rPr>
        <w:t xml:space="preserve"> </w:t>
      </w:r>
      <w:r>
        <w:rPr>
          <w:sz w:val="20"/>
        </w:rPr>
        <w:t>pre</w:t>
      </w:r>
      <w:r>
        <w:rPr>
          <w:spacing w:val="57"/>
          <w:sz w:val="20"/>
        </w:rPr>
        <w:t xml:space="preserve"> </w:t>
      </w:r>
      <w:r>
        <w:rPr>
          <w:sz w:val="20"/>
        </w:rPr>
        <w:t>fungovanie</w:t>
      </w:r>
      <w:r>
        <w:rPr>
          <w:spacing w:val="57"/>
          <w:sz w:val="20"/>
        </w:rPr>
        <w:t xml:space="preserve"> </w:t>
      </w:r>
      <w:r>
        <w:rPr>
          <w:sz w:val="20"/>
        </w:rPr>
        <w:t>vnútorného</w:t>
      </w:r>
      <w:r>
        <w:rPr>
          <w:spacing w:val="59"/>
          <w:sz w:val="20"/>
        </w:rPr>
        <w:t xml:space="preserve"> </w:t>
      </w:r>
      <w:r>
        <w:rPr>
          <w:sz w:val="20"/>
        </w:rPr>
        <w:t>trhu s</w:t>
      </w:r>
      <w:r>
        <w:rPr>
          <w:spacing w:val="-2"/>
          <w:sz w:val="20"/>
        </w:rPr>
        <w:t xml:space="preserve"> </w:t>
      </w:r>
      <w:r>
        <w:rPr>
          <w:sz w:val="20"/>
        </w:rPr>
        <w:t>plynom), ktorý uzatvoril riadnu zmluvu o pripojení zariadenia na výrobu elektriny do MDS. Výrobcom elektriny sa podľa Zákona o energetike rozumie osoba, ktorá má oprávnenie na výrobu elektriny podľa Zákona o energetike [3].</w:t>
      </w:r>
    </w:p>
    <w:p w14:paraId="090D3CEB" w14:textId="77777777" w:rsidR="00772652" w:rsidRDefault="0089200E">
      <w:pPr>
        <w:pStyle w:val="Odsekzoznamu"/>
        <w:numPr>
          <w:ilvl w:val="0"/>
          <w:numId w:val="35"/>
        </w:numPr>
        <w:tabs>
          <w:tab w:val="left" w:pos="594"/>
        </w:tabs>
        <w:spacing w:before="123"/>
        <w:ind w:right="121"/>
        <w:jc w:val="both"/>
        <w:rPr>
          <w:sz w:val="20"/>
        </w:rPr>
      </w:pPr>
      <w:r>
        <w:rPr>
          <w:sz w:val="20"/>
        </w:rPr>
        <w:t>PMDS umožňuje odberateľovi fyzickú dodávku elektriny do MDS prostredníctvom odberateľovho odberného miesta pripojeného do MDS, pokiaľ sa jedná o malý alebo lokálny zdroj. Odberateľom sa podľa Zákona o energetike, rozumie osoba, ktorá nakupuje elektrinu na účel ďalšieho predaja, alebo koncový odberateľ elektriny.</w:t>
      </w:r>
    </w:p>
    <w:p w14:paraId="090D3CEC" w14:textId="77777777" w:rsidR="00772652" w:rsidRDefault="0089200E">
      <w:pPr>
        <w:pStyle w:val="Odsekzoznamu"/>
        <w:numPr>
          <w:ilvl w:val="0"/>
          <w:numId w:val="35"/>
        </w:numPr>
        <w:tabs>
          <w:tab w:val="left" w:pos="594"/>
        </w:tabs>
        <w:spacing w:before="125" w:line="232" w:lineRule="auto"/>
        <w:ind w:right="121"/>
        <w:jc w:val="both"/>
        <w:rPr>
          <w:sz w:val="20"/>
        </w:rPr>
      </w:pPr>
      <w:r>
        <w:rPr>
          <w:sz w:val="20"/>
        </w:rPr>
        <w:t>Všetky</w:t>
      </w:r>
      <w:r>
        <w:rPr>
          <w:spacing w:val="80"/>
          <w:sz w:val="20"/>
        </w:rPr>
        <w:t xml:space="preserve"> </w:t>
      </w:r>
      <w:r>
        <w:rPr>
          <w:sz w:val="20"/>
        </w:rPr>
        <w:t>odbery</w:t>
      </w:r>
      <w:r>
        <w:rPr>
          <w:spacing w:val="80"/>
          <w:sz w:val="20"/>
        </w:rPr>
        <w:t xml:space="preserve"> </w:t>
      </w:r>
      <w:r>
        <w:rPr>
          <w:sz w:val="20"/>
        </w:rPr>
        <w:t>elektriny</w:t>
      </w:r>
      <w:r>
        <w:rPr>
          <w:spacing w:val="80"/>
          <w:sz w:val="20"/>
        </w:rPr>
        <w:t xml:space="preserve"> </w:t>
      </w:r>
      <w:r>
        <w:rPr>
          <w:sz w:val="20"/>
        </w:rPr>
        <w:t>odberateľov,</w:t>
      </w:r>
      <w:r>
        <w:rPr>
          <w:spacing w:val="80"/>
          <w:sz w:val="20"/>
        </w:rPr>
        <w:t xml:space="preserve"> </w:t>
      </w:r>
      <w:r>
        <w:rPr>
          <w:sz w:val="20"/>
        </w:rPr>
        <w:t>pripojených</w:t>
      </w:r>
      <w:r>
        <w:rPr>
          <w:spacing w:val="80"/>
          <w:sz w:val="20"/>
        </w:rPr>
        <w:t xml:space="preserve"> </w:t>
      </w:r>
      <w:r>
        <w:rPr>
          <w:sz w:val="20"/>
        </w:rPr>
        <w:t>na</w:t>
      </w:r>
      <w:r>
        <w:rPr>
          <w:spacing w:val="80"/>
          <w:sz w:val="20"/>
        </w:rPr>
        <w:t xml:space="preserve"> </w:t>
      </w:r>
      <w:r>
        <w:rPr>
          <w:sz w:val="20"/>
        </w:rPr>
        <w:t>VN</w:t>
      </w:r>
      <w:r>
        <w:rPr>
          <w:spacing w:val="80"/>
          <w:sz w:val="20"/>
        </w:rPr>
        <w:t xml:space="preserve"> </w:t>
      </w:r>
      <w:r>
        <w:rPr>
          <w:sz w:val="20"/>
        </w:rPr>
        <w:t>a</w:t>
      </w:r>
      <w:r>
        <w:rPr>
          <w:spacing w:val="80"/>
          <w:sz w:val="20"/>
        </w:rPr>
        <w:t xml:space="preserve"> </w:t>
      </w:r>
      <w:r>
        <w:rPr>
          <w:sz w:val="20"/>
        </w:rPr>
        <w:t>NN</w:t>
      </w:r>
      <w:r>
        <w:rPr>
          <w:spacing w:val="80"/>
          <w:sz w:val="20"/>
        </w:rPr>
        <w:t xml:space="preserve"> </w:t>
      </w:r>
      <w:r>
        <w:rPr>
          <w:sz w:val="20"/>
        </w:rPr>
        <w:t>napäťovej</w:t>
      </w:r>
      <w:r>
        <w:rPr>
          <w:spacing w:val="80"/>
          <w:sz w:val="20"/>
        </w:rPr>
        <w:t xml:space="preserve"> </w:t>
      </w:r>
      <w:r>
        <w:rPr>
          <w:sz w:val="20"/>
        </w:rPr>
        <w:t>úrovni,</w:t>
      </w:r>
      <w:r>
        <w:rPr>
          <w:spacing w:val="80"/>
          <w:sz w:val="20"/>
        </w:rPr>
        <w:t xml:space="preserve"> </w:t>
      </w:r>
      <w:r>
        <w:rPr>
          <w:sz w:val="20"/>
        </w:rPr>
        <w:t>s</w:t>
      </w:r>
      <w:r>
        <w:rPr>
          <w:spacing w:val="80"/>
          <w:sz w:val="20"/>
        </w:rPr>
        <w:t xml:space="preserve"> </w:t>
      </w:r>
      <w:r>
        <w:rPr>
          <w:sz w:val="20"/>
        </w:rPr>
        <w:t>ohľadom na</w:t>
      </w:r>
      <w:r>
        <w:rPr>
          <w:spacing w:val="-4"/>
          <w:sz w:val="20"/>
        </w:rPr>
        <w:t xml:space="preserve"> </w:t>
      </w:r>
      <w:r>
        <w:rPr>
          <w:sz w:val="20"/>
        </w:rPr>
        <w:t>zabezpečenie</w:t>
      </w:r>
      <w:r>
        <w:rPr>
          <w:spacing w:val="-8"/>
          <w:sz w:val="20"/>
        </w:rPr>
        <w:t xml:space="preserve"> </w:t>
      </w:r>
      <w:r>
        <w:rPr>
          <w:sz w:val="20"/>
        </w:rPr>
        <w:t>technickej</w:t>
      </w:r>
      <w:r>
        <w:rPr>
          <w:spacing w:val="-4"/>
          <w:sz w:val="20"/>
        </w:rPr>
        <w:t xml:space="preserve"> </w:t>
      </w:r>
      <w:r>
        <w:rPr>
          <w:sz w:val="20"/>
        </w:rPr>
        <w:t>bezpečnosti</w:t>
      </w:r>
      <w:r>
        <w:rPr>
          <w:spacing w:val="-6"/>
          <w:sz w:val="20"/>
        </w:rPr>
        <w:t xml:space="preserve"> </w:t>
      </w:r>
      <w:r>
        <w:rPr>
          <w:sz w:val="20"/>
        </w:rPr>
        <w:t>prevádzky</w:t>
      </w:r>
      <w:r>
        <w:rPr>
          <w:spacing w:val="-9"/>
          <w:sz w:val="20"/>
        </w:rPr>
        <w:t xml:space="preserve"> </w:t>
      </w:r>
      <w:r>
        <w:rPr>
          <w:sz w:val="20"/>
        </w:rPr>
        <w:t>MDS,</w:t>
      </w:r>
      <w:r>
        <w:rPr>
          <w:spacing w:val="-9"/>
          <w:sz w:val="20"/>
        </w:rPr>
        <w:t xml:space="preserve"> </w:t>
      </w:r>
      <w:r>
        <w:rPr>
          <w:sz w:val="20"/>
        </w:rPr>
        <w:t>sa</w:t>
      </w:r>
      <w:r>
        <w:rPr>
          <w:spacing w:val="-9"/>
          <w:sz w:val="20"/>
        </w:rPr>
        <w:t xml:space="preserve"> </w:t>
      </w:r>
      <w:r>
        <w:rPr>
          <w:sz w:val="20"/>
        </w:rPr>
        <w:t>musia</w:t>
      </w:r>
      <w:r>
        <w:rPr>
          <w:spacing w:val="-9"/>
          <w:sz w:val="20"/>
        </w:rPr>
        <w:t xml:space="preserve"> </w:t>
      </w:r>
      <w:r>
        <w:rPr>
          <w:sz w:val="20"/>
        </w:rPr>
        <w:t>uskutočniť</w:t>
      </w:r>
      <w:r>
        <w:rPr>
          <w:spacing w:val="-8"/>
          <w:sz w:val="20"/>
        </w:rPr>
        <w:t xml:space="preserve"> </w:t>
      </w:r>
      <w:r>
        <w:rPr>
          <w:sz w:val="20"/>
        </w:rPr>
        <w:t>pri</w:t>
      </w:r>
      <w:r>
        <w:rPr>
          <w:spacing w:val="-10"/>
          <w:sz w:val="20"/>
        </w:rPr>
        <w:t xml:space="preserve"> </w:t>
      </w:r>
      <w:r>
        <w:rPr>
          <w:sz w:val="20"/>
        </w:rPr>
        <w:t>induktívnom</w:t>
      </w:r>
      <w:r>
        <w:rPr>
          <w:spacing w:val="-8"/>
          <w:sz w:val="20"/>
        </w:rPr>
        <w:t xml:space="preserve"> </w:t>
      </w:r>
      <w:r>
        <w:rPr>
          <w:sz w:val="20"/>
        </w:rPr>
        <w:t xml:space="preserve">účinníku cos </w:t>
      </w:r>
      <w:proofErr w:type="spellStart"/>
      <w:r>
        <w:rPr>
          <w:sz w:val="20"/>
        </w:rPr>
        <w:t>cp</w:t>
      </w:r>
      <w:proofErr w:type="spellEnd"/>
      <w:r>
        <w:rPr>
          <w:sz w:val="20"/>
        </w:rPr>
        <w:t>= 0,95 až 1, ak nie je medzi PMDS a odberateľom dohodnuté inak.</w:t>
      </w:r>
    </w:p>
    <w:p w14:paraId="090D3CED" w14:textId="77777777" w:rsidR="00772652" w:rsidRDefault="00772652">
      <w:pPr>
        <w:pStyle w:val="Zkladntext"/>
      </w:pPr>
    </w:p>
    <w:p w14:paraId="090D3CEE" w14:textId="77777777" w:rsidR="00772652" w:rsidRDefault="00772652">
      <w:pPr>
        <w:pStyle w:val="Zkladntext"/>
        <w:spacing w:before="8"/>
      </w:pPr>
    </w:p>
    <w:p w14:paraId="090D3CEF" w14:textId="77777777" w:rsidR="00772652" w:rsidRDefault="0089200E">
      <w:pPr>
        <w:pStyle w:val="Nadpis3"/>
        <w:numPr>
          <w:ilvl w:val="2"/>
          <w:numId w:val="36"/>
        </w:numPr>
        <w:tabs>
          <w:tab w:val="left" w:pos="1264"/>
        </w:tabs>
        <w:spacing w:before="1"/>
        <w:ind w:left="1264" w:hanging="718"/>
        <w:rPr>
          <w:u w:val="none"/>
        </w:rPr>
      </w:pPr>
      <w:bookmarkStart w:id="5" w:name="_bookmark3"/>
      <w:bookmarkEnd w:id="5"/>
      <w:r>
        <w:rPr>
          <w:spacing w:val="-2"/>
          <w:u w:val="none"/>
        </w:rPr>
        <w:t>Štandardné</w:t>
      </w:r>
      <w:r>
        <w:rPr>
          <w:spacing w:val="-1"/>
          <w:u w:val="none"/>
        </w:rPr>
        <w:t xml:space="preserve"> </w:t>
      </w:r>
      <w:r>
        <w:rPr>
          <w:spacing w:val="-2"/>
          <w:u w:val="none"/>
        </w:rPr>
        <w:t>spôsoby</w:t>
      </w:r>
      <w:r>
        <w:rPr>
          <w:spacing w:val="4"/>
          <w:u w:val="none"/>
        </w:rPr>
        <w:t xml:space="preserve"> </w:t>
      </w:r>
      <w:r>
        <w:rPr>
          <w:spacing w:val="-2"/>
          <w:u w:val="none"/>
        </w:rPr>
        <w:t>pripojenia</w:t>
      </w:r>
    </w:p>
    <w:p w14:paraId="090D3CF0" w14:textId="77777777" w:rsidR="00772652" w:rsidRDefault="0089200E">
      <w:pPr>
        <w:pStyle w:val="Nadpis4"/>
        <w:spacing w:before="128"/>
      </w:pPr>
      <w:r>
        <w:rPr>
          <w:spacing w:val="-2"/>
        </w:rPr>
        <w:t>Sústava</w:t>
      </w:r>
      <w:r>
        <w:rPr>
          <w:spacing w:val="-5"/>
        </w:rPr>
        <w:t xml:space="preserve"> </w:t>
      </w:r>
      <w:r>
        <w:rPr>
          <w:spacing w:val="-2"/>
        </w:rPr>
        <w:t>nízkeho</w:t>
      </w:r>
      <w:r>
        <w:rPr>
          <w:spacing w:val="-4"/>
        </w:rPr>
        <w:t xml:space="preserve"> </w:t>
      </w:r>
      <w:r>
        <w:rPr>
          <w:spacing w:val="-2"/>
        </w:rPr>
        <w:t>napätia</w:t>
      </w:r>
      <w:r>
        <w:rPr>
          <w:spacing w:val="1"/>
        </w:rPr>
        <w:t xml:space="preserve"> </w:t>
      </w:r>
      <w:proofErr w:type="spellStart"/>
      <w:r>
        <w:rPr>
          <w:spacing w:val="-5"/>
        </w:rPr>
        <w:t>nn</w:t>
      </w:r>
      <w:proofErr w:type="spellEnd"/>
    </w:p>
    <w:p w14:paraId="090D3CF1" w14:textId="77777777" w:rsidR="00772652" w:rsidRDefault="0089200E">
      <w:pPr>
        <w:pStyle w:val="Zkladntext"/>
        <w:spacing w:before="161"/>
        <w:ind w:left="222"/>
      </w:pPr>
      <w:r>
        <w:rPr>
          <w:spacing w:val="-2"/>
          <w:u w:val="single"/>
        </w:rPr>
        <w:t>Pripojenie</w:t>
      </w:r>
      <w:r>
        <w:rPr>
          <w:spacing w:val="-7"/>
          <w:u w:val="single"/>
        </w:rPr>
        <w:t xml:space="preserve"> </w:t>
      </w:r>
      <w:r>
        <w:rPr>
          <w:spacing w:val="-2"/>
          <w:u w:val="single"/>
        </w:rPr>
        <w:t>z</w:t>
      </w:r>
      <w:r>
        <w:rPr>
          <w:spacing w:val="-3"/>
          <w:u w:val="single"/>
        </w:rPr>
        <w:t xml:space="preserve"> </w:t>
      </w:r>
      <w:r>
        <w:rPr>
          <w:spacing w:val="-2"/>
          <w:u w:val="single"/>
        </w:rPr>
        <w:t>vonkajšieho</w:t>
      </w:r>
      <w:r>
        <w:rPr>
          <w:spacing w:val="-4"/>
          <w:u w:val="single"/>
        </w:rPr>
        <w:t xml:space="preserve"> </w:t>
      </w:r>
      <w:r>
        <w:rPr>
          <w:spacing w:val="-2"/>
          <w:u w:val="single"/>
        </w:rPr>
        <w:t>vedenia</w:t>
      </w:r>
      <w:r>
        <w:rPr>
          <w:spacing w:val="-3"/>
          <w:u w:val="single"/>
        </w:rPr>
        <w:t xml:space="preserve"> </w:t>
      </w:r>
      <w:proofErr w:type="spellStart"/>
      <w:r>
        <w:rPr>
          <w:spacing w:val="-5"/>
          <w:u w:val="single"/>
        </w:rPr>
        <w:t>nn</w:t>
      </w:r>
      <w:proofErr w:type="spellEnd"/>
    </w:p>
    <w:p w14:paraId="090D3CF2" w14:textId="77777777" w:rsidR="00772652" w:rsidRDefault="0089200E">
      <w:pPr>
        <w:pStyle w:val="Odsekzoznamu"/>
        <w:numPr>
          <w:ilvl w:val="3"/>
          <w:numId w:val="36"/>
        </w:numPr>
        <w:tabs>
          <w:tab w:val="left" w:pos="957"/>
        </w:tabs>
        <w:spacing w:before="168" w:line="271" w:lineRule="auto"/>
        <w:ind w:right="130"/>
        <w:jc w:val="both"/>
        <w:rPr>
          <w:sz w:val="20"/>
        </w:rPr>
      </w:pPr>
      <w:r>
        <w:rPr>
          <w:sz w:val="20"/>
        </w:rPr>
        <w:t>rozšírenie vonkajšieho vedenia prevedené rovnakým spôsobom (holé vodiče, izolované vodiče, závesné káblové vedenie) ako existujúce vedenia,</w:t>
      </w:r>
    </w:p>
    <w:p w14:paraId="090D3CF3" w14:textId="77777777" w:rsidR="00772652" w:rsidRDefault="0089200E">
      <w:pPr>
        <w:pStyle w:val="Odsekzoznamu"/>
        <w:numPr>
          <w:ilvl w:val="3"/>
          <w:numId w:val="36"/>
        </w:numPr>
        <w:tabs>
          <w:tab w:val="left" w:pos="957"/>
        </w:tabs>
        <w:spacing w:before="13"/>
        <w:ind w:hanging="363"/>
        <w:rPr>
          <w:sz w:val="20"/>
        </w:rPr>
      </w:pPr>
      <w:r>
        <w:rPr>
          <w:spacing w:val="-2"/>
          <w:sz w:val="20"/>
        </w:rPr>
        <w:t>prípojka</w:t>
      </w:r>
      <w:r>
        <w:rPr>
          <w:spacing w:val="-5"/>
          <w:sz w:val="20"/>
        </w:rPr>
        <w:t xml:space="preserve"> </w:t>
      </w:r>
      <w:r>
        <w:rPr>
          <w:spacing w:val="-2"/>
          <w:sz w:val="20"/>
        </w:rPr>
        <w:t>realizovaná</w:t>
      </w:r>
      <w:r>
        <w:rPr>
          <w:spacing w:val="-4"/>
          <w:sz w:val="20"/>
        </w:rPr>
        <w:t xml:space="preserve"> </w:t>
      </w:r>
      <w:r>
        <w:rPr>
          <w:spacing w:val="-2"/>
          <w:sz w:val="20"/>
        </w:rPr>
        <w:t>závesným</w:t>
      </w:r>
      <w:r>
        <w:rPr>
          <w:spacing w:val="-4"/>
          <w:sz w:val="20"/>
        </w:rPr>
        <w:t xml:space="preserve"> </w:t>
      </w:r>
      <w:r>
        <w:rPr>
          <w:spacing w:val="-2"/>
          <w:sz w:val="20"/>
        </w:rPr>
        <w:t>káblom,</w:t>
      </w:r>
      <w:r>
        <w:rPr>
          <w:spacing w:val="-3"/>
          <w:sz w:val="20"/>
        </w:rPr>
        <w:t xml:space="preserve"> </w:t>
      </w:r>
      <w:r>
        <w:rPr>
          <w:spacing w:val="-2"/>
          <w:sz w:val="20"/>
        </w:rPr>
        <w:t>alebo káblom</w:t>
      </w:r>
      <w:r>
        <w:rPr>
          <w:spacing w:val="2"/>
          <w:sz w:val="20"/>
        </w:rPr>
        <w:t xml:space="preserve"> </w:t>
      </w:r>
      <w:r>
        <w:rPr>
          <w:spacing w:val="-2"/>
          <w:sz w:val="20"/>
        </w:rPr>
        <w:t>v</w:t>
      </w:r>
      <w:r>
        <w:rPr>
          <w:spacing w:val="-1"/>
          <w:sz w:val="20"/>
        </w:rPr>
        <w:t xml:space="preserve"> </w:t>
      </w:r>
      <w:r>
        <w:rPr>
          <w:spacing w:val="-4"/>
          <w:sz w:val="20"/>
        </w:rPr>
        <w:t>zemi</w:t>
      </w:r>
    </w:p>
    <w:p w14:paraId="090D3CF4" w14:textId="77777777" w:rsidR="00772652" w:rsidRDefault="0089200E">
      <w:pPr>
        <w:pStyle w:val="Zkladntext"/>
        <w:spacing w:before="226"/>
        <w:ind w:left="222"/>
      </w:pPr>
      <w:r>
        <w:rPr>
          <w:spacing w:val="-2"/>
          <w:u w:val="single"/>
        </w:rPr>
        <w:t>Pripojenie</w:t>
      </w:r>
      <w:r>
        <w:rPr>
          <w:spacing w:val="-4"/>
          <w:u w:val="single"/>
        </w:rPr>
        <w:t xml:space="preserve"> </w:t>
      </w:r>
      <w:r>
        <w:rPr>
          <w:spacing w:val="-2"/>
          <w:u w:val="single"/>
        </w:rPr>
        <w:t>káblovým</w:t>
      </w:r>
      <w:r>
        <w:rPr>
          <w:spacing w:val="-4"/>
          <w:u w:val="single"/>
        </w:rPr>
        <w:t xml:space="preserve"> </w:t>
      </w:r>
      <w:r>
        <w:rPr>
          <w:spacing w:val="-2"/>
          <w:u w:val="single"/>
        </w:rPr>
        <w:t>vedením</w:t>
      </w:r>
      <w:r>
        <w:rPr>
          <w:spacing w:val="-5"/>
          <w:u w:val="single"/>
        </w:rPr>
        <w:t xml:space="preserve"> </w:t>
      </w:r>
      <w:proofErr w:type="spellStart"/>
      <w:r>
        <w:rPr>
          <w:spacing w:val="-5"/>
          <w:u w:val="single"/>
        </w:rPr>
        <w:t>nn</w:t>
      </w:r>
      <w:proofErr w:type="spellEnd"/>
    </w:p>
    <w:p w14:paraId="090D3CF5" w14:textId="77777777" w:rsidR="00772652" w:rsidRDefault="0089200E">
      <w:pPr>
        <w:pStyle w:val="Odsekzoznamu"/>
        <w:numPr>
          <w:ilvl w:val="3"/>
          <w:numId w:val="36"/>
        </w:numPr>
        <w:tabs>
          <w:tab w:val="left" w:pos="955"/>
        </w:tabs>
        <w:spacing w:before="169"/>
        <w:ind w:left="955" w:hanging="361"/>
        <w:jc w:val="both"/>
        <w:rPr>
          <w:sz w:val="20"/>
        </w:rPr>
      </w:pPr>
      <w:r>
        <w:rPr>
          <w:spacing w:val="-2"/>
          <w:sz w:val="20"/>
        </w:rPr>
        <w:t>rozšírenie</w:t>
      </w:r>
      <w:r>
        <w:rPr>
          <w:spacing w:val="-5"/>
          <w:sz w:val="20"/>
        </w:rPr>
        <w:t xml:space="preserve"> </w:t>
      </w:r>
      <w:r>
        <w:rPr>
          <w:spacing w:val="-2"/>
          <w:sz w:val="20"/>
        </w:rPr>
        <w:t>káblového vedenia rovnakou</w:t>
      </w:r>
      <w:r>
        <w:rPr>
          <w:spacing w:val="-5"/>
          <w:sz w:val="20"/>
        </w:rPr>
        <w:t xml:space="preserve"> </w:t>
      </w:r>
      <w:r>
        <w:rPr>
          <w:spacing w:val="-2"/>
          <w:sz w:val="20"/>
        </w:rPr>
        <w:t>technológiou</w:t>
      </w:r>
      <w:r>
        <w:rPr>
          <w:spacing w:val="1"/>
          <w:sz w:val="20"/>
        </w:rPr>
        <w:t xml:space="preserve"> </w:t>
      </w:r>
      <w:r>
        <w:rPr>
          <w:spacing w:val="-2"/>
          <w:sz w:val="20"/>
        </w:rPr>
        <w:t>akou</w:t>
      </w:r>
      <w:r>
        <w:rPr>
          <w:spacing w:val="-6"/>
          <w:sz w:val="20"/>
        </w:rPr>
        <w:t xml:space="preserve"> </w:t>
      </w:r>
      <w:r>
        <w:rPr>
          <w:spacing w:val="-2"/>
          <w:sz w:val="20"/>
        </w:rPr>
        <w:t>je</w:t>
      </w:r>
      <w:r>
        <w:rPr>
          <w:spacing w:val="-3"/>
          <w:sz w:val="20"/>
        </w:rPr>
        <w:t xml:space="preserve"> </w:t>
      </w:r>
      <w:r>
        <w:rPr>
          <w:spacing w:val="-2"/>
          <w:sz w:val="20"/>
        </w:rPr>
        <w:t>zrealizované</w:t>
      </w:r>
      <w:r>
        <w:rPr>
          <w:spacing w:val="1"/>
          <w:sz w:val="20"/>
        </w:rPr>
        <w:t xml:space="preserve"> </w:t>
      </w:r>
      <w:r>
        <w:rPr>
          <w:spacing w:val="-2"/>
          <w:sz w:val="20"/>
        </w:rPr>
        <w:t>existujúce</w:t>
      </w:r>
      <w:r>
        <w:rPr>
          <w:spacing w:val="-5"/>
          <w:sz w:val="20"/>
        </w:rPr>
        <w:t xml:space="preserve"> </w:t>
      </w:r>
      <w:r>
        <w:rPr>
          <w:spacing w:val="-2"/>
          <w:sz w:val="20"/>
        </w:rPr>
        <w:t>vedenie,</w:t>
      </w:r>
    </w:p>
    <w:p w14:paraId="090D3CF6" w14:textId="77777777" w:rsidR="00772652" w:rsidRDefault="0089200E">
      <w:pPr>
        <w:pStyle w:val="Odsekzoznamu"/>
        <w:numPr>
          <w:ilvl w:val="3"/>
          <w:numId w:val="36"/>
        </w:numPr>
        <w:tabs>
          <w:tab w:val="left" w:pos="957"/>
        </w:tabs>
        <w:spacing w:before="27" w:line="268" w:lineRule="auto"/>
        <w:ind w:right="120"/>
        <w:jc w:val="both"/>
        <w:rPr>
          <w:sz w:val="20"/>
        </w:rPr>
      </w:pPr>
      <w:r>
        <w:rPr>
          <w:sz w:val="20"/>
        </w:rPr>
        <w:t>zaslučkovanie existujúceho káblového vedenia, v tomto prípade začína pripojenie odberných zariadení pripojením hlavného domového vedenia, alebo odbočením k elektromeru z istiacich prvkov v skrini v majetku PMDS,</w:t>
      </w:r>
    </w:p>
    <w:p w14:paraId="090D3CF7" w14:textId="77777777" w:rsidR="00772652" w:rsidRDefault="0089200E">
      <w:pPr>
        <w:pStyle w:val="Odsekzoznamu"/>
        <w:numPr>
          <w:ilvl w:val="3"/>
          <w:numId w:val="36"/>
        </w:numPr>
        <w:tabs>
          <w:tab w:val="left" w:pos="957"/>
        </w:tabs>
        <w:spacing w:before="29" w:line="266" w:lineRule="auto"/>
        <w:ind w:right="130"/>
        <w:jc w:val="both"/>
        <w:rPr>
          <w:sz w:val="20"/>
        </w:rPr>
      </w:pPr>
      <w:r>
        <w:rPr>
          <w:sz w:val="20"/>
        </w:rPr>
        <w:t xml:space="preserve">prípojkou z káblovej skrine (existujúcej, upravenej existujúcej alebo novej), alebo samostatným vývodom z rozvádzača </w:t>
      </w:r>
      <w:proofErr w:type="spellStart"/>
      <w:r>
        <w:rPr>
          <w:sz w:val="20"/>
        </w:rPr>
        <w:t>nn</w:t>
      </w:r>
      <w:proofErr w:type="spellEnd"/>
      <w:r>
        <w:rPr>
          <w:sz w:val="20"/>
        </w:rPr>
        <w:t xml:space="preserve"> distribučnej trafostanice</w:t>
      </w:r>
    </w:p>
    <w:p w14:paraId="090D3CF8" w14:textId="77777777" w:rsidR="00772652" w:rsidRDefault="00772652">
      <w:pPr>
        <w:pStyle w:val="Zkladntext"/>
        <w:spacing w:before="3"/>
      </w:pPr>
    </w:p>
    <w:p w14:paraId="090D3CF9" w14:textId="77777777" w:rsidR="00772652" w:rsidRDefault="0089200E">
      <w:pPr>
        <w:pStyle w:val="Nadpis4"/>
        <w:spacing w:before="1"/>
      </w:pPr>
      <w:r>
        <w:rPr>
          <w:spacing w:val="-2"/>
        </w:rPr>
        <w:t>Sústava</w:t>
      </w:r>
      <w:r>
        <w:rPr>
          <w:spacing w:val="-5"/>
        </w:rPr>
        <w:t xml:space="preserve"> </w:t>
      </w:r>
      <w:r>
        <w:rPr>
          <w:spacing w:val="-2"/>
        </w:rPr>
        <w:t>vysokého</w:t>
      </w:r>
      <w:r>
        <w:rPr>
          <w:spacing w:val="-3"/>
        </w:rPr>
        <w:t xml:space="preserve"> </w:t>
      </w:r>
      <w:r>
        <w:rPr>
          <w:spacing w:val="-2"/>
        </w:rPr>
        <w:t>napätia</w:t>
      </w:r>
      <w:r>
        <w:rPr>
          <w:spacing w:val="-6"/>
        </w:rPr>
        <w:t xml:space="preserve"> </w:t>
      </w:r>
      <w:proofErr w:type="spellStart"/>
      <w:r>
        <w:rPr>
          <w:spacing w:val="-5"/>
        </w:rPr>
        <w:t>vn</w:t>
      </w:r>
      <w:proofErr w:type="spellEnd"/>
    </w:p>
    <w:p w14:paraId="090D3CFA" w14:textId="77777777" w:rsidR="00772652" w:rsidRDefault="0089200E">
      <w:pPr>
        <w:pStyle w:val="Zkladntext"/>
        <w:spacing w:before="158"/>
        <w:ind w:left="222"/>
      </w:pPr>
      <w:r>
        <w:rPr>
          <w:spacing w:val="-2"/>
          <w:u w:val="single"/>
        </w:rPr>
        <w:t>Pripojenie</w:t>
      </w:r>
      <w:r>
        <w:rPr>
          <w:spacing w:val="-7"/>
          <w:u w:val="single"/>
        </w:rPr>
        <w:t xml:space="preserve"> </w:t>
      </w:r>
      <w:r>
        <w:rPr>
          <w:spacing w:val="-2"/>
          <w:u w:val="single"/>
        </w:rPr>
        <w:t>z</w:t>
      </w:r>
      <w:r>
        <w:rPr>
          <w:spacing w:val="-3"/>
          <w:u w:val="single"/>
        </w:rPr>
        <w:t xml:space="preserve"> </w:t>
      </w:r>
      <w:r>
        <w:rPr>
          <w:spacing w:val="-2"/>
          <w:u w:val="single"/>
        </w:rPr>
        <w:t>vonkajšieho</w:t>
      </w:r>
      <w:r>
        <w:rPr>
          <w:spacing w:val="-4"/>
          <w:u w:val="single"/>
        </w:rPr>
        <w:t xml:space="preserve"> </w:t>
      </w:r>
      <w:r>
        <w:rPr>
          <w:spacing w:val="-2"/>
          <w:u w:val="single"/>
        </w:rPr>
        <w:t>vedenia</w:t>
      </w:r>
      <w:r>
        <w:rPr>
          <w:spacing w:val="-3"/>
          <w:u w:val="single"/>
        </w:rPr>
        <w:t xml:space="preserve"> </w:t>
      </w:r>
      <w:proofErr w:type="spellStart"/>
      <w:r>
        <w:rPr>
          <w:spacing w:val="-5"/>
          <w:u w:val="single"/>
        </w:rPr>
        <w:t>vn</w:t>
      </w:r>
      <w:proofErr w:type="spellEnd"/>
    </w:p>
    <w:p w14:paraId="090D3CFB" w14:textId="77777777" w:rsidR="00772652" w:rsidRDefault="0089200E">
      <w:pPr>
        <w:pStyle w:val="Odsekzoznamu"/>
        <w:numPr>
          <w:ilvl w:val="0"/>
          <w:numId w:val="35"/>
        </w:numPr>
        <w:tabs>
          <w:tab w:val="left" w:pos="594"/>
        </w:tabs>
        <w:spacing w:before="202" w:line="235" w:lineRule="auto"/>
        <w:ind w:right="884"/>
      </w:pPr>
      <w:r>
        <w:rPr>
          <w:sz w:val="20"/>
        </w:rPr>
        <w:t>úprava</w:t>
      </w:r>
      <w:r>
        <w:rPr>
          <w:spacing w:val="-6"/>
          <w:sz w:val="20"/>
        </w:rPr>
        <w:t xml:space="preserve"> </w:t>
      </w:r>
      <w:r>
        <w:rPr>
          <w:sz w:val="20"/>
        </w:rPr>
        <w:t>vonkajšieho</w:t>
      </w:r>
      <w:r>
        <w:rPr>
          <w:spacing w:val="-7"/>
          <w:sz w:val="20"/>
        </w:rPr>
        <w:t xml:space="preserve"> </w:t>
      </w:r>
      <w:r>
        <w:rPr>
          <w:sz w:val="20"/>
        </w:rPr>
        <w:t>vedenia,</w:t>
      </w:r>
      <w:r>
        <w:rPr>
          <w:spacing w:val="-6"/>
          <w:sz w:val="20"/>
        </w:rPr>
        <w:t xml:space="preserve"> </w:t>
      </w:r>
      <w:r>
        <w:rPr>
          <w:sz w:val="20"/>
        </w:rPr>
        <w:t>prevedená</w:t>
      </w:r>
      <w:r>
        <w:rPr>
          <w:spacing w:val="-6"/>
          <w:sz w:val="20"/>
        </w:rPr>
        <w:t xml:space="preserve"> </w:t>
      </w:r>
      <w:r>
        <w:rPr>
          <w:sz w:val="20"/>
        </w:rPr>
        <w:t>rovnakým</w:t>
      </w:r>
      <w:r>
        <w:rPr>
          <w:spacing w:val="-6"/>
          <w:sz w:val="20"/>
        </w:rPr>
        <w:t xml:space="preserve"> </w:t>
      </w:r>
      <w:r>
        <w:rPr>
          <w:sz w:val="20"/>
        </w:rPr>
        <w:t>spôsobom</w:t>
      </w:r>
      <w:r>
        <w:rPr>
          <w:spacing w:val="-4"/>
          <w:sz w:val="20"/>
        </w:rPr>
        <w:t xml:space="preserve"> </w:t>
      </w:r>
      <w:r>
        <w:rPr>
          <w:sz w:val="20"/>
        </w:rPr>
        <w:t>ako</w:t>
      </w:r>
      <w:r>
        <w:rPr>
          <w:spacing w:val="-4"/>
          <w:sz w:val="20"/>
        </w:rPr>
        <w:t xml:space="preserve"> </w:t>
      </w:r>
      <w:r>
        <w:rPr>
          <w:sz w:val="20"/>
        </w:rPr>
        <w:t>existujúce</w:t>
      </w:r>
      <w:r>
        <w:rPr>
          <w:spacing w:val="-6"/>
          <w:sz w:val="20"/>
        </w:rPr>
        <w:t xml:space="preserve"> </w:t>
      </w:r>
      <w:r>
        <w:rPr>
          <w:sz w:val="20"/>
        </w:rPr>
        <w:t>vedenie, prípojka odbočujúca</w:t>
      </w:r>
      <w:r>
        <w:rPr>
          <w:spacing w:val="-5"/>
          <w:sz w:val="20"/>
        </w:rPr>
        <w:t xml:space="preserve"> </w:t>
      </w:r>
      <w:r>
        <w:rPr>
          <w:sz w:val="20"/>
        </w:rPr>
        <w:t>z</w:t>
      </w:r>
      <w:r>
        <w:rPr>
          <w:spacing w:val="-2"/>
          <w:sz w:val="20"/>
        </w:rPr>
        <w:t xml:space="preserve"> </w:t>
      </w:r>
      <w:r>
        <w:rPr>
          <w:sz w:val="20"/>
        </w:rPr>
        <w:t>existujúceho</w:t>
      </w:r>
      <w:r>
        <w:rPr>
          <w:spacing w:val="-3"/>
          <w:sz w:val="20"/>
        </w:rPr>
        <w:t xml:space="preserve"> </w:t>
      </w:r>
      <w:r>
        <w:rPr>
          <w:sz w:val="20"/>
        </w:rPr>
        <w:t>vedenia</w:t>
      </w:r>
      <w:r>
        <w:rPr>
          <w:spacing w:val="-5"/>
          <w:sz w:val="20"/>
        </w:rPr>
        <w:t xml:space="preserve"> </w:t>
      </w:r>
      <w:r>
        <w:rPr>
          <w:sz w:val="20"/>
        </w:rPr>
        <w:t>v</w:t>
      </w:r>
      <w:r>
        <w:rPr>
          <w:spacing w:val="-4"/>
          <w:sz w:val="20"/>
        </w:rPr>
        <w:t xml:space="preserve"> </w:t>
      </w:r>
      <w:r>
        <w:rPr>
          <w:sz w:val="20"/>
        </w:rPr>
        <w:t>mieste</w:t>
      </w:r>
      <w:r>
        <w:rPr>
          <w:spacing w:val="-3"/>
          <w:sz w:val="20"/>
        </w:rPr>
        <w:t xml:space="preserve"> </w:t>
      </w:r>
      <w:r>
        <w:rPr>
          <w:sz w:val="20"/>
        </w:rPr>
        <w:t>podperného</w:t>
      </w:r>
      <w:r>
        <w:rPr>
          <w:spacing w:val="-6"/>
          <w:sz w:val="20"/>
        </w:rPr>
        <w:t xml:space="preserve"> </w:t>
      </w:r>
      <w:r>
        <w:rPr>
          <w:sz w:val="20"/>
        </w:rPr>
        <w:t>bodu,</w:t>
      </w:r>
      <w:r>
        <w:rPr>
          <w:spacing w:val="-3"/>
          <w:sz w:val="20"/>
        </w:rPr>
        <w:t xml:space="preserve"> </w:t>
      </w:r>
      <w:r>
        <w:rPr>
          <w:sz w:val="20"/>
        </w:rPr>
        <w:t>zhotovená</w:t>
      </w:r>
      <w:r>
        <w:rPr>
          <w:spacing w:val="-6"/>
          <w:sz w:val="20"/>
        </w:rPr>
        <w:t xml:space="preserve"> </w:t>
      </w:r>
      <w:r>
        <w:rPr>
          <w:sz w:val="20"/>
        </w:rPr>
        <w:t>vonkajším</w:t>
      </w:r>
      <w:r>
        <w:rPr>
          <w:spacing w:val="-5"/>
          <w:sz w:val="20"/>
        </w:rPr>
        <w:t xml:space="preserve"> </w:t>
      </w:r>
      <w:r>
        <w:rPr>
          <w:sz w:val="20"/>
        </w:rPr>
        <w:t>vedením</w:t>
      </w:r>
    </w:p>
    <w:p w14:paraId="090D3CFC" w14:textId="77777777" w:rsidR="00772652" w:rsidRDefault="0089200E">
      <w:pPr>
        <w:pStyle w:val="Zkladntext"/>
        <w:spacing w:before="216"/>
        <w:ind w:left="222"/>
      </w:pPr>
      <w:r>
        <w:rPr>
          <w:spacing w:val="-2"/>
          <w:u w:val="single"/>
        </w:rPr>
        <w:t>Pripojenie</w:t>
      </w:r>
      <w:r>
        <w:rPr>
          <w:spacing w:val="-4"/>
          <w:u w:val="single"/>
        </w:rPr>
        <w:t xml:space="preserve"> </w:t>
      </w:r>
      <w:r>
        <w:rPr>
          <w:spacing w:val="-2"/>
          <w:u w:val="single"/>
        </w:rPr>
        <w:t>káblovým</w:t>
      </w:r>
      <w:r>
        <w:rPr>
          <w:spacing w:val="-4"/>
          <w:u w:val="single"/>
        </w:rPr>
        <w:t xml:space="preserve"> </w:t>
      </w:r>
      <w:r>
        <w:rPr>
          <w:spacing w:val="-2"/>
          <w:u w:val="single"/>
        </w:rPr>
        <w:t>vedením</w:t>
      </w:r>
      <w:r>
        <w:rPr>
          <w:spacing w:val="-5"/>
          <w:u w:val="single"/>
        </w:rPr>
        <w:t xml:space="preserve"> </w:t>
      </w:r>
      <w:proofErr w:type="spellStart"/>
      <w:r>
        <w:rPr>
          <w:spacing w:val="-5"/>
          <w:u w:val="single"/>
        </w:rPr>
        <w:t>vn</w:t>
      </w:r>
      <w:proofErr w:type="spellEnd"/>
    </w:p>
    <w:p w14:paraId="090D3CFD" w14:textId="77777777" w:rsidR="00772652" w:rsidRDefault="0089200E">
      <w:pPr>
        <w:pStyle w:val="Odsekzoznamu"/>
        <w:numPr>
          <w:ilvl w:val="1"/>
          <w:numId w:val="35"/>
        </w:numPr>
        <w:tabs>
          <w:tab w:val="left" w:pos="957"/>
        </w:tabs>
        <w:spacing w:before="171"/>
        <w:ind w:left="957" w:hanging="363"/>
        <w:rPr>
          <w:sz w:val="20"/>
        </w:rPr>
      </w:pPr>
      <w:r>
        <w:rPr>
          <w:spacing w:val="-2"/>
          <w:sz w:val="20"/>
        </w:rPr>
        <w:t>zaslučkovanie</w:t>
      </w:r>
      <w:r>
        <w:rPr>
          <w:spacing w:val="-8"/>
          <w:sz w:val="20"/>
        </w:rPr>
        <w:t xml:space="preserve"> </w:t>
      </w:r>
      <w:r>
        <w:rPr>
          <w:spacing w:val="-2"/>
          <w:sz w:val="20"/>
        </w:rPr>
        <w:t>káblového</w:t>
      </w:r>
      <w:r>
        <w:rPr>
          <w:spacing w:val="-9"/>
          <w:sz w:val="20"/>
        </w:rPr>
        <w:t xml:space="preserve"> </w:t>
      </w:r>
      <w:r>
        <w:rPr>
          <w:spacing w:val="-2"/>
          <w:sz w:val="20"/>
        </w:rPr>
        <w:t>vedenia,</w:t>
      </w:r>
    </w:p>
    <w:p w14:paraId="090D3CFE" w14:textId="77777777" w:rsidR="00772652" w:rsidRDefault="0089200E">
      <w:pPr>
        <w:pStyle w:val="Odsekzoznamu"/>
        <w:numPr>
          <w:ilvl w:val="1"/>
          <w:numId w:val="35"/>
        </w:numPr>
        <w:tabs>
          <w:tab w:val="left" w:pos="957"/>
        </w:tabs>
        <w:spacing w:before="27"/>
        <w:ind w:left="957" w:hanging="363"/>
        <w:rPr>
          <w:sz w:val="20"/>
        </w:rPr>
      </w:pPr>
      <w:r>
        <w:rPr>
          <w:spacing w:val="-2"/>
          <w:sz w:val="20"/>
        </w:rPr>
        <w:t>zhotovením dvoch</w:t>
      </w:r>
      <w:r>
        <w:rPr>
          <w:sz w:val="20"/>
        </w:rPr>
        <w:t xml:space="preserve"> </w:t>
      </w:r>
      <w:r>
        <w:rPr>
          <w:spacing w:val="-2"/>
          <w:sz w:val="20"/>
        </w:rPr>
        <w:t>prívodov</w:t>
      </w:r>
      <w:r>
        <w:rPr>
          <w:sz w:val="20"/>
        </w:rPr>
        <w:t xml:space="preserve"> </w:t>
      </w:r>
      <w:r>
        <w:rPr>
          <w:spacing w:val="-2"/>
          <w:sz w:val="20"/>
        </w:rPr>
        <w:t>z</w:t>
      </w:r>
      <w:r>
        <w:rPr>
          <w:sz w:val="20"/>
        </w:rPr>
        <w:t xml:space="preserve"> </w:t>
      </w:r>
      <w:r>
        <w:rPr>
          <w:spacing w:val="-2"/>
          <w:sz w:val="20"/>
        </w:rPr>
        <w:t>dvoch</w:t>
      </w:r>
      <w:r>
        <w:rPr>
          <w:spacing w:val="-4"/>
          <w:sz w:val="20"/>
        </w:rPr>
        <w:t xml:space="preserve"> </w:t>
      </w:r>
      <w:r>
        <w:rPr>
          <w:spacing w:val="-2"/>
          <w:sz w:val="20"/>
        </w:rPr>
        <w:t>elektrických</w:t>
      </w:r>
      <w:r>
        <w:rPr>
          <w:spacing w:val="1"/>
          <w:sz w:val="20"/>
        </w:rPr>
        <w:t xml:space="preserve"> </w:t>
      </w:r>
      <w:r>
        <w:rPr>
          <w:spacing w:val="-2"/>
          <w:sz w:val="20"/>
        </w:rPr>
        <w:t>staníc</w:t>
      </w:r>
      <w:r>
        <w:rPr>
          <w:sz w:val="20"/>
        </w:rPr>
        <w:t xml:space="preserve"> </w:t>
      </w:r>
      <w:proofErr w:type="spellStart"/>
      <w:r>
        <w:rPr>
          <w:spacing w:val="-5"/>
          <w:sz w:val="20"/>
        </w:rPr>
        <w:t>vn</w:t>
      </w:r>
      <w:proofErr w:type="spellEnd"/>
      <w:r>
        <w:rPr>
          <w:spacing w:val="-5"/>
          <w:sz w:val="20"/>
        </w:rPr>
        <w:t>,</w:t>
      </w:r>
    </w:p>
    <w:p w14:paraId="090D3CFF" w14:textId="77777777" w:rsidR="00772652" w:rsidRDefault="0089200E">
      <w:pPr>
        <w:pStyle w:val="Odsekzoznamu"/>
        <w:numPr>
          <w:ilvl w:val="1"/>
          <w:numId w:val="35"/>
        </w:numPr>
        <w:tabs>
          <w:tab w:val="left" w:pos="957"/>
        </w:tabs>
        <w:spacing w:before="27"/>
        <w:ind w:left="957" w:hanging="363"/>
        <w:rPr>
          <w:sz w:val="20"/>
        </w:rPr>
      </w:pPr>
      <w:r>
        <w:rPr>
          <w:spacing w:val="-2"/>
          <w:sz w:val="20"/>
        </w:rPr>
        <w:t>zhotovenie</w:t>
      </w:r>
      <w:r>
        <w:rPr>
          <w:spacing w:val="-4"/>
          <w:sz w:val="20"/>
        </w:rPr>
        <w:t xml:space="preserve"> </w:t>
      </w:r>
      <w:r>
        <w:rPr>
          <w:spacing w:val="-2"/>
          <w:sz w:val="20"/>
        </w:rPr>
        <w:t>jednej prípojky</w:t>
      </w:r>
      <w:r>
        <w:rPr>
          <w:sz w:val="20"/>
        </w:rPr>
        <w:t xml:space="preserve"> </w:t>
      </w:r>
      <w:r>
        <w:rPr>
          <w:spacing w:val="-2"/>
          <w:sz w:val="20"/>
        </w:rPr>
        <w:t>z</w:t>
      </w:r>
      <w:r>
        <w:rPr>
          <w:spacing w:val="-3"/>
          <w:sz w:val="20"/>
        </w:rPr>
        <w:t xml:space="preserve"> </w:t>
      </w:r>
      <w:r>
        <w:rPr>
          <w:spacing w:val="-2"/>
          <w:sz w:val="20"/>
        </w:rPr>
        <w:t>upravenej existujúcej elektrickej stanice</w:t>
      </w:r>
      <w:r>
        <w:rPr>
          <w:spacing w:val="-4"/>
          <w:sz w:val="20"/>
        </w:rPr>
        <w:t xml:space="preserve"> </w:t>
      </w:r>
      <w:proofErr w:type="spellStart"/>
      <w:r>
        <w:rPr>
          <w:spacing w:val="-5"/>
          <w:sz w:val="20"/>
        </w:rPr>
        <w:t>vn</w:t>
      </w:r>
      <w:proofErr w:type="spellEnd"/>
      <w:r>
        <w:rPr>
          <w:spacing w:val="-5"/>
          <w:sz w:val="20"/>
        </w:rPr>
        <w:t>.</w:t>
      </w:r>
    </w:p>
    <w:p w14:paraId="090D3D00" w14:textId="77777777" w:rsidR="00772652" w:rsidRDefault="00772652">
      <w:pPr>
        <w:rPr>
          <w:sz w:val="20"/>
        </w:rPr>
        <w:sectPr w:rsidR="00772652">
          <w:pgSz w:w="11920" w:h="16850"/>
          <w:pgMar w:top="2660" w:right="1060" w:bottom="1280" w:left="1040" w:header="830" w:footer="1075" w:gutter="0"/>
          <w:cols w:space="708"/>
        </w:sectPr>
      </w:pPr>
    </w:p>
    <w:p w14:paraId="090D3D01" w14:textId="77777777" w:rsidR="00772652" w:rsidRDefault="0089200E">
      <w:pPr>
        <w:pStyle w:val="Nadpis3"/>
        <w:numPr>
          <w:ilvl w:val="2"/>
          <w:numId w:val="36"/>
        </w:numPr>
        <w:tabs>
          <w:tab w:val="left" w:pos="1264"/>
        </w:tabs>
        <w:spacing w:line="247" w:lineRule="exact"/>
        <w:ind w:left="1264" w:hanging="718"/>
        <w:rPr>
          <w:u w:val="none"/>
        </w:rPr>
      </w:pPr>
      <w:bookmarkStart w:id="6" w:name="_bookmark4"/>
      <w:bookmarkEnd w:id="6"/>
      <w:r>
        <w:rPr>
          <w:spacing w:val="-2"/>
          <w:u w:val="none"/>
        </w:rPr>
        <w:lastRenderedPageBreak/>
        <w:t>Štandardné</w:t>
      </w:r>
      <w:r>
        <w:rPr>
          <w:spacing w:val="4"/>
          <w:u w:val="none"/>
        </w:rPr>
        <w:t xml:space="preserve"> </w:t>
      </w:r>
      <w:r>
        <w:rPr>
          <w:spacing w:val="-2"/>
          <w:u w:val="none"/>
        </w:rPr>
        <w:t>ukončenie</w:t>
      </w:r>
    </w:p>
    <w:p w14:paraId="090D3D02" w14:textId="77777777" w:rsidR="00772652" w:rsidRDefault="0089200E">
      <w:pPr>
        <w:pStyle w:val="Nadpis4"/>
        <w:spacing w:before="135"/>
      </w:pPr>
      <w:r>
        <w:rPr>
          <w:spacing w:val="-2"/>
        </w:rPr>
        <w:t>Pripojenie</w:t>
      </w:r>
      <w:r>
        <w:rPr>
          <w:spacing w:val="-1"/>
        </w:rPr>
        <w:t xml:space="preserve"> </w:t>
      </w:r>
      <w:r>
        <w:rPr>
          <w:spacing w:val="-2"/>
        </w:rPr>
        <w:t>zaslučkovaním:</w:t>
      </w:r>
    </w:p>
    <w:p w14:paraId="090D3D03" w14:textId="77777777" w:rsidR="00772652" w:rsidRDefault="0089200E">
      <w:pPr>
        <w:pStyle w:val="Zkladntext"/>
        <w:spacing w:before="229"/>
        <w:ind w:left="222"/>
      </w:pPr>
      <w:r>
        <w:rPr>
          <w:u w:val="single"/>
        </w:rPr>
        <w:t>nízke</w:t>
      </w:r>
      <w:r>
        <w:rPr>
          <w:spacing w:val="-12"/>
          <w:u w:val="single"/>
        </w:rPr>
        <w:t xml:space="preserve"> </w:t>
      </w:r>
      <w:r>
        <w:rPr>
          <w:spacing w:val="-2"/>
          <w:u w:val="single"/>
        </w:rPr>
        <w:t>napätie</w:t>
      </w:r>
    </w:p>
    <w:p w14:paraId="090D3D04" w14:textId="77777777" w:rsidR="00772652" w:rsidRDefault="0089200E">
      <w:pPr>
        <w:pStyle w:val="Odsekzoznamu"/>
        <w:numPr>
          <w:ilvl w:val="0"/>
          <w:numId w:val="35"/>
        </w:numPr>
        <w:tabs>
          <w:tab w:val="left" w:pos="594"/>
        </w:tabs>
        <w:spacing w:before="48" w:line="462" w:lineRule="exact"/>
        <w:ind w:left="222" w:right="5887" w:firstLine="12"/>
        <w:rPr>
          <w:sz w:val="20"/>
        </w:rPr>
      </w:pPr>
      <w:r>
        <w:rPr>
          <w:sz w:val="20"/>
        </w:rPr>
        <w:t>káblová</w:t>
      </w:r>
      <w:r>
        <w:rPr>
          <w:spacing w:val="-14"/>
          <w:sz w:val="20"/>
        </w:rPr>
        <w:t xml:space="preserve"> </w:t>
      </w:r>
      <w:r>
        <w:rPr>
          <w:sz w:val="20"/>
        </w:rPr>
        <w:t>skriňa</w:t>
      </w:r>
      <w:r>
        <w:rPr>
          <w:spacing w:val="-14"/>
          <w:sz w:val="20"/>
        </w:rPr>
        <w:t xml:space="preserve"> </w:t>
      </w:r>
      <w:r>
        <w:rPr>
          <w:sz w:val="20"/>
        </w:rPr>
        <w:t>pre</w:t>
      </w:r>
      <w:r>
        <w:rPr>
          <w:spacing w:val="-14"/>
          <w:sz w:val="20"/>
        </w:rPr>
        <w:t xml:space="preserve"> </w:t>
      </w:r>
      <w:r>
        <w:rPr>
          <w:sz w:val="20"/>
        </w:rPr>
        <w:t>slučkové</w:t>
      </w:r>
      <w:r>
        <w:rPr>
          <w:spacing w:val="-14"/>
          <w:sz w:val="20"/>
        </w:rPr>
        <w:t xml:space="preserve"> </w:t>
      </w:r>
      <w:r>
        <w:rPr>
          <w:sz w:val="20"/>
        </w:rPr>
        <w:t xml:space="preserve">pripojenie </w:t>
      </w:r>
      <w:r>
        <w:rPr>
          <w:sz w:val="20"/>
          <w:u w:val="single"/>
        </w:rPr>
        <w:t>vysoké</w:t>
      </w:r>
      <w:r>
        <w:rPr>
          <w:spacing w:val="-1"/>
          <w:sz w:val="20"/>
          <w:u w:val="single"/>
        </w:rPr>
        <w:t xml:space="preserve"> </w:t>
      </w:r>
      <w:r>
        <w:rPr>
          <w:sz w:val="20"/>
          <w:u w:val="single"/>
        </w:rPr>
        <w:t>napätie</w:t>
      </w:r>
    </w:p>
    <w:p w14:paraId="090D3D05" w14:textId="77777777" w:rsidR="00772652" w:rsidRDefault="0089200E">
      <w:pPr>
        <w:pStyle w:val="Odsekzoznamu"/>
        <w:numPr>
          <w:ilvl w:val="0"/>
          <w:numId w:val="35"/>
        </w:numPr>
        <w:tabs>
          <w:tab w:val="left" w:pos="594"/>
        </w:tabs>
        <w:spacing w:before="118"/>
        <w:ind w:right="119"/>
        <w:rPr>
          <w:sz w:val="20"/>
        </w:rPr>
      </w:pPr>
      <w:r>
        <w:rPr>
          <w:sz w:val="20"/>
        </w:rPr>
        <w:t>transformačná</w:t>
      </w:r>
      <w:r>
        <w:rPr>
          <w:spacing w:val="-7"/>
          <w:sz w:val="20"/>
        </w:rPr>
        <w:t xml:space="preserve"> </w:t>
      </w:r>
      <w:r>
        <w:rPr>
          <w:sz w:val="20"/>
        </w:rPr>
        <w:t>stanica</w:t>
      </w:r>
      <w:r>
        <w:rPr>
          <w:spacing w:val="-7"/>
          <w:sz w:val="20"/>
        </w:rPr>
        <w:t xml:space="preserve"> </w:t>
      </w:r>
      <w:proofErr w:type="spellStart"/>
      <w:r>
        <w:rPr>
          <w:sz w:val="20"/>
        </w:rPr>
        <w:t>vn</w:t>
      </w:r>
      <w:proofErr w:type="spellEnd"/>
      <w:r>
        <w:rPr>
          <w:sz w:val="20"/>
        </w:rPr>
        <w:t>/</w:t>
      </w:r>
      <w:proofErr w:type="spellStart"/>
      <w:r>
        <w:rPr>
          <w:sz w:val="20"/>
        </w:rPr>
        <w:t>nn</w:t>
      </w:r>
      <w:proofErr w:type="spellEnd"/>
      <w:r>
        <w:rPr>
          <w:sz w:val="20"/>
        </w:rPr>
        <w:t>,</w:t>
      </w:r>
      <w:r>
        <w:rPr>
          <w:spacing w:val="-8"/>
          <w:sz w:val="20"/>
        </w:rPr>
        <w:t xml:space="preserve"> </w:t>
      </w:r>
      <w:r>
        <w:rPr>
          <w:sz w:val="20"/>
        </w:rPr>
        <w:t>ktorá</w:t>
      </w:r>
      <w:r>
        <w:rPr>
          <w:spacing w:val="-7"/>
          <w:sz w:val="20"/>
        </w:rPr>
        <w:t xml:space="preserve"> </w:t>
      </w:r>
      <w:r>
        <w:rPr>
          <w:sz w:val="20"/>
        </w:rPr>
        <w:t>má</w:t>
      </w:r>
      <w:r>
        <w:rPr>
          <w:spacing w:val="-8"/>
          <w:sz w:val="20"/>
        </w:rPr>
        <w:t xml:space="preserve"> </w:t>
      </w:r>
      <w:r>
        <w:rPr>
          <w:sz w:val="20"/>
        </w:rPr>
        <w:t>na</w:t>
      </w:r>
      <w:r>
        <w:rPr>
          <w:spacing w:val="-8"/>
          <w:sz w:val="20"/>
        </w:rPr>
        <w:t xml:space="preserve"> </w:t>
      </w:r>
      <w:r>
        <w:rPr>
          <w:sz w:val="20"/>
        </w:rPr>
        <w:t>strane</w:t>
      </w:r>
      <w:r>
        <w:rPr>
          <w:spacing w:val="-7"/>
          <w:sz w:val="20"/>
        </w:rPr>
        <w:t xml:space="preserve"> </w:t>
      </w:r>
      <w:proofErr w:type="spellStart"/>
      <w:r>
        <w:rPr>
          <w:sz w:val="20"/>
        </w:rPr>
        <w:t>vn</w:t>
      </w:r>
      <w:proofErr w:type="spellEnd"/>
      <w:r>
        <w:rPr>
          <w:spacing w:val="-6"/>
          <w:sz w:val="20"/>
        </w:rPr>
        <w:t xml:space="preserve"> </w:t>
      </w:r>
      <w:r>
        <w:rPr>
          <w:sz w:val="20"/>
        </w:rPr>
        <w:t>dve</w:t>
      </w:r>
      <w:r>
        <w:rPr>
          <w:spacing w:val="-8"/>
          <w:sz w:val="20"/>
        </w:rPr>
        <w:t xml:space="preserve"> </w:t>
      </w:r>
      <w:r>
        <w:rPr>
          <w:sz w:val="20"/>
        </w:rPr>
        <w:t>miesta</w:t>
      </w:r>
      <w:r>
        <w:rPr>
          <w:spacing w:val="-8"/>
          <w:sz w:val="20"/>
        </w:rPr>
        <w:t xml:space="preserve"> </w:t>
      </w:r>
      <w:r>
        <w:rPr>
          <w:sz w:val="20"/>
        </w:rPr>
        <w:t>pre</w:t>
      </w:r>
      <w:r>
        <w:rPr>
          <w:spacing w:val="-5"/>
          <w:sz w:val="20"/>
        </w:rPr>
        <w:t xml:space="preserve"> </w:t>
      </w:r>
      <w:r>
        <w:rPr>
          <w:sz w:val="20"/>
        </w:rPr>
        <w:t>pripojenie</w:t>
      </w:r>
      <w:r>
        <w:rPr>
          <w:spacing w:val="-7"/>
          <w:sz w:val="20"/>
        </w:rPr>
        <w:t xml:space="preserve"> </w:t>
      </w:r>
      <w:r>
        <w:rPr>
          <w:sz w:val="20"/>
        </w:rPr>
        <w:t>káblových</w:t>
      </w:r>
      <w:r>
        <w:rPr>
          <w:spacing w:val="-7"/>
          <w:sz w:val="20"/>
        </w:rPr>
        <w:t xml:space="preserve"> </w:t>
      </w:r>
      <w:r>
        <w:rPr>
          <w:sz w:val="20"/>
        </w:rPr>
        <w:t>vedení,</w:t>
      </w:r>
      <w:r>
        <w:rPr>
          <w:spacing w:val="-3"/>
          <w:sz w:val="20"/>
        </w:rPr>
        <w:t xml:space="preserve"> </w:t>
      </w:r>
      <w:r>
        <w:rPr>
          <w:sz w:val="20"/>
        </w:rPr>
        <w:t>pričom použité transformačné stanice musia byť kompatibilné s technológiou PMDS.</w:t>
      </w:r>
    </w:p>
    <w:p w14:paraId="090D3D06" w14:textId="77777777" w:rsidR="00772652" w:rsidRDefault="0089200E">
      <w:pPr>
        <w:pStyle w:val="Nadpis4"/>
        <w:spacing w:before="219"/>
      </w:pPr>
      <w:r>
        <w:rPr>
          <w:spacing w:val="-2"/>
        </w:rPr>
        <w:t>Pripojenie</w:t>
      </w:r>
      <w:r>
        <w:rPr>
          <w:spacing w:val="-3"/>
        </w:rPr>
        <w:t xml:space="preserve"> </w:t>
      </w:r>
      <w:r>
        <w:rPr>
          <w:spacing w:val="-2"/>
        </w:rPr>
        <w:t>lúčového</w:t>
      </w:r>
      <w:r>
        <w:rPr>
          <w:spacing w:val="3"/>
        </w:rPr>
        <w:t xml:space="preserve"> </w:t>
      </w:r>
      <w:r>
        <w:rPr>
          <w:spacing w:val="-2"/>
        </w:rPr>
        <w:t>vývodu:</w:t>
      </w:r>
    </w:p>
    <w:p w14:paraId="090D3D07" w14:textId="77777777" w:rsidR="00772652" w:rsidRDefault="0089200E">
      <w:pPr>
        <w:pStyle w:val="Zkladntext"/>
        <w:spacing w:before="171"/>
        <w:ind w:left="222"/>
      </w:pPr>
      <w:r>
        <w:rPr>
          <w:u w:val="single"/>
        </w:rPr>
        <w:t>nízke</w:t>
      </w:r>
      <w:r>
        <w:rPr>
          <w:spacing w:val="-12"/>
          <w:u w:val="single"/>
        </w:rPr>
        <w:t xml:space="preserve"> </w:t>
      </w:r>
      <w:r>
        <w:rPr>
          <w:spacing w:val="-2"/>
          <w:u w:val="single"/>
        </w:rPr>
        <w:t>napätie</w:t>
      </w:r>
    </w:p>
    <w:p w14:paraId="090D3D08" w14:textId="77777777" w:rsidR="00772652" w:rsidRDefault="0089200E">
      <w:pPr>
        <w:pStyle w:val="Odsekzoznamu"/>
        <w:numPr>
          <w:ilvl w:val="0"/>
          <w:numId w:val="35"/>
        </w:numPr>
        <w:tabs>
          <w:tab w:val="left" w:pos="594"/>
        </w:tabs>
        <w:spacing w:before="171" w:line="468" w:lineRule="auto"/>
        <w:ind w:left="222" w:right="4340" w:firstLine="12"/>
        <w:rPr>
          <w:sz w:val="20"/>
        </w:rPr>
      </w:pPr>
      <w:r>
        <w:rPr>
          <w:sz w:val="20"/>
        </w:rPr>
        <w:t>káblová</w:t>
      </w:r>
      <w:r>
        <w:rPr>
          <w:spacing w:val="-14"/>
          <w:sz w:val="20"/>
        </w:rPr>
        <w:t xml:space="preserve"> </w:t>
      </w:r>
      <w:r>
        <w:rPr>
          <w:sz w:val="20"/>
        </w:rPr>
        <w:t>alebo</w:t>
      </w:r>
      <w:r>
        <w:rPr>
          <w:spacing w:val="-14"/>
          <w:sz w:val="20"/>
        </w:rPr>
        <w:t xml:space="preserve"> </w:t>
      </w:r>
      <w:r>
        <w:rPr>
          <w:sz w:val="20"/>
        </w:rPr>
        <w:t>prípojková</w:t>
      </w:r>
      <w:r>
        <w:rPr>
          <w:spacing w:val="-14"/>
          <w:sz w:val="20"/>
        </w:rPr>
        <w:t xml:space="preserve"> </w:t>
      </w:r>
      <w:r>
        <w:rPr>
          <w:sz w:val="20"/>
        </w:rPr>
        <w:t>skriňa</w:t>
      </w:r>
      <w:r>
        <w:rPr>
          <w:spacing w:val="-14"/>
          <w:sz w:val="20"/>
        </w:rPr>
        <w:t xml:space="preserve"> </w:t>
      </w:r>
      <w:r>
        <w:rPr>
          <w:sz w:val="20"/>
        </w:rPr>
        <w:t>s</w:t>
      </w:r>
      <w:r>
        <w:rPr>
          <w:spacing w:val="-14"/>
          <w:sz w:val="20"/>
        </w:rPr>
        <w:t xml:space="preserve"> </w:t>
      </w:r>
      <w:r>
        <w:rPr>
          <w:sz w:val="20"/>
        </w:rPr>
        <w:t>jednou</w:t>
      </w:r>
      <w:r>
        <w:rPr>
          <w:spacing w:val="-14"/>
          <w:sz w:val="20"/>
        </w:rPr>
        <w:t xml:space="preserve"> </w:t>
      </w:r>
      <w:proofErr w:type="spellStart"/>
      <w:r>
        <w:rPr>
          <w:sz w:val="20"/>
        </w:rPr>
        <w:t>sadou</w:t>
      </w:r>
      <w:proofErr w:type="spellEnd"/>
      <w:r>
        <w:rPr>
          <w:spacing w:val="-14"/>
          <w:sz w:val="20"/>
        </w:rPr>
        <w:t xml:space="preserve"> </w:t>
      </w:r>
      <w:r>
        <w:rPr>
          <w:sz w:val="20"/>
        </w:rPr>
        <w:t xml:space="preserve">poistiek </w:t>
      </w:r>
      <w:r>
        <w:rPr>
          <w:sz w:val="20"/>
          <w:u w:val="single"/>
        </w:rPr>
        <w:t>vysoké</w:t>
      </w:r>
      <w:r>
        <w:rPr>
          <w:spacing w:val="-1"/>
          <w:sz w:val="20"/>
          <w:u w:val="single"/>
        </w:rPr>
        <w:t xml:space="preserve"> </w:t>
      </w:r>
      <w:r>
        <w:rPr>
          <w:sz w:val="20"/>
          <w:u w:val="single"/>
        </w:rPr>
        <w:t>napätie</w:t>
      </w:r>
    </w:p>
    <w:p w14:paraId="090D3D09" w14:textId="77777777" w:rsidR="00772652" w:rsidRDefault="0089200E">
      <w:pPr>
        <w:pStyle w:val="Odsekzoznamu"/>
        <w:numPr>
          <w:ilvl w:val="0"/>
          <w:numId w:val="35"/>
        </w:numPr>
        <w:tabs>
          <w:tab w:val="left" w:pos="594"/>
        </w:tabs>
        <w:spacing w:line="180" w:lineRule="exact"/>
        <w:rPr>
          <w:sz w:val="20"/>
        </w:rPr>
      </w:pPr>
      <w:r>
        <w:rPr>
          <w:sz w:val="20"/>
        </w:rPr>
        <w:t>transformačná</w:t>
      </w:r>
      <w:r>
        <w:rPr>
          <w:spacing w:val="10"/>
          <w:sz w:val="20"/>
        </w:rPr>
        <w:t xml:space="preserve"> </w:t>
      </w:r>
      <w:r>
        <w:rPr>
          <w:sz w:val="20"/>
        </w:rPr>
        <w:t>stanica</w:t>
      </w:r>
      <w:r>
        <w:rPr>
          <w:spacing w:val="12"/>
          <w:sz w:val="20"/>
        </w:rPr>
        <w:t xml:space="preserve"> </w:t>
      </w:r>
      <w:proofErr w:type="spellStart"/>
      <w:r>
        <w:rPr>
          <w:sz w:val="20"/>
        </w:rPr>
        <w:t>vn</w:t>
      </w:r>
      <w:proofErr w:type="spellEnd"/>
      <w:r>
        <w:rPr>
          <w:sz w:val="20"/>
        </w:rPr>
        <w:t>/</w:t>
      </w:r>
      <w:proofErr w:type="spellStart"/>
      <w:r>
        <w:rPr>
          <w:sz w:val="20"/>
        </w:rPr>
        <w:t>nn</w:t>
      </w:r>
      <w:proofErr w:type="spellEnd"/>
      <w:r>
        <w:rPr>
          <w:sz w:val="20"/>
        </w:rPr>
        <w:t>,</w:t>
      </w:r>
      <w:r>
        <w:rPr>
          <w:spacing w:val="9"/>
          <w:sz w:val="20"/>
        </w:rPr>
        <w:t xml:space="preserve"> </w:t>
      </w:r>
      <w:r>
        <w:rPr>
          <w:sz w:val="20"/>
        </w:rPr>
        <w:t>kompatibilná</w:t>
      </w:r>
      <w:r>
        <w:rPr>
          <w:spacing w:val="10"/>
          <w:sz w:val="20"/>
        </w:rPr>
        <w:t xml:space="preserve"> </w:t>
      </w:r>
      <w:r>
        <w:rPr>
          <w:sz w:val="20"/>
        </w:rPr>
        <w:t>s</w:t>
      </w:r>
      <w:r>
        <w:rPr>
          <w:spacing w:val="17"/>
          <w:sz w:val="20"/>
        </w:rPr>
        <w:t xml:space="preserve"> </w:t>
      </w:r>
      <w:r>
        <w:rPr>
          <w:sz w:val="20"/>
        </w:rPr>
        <w:t>používanou</w:t>
      </w:r>
      <w:r>
        <w:rPr>
          <w:spacing w:val="9"/>
          <w:sz w:val="20"/>
        </w:rPr>
        <w:t xml:space="preserve"> </w:t>
      </w:r>
      <w:r>
        <w:rPr>
          <w:sz w:val="20"/>
        </w:rPr>
        <w:t>technológiou</w:t>
      </w:r>
      <w:r>
        <w:rPr>
          <w:spacing w:val="12"/>
          <w:sz w:val="20"/>
        </w:rPr>
        <w:t xml:space="preserve"> </w:t>
      </w:r>
      <w:r>
        <w:rPr>
          <w:sz w:val="20"/>
        </w:rPr>
        <w:t>PMDS,</w:t>
      </w:r>
      <w:r>
        <w:rPr>
          <w:spacing w:val="11"/>
          <w:sz w:val="20"/>
        </w:rPr>
        <w:t xml:space="preserve"> </w:t>
      </w:r>
      <w:r>
        <w:rPr>
          <w:sz w:val="20"/>
        </w:rPr>
        <w:t>ktorá</w:t>
      </w:r>
      <w:r>
        <w:rPr>
          <w:spacing w:val="10"/>
          <w:sz w:val="20"/>
        </w:rPr>
        <w:t xml:space="preserve"> </w:t>
      </w:r>
      <w:r>
        <w:rPr>
          <w:sz w:val="20"/>
        </w:rPr>
        <w:t>má</w:t>
      </w:r>
      <w:r>
        <w:rPr>
          <w:spacing w:val="11"/>
          <w:sz w:val="20"/>
        </w:rPr>
        <w:t xml:space="preserve"> </w:t>
      </w:r>
      <w:r>
        <w:rPr>
          <w:sz w:val="20"/>
        </w:rPr>
        <w:t>na</w:t>
      </w:r>
      <w:r>
        <w:rPr>
          <w:spacing w:val="9"/>
          <w:sz w:val="20"/>
        </w:rPr>
        <w:t xml:space="preserve"> </w:t>
      </w:r>
      <w:r>
        <w:rPr>
          <w:sz w:val="20"/>
        </w:rPr>
        <w:t>strane</w:t>
      </w:r>
      <w:r>
        <w:rPr>
          <w:spacing w:val="28"/>
          <w:sz w:val="20"/>
        </w:rPr>
        <w:t xml:space="preserve"> </w:t>
      </w:r>
      <w:proofErr w:type="spellStart"/>
      <w:r>
        <w:rPr>
          <w:spacing w:val="-5"/>
          <w:sz w:val="20"/>
        </w:rPr>
        <w:t>vn</w:t>
      </w:r>
      <w:proofErr w:type="spellEnd"/>
    </w:p>
    <w:p w14:paraId="090D3D0A" w14:textId="77777777" w:rsidR="00772652" w:rsidRDefault="0089200E">
      <w:pPr>
        <w:pStyle w:val="Zkladntext"/>
        <w:ind w:left="594"/>
      </w:pPr>
      <w:r>
        <w:t>jedno</w:t>
      </w:r>
      <w:r>
        <w:rPr>
          <w:spacing w:val="-11"/>
        </w:rPr>
        <w:t xml:space="preserve"> </w:t>
      </w:r>
      <w:r>
        <w:t>miesto</w:t>
      </w:r>
      <w:r>
        <w:rPr>
          <w:spacing w:val="-9"/>
        </w:rPr>
        <w:t xml:space="preserve"> </w:t>
      </w:r>
      <w:r>
        <w:t>pre</w:t>
      </w:r>
      <w:r>
        <w:rPr>
          <w:spacing w:val="-8"/>
        </w:rPr>
        <w:t xml:space="preserve"> </w:t>
      </w:r>
      <w:r>
        <w:t>pripojenie</w:t>
      </w:r>
      <w:r>
        <w:rPr>
          <w:spacing w:val="-8"/>
        </w:rPr>
        <w:t xml:space="preserve"> </w:t>
      </w:r>
      <w:r>
        <w:t>napájacieho</w:t>
      </w:r>
      <w:r>
        <w:rPr>
          <w:spacing w:val="-10"/>
        </w:rPr>
        <w:t xml:space="preserve"> </w:t>
      </w:r>
      <w:r>
        <w:rPr>
          <w:spacing w:val="-2"/>
        </w:rPr>
        <w:t>napätia,</w:t>
      </w:r>
    </w:p>
    <w:p w14:paraId="090D3D0B" w14:textId="77777777" w:rsidR="00772652" w:rsidRDefault="0089200E">
      <w:pPr>
        <w:pStyle w:val="Odsekzoznamu"/>
        <w:numPr>
          <w:ilvl w:val="0"/>
          <w:numId w:val="35"/>
        </w:numPr>
        <w:tabs>
          <w:tab w:val="left" w:pos="594"/>
        </w:tabs>
        <w:spacing w:before="20"/>
        <w:rPr>
          <w:sz w:val="20"/>
        </w:rPr>
      </w:pPr>
      <w:r>
        <w:rPr>
          <w:spacing w:val="-2"/>
          <w:sz w:val="20"/>
        </w:rPr>
        <w:t>pre</w:t>
      </w:r>
      <w:r>
        <w:rPr>
          <w:spacing w:val="-4"/>
          <w:sz w:val="20"/>
        </w:rPr>
        <w:t xml:space="preserve"> </w:t>
      </w:r>
      <w:r>
        <w:rPr>
          <w:spacing w:val="-2"/>
          <w:sz w:val="20"/>
        </w:rPr>
        <w:t>pripojenie</w:t>
      </w:r>
      <w:r>
        <w:rPr>
          <w:spacing w:val="-4"/>
          <w:sz w:val="20"/>
        </w:rPr>
        <w:t xml:space="preserve"> </w:t>
      </w:r>
      <w:r>
        <w:rPr>
          <w:spacing w:val="-2"/>
          <w:sz w:val="20"/>
        </w:rPr>
        <w:t>z</w:t>
      </w:r>
      <w:r>
        <w:rPr>
          <w:spacing w:val="-1"/>
          <w:sz w:val="20"/>
        </w:rPr>
        <w:t xml:space="preserve"> </w:t>
      </w:r>
      <w:r>
        <w:rPr>
          <w:spacing w:val="-2"/>
          <w:sz w:val="20"/>
        </w:rPr>
        <w:t>vonkajšieho</w:t>
      </w:r>
      <w:r>
        <w:rPr>
          <w:spacing w:val="-1"/>
          <w:sz w:val="20"/>
        </w:rPr>
        <w:t xml:space="preserve"> </w:t>
      </w:r>
      <w:r>
        <w:rPr>
          <w:spacing w:val="-2"/>
          <w:sz w:val="20"/>
        </w:rPr>
        <w:t>vedenie</w:t>
      </w:r>
      <w:r>
        <w:rPr>
          <w:spacing w:val="2"/>
          <w:sz w:val="20"/>
        </w:rPr>
        <w:t xml:space="preserve"> </w:t>
      </w:r>
      <w:r>
        <w:rPr>
          <w:spacing w:val="-2"/>
          <w:sz w:val="20"/>
        </w:rPr>
        <w:t>je</w:t>
      </w:r>
      <w:r>
        <w:rPr>
          <w:spacing w:val="-5"/>
          <w:sz w:val="20"/>
        </w:rPr>
        <w:t xml:space="preserve"> </w:t>
      </w:r>
      <w:r>
        <w:rPr>
          <w:spacing w:val="-2"/>
          <w:sz w:val="20"/>
        </w:rPr>
        <w:t>to vonkajšia</w:t>
      </w:r>
      <w:r>
        <w:rPr>
          <w:sz w:val="20"/>
        </w:rPr>
        <w:t xml:space="preserve"> </w:t>
      </w:r>
      <w:r>
        <w:rPr>
          <w:spacing w:val="-2"/>
          <w:sz w:val="20"/>
        </w:rPr>
        <w:t>stožiarová</w:t>
      </w:r>
      <w:r>
        <w:rPr>
          <w:spacing w:val="-4"/>
          <w:sz w:val="20"/>
        </w:rPr>
        <w:t xml:space="preserve"> </w:t>
      </w:r>
      <w:r>
        <w:rPr>
          <w:spacing w:val="-2"/>
          <w:sz w:val="20"/>
        </w:rPr>
        <w:t>transformačná</w:t>
      </w:r>
      <w:r>
        <w:rPr>
          <w:spacing w:val="-3"/>
          <w:sz w:val="20"/>
        </w:rPr>
        <w:t xml:space="preserve"> </w:t>
      </w:r>
      <w:r>
        <w:rPr>
          <w:spacing w:val="-2"/>
          <w:sz w:val="20"/>
        </w:rPr>
        <w:t>stanica,</w:t>
      </w:r>
    </w:p>
    <w:p w14:paraId="090D3D0C" w14:textId="77777777" w:rsidR="00772652" w:rsidRDefault="0089200E">
      <w:pPr>
        <w:pStyle w:val="Odsekzoznamu"/>
        <w:numPr>
          <w:ilvl w:val="0"/>
          <w:numId w:val="35"/>
        </w:numPr>
        <w:tabs>
          <w:tab w:val="left" w:pos="594"/>
        </w:tabs>
        <w:spacing w:before="121"/>
        <w:ind w:right="119"/>
        <w:rPr>
          <w:sz w:val="20"/>
        </w:rPr>
      </w:pPr>
      <w:r>
        <w:rPr>
          <w:sz w:val="20"/>
        </w:rPr>
        <w:t>pre</w:t>
      </w:r>
      <w:r>
        <w:rPr>
          <w:spacing w:val="80"/>
          <w:w w:val="150"/>
          <w:sz w:val="20"/>
        </w:rPr>
        <w:t xml:space="preserve"> </w:t>
      </w:r>
      <w:r>
        <w:rPr>
          <w:sz w:val="20"/>
        </w:rPr>
        <w:t>pripojenie</w:t>
      </w:r>
      <w:r>
        <w:rPr>
          <w:spacing w:val="80"/>
          <w:w w:val="150"/>
          <w:sz w:val="20"/>
        </w:rPr>
        <w:t xml:space="preserve"> </w:t>
      </w:r>
      <w:r>
        <w:rPr>
          <w:sz w:val="20"/>
        </w:rPr>
        <w:t>káblovým</w:t>
      </w:r>
      <w:r>
        <w:rPr>
          <w:spacing w:val="80"/>
          <w:w w:val="150"/>
          <w:sz w:val="20"/>
        </w:rPr>
        <w:t xml:space="preserve"> </w:t>
      </w:r>
      <w:r>
        <w:rPr>
          <w:sz w:val="20"/>
        </w:rPr>
        <w:t>vedením</w:t>
      </w:r>
      <w:r>
        <w:rPr>
          <w:spacing w:val="80"/>
          <w:w w:val="150"/>
          <w:sz w:val="20"/>
        </w:rPr>
        <w:t xml:space="preserve"> </w:t>
      </w:r>
      <w:r>
        <w:rPr>
          <w:sz w:val="20"/>
        </w:rPr>
        <w:t>je</w:t>
      </w:r>
      <w:r>
        <w:rPr>
          <w:spacing w:val="80"/>
          <w:w w:val="150"/>
          <w:sz w:val="20"/>
        </w:rPr>
        <w:t xml:space="preserve"> </w:t>
      </w:r>
      <w:r>
        <w:rPr>
          <w:sz w:val="20"/>
        </w:rPr>
        <w:t>to</w:t>
      </w:r>
      <w:r>
        <w:rPr>
          <w:spacing w:val="80"/>
          <w:w w:val="150"/>
          <w:sz w:val="20"/>
        </w:rPr>
        <w:t xml:space="preserve"> </w:t>
      </w:r>
      <w:r>
        <w:rPr>
          <w:sz w:val="20"/>
        </w:rPr>
        <w:t>murovaná,</w:t>
      </w:r>
      <w:r>
        <w:rPr>
          <w:spacing w:val="80"/>
          <w:w w:val="150"/>
          <w:sz w:val="20"/>
        </w:rPr>
        <w:t xml:space="preserve"> </w:t>
      </w:r>
      <w:r>
        <w:rPr>
          <w:sz w:val="20"/>
        </w:rPr>
        <w:t>panelová</w:t>
      </w:r>
      <w:r>
        <w:rPr>
          <w:spacing w:val="80"/>
          <w:w w:val="150"/>
          <w:sz w:val="20"/>
        </w:rPr>
        <w:t xml:space="preserve"> </w:t>
      </w:r>
      <w:r>
        <w:rPr>
          <w:sz w:val="20"/>
        </w:rPr>
        <w:t>alebo</w:t>
      </w:r>
      <w:r>
        <w:rPr>
          <w:spacing w:val="80"/>
          <w:w w:val="150"/>
          <w:sz w:val="20"/>
        </w:rPr>
        <w:t xml:space="preserve"> </w:t>
      </w:r>
      <w:r>
        <w:rPr>
          <w:sz w:val="20"/>
        </w:rPr>
        <w:t>kompaktná</w:t>
      </w:r>
      <w:r>
        <w:rPr>
          <w:spacing w:val="80"/>
          <w:w w:val="150"/>
          <w:sz w:val="20"/>
        </w:rPr>
        <w:t xml:space="preserve"> </w:t>
      </w:r>
      <w:r>
        <w:rPr>
          <w:sz w:val="20"/>
        </w:rPr>
        <w:t>nadzemná transformačná stanica</w:t>
      </w:r>
    </w:p>
    <w:p w14:paraId="090D3D0D" w14:textId="77777777" w:rsidR="00772652" w:rsidRDefault="00772652">
      <w:pPr>
        <w:pStyle w:val="Zkladntext"/>
      </w:pPr>
    </w:p>
    <w:p w14:paraId="090D3D0E" w14:textId="77777777" w:rsidR="00772652" w:rsidRDefault="00772652">
      <w:pPr>
        <w:pStyle w:val="Zkladntext"/>
        <w:spacing w:before="5"/>
      </w:pPr>
    </w:p>
    <w:p w14:paraId="090D3D0F" w14:textId="77777777" w:rsidR="00772652" w:rsidRDefault="0089200E">
      <w:pPr>
        <w:pStyle w:val="Nadpis1"/>
        <w:numPr>
          <w:ilvl w:val="0"/>
          <w:numId w:val="34"/>
        </w:numPr>
        <w:tabs>
          <w:tab w:val="left" w:pos="1252"/>
        </w:tabs>
      </w:pPr>
      <w:bookmarkStart w:id="7" w:name="_bookmark5"/>
      <w:bookmarkEnd w:id="7"/>
      <w:r>
        <w:t>ELEKTRICKÉ</w:t>
      </w:r>
      <w:r>
        <w:rPr>
          <w:spacing w:val="-9"/>
        </w:rPr>
        <w:t xml:space="preserve"> </w:t>
      </w:r>
      <w:r>
        <w:rPr>
          <w:spacing w:val="-2"/>
        </w:rPr>
        <w:t>PRÍPOJKY</w:t>
      </w:r>
    </w:p>
    <w:p w14:paraId="090D3D10" w14:textId="77777777" w:rsidR="00772652" w:rsidRDefault="0089200E">
      <w:pPr>
        <w:pStyle w:val="Zkladntext"/>
        <w:spacing w:before="234"/>
        <w:ind w:left="232" w:right="116" w:hanging="10"/>
        <w:jc w:val="both"/>
      </w:pPr>
      <w:r>
        <w:t>Elektrická prípojka je určená na pripojenie odberných elektrických zariadení na MDS. Elektrické prípojky musia zodpovedať všetkým platným technickým normám, najmä [4], [5] a [6]. Elektrická prípojka podľa zákona [3] môže byť súčasťou MDS.</w:t>
      </w:r>
    </w:p>
    <w:p w14:paraId="090D3D11" w14:textId="77777777" w:rsidR="00772652" w:rsidRDefault="00772652">
      <w:pPr>
        <w:pStyle w:val="Zkladntext"/>
        <w:spacing w:before="11"/>
      </w:pPr>
    </w:p>
    <w:p w14:paraId="090D3D12" w14:textId="77777777" w:rsidR="00772652" w:rsidRDefault="0089200E">
      <w:pPr>
        <w:pStyle w:val="Zkladntext"/>
        <w:ind w:left="232" w:right="116"/>
        <w:jc w:val="both"/>
      </w:pPr>
      <w:r>
        <w:t>Súčasťou pripojenia každého odberného miesta odberateľa je elektrická prípojka [1]. Elektrická prípojka je zariadenie NN, VN, ktoré je určené na pripojenie odberného elektrického zariadenia do MDS. Elektrické prípojky musia zodpovedať všetkým platným technickým normám a predpisom. Elektrická prípojka nie je súčasťou MDS.</w:t>
      </w:r>
    </w:p>
    <w:p w14:paraId="090D3D13" w14:textId="77777777" w:rsidR="00772652" w:rsidRDefault="0089200E">
      <w:pPr>
        <w:pStyle w:val="Zkladntext"/>
        <w:spacing w:before="123"/>
        <w:ind w:left="232" w:right="116"/>
        <w:jc w:val="both"/>
      </w:pPr>
      <w:r>
        <w:t>Vlastník</w:t>
      </w:r>
      <w:r>
        <w:rPr>
          <w:spacing w:val="-14"/>
        </w:rPr>
        <w:t xml:space="preserve"> </w:t>
      </w:r>
      <w:r>
        <w:t>elektrickej</w:t>
      </w:r>
      <w:r>
        <w:rPr>
          <w:spacing w:val="-14"/>
        </w:rPr>
        <w:t xml:space="preserve"> </w:t>
      </w:r>
      <w:r>
        <w:t>prípojky</w:t>
      </w:r>
      <w:r>
        <w:rPr>
          <w:spacing w:val="-14"/>
        </w:rPr>
        <w:t xml:space="preserve"> </w:t>
      </w:r>
      <w:r>
        <w:t>je</w:t>
      </w:r>
      <w:r>
        <w:rPr>
          <w:spacing w:val="-14"/>
        </w:rPr>
        <w:t xml:space="preserve"> </w:t>
      </w:r>
      <w:r>
        <w:t>povinný</w:t>
      </w:r>
      <w:r>
        <w:rPr>
          <w:spacing w:val="-14"/>
        </w:rPr>
        <w:t xml:space="preserve"> </w:t>
      </w:r>
      <w:r>
        <w:t>zabezpečiť</w:t>
      </w:r>
      <w:r>
        <w:rPr>
          <w:spacing w:val="-14"/>
        </w:rPr>
        <w:t xml:space="preserve"> </w:t>
      </w:r>
      <w:r>
        <w:t>jej</w:t>
      </w:r>
      <w:r>
        <w:rPr>
          <w:spacing w:val="-14"/>
        </w:rPr>
        <w:t xml:space="preserve"> </w:t>
      </w:r>
      <w:r>
        <w:t>prevádzku,</w:t>
      </w:r>
      <w:r>
        <w:rPr>
          <w:spacing w:val="-14"/>
        </w:rPr>
        <w:t xml:space="preserve"> </w:t>
      </w:r>
      <w:r>
        <w:t>údržbu</w:t>
      </w:r>
      <w:r>
        <w:rPr>
          <w:spacing w:val="-14"/>
        </w:rPr>
        <w:t xml:space="preserve"> </w:t>
      </w:r>
      <w:r>
        <w:t>a</w:t>
      </w:r>
      <w:r>
        <w:rPr>
          <w:spacing w:val="-13"/>
        </w:rPr>
        <w:t xml:space="preserve"> </w:t>
      </w:r>
      <w:r>
        <w:t>opravy</w:t>
      </w:r>
      <w:r>
        <w:rPr>
          <w:spacing w:val="-14"/>
        </w:rPr>
        <w:t xml:space="preserve"> </w:t>
      </w:r>
      <w:r>
        <w:t>tak,</w:t>
      </w:r>
      <w:r>
        <w:rPr>
          <w:spacing w:val="-14"/>
        </w:rPr>
        <w:t xml:space="preserve"> </w:t>
      </w:r>
      <w:r>
        <w:t>aby</w:t>
      </w:r>
      <w:r>
        <w:rPr>
          <w:spacing w:val="-14"/>
        </w:rPr>
        <w:t xml:space="preserve"> </w:t>
      </w:r>
      <w:r>
        <w:t>elektrická</w:t>
      </w:r>
      <w:r>
        <w:rPr>
          <w:spacing w:val="10"/>
        </w:rPr>
        <w:t xml:space="preserve"> </w:t>
      </w:r>
      <w:r>
        <w:t>prípojka neohrozila život, zdravie a majetok osôb alebo nespôsobovala poruchy v MDS.</w:t>
      </w:r>
    </w:p>
    <w:p w14:paraId="090D3D14" w14:textId="77777777" w:rsidR="00772652" w:rsidRDefault="0089200E">
      <w:pPr>
        <w:pStyle w:val="Zkladntext"/>
        <w:spacing w:before="118"/>
        <w:ind w:left="232"/>
        <w:jc w:val="both"/>
      </w:pPr>
      <w:r>
        <w:t>Zasahovať</w:t>
      </w:r>
      <w:r>
        <w:rPr>
          <w:spacing w:val="-14"/>
        </w:rPr>
        <w:t xml:space="preserve"> </w:t>
      </w:r>
      <w:r>
        <w:t>do</w:t>
      </w:r>
      <w:r>
        <w:rPr>
          <w:spacing w:val="-14"/>
        </w:rPr>
        <w:t xml:space="preserve"> </w:t>
      </w:r>
      <w:r>
        <w:t>elektrickej</w:t>
      </w:r>
      <w:r>
        <w:rPr>
          <w:spacing w:val="-14"/>
        </w:rPr>
        <w:t xml:space="preserve"> </w:t>
      </w:r>
      <w:r>
        <w:t>prípojky</w:t>
      </w:r>
      <w:r>
        <w:rPr>
          <w:spacing w:val="-14"/>
        </w:rPr>
        <w:t xml:space="preserve"> </w:t>
      </w:r>
      <w:r>
        <w:t>môže</w:t>
      </w:r>
      <w:r>
        <w:rPr>
          <w:spacing w:val="-14"/>
        </w:rPr>
        <w:t xml:space="preserve"> </w:t>
      </w:r>
      <w:r>
        <w:t>vlastník</w:t>
      </w:r>
      <w:r>
        <w:rPr>
          <w:spacing w:val="-14"/>
        </w:rPr>
        <w:t xml:space="preserve"> </w:t>
      </w:r>
      <w:r>
        <w:t>elektrickej</w:t>
      </w:r>
      <w:r>
        <w:rPr>
          <w:spacing w:val="-14"/>
        </w:rPr>
        <w:t xml:space="preserve"> </w:t>
      </w:r>
      <w:r>
        <w:t>prípojky</w:t>
      </w:r>
      <w:r>
        <w:rPr>
          <w:spacing w:val="-13"/>
        </w:rPr>
        <w:t xml:space="preserve"> </w:t>
      </w:r>
      <w:r>
        <w:t>len</w:t>
      </w:r>
      <w:r>
        <w:rPr>
          <w:spacing w:val="-14"/>
        </w:rPr>
        <w:t xml:space="preserve"> </w:t>
      </w:r>
      <w:r>
        <w:t>so</w:t>
      </w:r>
      <w:r>
        <w:rPr>
          <w:spacing w:val="-13"/>
        </w:rPr>
        <w:t xml:space="preserve"> </w:t>
      </w:r>
      <w:r>
        <w:t>súhlasom</w:t>
      </w:r>
      <w:r>
        <w:rPr>
          <w:spacing w:val="-14"/>
        </w:rPr>
        <w:t xml:space="preserve"> </w:t>
      </w:r>
      <w:r>
        <w:rPr>
          <w:spacing w:val="-2"/>
        </w:rPr>
        <w:t>PMDS.</w:t>
      </w:r>
    </w:p>
    <w:p w14:paraId="090D3D15" w14:textId="77777777" w:rsidR="00772652" w:rsidRDefault="00772652">
      <w:pPr>
        <w:pStyle w:val="Zkladntext"/>
      </w:pPr>
    </w:p>
    <w:p w14:paraId="090D3D16" w14:textId="77777777" w:rsidR="00772652" w:rsidRDefault="00772652">
      <w:pPr>
        <w:pStyle w:val="Zkladntext"/>
        <w:spacing w:before="2"/>
      </w:pPr>
    </w:p>
    <w:p w14:paraId="090D3D17" w14:textId="77777777" w:rsidR="00772652" w:rsidRDefault="0089200E">
      <w:pPr>
        <w:pStyle w:val="Nadpis2"/>
        <w:numPr>
          <w:ilvl w:val="1"/>
          <w:numId w:val="34"/>
        </w:numPr>
        <w:tabs>
          <w:tab w:val="left" w:pos="1252"/>
        </w:tabs>
      </w:pPr>
      <w:bookmarkStart w:id="8" w:name="_bookmark6"/>
      <w:bookmarkEnd w:id="8"/>
      <w:r>
        <w:t>Základné</w:t>
      </w:r>
      <w:r>
        <w:rPr>
          <w:spacing w:val="-12"/>
        </w:rPr>
        <w:t xml:space="preserve"> </w:t>
      </w:r>
      <w:r>
        <w:t>členenie</w:t>
      </w:r>
      <w:r>
        <w:rPr>
          <w:spacing w:val="-8"/>
        </w:rPr>
        <w:t xml:space="preserve"> </w:t>
      </w:r>
      <w:r>
        <w:t>elektrických</w:t>
      </w:r>
      <w:r>
        <w:rPr>
          <w:spacing w:val="-11"/>
        </w:rPr>
        <w:t xml:space="preserve"> </w:t>
      </w:r>
      <w:r>
        <w:rPr>
          <w:spacing w:val="-2"/>
        </w:rPr>
        <w:t>prípojok</w:t>
      </w:r>
    </w:p>
    <w:p w14:paraId="090D3D18" w14:textId="77777777" w:rsidR="00772652" w:rsidRDefault="0089200E">
      <w:pPr>
        <w:pStyle w:val="Zkladntext"/>
        <w:spacing w:before="239"/>
        <w:ind w:left="222"/>
        <w:jc w:val="both"/>
      </w:pPr>
      <w:r>
        <w:rPr>
          <w:spacing w:val="-2"/>
          <w:u w:val="single"/>
        </w:rPr>
        <w:t>Elektrické</w:t>
      </w:r>
      <w:r>
        <w:rPr>
          <w:spacing w:val="-5"/>
          <w:u w:val="single"/>
        </w:rPr>
        <w:t xml:space="preserve"> </w:t>
      </w:r>
      <w:r>
        <w:rPr>
          <w:spacing w:val="-2"/>
          <w:u w:val="single"/>
        </w:rPr>
        <w:t>prípojky</w:t>
      </w:r>
      <w:r>
        <w:rPr>
          <w:spacing w:val="1"/>
          <w:u w:val="single"/>
        </w:rPr>
        <w:t xml:space="preserve"> </w:t>
      </w:r>
      <w:r>
        <w:rPr>
          <w:spacing w:val="-2"/>
          <w:u w:val="single"/>
        </w:rPr>
        <w:t>sa</w:t>
      </w:r>
      <w:r>
        <w:rPr>
          <w:spacing w:val="-6"/>
          <w:u w:val="single"/>
        </w:rPr>
        <w:t xml:space="preserve"> </w:t>
      </w:r>
      <w:r>
        <w:rPr>
          <w:spacing w:val="-2"/>
          <w:u w:val="single"/>
        </w:rPr>
        <w:t>podľa</w:t>
      </w:r>
      <w:r>
        <w:rPr>
          <w:spacing w:val="2"/>
          <w:u w:val="single"/>
        </w:rPr>
        <w:t xml:space="preserve"> </w:t>
      </w:r>
      <w:r>
        <w:rPr>
          <w:spacing w:val="-2"/>
          <w:u w:val="single"/>
        </w:rPr>
        <w:t>vyhotovenie</w:t>
      </w:r>
      <w:r>
        <w:rPr>
          <w:spacing w:val="-1"/>
          <w:u w:val="single"/>
        </w:rPr>
        <w:t xml:space="preserve"> </w:t>
      </w:r>
      <w:r>
        <w:rPr>
          <w:spacing w:val="-2"/>
          <w:u w:val="single"/>
        </w:rPr>
        <w:t xml:space="preserve">delia </w:t>
      </w:r>
      <w:r>
        <w:rPr>
          <w:spacing w:val="-5"/>
          <w:u w:val="single"/>
        </w:rPr>
        <w:t>na</w:t>
      </w:r>
      <w:r>
        <w:rPr>
          <w:spacing w:val="-5"/>
        </w:rPr>
        <w:t>:</w:t>
      </w:r>
    </w:p>
    <w:p w14:paraId="090D3D19" w14:textId="77777777" w:rsidR="00772652" w:rsidRDefault="0089200E">
      <w:pPr>
        <w:pStyle w:val="Odsekzoznamu"/>
        <w:numPr>
          <w:ilvl w:val="0"/>
          <w:numId w:val="33"/>
        </w:numPr>
        <w:tabs>
          <w:tab w:val="left" w:pos="853"/>
        </w:tabs>
        <w:spacing w:before="169"/>
        <w:ind w:left="853" w:hanging="359"/>
        <w:rPr>
          <w:sz w:val="20"/>
        </w:rPr>
      </w:pPr>
      <w:r>
        <w:rPr>
          <w:spacing w:val="-2"/>
          <w:sz w:val="20"/>
        </w:rPr>
        <w:t>prípojky</w:t>
      </w:r>
      <w:r>
        <w:rPr>
          <w:spacing w:val="-3"/>
          <w:sz w:val="20"/>
        </w:rPr>
        <w:t xml:space="preserve"> </w:t>
      </w:r>
      <w:r>
        <w:rPr>
          <w:spacing w:val="-2"/>
          <w:sz w:val="20"/>
        </w:rPr>
        <w:t>zhotovené</w:t>
      </w:r>
      <w:r>
        <w:rPr>
          <w:spacing w:val="-5"/>
          <w:sz w:val="20"/>
        </w:rPr>
        <w:t xml:space="preserve"> </w:t>
      </w:r>
      <w:r>
        <w:rPr>
          <w:spacing w:val="-2"/>
          <w:sz w:val="20"/>
        </w:rPr>
        <w:t>vonkajším</w:t>
      </w:r>
      <w:r>
        <w:rPr>
          <w:spacing w:val="-4"/>
          <w:sz w:val="20"/>
        </w:rPr>
        <w:t xml:space="preserve"> </w:t>
      </w:r>
      <w:r>
        <w:rPr>
          <w:spacing w:val="-2"/>
          <w:sz w:val="20"/>
        </w:rPr>
        <w:t>vedením</w:t>
      </w:r>
    </w:p>
    <w:p w14:paraId="090D3D1A" w14:textId="77777777" w:rsidR="00772652" w:rsidRDefault="0089200E">
      <w:pPr>
        <w:pStyle w:val="Odsekzoznamu"/>
        <w:numPr>
          <w:ilvl w:val="0"/>
          <w:numId w:val="33"/>
        </w:numPr>
        <w:tabs>
          <w:tab w:val="left" w:pos="853"/>
        </w:tabs>
        <w:spacing w:before="27"/>
        <w:ind w:left="853" w:hanging="359"/>
        <w:rPr>
          <w:sz w:val="20"/>
        </w:rPr>
      </w:pPr>
      <w:r>
        <w:rPr>
          <w:spacing w:val="-2"/>
          <w:sz w:val="20"/>
        </w:rPr>
        <w:t>prípojky</w:t>
      </w:r>
      <w:r>
        <w:rPr>
          <w:spacing w:val="-4"/>
          <w:sz w:val="20"/>
        </w:rPr>
        <w:t xml:space="preserve"> </w:t>
      </w:r>
      <w:r>
        <w:rPr>
          <w:spacing w:val="-2"/>
          <w:sz w:val="20"/>
        </w:rPr>
        <w:t>zhotovené</w:t>
      </w:r>
      <w:r>
        <w:rPr>
          <w:spacing w:val="-5"/>
          <w:sz w:val="20"/>
        </w:rPr>
        <w:t xml:space="preserve"> </w:t>
      </w:r>
      <w:r>
        <w:rPr>
          <w:spacing w:val="-2"/>
          <w:sz w:val="20"/>
        </w:rPr>
        <w:t>káblovým</w:t>
      </w:r>
      <w:r>
        <w:rPr>
          <w:spacing w:val="-4"/>
          <w:sz w:val="20"/>
        </w:rPr>
        <w:t xml:space="preserve"> </w:t>
      </w:r>
      <w:r>
        <w:rPr>
          <w:spacing w:val="-2"/>
          <w:sz w:val="20"/>
        </w:rPr>
        <w:t>vedením</w:t>
      </w:r>
    </w:p>
    <w:p w14:paraId="090D3D1B" w14:textId="77777777" w:rsidR="00772652" w:rsidRDefault="0089200E">
      <w:pPr>
        <w:pStyle w:val="Odsekzoznamu"/>
        <w:numPr>
          <w:ilvl w:val="0"/>
          <w:numId w:val="33"/>
        </w:numPr>
        <w:tabs>
          <w:tab w:val="left" w:pos="853"/>
        </w:tabs>
        <w:spacing w:before="29"/>
        <w:ind w:left="853" w:hanging="359"/>
        <w:rPr>
          <w:sz w:val="20"/>
        </w:rPr>
      </w:pPr>
      <w:r>
        <w:rPr>
          <w:spacing w:val="-2"/>
          <w:sz w:val="20"/>
        </w:rPr>
        <w:t>prípojky</w:t>
      </w:r>
      <w:r>
        <w:rPr>
          <w:spacing w:val="-6"/>
          <w:sz w:val="20"/>
        </w:rPr>
        <w:t xml:space="preserve"> </w:t>
      </w:r>
      <w:r>
        <w:rPr>
          <w:spacing w:val="-2"/>
          <w:sz w:val="20"/>
        </w:rPr>
        <w:t>zhotovené</w:t>
      </w:r>
      <w:r>
        <w:rPr>
          <w:spacing w:val="-6"/>
          <w:sz w:val="20"/>
        </w:rPr>
        <w:t xml:space="preserve"> </w:t>
      </w:r>
      <w:r>
        <w:rPr>
          <w:spacing w:val="-2"/>
          <w:sz w:val="20"/>
        </w:rPr>
        <w:t>kombináciou</w:t>
      </w:r>
      <w:r>
        <w:rPr>
          <w:spacing w:val="-4"/>
          <w:sz w:val="20"/>
        </w:rPr>
        <w:t xml:space="preserve"> </w:t>
      </w:r>
      <w:r>
        <w:rPr>
          <w:spacing w:val="-2"/>
          <w:sz w:val="20"/>
        </w:rPr>
        <w:t>oboch</w:t>
      </w:r>
      <w:r>
        <w:rPr>
          <w:spacing w:val="-5"/>
          <w:sz w:val="20"/>
        </w:rPr>
        <w:t xml:space="preserve"> </w:t>
      </w:r>
      <w:r>
        <w:rPr>
          <w:spacing w:val="-2"/>
          <w:sz w:val="20"/>
        </w:rPr>
        <w:t>spôsobov</w:t>
      </w:r>
    </w:p>
    <w:p w14:paraId="090D3D1C" w14:textId="77777777" w:rsidR="00772652" w:rsidRDefault="00772652">
      <w:pPr>
        <w:pStyle w:val="Zkladntext"/>
        <w:spacing w:before="23"/>
      </w:pPr>
    </w:p>
    <w:p w14:paraId="6B8F75FC" w14:textId="77777777" w:rsidR="0053179E" w:rsidRDefault="0053179E">
      <w:pPr>
        <w:pStyle w:val="Zkladntext"/>
        <w:ind w:left="222"/>
        <w:jc w:val="both"/>
        <w:rPr>
          <w:spacing w:val="-2"/>
          <w:u w:val="single"/>
        </w:rPr>
      </w:pPr>
    </w:p>
    <w:p w14:paraId="20FD8987" w14:textId="77777777" w:rsidR="0053179E" w:rsidRDefault="0053179E">
      <w:pPr>
        <w:pStyle w:val="Zkladntext"/>
        <w:ind w:left="222"/>
        <w:jc w:val="both"/>
        <w:rPr>
          <w:spacing w:val="-2"/>
          <w:u w:val="single"/>
        </w:rPr>
      </w:pPr>
    </w:p>
    <w:p w14:paraId="193DAFB3" w14:textId="77777777" w:rsidR="0053179E" w:rsidRDefault="0053179E">
      <w:pPr>
        <w:pStyle w:val="Zkladntext"/>
        <w:ind w:left="222"/>
        <w:jc w:val="both"/>
        <w:rPr>
          <w:spacing w:val="-2"/>
          <w:u w:val="single"/>
        </w:rPr>
      </w:pPr>
    </w:p>
    <w:p w14:paraId="0B7F70EF" w14:textId="77777777" w:rsidR="0053179E" w:rsidRDefault="0053179E">
      <w:pPr>
        <w:pStyle w:val="Zkladntext"/>
        <w:ind w:left="222"/>
        <w:jc w:val="both"/>
        <w:rPr>
          <w:spacing w:val="-2"/>
          <w:u w:val="single"/>
        </w:rPr>
      </w:pPr>
    </w:p>
    <w:p w14:paraId="090D3D1D" w14:textId="5C64362E" w:rsidR="00772652" w:rsidRDefault="0089200E">
      <w:pPr>
        <w:pStyle w:val="Zkladntext"/>
        <w:ind w:left="222"/>
        <w:jc w:val="both"/>
      </w:pPr>
      <w:r>
        <w:rPr>
          <w:spacing w:val="-2"/>
          <w:u w:val="single"/>
        </w:rPr>
        <w:lastRenderedPageBreak/>
        <w:t>Elektrické</w:t>
      </w:r>
      <w:r>
        <w:rPr>
          <w:spacing w:val="-3"/>
          <w:u w:val="single"/>
        </w:rPr>
        <w:t xml:space="preserve"> </w:t>
      </w:r>
      <w:r>
        <w:rPr>
          <w:spacing w:val="-2"/>
          <w:u w:val="single"/>
        </w:rPr>
        <w:t>prípojky</w:t>
      </w:r>
      <w:r>
        <w:rPr>
          <w:spacing w:val="-1"/>
          <w:u w:val="single"/>
        </w:rPr>
        <w:t xml:space="preserve"> </w:t>
      </w:r>
      <w:r>
        <w:rPr>
          <w:spacing w:val="-2"/>
          <w:u w:val="single"/>
        </w:rPr>
        <w:t>sa</w:t>
      </w:r>
      <w:r>
        <w:rPr>
          <w:spacing w:val="-3"/>
          <w:u w:val="single"/>
        </w:rPr>
        <w:t xml:space="preserve"> </w:t>
      </w:r>
      <w:r>
        <w:rPr>
          <w:spacing w:val="-2"/>
          <w:u w:val="single"/>
        </w:rPr>
        <w:t>podľa</w:t>
      </w:r>
      <w:r>
        <w:rPr>
          <w:spacing w:val="1"/>
          <w:u w:val="single"/>
        </w:rPr>
        <w:t xml:space="preserve"> </w:t>
      </w:r>
      <w:r>
        <w:rPr>
          <w:spacing w:val="-2"/>
          <w:u w:val="single"/>
        </w:rPr>
        <w:t>napätia</w:t>
      </w:r>
      <w:r>
        <w:rPr>
          <w:spacing w:val="-3"/>
          <w:u w:val="single"/>
        </w:rPr>
        <w:t xml:space="preserve"> </w:t>
      </w:r>
      <w:r>
        <w:rPr>
          <w:spacing w:val="-2"/>
          <w:u w:val="single"/>
        </w:rPr>
        <w:t>delia</w:t>
      </w:r>
      <w:r>
        <w:rPr>
          <w:spacing w:val="-3"/>
          <w:u w:val="single"/>
        </w:rPr>
        <w:t xml:space="preserve"> </w:t>
      </w:r>
      <w:r>
        <w:rPr>
          <w:spacing w:val="-5"/>
          <w:u w:val="single"/>
        </w:rPr>
        <w:t>na:</w:t>
      </w:r>
    </w:p>
    <w:p w14:paraId="090D3D1E" w14:textId="77777777" w:rsidR="00772652" w:rsidRDefault="0089200E">
      <w:pPr>
        <w:pStyle w:val="Odsekzoznamu"/>
        <w:numPr>
          <w:ilvl w:val="0"/>
          <w:numId w:val="33"/>
        </w:numPr>
        <w:tabs>
          <w:tab w:val="left" w:pos="853"/>
        </w:tabs>
        <w:spacing w:before="171"/>
        <w:ind w:left="853" w:hanging="359"/>
        <w:rPr>
          <w:sz w:val="20"/>
        </w:rPr>
      </w:pPr>
      <w:r>
        <w:rPr>
          <w:spacing w:val="-2"/>
          <w:sz w:val="20"/>
        </w:rPr>
        <w:t>prípojky</w:t>
      </w:r>
      <w:r>
        <w:rPr>
          <w:spacing w:val="-4"/>
          <w:sz w:val="20"/>
        </w:rPr>
        <w:t xml:space="preserve"> </w:t>
      </w:r>
      <w:r>
        <w:rPr>
          <w:spacing w:val="-2"/>
          <w:sz w:val="20"/>
        </w:rPr>
        <w:t>nízkeho</w:t>
      </w:r>
      <w:r>
        <w:rPr>
          <w:spacing w:val="-5"/>
          <w:sz w:val="20"/>
        </w:rPr>
        <w:t xml:space="preserve"> </w:t>
      </w:r>
      <w:r>
        <w:rPr>
          <w:spacing w:val="-2"/>
          <w:sz w:val="20"/>
        </w:rPr>
        <w:t>napätia</w:t>
      </w:r>
      <w:r>
        <w:rPr>
          <w:spacing w:val="-1"/>
          <w:sz w:val="20"/>
        </w:rPr>
        <w:t xml:space="preserve"> </w:t>
      </w:r>
      <w:r>
        <w:rPr>
          <w:spacing w:val="-4"/>
          <w:sz w:val="20"/>
        </w:rPr>
        <w:t>(</w:t>
      </w:r>
      <w:proofErr w:type="spellStart"/>
      <w:r>
        <w:rPr>
          <w:spacing w:val="-4"/>
          <w:sz w:val="20"/>
        </w:rPr>
        <w:t>nn</w:t>
      </w:r>
      <w:proofErr w:type="spellEnd"/>
      <w:r>
        <w:rPr>
          <w:spacing w:val="-4"/>
          <w:sz w:val="20"/>
        </w:rPr>
        <w:t>)</w:t>
      </w:r>
    </w:p>
    <w:p w14:paraId="090D3D1F" w14:textId="77777777" w:rsidR="00772652" w:rsidRPr="00B1622D" w:rsidRDefault="0089200E">
      <w:pPr>
        <w:pStyle w:val="Odsekzoznamu"/>
        <w:numPr>
          <w:ilvl w:val="0"/>
          <w:numId w:val="33"/>
        </w:numPr>
        <w:tabs>
          <w:tab w:val="left" w:pos="853"/>
        </w:tabs>
        <w:spacing w:before="26"/>
        <w:ind w:left="853" w:hanging="359"/>
        <w:rPr>
          <w:sz w:val="20"/>
        </w:rPr>
      </w:pPr>
      <w:r>
        <w:rPr>
          <w:spacing w:val="-2"/>
          <w:sz w:val="20"/>
        </w:rPr>
        <w:t>prípojky</w:t>
      </w:r>
      <w:r>
        <w:rPr>
          <w:spacing w:val="-5"/>
          <w:sz w:val="20"/>
        </w:rPr>
        <w:t xml:space="preserve"> </w:t>
      </w:r>
      <w:r>
        <w:rPr>
          <w:spacing w:val="-2"/>
          <w:sz w:val="20"/>
        </w:rPr>
        <w:t>vysokého</w:t>
      </w:r>
      <w:r>
        <w:rPr>
          <w:spacing w:val="-7"/>
          <w:sz w:val="20"/>
        </w:rPr>
        <w:t xml:space="preserve"> </w:t>
      </w:r>
      <w:r>
        <w:rPr>
          <w:spacing w:val="-2"/>
          <w:sz w:val="20"/>
        </w:rPr>
        <w:t>napätia</w:t>
      </w:r>
      <w:r>
        <w:rPr>
          <w:spacing w:val="-4"/>
          <w:sz w:val="20"/>
        </w:rPr>
        <w:t xml:space="preserve"> (</w:t>
      </w:r>
      <w:proofErr w:type="spellStart"/>
      <w:r>
        <w:rPr>
          <w:spacing w:val="-4"/>
          <w:sz w:val="20"/>
        </w:rPr>
        <w:t>vn</w:t>
      </w:r>
      <w:proofErr w:type="spellEnd"/>
      <w:r>
        <w:rPr>
          <w:spacing w:val="-4"/>
          <w:sz w:val="20"/>
        </w:rPr>
        <w:t>)</w:t>
      </w:r>
    </w:p>
    <w:p w14:paraId="090D3D21" w14:textId="77777777" w:rsidR="00772652" w:rsidRDefault="0089200E">
      <w:pPr>
        <w:pStyle w:val="Odsekzoznamu"/>
        <w:numPr>
          <w:ilvl w:val="0"/>
          <w:numId w:val="33"/>
        </w:numPr>
        <w:tabs>
          <w:tab w:val="left" w:pos="853"/>
        </w:tabs>
        <w:spacing w:line="223" w:lineRule="exact"/>
        <w:ind w:left="853" w:hanging="359"/>
        <w:rPr>
          <w:sz w:val="20"/>
        </w:rPr>
      </w:pPr>
      <w:r>
        <w:rPr>
          <w:spacing w:val="-2"/>
          <w:sz w:val="20"/>
        </w:rPr>
        <w:t>prípojky</w:t>
      </w:r>
      <w:r>
        <w:rPr>
          <w:spacing w:val="-3"/>
          <w:sz w:val="20"/>
        </w:rPr>
        <w:t xml:space="preserve"> </w:t>
      </w:r>
      <w:r>
        <w:rPr>
          <w:spacing w:val="-2"/>
          <w:sz w:val="20"/>
        </w:rPr>
        <w:t>veľmi</w:t>
      </w:r>
      <w:r>
        <w:rPr>
          <w:spacing w:val="-7"/>
          <w:sz w:val="20"/>
        </w:rPr>
        <w:t xml:space="preserve"> </w:t>
      </w:r>
      <w:r>
        <w:rPr>
          <w:spacing w:val="-2"/>
          <w:sz w:val="20"/>
        </w:rPr>
        <w:t>vysokého</w:t>
      </w:r>
      <w:r>
        <w:rPr>
          <w:sz w:val="20"/>
        </w:rPr>
        <w:t xml:space="preserve"> </w:t>
      </w:r>
      <w:r>
        <w:rPr>
          <w:spacing w:val="-2"/>
          <w:sz w:val="20"/>
        </w:rPr>
        <w:t>napätia</w:t>
      </w:r>
      <w:r>
        <w:rPr>
          <w:spacing w:val="-4"/>
          <w:sz w:val="20"/>
        </w:rPr>
        <w:t xml:space="preserve"> (</w:t>
      </w:r>
      <w:proofErr w:type="spellStart"/>
      <w:r>
        <w:rPr>
          <w:spacing w:val="-4"/>
          <w:sz w:val="20"/>
        </w:rPr>
        <w:t>vvn</w:t>
      </w:r>
      <w:proofErr w:type="spellEnd"/>
      <w:r>
        <w:rPr>
          <w:spacing w:val="-4"/>
          <w:sz w:val="20"/>
        </w:rPr>
        <w:t>)</w:t>
      </w:r>
    </w:p>
    <w:p w14:paraId="090D3D22" w14:textId="77777777" w:rsidR="00772652" w:rsidRDefault="0089200E">
      <w:pPr>
        <w:pStyle w:val="Odsekzoznamu"/>
        <w:numPr>
          <w:ilvl w:val="0"/>
          <w:numId w:val="33"/>
        </w:numPr>
        <w:tabs>
          <w:tab w:val="left" w:pos="853"/>
        </w:tabs>
        <w:spacing w:before="29"/>
        <w:ind w:left="853" w:hanging="359"/>
        <w:rPr>
          <w:sz w:val="20"/>
        </w:rPr>
      </w:pPr>
      <w:r>
        <w:rPr>
          <w:spacing w:val="-2"/>
          <w:sz w:val="20"/>
        </w:rPr>
        <w:t>prípojky</w:t>
      </w:r>
      <w:r>
        <w:rPr>
          <w:spacing w:val="-3"/>
          <w:sz w:val="20"/>
        </w:rPr>
        <w:t xml:space="preserve"> </w:t>
      </w:r>
      <w:r>
        <w:rPr>
          <w:spacing w:val="-2"/>
          <w:sz w:val="20"/>
        </w:rPr>
        <w:t>zvlášť</w:t>
      </w:r>
      <w:r>
        <w:rPr>
          <w:spacing w:val="-3"/>
          <w:sz w:val="20"/>
        </w:rPr>
        <w:t xml:space="preserve"> </w:t>
      </w:r>
      <w:r>
        <w:rPr>
          <w:spacing w:val="-2"/>
          <w:sz w:val="20"/>
        </w:rPr>
        <w:t>vysokého napätia</w:t>
      </w:r>
    </w:p>
    <w:p w14:paraId="090D3D23" w14:textId="77777777" w:rsidR="00772652" w:rsidRDefault="00772652">
      <w:pPr>
        <w:pStyle w:val="Zkladntext"/>
      </w:pPr>
    </w:p>
    <w:p w14:paraId="090D3D24" w14:textId="77777777" w:rsidR="00772652" w:rsidRDefault="00772652">
      <w:pPr>
        <w:pStyle w:val="Zkladntext"/>
        <w:spacing w:before="7"/>
      </w:pPr>
    </w:p>
    <w:p w14:paraId="090D3D25" w14:textId="77777777" w:rsidR="00772652" w:rsidRDefault="0089200E">
      <w:pPr>
        <w:pStyle w:val="Nadpis2"/>
        <w:numPr>
          <w:ilvl w:val="1"/>
          <w:numId w:val="34"/>
        </w:numPr>
        <w:tabs>
          <w:tab w:val="left" w:pos="1252"/>
        </w:tabs>
      </w:pPr>
      <w:bookmarkStart w:id="9" w:name="_bookmark7"/>
      <w:bookmarkEnd w:id="9"/>
      <w:r>
        <w:t>Začiatok</w:t>
      </w:r>
      <w:r>
        <w:rPr>
          <w:spacing w:val="-10"/>
        </w:rPr>
        <w:t xml:space="preserve"> </w:t>
      </w:r>
      <w:r>
        <w:t>elektrických</w:t>
      </w:r>
      <w:r>
        <w:rPr>
          <w:spacing w:val="-7"/>
        </w:rPr>
        <w:t xml:space="preserve"> </w:t>
      </w:r>
      <w:r>
        <w:rPr>
          <w:spacing w:val="-2"/>
        </w:rPr>
        <w:t>prípojok</w:t>
      </w:r>
    </w:p>
    <w:p w14:paraId="090D3D26" w14:textId="77777777" w:rsidR="00772652" w:rsidRDefault="0089200E">
      <w:pPr>
        <w:pStyle w:val="Zkladntext"/>
        <w:spacing w:before="229"/>
        <w:ind w:left="232" w:right="117" w:hanging="10"/>
        <w:jc w:val="both"/>
      </w:pPr>
      <w:r>
        <w:t>Elektrická</w:t>
      </w:r>
      <w:r>
        <w:rPr>
          <w:spacing w:val="40"/>
        </w:rPr>
        <w:t xml:space="preserve"> </w:t>
      </w:r>
      <w:r>
        <w:t>prípojka</w:t>
      </w:r>
      <w:r>
        <w:rPr>
          <w:spacing w:val="40"/>
        </w:rPr>
        <w:t xml:space="preserve"> </w:t>
      </w:r>
      <w:r>
        <w:t>(ďalej</w:t>
      </w:r>
      <w:r>
        <w:rPr>
          <w:spacing w:val="40"/>
        </w:rPr>
        <w:t xml:space="preserve"> </w:t>
      </w:r>
      <w:r>
        <w:t>len</w:t>
      </w:r>
      <w:r>
        <w:rPr>
          <w:spacing w:val="40"/>
        </w:rPr>
        <w:t xml:space="preserve"> </w:t>
      </w:r>
      <w:r>
        <w:t>„prípojka“)</w:t>
      </w:r>
      <w:r>
        <w:rPr>
          <w:spacing w:val="40"/>
        </w:rPr>
        <w:t xml:space="preserve"> </w:t>
      </w:r>
      <w:r>
        <w:t>podľa</w:t>
      </w:r>
      <w:r>
        <w:rPr>
          <w:spacing w:val="40"/>
        </w:rPr>
        <w:t xml:space="preserve"> </w:t>
      </w:r>
      <w:r>
        <w:t>zákona</w:t>
      </w:r>
      <w:r>
        <w:rPr>
          <w:spacing w:val="40"/>
        </w:rPr>
        <w:t xml:space="preserve"> </w:t>
      </w:r>
      <w:r>
        <w:t>[3]</w:t>
      </w:r>
      <w:r>
        <w:rPr>
          <w:spacing w:val="40"/>
        </w:rPr>
        <w:t xml:space="preserve"> </w:t>
      </w:r>
      <w:r>
        <w:t>sa</w:t>
      </w:r>
      <w:r>
        <w:rPr>
          <w:spacing w:val="40"/>
        </w:rPr>
        <w:t xml:space="preserve"> </w:t>
      </w:r>
      <w:r>
        <w:t>začína</w:t>
      </w:r>
      <w:r>
        <w:rPr>
          <w:spacing w:val="40"/>
        </w:rPr>
        <w:t xml:space="preserve"> </w:t>
      </w:r>
      <w:r>
        <w:t>odbočením</w:t>
      </w:r>
      <w:r>
        <w:rPr>
          <w:spacing w:val="40"/>
        </w:rPr>
        <w:t xml:space="preserve"> </w:t>
      </w:r>
      <w:r>
        <w:t>elektrického</w:t>
      </w:r>
      <w:r>
        <w:rPr>
          <w:spacing w:val="40"/>
        </w:rPr>
        <w:t xml:space="preserve"> </w:t>
      </w:r>
      <w:r>
        <w:t>vedenia od</w:t>
      </w:r>
      <w:r>
        <w:rPr>
          <w:spacing w:val="-5"/>
        </w:rPr>
        <w:t xml:space="preserve"> </w:t>
      </w:r>
      <w:r>
        <w:t xml:space="preserve">MDS, smerom k odberateľovi elektriny. Odbočením elektrického vedenia v elektrickej stanici je jeho odbočenie od spínacích a istiacich prvkov, prípadne od </w:t>
      </w:r>
      <w:proofErr w:type="spellStart"/>
      <w:r>
        <w:t>prípojníc</w:t>
      </w:r>
      <w:proofErr w:type="spellEnd"/>
      <w:r>
        <w:t>. V ostatných prípadoch sa za odbočenie elektrického vedenia považuje jeho odbočenie od vzdušného alebo káblového vedenia.</w:t>
      </w:r>
    </w:p>
    <w:p w14:paraId="090D3D27" w14:textId="77777777" w:rsidR="00772652" w:rsidRDefault="0089200E">
      <w:pPr>
        <w:pStyle w:val="Zkladntext"/>
        <w:spacing w:before="94"/>
        <w:ind w:left="232" w:right="116" w:hanging="10"/>
        <w:jc w:val="both"/>
      </w:pPr>
      <w:r>
        <w:t>V</w:t>
      </w:r>
      <w:r>
        <w:rPr>
          <w:spacing w:val="-4"/>
        </w:rPr>
        <w:t xml:space="preserve"> </w:t>
      </w:r>
      <w:r>
        <w:t>elektrickej stanici</w:t>
      </w:r>
      <w:r>
        <w:rPr>
          <w:spacing w:val="-5"/>
        </w:rPr>
        <w:t xml:space="preserve"> </w:t>
      </w:r>
      <w:r>
        <w:t>sú spínacie a</w:t>
      </w:r>
      <w:r>
        <w:rPr>
          <w:spacing w:val="-4"/>
        </w:rPr>
        <w:t xml:space="preserve"> </w:t>
      </w:r>
      <w:r>
        <w:t>istiace prvky zariadením MDS,</w:t>
      </w:r>
      <w:r>
        <w:rPr>
          <w:spacing w:val="-1"/>
        </w:rPr>
        <w:t xml:space="preserve"> </w:t>
      </w:r>
      <w:r>
        <w:t>armatúry vodičov (oká), ktoré po odpojení vodiča</w:t>
      </w:r>
      <w:r>
        <w:rPr>
          <w:spacing w:val="-7"/>
        </w:rPr>
        <w:t xml:space="preserve"> </w:t>
      </w:r>
      <w:r>
        <w:t>od</w:t>
      </w:r>
      <w:r>
        <w:rPr>
          <w:spacing w:val="-7"/>
        </w:rPr>
        <w:t xml:space="preserve"> </w:t>
      </w:r>
      <w:r>
        <w:t>spínacieho</w:t>
      </w:r>
      <w:r>
        <w:rPr>
          <w:spacing w:val="-4"/>
        </w:rPr>
        <w:t xml:space="preserve"> </w:t>
      </w:r>
      <w:r>
        <w:t>alebo</w:t>
      </w:r>
      <w:r>
        <w:rPr>
          <w:spacing w:val="-5"/>
        </w:rPr>
        <w:t xml:space="preserve"> </w:t>
      </w:r>
      <w:r>
        <w:t>istiaceho</w:t>
      </w:r>
      <w:r>
        <w:rPr>
          <w:spacing w:val="-3"/>
        </w:rPr>
        <w:t xml:space="preserve"> </w:t>
      </w:r>
      <w:r>
        <w:t>prvku</w:t>
      </w:r>
      <w:r>
        <w:rPr>
          <w:spacing w:val="-7"/>
        </w:rPr>
        <w:t xml:space="preserve"> </w:t>
      </w:r>
      <w:r>
        <w:t>ostávajú</w:t>
      </w:r>
      <w:r>
        <w:rPr>
          <w:spacing w:val="-7"/>
        </w:rPr>
        <w:t xml:space="preserve"> </w:t>
      </w:r>
      <w:r>
        <w:t>na</w:t>
      </w:r>
      <w:r>
        <w:rPr>
          <w:spacing w:val="-5"/>
        </w:rPr>
        <w:t xml:space="preserve"> </w:t>
      </w:r>
      <w:r>
        <w:t>vodiči,</w:t>
      </w:r>
      <w:r>
        <w:rPr>
          <w:spacing w:val="-6"/>
        </w:rPr>
        <w:t xml:space="preserve"> </w:t>
      </w:r>
      <w:r>
        <w:t>sú</w:t>
      </w:r>
      <w:r>
        <w:rPr>
          <w:spacing w:val="-7"/>
        </w:rPr>
        <w:t xml:space="preserve"> </w:t>
      </w:r>
      <w:r>
        <w:t>súčasťou</w:t>
      </w:r>
      <w:r>
        <w:rPr>
          <w:spacing w:val="-4"/>
        </w:rPr>
        <w:t xml:space="preserve"> </w:t>
      </w:r>
      <w:r>
        <w:t>prípojky.</w:t>
      </w:r>
      <w:r>
        <w:rPr>
          <w:spacing w:val="-6"/>
        </w:rPr>
        <w:t xml:space="preserve"> </w:t>
      </w:r>
      <w:r>
        <w:t>V</w:t>
      </w:r>
      <w:r>
        <w:rPr>
          <w:spacing w:val="-7"/>
        </w:rPr>
        <w:t xml:space="preserve"> </w:t>
      </w:r>
      <w:r>
        <w:t>prípade</w:t>
      </w:r>
      <w:r>
        <w:rPr>
          <w:spacing w:val="-7"/>
        </w:rPr>
        <w:t xml:space="preserve"> </w:t>
      </w:r>
      <w:r>
        <w:t>vonkajšieho vedenia, sú vodiče vedenia súčasťou zariadenia MDS. Svorka (akéhokoľvek vyhotovenia) je už súčasťou prípojky.</w:t>
      </w:r>
      <w:r>
        <w:rPr>
          <w:spacing w:val="25"/>
        </w:rPr>
        <w:t xml:space="preserve"> </w:t>
      </w:r>
      <w:proofErr w:type="spellStart"/>
      <w:r>
        <w:t>Odbočná</w:t>
      </w:r>
      <w:proofErr w:type="spellEnd"/>
      <w:r>
        <w:rPr>
          <w:spacing w:val="25"/>
        </w:rPr>
        <w:t xml:space="preserve"> </w:t>
      </w:r>
      <w:r>
        <w:t>podpera</w:t>
      </w:r>
      <w:r>
        <w:rPr>
          <w:spacing w:val="25"/>
        </w:rPr>
        <w:t xml:space="preserve"> </w:t>
      </w:r>
      <w:r>
        <w:t>(aj</w:t>
      </w:r>
      <w:r>
        <w:rPr>
          <w:spacing w:val="26"/>
        </w:rPr>
        <w:t xml:space="preserve"> </w:t>
      </w:r>
      <w:r>
        <w:t>keby</w:t>
      </w:r>
      <w:r>
        <w:rPr>
          <w:spacing w:val="26"/>
        </w:rPr>
        <w:t xml:space="preserve"> </w:t>
      </w:r>
      <w:r>
        <w:t>bola</w:t>
      </w:r>
      <w:r>
        <w:rPr>
          <w:spacing w:val="25"/>
        </w:rPr>
        <w:t xml:space="preserve"> </w:t>
      </w:r>
      <w:r>
        <w:t>zriadená</w:t>
      </w:r>
      <w:r>
        <w:rPr>
          <w:spacing w:val="25"/>
        </w:rPr>
        <w:t xml:space="preserve"> </w:t>
      </w:r>
      <w:r>
        <w:t>súčasne</w:t>
      </w:r>
      <w:r>
        <w:rPr>
          <w:spacing w:val="25"/>
        </w:rPr>
        <w:t xml:space="preserve"> </w:t>
      </w:r>
      <w:r>
        <w:t>s</w:t>
      </w:r>
      <w:r>
        <w:rPr>
          <w:spacing w:val="26"/>
        </w:rPr>
        <w:t xml:space="preserve"> </w:t>
      </w:r>
      <w:r>
        <w:t>prípojkou)</w:t>
      </w:r>
      <w:r>
        <w:rPr>
          <w:spacing w:val="26"/>
        </w:rPr>
        <w:t xml:space="preserve"> </w:t>
      </w:r>
      <w:r>
        <w:t>je</w:t>
      </w:r>
      <w:r>
        <w:rPr>
          <w:spacing w:val="25"/>
        </w:rPr>
        <w:t xml:space="preserve"> </w:t>
      </w:r>
      <w:r>
        <w:t>súčasťou</w:t>
      </w:r>
      <w:r>
        <w:rPr>
          <w:spacing w:val="25"/>
        </w:rPr>
        <w:t xml:space="preserve"> </w:t>
      </w:r>
      <w:r>
        <w:t>hlavného</w:t>
      </w:r>
      <w:r>
        <w:rPr>
          <w:spacing w:val="25"/>
        </w:rPr>
        <w:t xml:space="preserve"> </w:t>
      </w:r>
      <w:r>
        <w:t>vedenia,</w:t>
      </w:r>
    </w:p>
    <w:p w14:paraId="090D3D28" w14:textId="77777777" w:rsidR="00772652" w:rsidRDefault="0089200E">
      <w:pPr>
        <w:pStyle w:val="Zkladntext"/>
        <w:spacing w:before="2"/>
        <w:ind w:left="232"/>
      </w:pPr>
      <w:proofErr w:type="spellStart"/>
      <w:r>
        <w:t>t.j</w:t>
      </w:r>
      <w:proofErr w:type="spellEnd"/>
      <w:r>
        <w:t>.</w:t>
      </w:r>
      <w:r>
        <w:rPr>
          <w:spacing w:val="-6"/>
        </w:rPr>
        <w:t xml:space="preserve"> </w:t>
      </w:r>
      <w:r>
        <w:rPr>
          <w:spacing w:val="-4"/>
        </w:rPr>
        <w:t>MDS.</w:t>
      </w:r>
    </w:p>
    <w:p w14:paraId="090D3D29" w14:textId="77777777" w:rsidR="00772652" w:rsidRDefault="0089200E">
      <w:pPr>
        <w:pStyle w:val="Zkladntext"/>
        <w:spacing w:before="94"/>
        <w:ind w:left="232" w:right="127" w:hanging="10"/>
        <w:jc w:val="both"/>
      </w:pPr>
      <w:r>
        <w:t>V</w:t>
      </w:r>
      <w:r>
        <w:rPr>
          <w:spacing w:val="-2"/>
        </w:rPr>
        <w:t xml:space="preserve"> </w:t>
      </w:r>
      <w:r>
        <w:t>prípade</w:t>
      </w:r>
      <w:r>
        <w:rPr>
          <w:spacing w:val="-3"/>
        </w:rPr>
        <w:t xml:space="preserve"> </w:t>
      </w:r>
      <w:r>
        <w:t>káblového</w:t>
      </w:r>
      <w:r>
        <w:rPr>
          <w:spacing w:val="-2"/>
        </w:rPr>
        <w:t xml:space="preserve"> </w:t>
      </w:r>
      <w:r>
        <w:t>vedenia</w:t>
      </w:r>
      <w:r>
        <w:rPr>
          <w:spacing w:val="-2"/>
        </w:rPr>
        <w:t xml:space="preserve"> </w:t>
      </w:r>
      <w:r>
        <w:t>je</w:t>
      </w:r>
      <w:r>
        <w:rPr>
          <w:spacing w:val="-2"/>
        </w:rPr>
        <w:t xml:space="preserve"> </w:t>
      </w:r>
      <w:r>
        <w:t>kábel</w:t>
      </w:r>
      <w:r>
        <w:rPr>
          <w:spacing w:val="-3"/>
        </w:rPr>
        <w:t xml:space="preserve"> </w:t>
      </w:r>
      <w:r>
        <w:t>súčasťou</w:t>
      </w:r>
      <w:r>
        <w:rPr>
          <w:spacing w:val="-2"/>
        </w:rPr>
        <w:t xml:space="preserve"> </w:t>
      </w:r>
      <w:r>
        <w:t>zariadenia</w:t>
      </w:r>
      <w:r>
        <w:rPr>
          <w:spacing w:val="-2"/>
        </w:rPr>
        <w:t xml:space="preserve"> </w:t>
      </w:r>
      <w:r>
        <w:t>MDS.</w:t>
      </w:r>
      <w:r>
        <w:rPr>
          <w:spacing w:val="-2"/>
        </w:rPr>
        <w:t xml:space="preserve"> </w:t>
      </w:r>
      <w:proofErr w:type="spellStart"/>
      <w:r>
        <w:t>Odbočná</w:t>
      </w:r>
      <w:proofErr w:type="spellEnd"/>
      <w:r>
        <w:rPr>
          <w:spacing w:val="-2"/>
        </w:rPr>
        <w:t xml:space="preserve"> </w:t>
      </w:r>
      <w:r>
        <w:t>spojka</w:t>
      </w:r>
      <w:r>
        <w:rPr>
          <w:spacing w:val="-2"/>
        </w:rPr>
        <w:t xml:space="preserve"> </w:t>
      </w:r>
      <w:r>
        <w:t>(akejkoľvek</w:t>
      </w:r>
      <w:r>
        <w:rPr>
          <w:spacing w:val="-1"/>
        </w:rPr>
        <w:t xml:space="preserve"> </w:t>
      </w:r>
      <w:r>
        <w:t>konštrukcie) je súčasťou prípojky.</w:t>
      </w:r>
    </w:p>
    <w:p w14:paraId="090D3D2A" w14:textId="77777777" w:rsidR="00772652" w:rsidRDefault="0089200E" w:rsidP="00B1622D">
      <w:pPr>
        <w:pStyle w:val="Zkladntext"/>
        <w:spacing w:line="242" w:lineRule="auto"/>
        <w:ind w:left="232" w:right="114" w:hanging="10"/>
        <w:jc w:val="both"/>
      </w:pPr>
      <w:r>
        <w:t>Zariadenie ktoré je v priamom kontakte s rozvodným zariadením MDS, podlieha schváleniu PMDS. Toto zariadenie musí byť kompatibilné s ostatnými zariadeniami MDS.</w:t>
      </w:r>
    </w:p>
    <w:p w14:paraId="090D3D2B" w14:textId="77777777" w:rsidR="00772652" w:rsidRDefault="00772652" w:rsidP="00B1622D">
      <w:pPr>
        <w:pStyle w:val="Zkladntext"/>
      </w:pPr>
    </w:p>
    <w:p w14:paraId="15FBAB3F" w14:textId="77777777" w:rsidR="00B1622D" w:rsidRDefault="00B1622D" w:rsidP="00B1622D">
      <w:pPr>
        <w:pStyle w:val="Zkladntext"/>
      </w:pPr>
    </w:p>
    <w:p w14:paraId="090D3D2C" w14:textId="77777777" w:rsidR="00772652" w:rsidRDefault="0089200E">
      <w:pPr>
        <w:pStyle w:val="Nadpis2"/>
        <w:numPr>
          <w:ilvl w:val="1"/>
          <w:numId w:val="34"/>
        </w:numPr>
        <w:tabs>
          <w:tab w:val="left" w:pos="1252"/>
        </w:tabs>
      </w:pPr>
      <w:bookmarkStart w:id="10" w:name="_bookmark8"/>
      <w:bookmarkEnd w:id="10"/>
      <w:r>
        <w:t>Ukončenie</w:t>
      </w:r>
      <w:r>
        <w:rPr>
          <w:spacing w:val="-15"/>
        </w:rPr>
        <w:t xml:space="preserve"> </w:t>
      </w:r>
      <w:r>
        <w:t>elektrických</w:t>
      </w:r>
      <w:r>
        <w:rPr>
          <w:spacing w:val="-11"/>
        </w:rPr>
        <w:t xml:space="preserve"> </w:t>
      </w:r>
      <w:r>
        <w:rPr>
          <w:spacing w:val="-2"/>
        </w:rPr>
        <w:t>prípojok</w:t>
      </w:r>
    </w:p>
    <w:p w14:paraId="090D3D2D" w14:textId="77777777" w:rsidR="00772652" w:rsidRDefault="0089200E">
      <w:pPr>
        <w:pStyle w:val="Zkladntext"/>
        <w:spacing w:before="270"/>
        <w:ind w:left="222"/>
        <w:jc w:val="both"/>
      </w:pPr>
      <w:r>
        <w:rPr>
          <w:spacing w:val="-2"/>
        </w:rPr>
        <w:t>Prípojka</w:t>
      </w:r>
      <w:r>
        <w:rPr>
          <w:spacing w:val="-4"/>
        </w:rPr>
        <w:t xml:space="preserve"> </w:t>
      </w:r>
      <w:r>
        <w:rPr>
          <w:spacing w:val="-2"/>
        </w:rPr>
        <w:t>nízkeho</w:t>
      </w:r>
      <w:r>
        <w:t xml:space="preserve"> </w:t>
      </w:r>
      <w:r>
        <w:rPr>
          <w:spacing w:val="-2"/>
        </w:rPr>
        <w:t>napätia</w:t>
      </w:r>
      <w:r>
        <w:rPr>
          <w:spacing w:val="-1"/>
        </w:rPr>
        <w:t xml:space="preserve"> </w:t>
      </w:r>
      <w:r>
        <w:rPr>
          <w:spacing w:val="-2"/>
        </w:rPr>
        <w:t>končí prípojkovou</w:t>
      </w:r>
      <w:r>
        <w:rPr>
          <w:spacing w:val="-3"/>
        </w:rPr>
        <w:t xml:space="preserve"> </w:t>
      </w:r>
      <w:r>
        <w:rPr>
          <w:spacing w:val="-2"/>
        </w:rPr>
        <w:t>skriňou.</w:t>
      </w:r>
      <w:r>
        <w:rPr>
          <w:spacing w:val="7"/>
        </w:rPr>
        <w:t xml:space="preserve"> </w:t>
      </w:r>
      <w:r>
        <w:rPr>
          <w:spacing w:val="-2"/>
        </w:rPr>
        <w:t>Prípojkovou</w:t>
      </w:r>
      <w:r>
        <w:rPr>
          <w:spacing w:val="6"/>
        </w:rPr>
        <w:t xml:space="preserve"> </w:t>
      </w:r>
      <w:r>
        <w:rPr>
          <w:spacing w:val="-2"/>
        </w:rPr>
        <w:t>skriňou</w:t>
      </w:r>
      <w:r>
        <w:rPr>
          <w:spacing w:val="9"/>
        </w:rPr>
        <w:t xml:space="preserve"> </w:t>
      </w:r>
      <w:r>
        <w:rPr>
          <w:spacing w:val="-5"/>
        </w:rPr>
        <w:t>je:</w:t>
      </w:r>
    </w:p>
    <w:p w14:paraId="090D3D2E" w14:textId="77777777" w:rsidR="00772652" w:rsidRDefault="0089200E">
      <w:pPr>
        <w:pStyle w:val="Odsekzoznamu"/>
        <w:numPr>
          <w:ilvl w:val="0"/>
          <w:numId w:val="35"/>
        </w:numPr>
        <w:tabs>
          <w:tab w:val="left" w:pos="594"/>
        </w:tabs>
        <w:spacing w:before="49"/>
        <w:ind w:right="120"/>
        <w:jc w:val="both"/>
        <w:rPr>
          <w:sz w:val="20"/>
        </w:rPr>
      </w:pPr>
      <w:r>
        <w:rPr>
          <w:sz w:val="20"/>
        </w:rPr>
        <w:t>hlavná domová poistková skriňa, ak je prípojka zhotovená vonkajším vedením. Prípojková skriňa musí byť</w:t>
      </w:r>
      <w:r>
        <w:rPr>
          <w:spacing w:val="-6"/>
          <w:sz w:val="20"/>
        </w:rPr>
        <w:t xml:space="preserve"> </w:t>
      </w:r>
      <w:r>
        <w:rPr>
          <w:sz w:val="20"/>
        </w:rPr>
        <w:t>plombovateľná</w:t>
      </w:r>
      <w:r>
        <w:rPr>
          <w:spacing w:val="-2"/>
          <w:sz w:val="20"/>
        </w:rPr>
        <w:t xml:space="preserve"> </w:t>
      </w:r>
      <w:r>
        <w:rPr>
          <w:sz w:val="20"/>
        </w:rPr>
        <w:t>a</w:t>
      </w:r>
      <w:r>
        <w:rPr>
          <w:spacing w:val="-1"/>
          <w:sz w:val="20"/>
        </w:rPr>
        <w:t xml:space="preserve"> </w:t>
      </w:r>
      <w:r>
        <w:rPr>
          <w:sz w:val="20"/>
        </w:rPr>
        <w:t>s uzáverom</w:t>
      </w:r>
      <w:r>
        <w:rPr>
          <w:spacing w:val="-1"/>
          <w:sz w:val="20"/>
        </w:rPr>
        <w:t xml:space="preserve"> </w:t>
      </w:r>
      <w:r>
        <w:rPr>
          <w:sz w:val="20"/>
        </w:rPr>
        <w:t>pre</w:t>
      </w:r>
      <w:r>
        <w:rPr>
          <w:spacing w:val="-1"/>
          <w:sz w:val="20"/>
        </w:rPr>
        <w:t xml:space="preserve"> </w:t>
      </w:r>
      <w:r>
        <w:rPr>
          <w:sz w:val="20"/>
        </w:rPr>
        <w:t>rozvodné</w:t>
      </w:r>
      <w:r>
        <w:rPr>
          <w:spacing w:val="-2"/>
          <w:sz w:val="20"/>
        </w:rPr>
        <w:t xml:space="preserve"> </w:t>
      </w:r>
      <w:r>
        <w:rPr>
          <w:sz w:val="20"/>
        </w:rPr>
        <w:t>zariadenia</w:t>
      </w:r>
      <w:r>
        <w:rPr>
          <w:spacing w:val="-1"/>
          <w:sz w:val="20"/>
        </w:rPr>
        <w:t xml:space="preserve"> </w:t>
      </w:r>
      <w:r>
        <w:rPr>
          <w:sz w:val="20"/>
        </w:rPr>
        <w:t>podľa</w:t>
      </w:r>
      <w:r>
        <w:rPr>
          <w:spacing w:val="-2"/>
          <w:sz w:val="20"/>
        </w:rPr>
        <w:t xml:space="preserve"> </w:t>
      </w:r>
      <w:r>
        <w:rPr>
          <w:sz w:val="20"/>
        </w:rPr>
        <w:t>[16] hlavná</w:t>
      </w:r>
      <w:r>
        <w:rPr>
          <w:spacing w:val="-14"/>
          <w:sz w:val="20"/>
        </w:rPr>
        <w:t xml:space="preserve"> </w:t>
      </w:r>
      <w:r>
        <w:rPr>
          <w:sz w:val="20"/>
        </w:rPr>
        <w:t>domová</w:t>
      </w:r>
      <w:r>
        <w:rPr>
          <w:spacing w:val="-14"/>
          <w:sz w:val="20"/>
        </w:rPr>
        <w:t xml:space="preserve"> </w:t>
      </w:r>
      <w:r>
        <w:rPr>
          <w:sz w:val="20"/>
        </w:rPr>
        <w:t>káblová</w:t>
      </w:r>
      <w:r>
        <w:rPr>
          <w:spacing w:val="-14"/>
          <w:sz w:val="20"/>
        </w:rPr>
        <w:t xml:space="preserve"> </w:t>
      </w:r>
      <w:r>
        <w:rPr>
          <w:sz w:val="20"/>
        </w:rPr>
        <w:t>skriňa,</w:t>
      </w:r>
      <w:r>
        <w:rPr>
          <w:spacing w:val="-14"/>
          <w:sz w:val="20"/>
        </w:rPr>
        <w:t xml:space="preserve"> </w:t>
      </w:r>
      <w:r>
        <w:rPr>
          <w:sz w:val="20"/>
        </w:rPr>
        <w:t>ak je prípojka zhotovená</w:t>
      </w:r>
      <w:r>
        <w:rPr>
          <w:spacing w:val="22"/>
          <w:sz w:val="20"/>
        </w:rPr>
        <w:t xml:space="preserve"> </w:t>
      </w:r>
      <w:r>
        <w:rPr>
          <w:sz w:val="20"/>
        </w:rPr>
        <w:t>káblovým vedením.</w:t>
      </w:r>
      <w:r>
        <w:rPr>
          <w:spacing w:val="23"/>
          <w:sz w:val="20"/>
        </w:rPr>
        <w:t xml:space="preserve"> </w:t>
      </w:r>
      <w:r>
        <w:rPr>
          <w:sz w:val="20"/>
        </w:rPr>
        <w:t>Prípojková</w:t>
      </w:r>
      <w:r>
        <w:rPr>
          <w:spacing w:val="22"/>
          <w:sz w:val="20"/>
        </w:rPr>
        <w:t xml:space="preserve"> </w:t>
      </w:r>
      <w:r>
        <w:rPr>
          <w:sz w:val="20"/>
        </w:rPr>
        <w:t>skriňa musí</w:t>
      </w:r>
      <w:r>
        <w:rPr>
          <w:spacing w:val="38"/>
          <w:sz w:val="20"/>
        </w:rPr>
        <w:t xml:space="preserve"> </w:t>
      </w:r>
      <w:r>
        <w:rPr>
          <w:sz w:val="20"/>
        </w:rPr>
        <w:t>byť</w:t>
      </w:r>
      <w:r>
        <w:rPr>
          <w:spacing w:val="38"/>
          <w:sz w:val="20"/>
        </w:rPr>
        <w:t xml:space="preserve"> </w:t>
      </w:r>
      <w:r>
        <w:rPr>
          <w:sz w:val="20"/>
        </w:rPr>
        <w:t>plombovateľná</w:t>
      </w:r>
      <w:r>
        <w:rPr>
          <w:spacing w:val="38"/>
          <w:sz w:val="20"/>
        </w:rPr>
        <w:t xml:space="preserve"> </w:t>
      </w:r>
      <w:r>
        <w:rPr>
          <w:sz w:val="20"/>
        </w:rPr>
        <w:t>a</w:t>
      </w:r>
      <w:r>
        <w:rPr>
          <w:spacing w:val="38"/>
          <w:sz w:val="20"/>
        </w:rPr>
        <w:t xml:space="preserve"> </w:t>
      </w:r>
      <w:r>
        <w:rPr>
          <w:sz w:val="20"/>
        </w:rPr>
        <w:t>s</w:t>
      </w:r>
      <w:r>
        <w:rPr>
          <w:spacing w:val="40"/>
          <w:sz w:val="20"/>
        </w:rPr>
        <w:t xml:space="preserve"> </w:t>
      </w:r>
      <w:r>
        <w:rPr>
          <w:sz w:val="20"/>
        </w:rPr>
        <w:t>uzáverom na kľúč pre rozvodné zariadenia podľa [16]</w:t>
      </w:r>
    </w:p>
    <w:p w14:paraId="090D3D2F" w14:textId="77777777" w:rsidR="00772652" w:rsidRDefault="0089200E">
      <w:pPr>
        <w:pStyle w:val="Odsekzoznamu"/>
        <w:numPr>
          <w:ilvl w:val="0"/>
          <w:numId w:val="35"/>
        </w:numPr>
        <w:tabs>
          <w:tab w:val="left" w:pos="594"/>
        </w:tabs>
        <w:spacing w:before="47"/>
        <w:ind w:right="118"/>
        <w:jc w:val="both"/>
        <w:rPr>
          <w:sz w:val="20"/>
        </w:rPr>
      </w:pPr>
      <w:r>
        <w:rPr>
          <w:spacing w:val="-2"/>
          <w:sz w:val="20"/>
        </w:rPr>
        <w:t>Hlavná domová</w:t>
      </w:r>
      <w:r>
        <w:rPr>
          <w:spacing w:val="-3"/>
          <w:sz w:val="20"/>
        </w:rPr>
        <w:t xml:space="preserve"> </w:t>
      </w:r>
      <w:r>
        <w:rPr>
          <w:spacing w:val="-2"/>
          <w:sz w:val="20"/>
        </w:rPr>
        <w:t>poistková</w:t>
      </w:r>
      <w:r>
        <w:rPr>
          <w:spacing w:val="-8"/>
          <w:sz w:val="20"/>
        </w:rPr>
        <w:t xml:space="preserve"> </w:t>
      </w:r>
      <w:r>
        <w:rPr>
          <w:spacing w:val="-2"/>
          <w:sz w:val="20"/>
        </w:rPr>
        <w:t>skriňa</w:t>
      </w:r>
      <w:r>
        <w:rPr>
          <w:spacing w:val="-9"/>
          <w:sz w:val="20"/>
        </w:rPr>
        <w:t xml:space="preserve"> </w:t>
      </w:r>
      <w:r>
        <w:rPr>
          <w:spacing w:val="-2"/>
          <w:sz w:val="20"/>
        </w:rPr>
        <w:t>aj</w:t>
      </w:r>
      <w:r>
        <w:rPr>
          <w:spacing w:val="-6"/>
          <w:sz w:val="20"/>
        </w:rPr>
        <w:t xml:space="preserve"> </w:t>
      </w:r>
      <w:r>
        <w:rPr>
          <w:spacing w:val="-2"/>
          <w:sz w:val="20"/>
        </w:rPr>
        <w:t>hlavná</w:t>
      </w:r>
      <w:r>
        <w:rPr>
          <w:spacing w:val="-9"/>
          <w:sz w:val="20"/>
        </w:rPr>
        <w:t xml:space="preserve"> </w:t>
      </w:r>
      <w:r>
        <w:rPr>
          <w:spacing w:val="-2"/>
          <w:sz w:val="20"/>
        </w:rPr>
        <w:t>domová</w:t>
      </w:r>
      <w:r>
        <w:rPr>
          <w:spacing w:val="-8"/>
          <w:sz w:val="20"/>
        </w:rPr>
        <w:t xml:space="preserve"> </w:t>
      </w:r>
      <w:r>
        <w:rPr>
          <w:spacing w:val="-2"/>
          <w:sz w:val="20"/>
        </w:rPr>
        <w:t>káblová</w:t>
      </w:r>
      <w:r>
        <w:rPr>
          <w:spacing w:val="-11"/>
          <w:sz w:val="20"/>
        </w:rPr>
        <w:t xml:space="preserve"> </w:t>
      </w:r>
      <w:r>
        <w:rPr>
          <w:spacing w:val="-2"/>
          <w:sz w:val="20"/>
        </w:rPr>
        <w:t>skriňa,</w:t>
      </w:r>
      <w:r>
        <w:rPr>
          <w:spacing w:val="-5"/>
          <w:sz w:val="20"/>
        </w:rPr>
        <w:t xml:space="preserve"> </w:t>
      </w:r>
      <w:r>
        <w:rPr>
          <w:spacing w:val="-2"/>
          <w:sz w:val="20"/>
        </w:rPr>
        <w:t>sú</w:t>
      </w:r>
      <w:r>
        <w:rPr>
          <w:spacing w:val="-6"/>
          <w:sz w:val="20"/>
        </w:rPr>
        <w:t xml:space="preserve"> </w:t>
      </w:r>
      <w:r>
        <w:rPr>
          <w:spacing w:val="-2"/>
          <w:sz w:val="20"/>
        </w:rPr>
        <w:t>podľa</w:t>
      </w:r>
      <w:r>
        <w:rPr>
          <w:spacing w:val="-9"/>
          <w:sz w:val="20"/>
        </w:rPr>
        <w:t xml:space="preserve"> </w:t>
      </w:r>
      <w:r>
        <w:rPr>
          <w:spacing w:val="-2"/>
          <w:sz w:val="20"/>
        </w:rPr>
        <w:t>zákona</w:t>
      </w:r>
      <w:r>
        <w:rPr>
          <w:spacing w:val="-8"/>
          <w:sz w:val="20"/>
        </w:rPr>
        <w:t xml:space="preserve"> </w:t>
      </w:r>
      <w:r>
        <w:rPr>
          <w:spacing w:val="-2"/>
          <w:sz w:val="20"/>
        </w:rPr>
        <w:t>[3]</w:t>
      </w:r>
      <w:r>
        <w:rPr>
          <w:spacing w:val="-9"/>
          <w:sz w:val="20"/>
        </w:rPr>
        <w:t xml:space="preserve"> </w:t>
      </w:r>
      <w:r>
        <w:rPr>
          <w:spacing w:val="-2"/>
          <w:sz w:val="20"/>
        </w:rPr>
        <w:t>súčasťou</w:t>
      </w:r>
      <w:r>
        <w:rPr>
          <w:spacing w:val="-5"/>
          <w:sz w:val="20"/>
        </w:rPr>
        <w:t xml:space="preserve"> </w:t>
      </w:r>
      <w:r>
        <w:rPr>
          <w:spacing w:val="-2"/>
          <w:sz w:val="20"/>
        </w:rPr>
        <w:t xml:space="preserve">prípojky </w:t>
      </w:r>
      <w:r>
        <w:rPr>
          <w:sz w:val="20"/>
        </w:rPr>
        <w:t>a umiestňujú sa na verejne prístupnom mieste, odsúhlasenom s PMDS tak, aby bol ku nej umožnený prístup aj bez prítomnosti odberateľa.</w:t>
      </w:r>
    </w:p>
    <w:p w14:paraId="090D3D30" w14:textId="77777777" w:rsidR="00772652" w:rsidRDefault="0089200E">
      <w:pPr>
        <w:pStyle w:val="Odsekzoznamu"/>
        <w:numPr>
          <w:ilvl w:val="0"/>
          <w:numId w:val="35"/>
        </w:numPr>
        <w:tabs>
          <w:tab w:val="left" w:pos="594"/>
        </w:tabs>
        <w:spacing w:before="49"/>
        <w:ind w:right="121"/>
        <w:jc w:val="both"/>
        <w:rPr>
          <w:sz w:val="20"/>
        </w:rPr>
      </w:pPr>
      <w:r>
        <w:rPr>
          <w:sz w:val="20"/>
        </w:rPr>
        <w:t xml:space="preserve">Prípojky </w:t>
      </w:r>
      <w:proofErr w:type="spellStart"/>
      <w:r>
        <w:rPr>
          <w:sz w:val="20"/>
        </w:rPr>
        <w:t>vn</w:t>
      </w:r>
      <w:proofErr w:type="spellEnd"/>
      <w:r>
        <w:rPr>
          <w:sz w:val="20"/>
        </w:rPr>
        <w:t xml:space="preserve"> realizované vonkajším vedením končia kotevnými izolátormi v stanici odberateľa. Kotevné izolátory</w:t>
      </w:r>
      <w:r>
        <w:rPr>
          <w:spacing w:val="-7"/>
          <w:sz w:val="20"/>
        </w:rPr>
        <w:t xml:space="preserve"> </w:t>
      </w:r>
      <w:r>
        <w:rPr>
          <w:sz w:val="20"/>
        </w:rPr>
        <w:t>sú</w:t>
      </w:r>
      <w:r>
        <w:rPr>
          <w:spacing w:val="-11"/>
          <w:sz w:val="20"/>
        </w:rPr>
        <w:t xml:space="preserve"> </w:t>
      </w:r>
      <w:r>
        <w:rPr>
          <w:sz w:val="20"/>
        </w:rPr>
        <w:t>súčasťou</w:t>
      </w:r>
      <w:r>
        <w:rPr>
          <w:spacing w:val="-9"/>
          <w:sz w:val="20"/>
        </w:rPr>
        <w:t xml:space="preserve"> </w:t>
      </w:r>
      <w:r>
        <w:rPr>
          <w:sz w:val="20"/>
        </w:rPr>
        <w:t>prípojky.</w:t>
      </w:r>
      <w:r>
        <w:rPr>
          <w:spacing w:val="-9"/>
          <w:sz w:val="20"/>
        </w:rPr>
        <w:t xml:space="preserve"> </w:t>
      </w:r>
      <w:r>
        <w:rPr>
          <w:sz w:val="20"/>
        </w:rPr>
        <w:t>Nosná</w:t>
      </w:r>
      <w:r>
        <w:rPr>
          <w:spacing w:val="-12"/>
          <w:sz w:val="20"/>
        </w:rPr>
        <w:t xml:space="preserve"> </w:t>
      </w:r>
      <w:r>
        <w:rPr>
          <w:sz w:val="20"/>
        </w:rPr>
        <w:t>konštrukcia,</w:t>
      </w:r>
      <w:r>
        <w:rPr>
          <w:spacing w:val="-9"/>
          <w:sz w:val="20"/>
        </w:rPr>
        <w:t xml:space="preserve"> </w:t>
      </w:r>
      <w:r>
        <w:rPr>
          <w:sz w:val="20"/>
        </w:rPr>
        <w:t>na</w:t>
      </w:r>
      <w:r>
        <w:rPr>
          <w:spacing w:val="-9"/>
          <w:sz w:val="20"/>
        </w:rPr>
        <w:t xml:space="preserve"> </w:t>
      </w:r>
      <w:r>
        <w:rPr>
          <w:sz w:val="20"/>
        </w:rPr>
        <w:t>ktorej</w:t>
      </w:r>
      <w:r>
        <w:rPr>
          <w:spacing w:val="-7"/>
          <w:sz w:val="20"/>
        </w:rPr>
        <w:t xml:space="preserve"> </w:t>
      </w:r>
      <w:r>
        <w:rPr>
          <w:sz w:val="20"/>
        </w:rPr>
        <w:t>sú</w:t>
      </w:r>
      <w:r>
        <w:rPr>
          <w:spacing w:val="-9"/>
          <w:sz w:val="20"/>
        </w:rPr>
        <w:t xml:space="preserve"> </w:t>
      </w:r>
      <w:r>
        <w:rPr>
          <w:sz w:val="20"/>
        </w:rPr>
        <w:t>kotevné</w:t>
      </w:r>
      <w:r>
        <w:rPr>
          <w:spacing w:val="-9"/>
          <w:sz w:val="20"/>
        </w:rPr>
        <w:t xml:space="preserve"> </w:t>
      </w:r>
      <w:r>
        <w:rPr>
          <w:sz w:val="20"/>
        </w:rPr>
        <w:t>izolátory</w:t>
      </w:r>
      <w:r>
        <w:rPr>
          <w:spacing w:val="-7"/>
          <w:sz w:val="20"/>
        </w:rPr>
        <w:t xml:space="preserve"> </w:t>
      </w:r>
      <w:r>
        <w:rPr>
          <w:sz w:val="20"/>
        </w:rPr>
        <w:t>upevnené,</w:t>
      </w:r>
      <w:r>
        <w:rPr>
          <w:spacing w:val="-9"/>
          <w:sz w:val="20"/>
        </w:rPr>
        <w:t xml:space="preserve"> </w:t>
      </w:r>
      <w:r>
        <w:rPr>
          <w:sz w:val="20"/>
        </w:rPr>
        <w:t>je</w:t>
      </w:r>
      <w:r>
        <w:rPr>
          <w:spacing w:val="-9"/>
          <w:sz w:val="20"/>
        </w:rPr>
        <w:t xml:space="preserve"> </w:t>
      </w:r>
      <w:r>
        <w:rPr>
          <w:sz w:val="20"/>
        </w:rPr>
        <w:t xml:space="preserve">súčasťou stanice. Prípojky </w:t>
      </w:r>
      <w:proofErr w:type="spellStart"/>
      <w:r>
        <w:rPr>
          <w:sz w:val="20"/>
        </w:rPr>
        <w:t>vn</w:t>
      </w:r>
      <w:proofErr w:type="spellEnd"/>
      <w:r>
        <w:rPr>
          <w:sz w:val="20"/>
        </w:rPr>
        <w:t xml:space="preserve"> zhotovené káblovým vedením končia káblovou koncovkou v odberateľskej stanici.</w:t>
      </w:r>
    </w:p>
    <w:p w14:paraId="090D3D31" w14:textId="77777777" w:rsidR="00772652" w:rsidRDefault="00772652">
      <w:pPr>
        <w:pStyle w:val="Zkladntext"/>
      </w:pPr>
    </w:p>
    <w:p w14:paraId="090D3D32" w14:textId="77777777" w:rsidR="00772652" w:rsidRDefault="00772652">
      <w:pPr>
        <w:pStyle w:val="Zkladntext"/>
        <w:spacing w:before="11"/>
      </w:pPr>
    </w:p>
    <w:p w14:paraId="090D3D33" w14:textId="77777777" w:rsidR="00772652" w:rsidRDefault="0089200E">
      <w:pPr>
        <w:pStyle w:val="Nadpis2"/>
        <w:numPr>
          <w:ilvl w:val="1"/>
          <w:numId w:val="34"/>
        </w:numPr>
        <w:tabs>
          <w:tab w:val="left" w:pos="1252"/>
        </w:tabs>
      </w:pPr>
      <w:bookmarkStart w:id="11" w:name="_bookmark9"/>
      <w:bookmarkEnd w:id="11"/>
      <w:r>
        <w:t>Opatrenia</w:t>
      </w:r>
      <w:r>
        <w:rPr>
          <w:spacing w:val="-6"/>
        </w:rPr>
        <w:t xml:space="preserve"> </w:t>
      </w:r>
      <w:r>
        <w:t>k</w:t>
      </w:r>
      <w:r>
        <w:rPr>
          <w:spacing w:val="-4"/>
        </w:rPr>
        <w:t xml:space="preserve"> </w:t>
      </w:r>
      <w:r>
        <w:t>zaisteniu</w:t>
      </w:r>
      <w:r>
        <w:rPr>
          <w:spacing w:val="-4"/>
        </w:rPr>
        <w:t xml:space="preserve"> </w:t>
      </w:r>
      <w:r>
        <w:t>bezpečnosti</w:t>
      </w:r>
      <w:r>
        <w:rPr>
          <w:spacing w:val="-6"/>
        </w:rPr>
        <w:t xml:space="preserve"> </w:t>
      </w:r>
      <w:r>
        <w:rPr>
          <w:spacing w:val="-2"/>
        </w:rPr>
        <w:t>prípojok</w:t>
      </w:r>
    </w:p>
    <w:p w14:paraId="090D3D34" w14:textId="07A67DB0" w:rsidR="00772652" w:rsidRDefault="0089200E">
      <w:pPr>
        <w:pStyle w:val="Zkladntext"/>
        <w:spacing w:before="229"/>
        <w:ind w:left="232" w:right="118" w:hanging="12"/>
        <w:jc w:val="both"/>
      </w:pPr>
      <w:r>
        <w:t xml:space="preserve">Prípojky musia vyhovovať základným ustanoveniam [5], [6], [14]. Uzemňovanie musí zodpovedať [7]. Dimenzovanie a istenie prípojok musí zodpovedať príslušným ustanoveniam [5]. Vybavenie prípojok </w:t>
      </w:r>
      <w:proofErr w:type="spellStart"/>
      <w:r>
        <w:t>vn</w:t>
      </w:r>
      <w:proofErr w:type="spellEnd"/>
      <w:r>
        <w:t xml:space="preserve"> a </w:t>
      </w:r>
      <w:proofErr w:type="spellStart"/>
      <w:r>
        <w:t>vvn</w:t>
      </w:r>
      <w:proofErr w:type="spellEnd"/>
      <w:r>
        <w:t xml:space="preserve"> proti poruchovým a nenormálnym prevádzkovým stavom musí zodpovedať [8] a musí byť selektívne a kompatibilné</w:t>
      </w:r>
      <w:r>
        <w:rPr>
          <w:spacing w:val="80"/>
        </w:rPr>
        <w:t xml:space="preserve"> </w:t>
      </w:r>
      <w:r>
        <w:t>so</w:t>
      </w:r>
      <w:r>
        <w:rPr>
          <w:spacing w:val="80"/>
        </w:rPr>
        <w:t xml:space="preserve"> </w:t>
      </w:r>
      <w:r>
        <w:t>zariadeniami</w:t>
      </w:r>
      <w:r>
        <w:rPr>
          <w:spacing w:val="80"/>
        </w:rPr>
        <w:t xml:space="preserve"> </w:t>
      </w:r>
      <w:r>
        <w:t>MDS.</w:t>
      </w:r>
      <w:r>
        <w:rPr>
          <w:spacing w:val="80"/>
        </w:rPr>
        <w:t xml:space="preserve"> </w:t>
      </w:r>
      <w:r>
        <w:t>Druh</w:t>
      </w:r>
      <w:r>
        <w:rPr>
          <w:spacing w:val="80"/>
        </w:rPr>
        <w:t xml:space="preserve"> </w:t>
      </w:r>
      <w:r>
        <w:t>a</w:t>
      </w:r>
      <w:r>
        <w:rPr>
          <w:spacing w:val="80"/>
        </w:rPr>
        <w:t xml:space="preserve"> </w:t>
      </w:r>
      <w:r>
        <w:t>spôsob</w:t>
      </w:r>
      <w:r>
        <w:rPr>
          <w:spacing w:val="80"/>
        </w:rPr>
        <w:t xml:space="preserve"> </w:t>
      </w:r>
      <w:r>
        <w:t>technického</w:t>
      </w:r>
      <w:r>
        <w:rPr>
          <w:spacing w:val="80"/>
        </w:rPr>
        <w:t xml:space="preserve"> </w:t>
      </w:r>
      <w:r>
        <w:t>riešenia</w:t>
      </w:r>
      <w:r>
        <w:rPr>
          <w:spacing w:val="80"/>
        </w:rPr>
        <w:t xml:space="preserve"> </w:t>
      </w:r>
      <w:r>
        <w:t>prípojky</w:t>
      </w:r>
      <w:r>
        <w:rPr>
          <w:spacing w:val="80"/>
        </w:rPr>
        <w:t xml:space="preserve"> </w:t>
      </w:r>
      <w:r>
        <w:t>stanoví</w:t>
      </w:r>
      <w:r>
        <w:rPr>
          <w:spacing w:val="80"/>
        </w:rPr>
        <w:t xml:space="preserve"> </w:t>
      </w:r>
      <w:r>
        <w:t>PMDS</w:t>
      </w:r>
      <w:r>
        <w:rPr>
          <w:spacing w:val="40"/>
        </w:rPr>
        <w:t xml:space="preserve"> </w:t>
      </w:r>
      <w:r>
        <w:t>v</w:t>
      </w:r>
      <w:r w:rsidR="0053179E">
        <w:t> </w:t>
      </w:r>
      <w:r>
        <w:t>pripojovacích podmienkach [2].</w:t>
      </w:r>
    </w:p>
    <w:p w14:paraId="090D3D35" w14:textId="77777777" w:rsidR="00772652" w:rsidRDefault="0089200E">
      <w:pPr>
        <w:pStyle w:val="Zkladntext"/>
        <w:spacing w:before="120"/>
        <w:ind w:left="232" w:right="130" w:hanging="12"/>
        <w:jc w:val="both"/>
      </w:pPr>
      <w:r>
        <w:t>Technické riešenie je ovplyvnené hlavne spôsobom vybudovania zariadenia PMDS, v mieste pripojenia štandardmi pripojenia PMDS a platnými STN.</w:t>
      </w:r>
    </w:p>
    <w:p w14:paraId="090D3D36" w14:textId="77777777" w:rsidR="00772652" w:rsidRDefault="0089200E">
      <w:pPr>
        <w:pStyle w:val="Zkladntext"/>
        <w:spacing w:before="119"/>
        <w:ind w:left="232" w:right="121" w:hanging="12"/>
        <w:jc w:val="both"/>
      </w:pPr>
      <w:r>
        <w:t>V</w:t>
      </w:r>
      <w:r>
        <w:rPr>
          <w:spacing w:val="-6"/>
        </w:rPr>
        <w:t xml:space="preserve"> </w:t>
      </w:r>
      <w:r>
        <w:t>tejto</w:t>
      </w:r>
      <w:r>
        <w:rPr>
          <w:spacing w:val="-4"/>
        </w:rPr>
        <w:t xml:space="preserve"> </w:t>
      </w:r>
      <w:r>
        <w:t>súvislosti</w:t>
      </w:r>
      <w:r>
        <w:rPr>
          <w:spacing w:val="-6"/>
        </w:rPr>
        <w:t xml:space="preserve"> </w:t>
      </w:r>
      <w:r>
        <w:t>parametre</w:t>
      </w:r>
      <w:r>
        <w:rPr>
          <w:spacing w:val="-3"/>
        </w:rPr>
        <w:t xml:space="preserve"> </w:t>
      </w:r>
      <w:r>
        <w:t>a</w:t>
      </w:r>
      <w:r>
        <w:rPr>
          <w:spacing w:val="-6"/>
        </w:rPr>
        <w:t xml:space="preserve"> </w:t>
      </w:r>
      <w:r>
        <w:t>nastavenie</w:t>
      </w:r>
      <w:r>
        <w:rPr>
          <w:spacing w:val="-6"/>
        </w:rPr>
        <w:t xml:space="preserve"> </w:t>
      </w:r>
      <w:r>
        <w:t>ochrán</w:t>
      </w:r>
      <w:r>
        <w:rPr>
          <w:spacing w:val="-6"/>
        </w:rPr>
        <w:t xml:space="preserve"> </w:t>
      </w:r>
      <w:r>
        <w:t>zaslučkovaných</w:t>
      </w:r>
      <w:r>
        <w:rPr>
          <w:spacing w:val="-6"/>
        </w:rPr>
        <w:t xml:space="preserve"> </w:t>
      </w:r>
      <w:r>
        <w:t>vedení</w:t>
      </w:r>
      <w:r>
        <w:rPr>
          <w:spacing w:val="-5"/>
        </w:rPr>
        <w:t xml:space="preserve"> </w:t>
      </w:r>
      <w:r>
        <w:t>stanovuje</w:t>
      </w:r>
      <w:r>
        <w:rPr>
          <w:spacing w:val="-4"/>
        </w:rPr>
        <w:t xml:space="preserve"> </w:t>
      </w:r>
      <w:r>
        <w:t>PMDS.</w:t>
      </w:r>
      <w:r>
        <w:rPr>
          <w:spacing w:val="-3"/>
        </w:rPr>
        <w:t xml:space="preserve"> </w:t>
      </w:r>
      <w:r>
        <w:t>Ich</w:t>
      </w:r>
      <w:r>
        <w:rPr>
          <w:spacing w:val="-6"/>
        </w:rPr>
        <w:t xml:space="preserve"> </w:t>
      </w:r>
      <w:r>
        <w:t>dodržiavanie a</w:t>
      </w:r>
      <w:r>
        <w:rPr>
          <w:spacing w:val="67"/>
        </w:rPr>
        <w:t xml:space="preserve"> </w:t>
      </w:r>
      <w:r>
        <w:t>funkčnosť</w:t>
      </w:r>
      <w:r>
        <w:rPr>
          <w:spacing w:val="65"/>
        </w:rPr>
        <w:t xml:space="preserve"> </w:t>
      </w:r>
      <w:r>
        <w:t>dokladuje</w:t>
      </w:r>
      <w:r>
        <w:rPr>
          <w:spacing w:val="66"/>
        </w:rPr>
        <w:t xml:space="preserve"> </w:t>
      </w:r>
      <w:r>
        <w:t>vlastník</w:t>
      </w:r>
      <w:r>
        <w:rPr>
          <w:spacing w:val="68"/>
        </w:rPr>
        <w:t xml:space="preserve"> </w:t>
      </w:r>
      <w:r>
        <w:t>prípojky</w:t>
      </w:r>
      <w:r>
        <w:rPr>
          <w:spacing w:val="67"/>
        </w:rPr>
        <w:t xml:space="preserve"> </w:t>
      </w:r>
      <w:r>
        <w:t>alebo</w:t>
      </w:r>
      <w:r>
        <w:rPr>
          <w:spacing w:val="65"/>
        </w:rPr>
        <w:t xml:space="preserve"> </w:t>
      </w:r>
      <w:r>
        <w:t>zaslučkovanej</w:t>
      </w:r>
      <w:r>
        <w:rPr>
          <w:spacing w:val="73"/>
        </w:rPr>
        <w:t xml:space="preserve"> </w:t>
      </w:r>
      <w:r>
        <w:t>ES,</w:t>
      </w:r>
      <w:r>
        <w:rPr>
          <w:spacing w:val="67"/>
        </w:rPr>
        <w:t xml:space="preserve"> </w:t>
      </w:r>
      <w:r>
        <w:t>protokolom</w:t>
      </w:r>
      <w:r>
        <w:rPr>
          <w:spacing w:val="66"/>
        </w:rPr>
        <w:t xml:space="preserve"> </w:t>
      </w:r>
      <w:r>
        <w:t>z</w:t>
      </w:r>
      <w:r>
        <w:rPr>
          <w:spacing w:val="66"/>
        </w:rPr>
        <w:t xml:space="preserve"> </w:t>
      </w:r>
      <w:r>
        <w:t>preventívnej</w:t>
      </w:r>
      <w:r>
        <w:rPr>
          <w:spacing w:val="73"/>
        </w:rPr>
        <w:t xml:space="preserve"> </w:t>
      </w:r>
      <w:r>
        <w:t>údržby v predpísaných lehotách, na požiadanie PMDS.</w:t>
      </w:r>
    </w:p>
    <w:p w14:paraId="090D3D38" w14:textId="77777777" w:rsidR="00772652" w:rsidRDefault="0089200E">
      <w:pPr>
        <w:pStyle w:val="Nadpis2"/>
        <w:numPr>
          <w:ilvl w:val="1"/>
          <w:numId w:val="34"/>
        </w:numPr>
        <w:tabs>
          <w:tab w:val="left" w:pos="1252"/>
        </w:tabs>
        <w:spacing w:line="268" w:lineRule="exact"/>
      </w:pPr>
      <w:bookmarkStart w:id="12" w:name="_bookmark10"/>
      <w:bookmarkEnd w:id="12"/>
      <w:r>
        <w:lastRenderedPageBreak/>
        <w:t>Prípojky</w:t>
      </w:r>
      <w:r>
        <w:rPr>
          <w:spacing w:val="-9"/>
        </w:rPr>
        <w:t xml:space="preserve"> </w:t>
      </w:r>
      <w:r>
        <w:t>nízkeho</w:t>
      </w:r>
      <w:r>
        <w:rPr>
          <w:spacing w:val="-9"/>
        </w:rPr>
        <w:t xml:space="preserve"> </w:t>
      </w:r>
      <w:r>
        <w:rPr>
          <w:spacing w:val="-2"/>
        </w:rPr>
        <w:t>napätia</w:t>
      </w:r>
    </w:p>
    <w:p w14:paraId="090D3D39" w14:textId="77777777" w:rsidR="00772652" w:rsidRDefault="0089200E">
      <w:pPr>
        <w:pStyle w:val="Zkladntext"/>
        <w:spacing w:before="239"/>
        <w:ind w:left="232" w:right="116" w:hanging="10"/>
        <w:jc w:val="both"/>
      </w:pPr>
      <w:r>
        <w:t>Pre novovybudované a rekonštruované prípojky nízkeho napätia platia pravidlá uvedené v týchto technických podmienkach PMDS. Prípojky zhotovené v minulosti sa posudzujú podľa legislatívy a noriem, ktoré platili v čase ich výstavby.</w:t>
      </w:r>
    </w:p>
    <w:p w14:paraId="090D3D3B" w14:textId="77777777" w:rsidR="00772652" w:rsidRDefault="00772652">
      <w:pPr>
        <w:pStyle w:val="Zkladntext"/>
        <w:spacing w:before="5"/>
      </w:pPr>
    </w:p>
    <w:p w14:paraId="090D3D3C" w14:textId="77777777" w:rsidR="00772652" w:rsidRDefault="0089200E">
      <w:pPr>
        <w:pStyle w:val="Nadpis3"/>
        <w:numPr>
          <w:ilvl w:val="2"/>
          <w:numId w:val="34"/>
        </w:numPr>
        <w:tabs>
          <w:tab w:val="left" w:pos="1266"/>
        </w:tabs>
        <w:rPr>
          <w:u w:val="none"/>
        </w:rPr>
      </w:pPr>
      <w:bookmarkStart w:id="13" w:name="_bookmark11"/>
      <w:bookmarkEnd w:id="13"/>
      <w:r>
        <w:rPr>
          <w:u w:val="none"/>
        </w:rPr>
        <w:t>Prípojky</w:t>
      </w:r>
      <w:r>
        <w:rPr>
          <w:spacing w:val="-11"/>
          <w:u w:val="none"/>
        </w:rPr>
        <w:t xml:space="preserve"> </w:t>
      </w:r>
      <w:proofErr w:type="spellStart"/>
      <w:r>
        <w:rPr>
          <w:u w:val="none"/>
        </w:rPr>
        <w:t>nn</w:t>
      </w:r>
      <w:proofErr w:type="spellEnd"/>
      <w:r>
        <w:rPr>
          <w:spacing w:val="-14"/>
          <w:u w:val="none"/>
        </w:rPr>
        <w:t xml:space="preserve"> </w:t>
      </w:r>
      <w:r>
        <w:rPr>
          <w:u w:val="none"/>
        </w:rPr>
        <w:t>zhotovené</w:t>
      </w:r>
      <w:r>
        <w:rPr>
          <w:spacing w:val="-13"/>
          <w:u w:val="none"/>
        </w:rPr>
        <w:t xml:space="preserve"> </w:t>
      </w:r>
      <w:r>
        <w:rPr>
          <w:u w:val="none"/>
        </w:rPr>
        <w:t>vonkajším</w:t>
      </w:r>
      <w:r>
        <w:rPr>
          <w:spacing w:val="-9"/>
          <w:u w:val="none"/>
        </w:rPr>
        <w:t xml:space="preserve"> </w:t>
      </w:r>
      <w:r>
        <w:rPr>
          <w:spacing w:val="-2"/>
          <w:u w:val="none"/>
        </w:rPr>
        <w:t>vedením</w:t>
      </w:r>
    </w:p>
    <w:p w14:paraId="090D3D3D" w14:textId="77777777" w:rsidR="00772652" w:rsidRDefault="0089200E">
      <w:pPr>
        <w:pStyle w:val="Zkladntext"/>
        <w:spacing w:before="229"/>
        <w:ind w:left="232" w:right="116" w:hanging="10"/>
        <w:jc w:val="both"/>
      </w:pPr>
      <w:r>
        <w:t>Prípojka</w:t>
      </w:r>
      <w:r>
        <w:rPr>
          <w:spacing w:val="66"/>
        </w:rPr>
        <w:t xml:space="preserve"> </w:t>
      </w:r>
      <w:proofErr w:type="spellStart"/>
      <w:r>
        <w:t>nn</w:t>
      </w:r>
      <w:proofErr w:type="spellEnd"/>
      <w:r>
        <w:rPr>
          <w:spacing w:val="66"/>
        </w:rPr>
        <w:t xml:space="preserve"> </w:t>
      </w:r>
      <w:r>
        <w:t>slúži</w:t>
      </w:r>
      <w:r>
        <w:rPr>
          <w:spacing w:val="66"/>
        </w:rPr>
        <w:t xml:space="preserve"> </w:t>
      </w:r>
      <w:r>
        <w:t>ku</w:t>
      </w:r>
      <w:r>
        <w:rPr>
          <w:spacing w:val="66"/>
        </w:rPr>
        <w:t xml:space="preserve"> </w:t>
      </w:r>
      <w:r>
        <w:t>pripojeniu</w:t>
      </w:r>
      <w:r>
        <w:rPr>
          <w:spacing w:val="67"/>
        </w:rPr>
        <w:t xml:space="preserve"> </w:t>
      </w:r>
      <w:r>
        <w:t>jednej</w:t>
      </w:r>
      <w:r>
        <w:rPr>
          <w:spacing w:val="68"/>
        </w:rPr>
        <w:t xml:space="preserve"> </w:t>
      </w:r>
      <w:r>
        <w:t>nehnuteľnosti,</w:t>
      </w:r>
      <w:r>
        <w:rPr>
          <w:spacing w:val="68"/>
        </w:rPr>
        <w:t xml:space="preserve"> </w:t>
      </w:r>
      <w:r>
        <w:t>vo</w:t>
      </w:r>
      <w:r>
        <w:rPr>
          <w:spacing w:val="66"/>
        </w:rPr>
        <w:t xml:space="preserve"> </w:t>
      </w:r>
      <w:r>
        <w:t>zvlášť</w:t>
      </w:r>
      <w:r>
        <w:rPr>
          <w:spacing w:val="66"/>
        </w:rPr>
        <w:t xml:space="preserve"> </w:t>
      </w:r>
      <w:r>
        <w:t>odôvodnených</w:t>
      </w:r>
      <w:r>
        <w:rPr>
          <w:spacing w:val="67"/>
        </w:rPr>
        <w:t xml:space="preserve"> </w:t>
      </w:r>
      <w:r>
        <w:t>prípadoch,</w:t>
      </w:r>
      <w:r>
        <w:rPr>
          <w:spacing w:val="66"/>
        </w:rPr>
        <w:t xml:space="preserve"> </w:t>
      </w:r>
      <w:r>
        <w:t>je</w:t>
      </w:r>
      <w:r>
        <w:rPr>
          <w:spacing w:val="66"/>
        </w:rPr>
        <w:t xml:space="preserve"> </w:t>
      </w:r>
      <w:r>
        <w:t>možné so</w:t>
      </w:r>
      <w:r>
        <w:rPr>
          <w:spacing w:val="-5"/>
        </w:rPr>
        <w:t xml:space="preserve"> </w:t>
      </w:r>
      <w:r>
        <w:t>súhlasom PMDS pripojiť jednou prípojkou aj viacej nehnuteľností. Ak je zhotovené pre jednu nehnuteľnosť viacero prípojok, musí byť táto skutočnosť odsúhlasená PMDS a vyznačená v každej prípojkovej skrini tejto nehnuteľnosti.</w:t>
      </w:r>
    </w:p>
    <w:p w14:paraId="090D3D3E" w14:textId="77777777" w:rsidR="00772652" w:rsidRDefault="0089200E">
      <w:pPr>
        <w:pStyle w:val="Zkladntext"/>
        <w:spacing w:before="93"/>
        <w:ind w:left="232" w:right="125" w:hanging="10"/>
        <w:jc w:val="both"/>
      </w:pPr>
      <w:r>
        <w:t>Odbočujúca časť vedenia, až po miesto prvého istenia od odbočenia, ostáva z dôvodov údržby a opráv súčasťou</w:t>
      </w:r>
      <w:r>
        <w:rPr>
          <w:spacing w:val="-13"/>
        </w:rPr>
        <w:t xml:space="preserve"> </w:t>
      </w:r>
      <w:r>
        <w:t>MDS</w:t>
      </w:r>
      <w:r>
        <w:rPr>
          <w:spacing w:val="-13"/>
        </w:rPr>
        <w:t xml:space="preserve"> </w:t>
      </w:r>
      <w:r>
        <w:t>(v</w:t>
      </w:r>
      <w:r>
        <w:rPr>
          <w:spacing w:val="-12"/>
        </w:rPr>
        <w:t xml:space="preserve"> </w:t>
      </w:r>
      <w:r>
        <w:t>súlade</w:t>
      </w:r>
      <w:r>
        <w:rPr>
          <w:spacing w:val="-13"/>
        </w:rPr>
        <w:t xml:space="preserve"> </w:t>
      </w:r>
      <w:r>
        <w:t>so</w:t>
      </w:r>
      <w:r>
        <w:rPr>
          <w:spacing w:val="-12"/>
        </w:rPr>
        <w:t xml:space="preserve"> </w:t>
      </w:r>
      <w:r>
        <w:t>zákonom</w:t>
      </w:r>
      <w:r>
        <w:rPr>
          <w:spacing w:val="-13"/>
        </w:rPr>
        <w:t xml:space="preserve"> </w:t>
      </w:r>
      <w:r>
        <w:t>[3]).</w:t>
      </w:r>
      <w:r>
        <w:rPr>
          <w:spacing w:val="-13"/>
        </w:rPr>
        <w:t xml:space="preserve"> </w:t>
      </w:r>
      <w:r>
        <w:t>Prípojka</w:t>
      </w:r>
      <w:r>
        <w:rPr>
          <w:spacing w:val="-13"/>
        </w:rPr>
        <w:t xml:space="preserve"> </w:t>
      </w:r>
      <w:r>
        <w:t>musí</w:t>
      </w:r>
      <w:r>
        <w:rPr>
          <w:spacing w:val="-13"/>
        </w:rPr>
        <w:t xml:space="preserve"> </w:t>
      </w:r>
      <w:r>
        <w:t>byť</w:t>
      </w:r>
      <w:r>
        <w:rPr>
          <w:spacing w:val="-13"/>
        </w:rPr>
        <w:t xml:space="preserve"> </w:t>
      </w:r>
      <w:r>
        <w:t>zhotovená</w:t>
      </w:r>
      <w:r>
        <w:rPr>
          <w:spacing w:val="-13"/>
        </w:rPr>
        <w:t xml:space="preserve"> </w:t>
      </w:r>
      <w:r>
        <w:t>s</w:t>
      </w:r>
      <w:r>
        <w:rPr>
          <w:spacing w:val="-12"/>
        </w:rPr>
        <w:t xml:space="preserve"> </w:t>
      </w:r>
      <w:r>
        <w:t>plným</w:t>
      </w:r>
      <w:r>
        <w:rPr>
          <w:spacing w:val="-13"/>
        </w:rPr>
        <w:t xml:space="preserve"> </w:t>
      </w:r>
      <w:r>
        <w:t>počtom</w:t>
      </w:r>
      <w:r>
        <w:rPr>
          <w:spacing w:val="-13"/>
        </w:rPr>
        <w:t xml:space="preserve"> </w:t>
      </w:r>
      <w:r>
        <w:t>vodičov</w:t>
      </w:r>
      <w:r>
        <w:rPr>
          <w:spacing w:val="-13"/>
        </w:rPr>
        <w:t xml:space="preserve"> </w:t>
      </w:r>
      <w:r>
        <w:t>rozvodného zariadenia</w:t>
      </w:r>
      <w:r>
        <w:rPr>
          <w:spacing w:val="-7"/>
        </w:rPr>
        <w:t xml:space="preserve"> </w:t>
      </w:r>
      <w:r>
        <w:t>PMDS</w:t>
      </w:r>
      <w:r>
        <w:rPr>
          <w:spacing w:val="-7"/>
        </w:rPr>
        <w:t xml:space="preserve"> </w:t>
      </w:r>
      <w:r>
        <w:t>v</w:t>
      </w:r>
      <w:r>
        <w:rPr>
          <w:spacing w:val="-5"/>
        </w:rPr>
        <w:t xml:space="preserve"> </w:t>
      </w:r>
      <w:r>
        <w:t>mieste</w:t>
      </w:r>
      <w:r>
        <w:rPr>
          <w:spacing w:val="-5"/>
        </w:rPr>
        <w:t xml:space="preserve"> </w:t>
      </w:r>
      <w:r>
        <w:t>odbočenia</w:t>
      </w:r>
      <w:r>
        <w:rPr>
          <w:spacing w:val="-7"/>
        </w:rPr>
        <w:t xml:space="preserve"> </w:t>
      </w:r>
      <w:r>
        <w:t>prípojky.</w:t>
      </w:r>
      <w:r>
        <w:rPr>
          <w:spacing w:val="-6"/>
        </w:rPr>
        <w:t xml:space="preserve"> </w:t>
      </w:r>
      <w:r>
        <w:t>Iba</w:t>
      </w:r>
      <w:r>
        <w:rPr>
          <w:spacing w:val="-7"/>
        </w:rPr>
        <w:t xml:space="preserve"> </w:t>
      </w:r>
      <w:r>
        <w:t>vo</w:t>
      </w:r>
      <w:r>
        <w:rPr>
          <w:spacing w:val="-4"/>
        </w:rPr>
        <w:t xml:space="preserve"> </w:t>
      </w:r>
      <w:r>
        <w:t>výnimočných</w:t>
      </w:r>
      <w:r>
        <w:rPr>
          <w:spacing w:val="-7"/>
        </w:rPr>
        <w:t xml:space="preserve"> </w:t>
      </w:r>
      <w:r>
        <w:t>prípadoch,</w:t>
      </w:r>
      <w:r>
        <w:rPr>
          <w:spacing w:val="-7"/>
        </w:rPr>
        <w:t xml:space="preserve"> </w:t>
      </w:r>
      <w:r>
        <w:t>odôvodnených</w:t>
      </w:r>
      <w:r>
        <w:rPr>
          <w:spacing w:val="-7"/>
        </w:rPr>
        <w:t xml:space="preserve"> </w:t>
      </w:r>
      <w:r>
        <w:t>charakterom malého</w:t>
      </w:r>
      <w:r>
        <w:rPr>
          <w:spacing w:val="-14"/>
        </w:rPr>
        <w:t xml:space="preserve"> </w:t>
      </w:r>
      <w:r>
        <w:t>odberu</w:t>
      </w:r>
      <w:r>
        <w:rPr>
          <w:spacing w:val="-14"/>
        </w:rPr>
        <w:t xml:space="preserve"> </w:t>
      </w:r>
      <w:r>
        <w:t>(predajné</w:t>
      </w:r>
      <w:r>
        <w:rPr>
          <w:spacing w:val="-14"/>
        </w:rPr>
        <w:t xml:space="preserve"> </w:t>
      </w:r>
      <w:r>
        <w:t>stánky,</w:t>
      </w:r>
      <w:r>
        <w:rPr>
          <w:spacing w:val="-14"/>
        </w:rPr>
        <w:t xml:space="preserve"> </w:t>
      </w:r>
      <w:r>
        <w:t>pútače,</w:t>
      </w:r>
      <w:r>
        <w:rPr>
          <w:spacing w:val="-14"/>
        </w:rPr>
        <w:t xml:space="preserve"> </w:t>
      </w:r>
      <w:r>
        <w:t>reklamné</w:t>
      </w:r>
      <w:r>
        <w:rPr>
          <w:spacing w:val="-14"/>
        </w:rPr>
        <w:t xml:space="preserve"> </w:t>
      </w:r>
      <w:r>
        <w:t>zariadenia</w:t>
      </w:r>
      <w:r>
        <w:rPr>
          <w:spacing w:val="-14"/>
        </w:rPr>
        <w:t xml:space="preserve"> </w:t>
      </w:r>
      <w:r>
        <w:t>a</w:t>
      </w:r>
      <w:r>
        <w:rPr>
          <w:spacing w:val="-14"/>
        </w:rPr>
        <w:t xml:space="preserve"> </w:t>
      </w:r>
      <w:r>
        <w:t>pod.),</w:t>
      </w:r>
      <w:r>
        <w:rPr>
          <w:spacing w:val="-14"/>
        </w:rPr>
        <w:t xml:space="preserve"> </w:t>
      </w:r>
      <w:r>
        <w:t>je</w:t>
      </w:r>
      <w:r>
        <w:rPr>
          <w:spacing w:val="-13"/>
        </w:rPr>
        <w:t xml:space="preserve"> </w:t>
      </w:r>
      <w:r>
        <w:t>možné</w:t>
      </w:r>
      <w:r>
        <w:rPr>
          <w:spacing w:val="-14"/>
        </w:rPr>
        <w:t xml:space="preserve"> </w:t>
      </w:r>
      <w:r>
        <w:t>vyhotoviť</w:t>
      </w:r>
      <w:r>
        <w:rPr>
          <w:spacing w:val="-14"/>
        </w:rPr>
        <w:t xml:space="preserve"> </w:t>
      </w:r>
      <w:r>
        <w:t>prípojku</w:t>
      </w:r>
      <w:r>
        <w:rPr>
          <w:spacing w:val="-14"/>
        </w:rPr>
        <w:t xml:space="preserve"> </w:t>
      </w:r>
      <w:r>
        <w:t>s</w:t>
      </w:r>
      <w:r>
        <w:rPr>
          <w:spacing w:val="-14"/>
        </w:rPr>
        <w:t xml:space="preserve"> </w:t>
      </w:r>
      <w:r>
        <w:t>menším počtom vodičov.</w:t>
      </w:r>
    </w:p>
    <w:p w14:paraId="090D3D3F" w14:textId="77777777" w:rsidR="00772652" w:rsidRDefault="0089200E">
      <w:pPr>
        <w:pStyle w:val="Zkladntext"/>
        <w:spacing w:before="96"/>
        <w:ind w:left="232" w:right="116" w:hanging="10"/>
        <w:jc w:val="both"/>
      </w:pPr>
      <w:r>
        <w:t>Minimálne</w:t>
      </w:r>
      <w:r>
        <w:rPr>
          <w:spacing w:val="-1"/>
        </w:rPr>
        <w:t xml:space="preserve"> </w:t>
      </w:r>
      <w:r>
        <w:t>prierezy vodičov sú</w:t>
      </w:r>
      <w:r>
        <w:rPr>
          <w:spacing w:val="-2"/>
        </w:rPr>
        <w:t xml:space="preserve"> </w:t>
      </w:r>
      <w:r>
        <w:t>16</w:t>
      </w:r>
      <w:r>
        <w:rPr>
          <w:spacing w:val="-2"/>
        </w:rPr>
        <w:t xml:space="preserve"> </w:t>
      </w:r>
      <w:r>
        <w:t xml:space="preserve">mm2 </w:t>
      </w:r>
      <w:proofErr w:type="spellStart"/>
      <w:r>
        <w:t>AlFe</w:t>
      </w:r>
      <w:proofErr w:type="spellEnd"/>
      <w:r>
        <w:t xml:space="preserve"> u</w:t>
      </w:r>
      <w:r>
        <w:rPr>
          <w:spacing w:val="-2"/>
        </w:rPr>
        <w:t xml:space="preserve"> </w:t>
      </w:r>
      <w:r>
        <w:t>holých vodičov a</w:t>
      </w:r>
      <w:r>
        <w:rPr>
          <w:spacing w:val="-2"/>
        </w:rPr>
        <w:t xml:space="preserve"> </w:t>
      </w:r>
      <w:r>
        <w:t>16 mm2</w:t>
      </w:r>
      <w:r>
        <w:rPr>
          <w:spacing w:val="-2"/>
        </w:rPr>
        <w:t xml:space="preserve"> </w:t>
      </w:r>
      <w:r>
        <w:t>pri závesných kábloch. Pri použití iných materiálov alebo inej konštrukcie vodičov (izolované vodiče, medené vodiče, a pod.), musia byť zachované také isté elektrické a mechanické vlastnosti prípojky. Pre prípojky sa štandardne používajú závesné káble a izolované vodiče.</w:t>
      </w:r>
    </w:p>
    <w:p w14:paraId="090D3D40" w14:textId="77777777" w:rsidR="00772652" w:rsidRDefault="0089200E">
      <w:pPr>
        <w:pStyle w:val="Zkladntext"/>
        <w:spacing w:before="93"/>
        <w:ind w:left="232" w:right="130" w:hanging="10"/>
        <w:jc w:val="both"/>
      </w:pPr>
      <w:r>
        <w:t>Pri</w:t>
      </w:r>
      <w:r>
        <w:rPr>
          <w:spacing w:val="-14"/>
        </w:rPr>
        <w:t xml:space="preserve"> </w:t>
      </w:r>
      <w:r>
        <w:t>stavbe</w:t>
      </w:r>
      <w:r>
        <w:rPr>
          <w:spacing w:val="-12"/>
        </w:rPr>
        <w:t xml:space="preserve"> </w:t>
      </w:r>
      <w:r>
        <w:t>novej</w:t>
      </w:r>
      <w:r>
        <w:rPr>
          <w:spacing w:val="-10"/>
        </w:rPr>
        <w:t xml:space="preserve"> </w:t>
      </w:r>
      <w:r>
        <w:t>a</w:t>
      </w:r>
      <w:r>
        <w:rPr>
          <w:spacing w:val="-11"/>
        </w:rPr>
        <w:t xml:space="preserve"> </w:t>
      </w:r>
      <w:r>
        <w:t>pri</w:t>
      </w:r>
      <w:r>
        <w:rPr>
          <w:spacing w:val="-14"/>
        </w:rPr>
        <w:t xml:space="preserve"> </w:t>
      </w:r>
      <w:r>
        <w:t>rekonštrukcii</w:t>
      </w:r>
      <w:r>
        <w:rPr>
          <w:spacing w:val="-14"/>
        </w:rPr>
        <w:t xml:space="preserve"> </w:t>
      </w:r>
      <w:r>
        <w:t>existujúcej</w:t>
      </w:r>
      <w:r>
        <w:rPr>
          <w:spacing w:val="-13"/>
        </w:rPr>
        <w:t xml:space="preserve"> </w:t>
      </w:r>
      <w:r>
        <w:t>prípojky</w:t>
      </w:r>
      <w:r>
        <w:rPr>
          <w:spacing w:val="-10"/>
        </w:rPr>
        <w:t xml:space="preserve"> </w:t>
      </w:r>
      <w:r>
        <w:t>musia</w:t>
      </w:r>
      <w:r>
        <w:rPr>
          <w:spacing w:val="-12"/>
        </w:rPr>
        <w:t xml:space="preserve"> </w:t>
      </w:r>
      <w:r>
        <w:t>byť</w:t>
      </w:r>
      <w:r>
        <w:rPr>
          <w:spacing w:val="-11"/>
        </w:rPr>
        <w:t xml:space="preserve"> </w:t>
      </w:r>
      <w:r>
        <w:t>uskutočnené</w:t>
      </w:r>
      <w:r>
        <w:rPr>
          <w:spacing w:val="-12"/>
        </w:rPr>
        <w:t xml:space="preserve"> </w:t>
      </w:r>
      <w:r>
        <w:t>dostupné</w:t>
      </w:r>
      <w:r>
        <w:rPr>
          <w:spacing w:val="-14"/>
        </w:rPr>
        <w:t xml:space="preserve"> </w:t>
      </w:r>
      <w:r>
        <w:t>technické</w:t>
      </w:r>
      <w:r>
        <w:rPr>
          <w:spacing w:val="-14"/>
        </w:rPr>
        <w:t xml:space="preserve"> </w:t>
      </w:r>
      <w:r>
        <w:t>opatrenia ku zamedzeniu neoprávneného odberu elektriny.</w:t>
      </w:r>
    </w:p>
    <w:p w14:paraId="090D3D42" w14:textId="193085DB" w:rsidR="00772652" w:rsidRDefault="0089200E" w:rsidP="00560906">
      <w:pPr>
        <w:pStyle w:val="Zkladntext"/>
        <w:spacing w:before="92"/>
        <w:ind w:left="222" w:right="115"/>
        <w:jc w:val="both"/>
      </w:pPr>
      <w:r>
        <w:t>Prípojková skriňa (hlavná domová poistková skriňa) je súčasťou prípojky. Umiestňuje sa podľa zákona</w:t>
      </w:r>
      <w:r>
        <w:rPr>
          <w:spacing w:val="-1"/>
        </w:rPr>
        <w:t xml:space="preserve"> </w:t>
      </w:r>
      <w:r>
        <w:t>[3] na</w:t>
      </w:r>
      <w:r>
        <w:rPr>
          <w:spacing w:val="76"/>
        </w:rPr>
        <w:t xml:space="preserve"> </w:t>
      </w:r>
      <w:r>
        <w:t>verejne</w:t>
      </w:r>
      <w:r>
        <w:rPr>
          <w:spacing w:val="78"/>
        </w:rPr>
        <w:t xml:space="preserve"> </w:t>
      </w:r>
      <w:r>
        <w:t>prístupnom</w:t>
      </w:r>
      <w:r>
        <w:rPr>
          <w:spacing w:val="78"/>
        </w:rPr>
        <w:t xml:space="preserve"> </w:t>
      </w:r>
      <w:r>
        <w:t>mieste,</w:t>
      </w:r>
      <w:r>
        <w:rPr>
          <w:spacing w:val="78"/>
        </w:rPr>
        <w:t xml:space="preserve"> </w:t>
      </w:r>
      <w:r>
        <w:t>odsúhlasenom</w:t>
      </w:r>
      <w:r>
        <w:rPr>
          <w:spacing w:val="78"/>
        </w:rPr>
        <w:t xml:space="preserve"> </w:t>
      </w:r>
      <w:r>
        <w:t>s</w:t>
      </w:r>
      <w:r>
        <w:rPr>
          <w:spacing w:val="78"/>
        </w:rPr>
        <w:t xml:space="preserve"> </w:t>
      </w:r>
      <w:r>
        <w:t>PMDS</w:t>
      </w:r>
      <w:r>
        <w:rPr>
          <w:spacing w:val="76"/>
        </w:rPr>
        <w:t xml:space="preserve"> </w:t>
      </w:r>
      <w:r>
        <w:t>tak,</w:t>
      </w:r>
      <w:r>
        <w:rPr>
          <w:spacing w:val="76"/>
        </w:rPr>
        <w:t xml:space="preserve"> </w:t>
      </w:r>
      <w:r>
        <w:t>aby</w:t>
      </w:r>
      <w:r>
        <w:rPr>
          <w:spacing w:val="80"/>
        </w:rPr>
        <w:t xml:space="preserve"> </w:t>
      </w:r>
      <w:r>
        <w:t>bol</w:t>
      </w:r>
      <w:r>
        <w:rPr>
          <w:spacing w:val="76"/>
        </w:rPr>
        <w:t xml:space="preserve"> </w:t>
      </w:r>
      <w:r>
        <w:t>ku</w:t>
      </w:r>
      <w:r>
        <w:rPr>
          <w:spacing w:val="76"/>
        </w:rPr>
        <w:t xml:space="preserve"> </w:t>
      </w:r>
      <w:r>
        <w:t>nej</w:t>
      </w:r>
      <w:r>
        <w:rPr>
          <w:spacing w:val="77"/>
        </w:rPr>
        <w:t xml:space="preserve"> </w:t>
      </w:r>
      <w:r>
        <w:t>umožnený</w:t>
      </w:r>
      <w:r>
        <w:rPr>
          <w:spacing w:val="77"/>
        </w:rPr>
        <w:t xml:space="preserve"> </w:t>
      </w:r>
      <w:r>
        <w:t>prístup</w:t>
      </w:r>
      <w:r>
        <w:rPr>
          <w:spacing w:val="78"/>
        </w:rPr>
        <w:t xml:space="preserve"> </w:t>
      </w:r>
      <w:r>
        <w:t>aj bez</w:t>
      </w:r>
      <w:r>
        <w:rPr>
          <w:spacing w:val="-2"/>
        </w:rPr>
        <w:t xml:space="preserve"> </w:t>
      </w:r>
      <w:r>
        <w:t>prítomnosti odberateľa. Umiestnenie prípojkových skríň musí vyhovovať [4]. Istenie v prípojkovej skrini musí byť aspoň o jeden stupeň vyššie (z rady menovitých prúdov podľa [9] ) ako je istenie pred elektromerom.</w:t>
      </w:r>
      <w:r>
        <w:rPr>
          <w:spacing w:val="-8"/>
        </w:rPr>
        <w:t xml:space="preserve"> </w:t>
      </w:r>
      <w:r>
        <w:t>Pritom</w:t>
      </w:r>
      <w:r>
        <w:rPr>
          <w:spacing w:val="-8"/>
        </w:rPr>
        <w:t xml:space="preserve"> </w:t>
      </w:r>
      <w:r>
        <w:t>je</w:t>
      </w:r>
      <w:r>
        <w:rPr>
          <w:spacing w:val="-7"/>
        </w:rPr>
        <w:t xml:space="preserve"> </w:t>
      </w:r>
      <w:r>
        <w:t>potrebné</w:t>
      </w:r>
      <w:r>
        <w:rPr>
          <w:spacing w:val="-8"/>
        </w:rPr>
        <w:t xml:space="preserve"> </w:t>
      </w:r>
      <w:r>
        <w:t>dodržať</w:t>
      </w:r>
      <w:r>
        <w:rPr>
          <w:spacing w:val="-8"/>
        </w:rPr>
        <w:t xml:space="preserve"> </w:t>
      </w:r>
      <w:r>
        <w:t>zásady</w:t>
      </w:r>
      <w:r>
        <w:rPr>
          <w:spacing w:val="-5"/>
        </w:rPr>
        <w:t xml:space="preserve"> </w:t>
      </w:r>
      <w:r>
        <w:t>pre</w:t>
      </w:r>
      <w:r>
        <w:rPr>
          <w:spacing w:val="-6"/>
        </w:rPr>
        <w:t xml:space="preserve"> </w:t>
      </w:r>
      <w:r>
        <w:t>voľbu</w:t>
      </w:r>
      <w:r>
        <w:rPr>
          <w:spacing w:val="-6"/>
        </w:rPr>
        <w:t xml:space="preserve"> </w:t>
      </w:r>
      <w:r>
        <w:t>istiacich</w:t>
      </w:r>
      <w:r>
        <w:rPr>
          <w:spacing w:val="-6"/>
        </w:rPr>
        <w:t xml:space="preserve"> </w:t>
      </w:r>
      <w:r>
        <w:t>prvkov</w:t>
      </w:r>
      <w:r>
        <w:rPr>
          <w:spacing w:val="-5"/>
        </w:rPr>
        <w:t xml:space="preserve"> </w:t>
      </w:r>
      <w:r>
        <w:t>podľa</w:t>
      </w:r>
      <w:r>
        <w:rPr>
          <w:spacing w:val="-8"/>
        </w:rPr>
        <w:t xml:space="preserve"> </w:t>
      </w:r>
      <w:r>
        <w:t>[10].</w:t>
      </w:r>
      <w:r>
        <w:rPr>
          <w:spacing w:val="-8"/>
        </w:rPr>
        <w:t xml:space="preserve"> </w:t>
      </w:r>
      <w:r>
        <w:t>Na</w:t>
      </w:r>
      <w:r>
        <w:rPr>
          <w:spacing w:val="-8"/>
        </w:rPr>
        <w:t xml:space="preserve"> </w:t>
      </w:r>
      <w:r>
        <w:t>istenie</w:t>
      </w:r>
      <w:r>
        <w:rPr>
          <w:spacing w:val="-7"/>
        </w:rPr>
        <w:t xml:space="preserve"> </w:t>
      </w:r>
      <w:r>
        <w:t>môžu</w:t>
      </w:r>
      <w:r>
        <w:rPr>
          <w:spacing w:val="-7"/>
        </w:rPr>
        <w:t xml:space="preserve"> </w:t>
      </w:r>
      <w:r>
        <w:t xml:space="preserve">byť </w:t>
      </w:r>
      <w:r>
        <w:rPr>
          <w:spacing w:val="-2"/>
        </w:rPr>
        <w:t>použité</w:t>
      </w:r>
      <w:r>
        <w:rPr>
          <w:spacing w:val="-5"/>
        </w:rPr>
        <w:t xml:space="preserve"> </w:t>
      </w:r>
      <w:r>
        <w:rPr>
          <w:spacing w:val="-2"/>
        </w:rPr>
        <w:t>poistky</w:t>
      </w:r>
      <w:r>
        <w:rPr>
          <w:spacing w:val="-6"/>
        </w:rPr>
        <w:t xml:space="preserve"> </w:t>
      </w:r>
      <w:r>
        <w:rPr>
          <w:spacing w:val="-2"/>
        </w:rPr>
        <w:t>závitové,</w:t>
      </w:r>
      <w:r>
        <w:rPr>
          <w:spacing w:val="-8"/>
        </w:rPr>
        <w:t xml:space="preserve"> </w:t>
      </w:r>
      <w:r>
        <w:rPr>
          <w:spacing w:val="-2"/>
        </w:rPr>
        <w:t>nožové</w:t>
      </w:r>
      <w:r>
        <w:rPr>
          <w:spacing w:val="-8"/>
        </w:rPr>
        <w:t xml:space="preserve"> </w:t>
      </w:r>
      <w:r>
        <w:rPr>
          <w:spacing w:val="-2"/>
        </w:rPr>
        <w:t>a</w:t>
      </w:r>
      <w:r>
        <w:rPr>
          <w:spacing w:val="-9"/>
        </w:rPr>
        <w:t xml:space="preserve"> </w:t>
      </w:r>
      <w:r>
        <w:rPr>
          <w:spacing w:val="-2"/>
        </w:rPr>
        <w:t>pod..</w:t>
      </w:r>
      <w:r>
        <w:rPr>
          <w:spacing w:val="-3"/>
        </w:rPr>
        <w:t xml:space="preserve"> </w:t>
      </w:r>
      <w:r>
        <w:rPr>
          <w:spacing w:val="-2"/>
        </w:rPr>
        <w:t>Ak</w:t>
      </w:r>
      <w:r>
        <w:rPr>
          <w:spacing w:val="-6"/>
        </w:rPr>
        <w:t xml:space="preserve"> </w:t>
      </w:r>
      <w:r>
        <w:rPr>
          <w:spacing w:val="-2"/>
        </w:rPr>
        <w:t>je</w:t>
      </w:r>
      <w:r>
        <w:rPr>
          <w:spacing w:val="-9"/>
        </w:rPr>
        <w:t xml:space="preserve"> </w:t>
      </w:r>
      <w:r>
        <w:rPr>
          <w:spacing w:val="-2"/>
        </w:rPr>
        <w:t>v</w:t>
      </w:r>
      <w:r>
        <w:rPr>
          <w:spacing w:val="-4"/>
        </w:rPr>
        <w:t xml:space="preserve"> </w:t>
      </w:r>
      <w:r>
        <w:rPr>
          <w:spacing w:val="-2"/>
        </w:rPr>
        <w:t>prípojkovej</w:t>
      </w:r>
      <w:r>
        <w:rPr>
          <w:spacing w:val="-5"/>
        </w:rPr>
        <w:t xml:space="preserve"> </w:t>
      </w:r>
      <w:r>
        <w:rPr>
          <w:spacing w:val="-2"/>
        </w:rPr>
        <w:t>skrini</w:t>
      </w:r>
      <w:r>
        <w:rPr>
          <w:spacing w:val="-12"/>
        </w:rPr>
        <w:t xml:space="preserve"> </w:t>
      </w:r>
      <w:r>
        <w:rPr>
          <w:spacing w:val="-2"/>
        </w:rPr>
        <w:t>viacero</w:t>
      </w:r>
      <w:r>
        <w:rPr>
          <w:spacing w:val="-5"/>
        </w:rPr>
        <w:t xml:space="preserve"> </w:t>
      </w:r>
      <w:proofErr w:type="spellStart"/>
      <w:r>
        <w:rPr>
          <w:spacing w:val="-2"/>
        </w:rPr>
        <w:t>sád</w:t>
      </w:r>
      <w:proofErr w:type="spellEnd"/>
      <w:r>
        <w:rPr>
          <w:spacing w:val="-9"/>
        </w:rPr>
        <w:t xml:space="preserve"> </w:t>
      </w:r>
      <w:r>
        <w:rPr>
          <w:spacing w:val="-2"/>
        </w:rPr>
        <w:t>poistiek</w:t>
      </w:r>
      <w:r>
        <w:rPr>
          <w:spacing w:val="-5"/>
        </w:rPr>
        <w:t xml:space="preserve"> </w:t>
      </w:r>
      <w:r>
        <w:rPr>
          <w:spacing w:val="-2"/>
        </w:rPr>
        <w:t>či</w:t>
      </w:r>
      <w:r>
        <w:rPr>
          <w:spacing w:val="-10"/>
        </w:rPr>
        <w:t xml:space="preserve"> </w:t>
      </w:r>
      <w:r>
        <w:rPr>
          <w:spacing w:val="-2"/>
        </w:rPr>
        <w:t>iných</w:t>
      </w:r>
      <w:r>
        <w:rPr>
          <w:spacing w:val="-9"/>
        </w:rPr>
        <w:t xml:space="preserve"> </w:t>
      </w:r>
      <w:r>
        <w:rPr>
          <w:spacing w:val="-2"/>
        </w:rPr>
        <w:t>istiacich</w:t>
      </w:r>
      <w:r>
        <w:t xml:space="preserve"> </w:t>
      </w:r>
      <w:r>
        <w:rPr>
          <w:spacing w:val="-2"/>
        </w:rPr>
        <w:t xml:space="preserve">prvkov, </w:t>
      </w:r>
      <w:r>
        <w:t>musí byť pri</w:t>
      </w:r>
      <w:r w:rsidR="0053179E">
        <w:rPr>
          <w:spacing w:val="-14"/>
        </w:rPr>
        <w:t> </w:t>
      </w:r>
      <w:r>
        <w:t xml:space="preserve">každej sade trvanlivo vyznačené, pre ktoré odberné miesto je poistková </w:t>
      </w:r>
      <w:proofErr w:type="spellStart"/>
      <w:r>
        <w:t>sada</w:t>
      </w:r>
      <w:proofErr w:type="spellEnd"/>
      <w:r>
        <w:t xml:space="preserve"> určená. Vyhotovenie prípojok musí zodpovedať [11].</w:t>
      </w:r>
    </w:p>
    <w:p w14:paraId="090D3D43" w14:textId="77777777" w:rsidR="00772652" w:rsidRDefault="00772652">
      <w:pPr>
        <w:pStyle w:val="Zkladntext"/>
        <w:spacing w:before="13"/>
      </w:pPr>
    </w:p>
    <w:p w14:paraId="090D3D44" w14:textId="77777777" w:rsidR="00772652" w:rsidRDefault="0089200E">
      <w:pPr>
        <w:pStyle w:val="Nadpis3"/>
        <w:numPr>
          <w:ilvl w:val="2"/>
          <w:numId w:val="34"/>
        </w:numPr>
        <w:tabs>
          <w:tab w:val="left" w:pos="1252"/>
        </w:tabs>
        <w:ind w:left="1252" w:hanging="850"/>
        <w:rPr>
          <w:u w:val="none"/>
        </w:rPr>
      </w:pPr>
      <w:bookmarkStart w:id="14" w:name="_bookmark12"/>
      <w:bookmarkEnd w:id="14"/>
      <w:r>
        <w:rPr>
          <w:u w:val="none"/>
        </w:rPr>
        <w:t>Prípojky</w:t>
      </w:r>
      <w:r>
        <w:rPr>
          <w:spacing w:val="-11"/>
          <w:u w:val="none"/>
        </w:rPr>
        <w:t xml:space="preserve"> </w:t>
      </w:r>
      <w:proofErr w:type="spellStart"/>
      <w:r>
        <w:rPr>
          <w:u w:val="none"/>
        </w:rPr>
        <w:t>nn</w:t>
      </w:r>
      <w:proofErr w:type="spellEnd"/>
      <w:r>
        <w:rPr>
          <w:spacing w:val="-11"/>
          <w:u w:val="none"/>
        </w:rPr>
        <w:t xml:space="preserve"> </w:t>
      </w:r>
      <w:r>
        <w:rPr>
          <w:u w:val="none"/>
        </w:rPr>
        <w:t>zhotovené</w:t>
      </w:r>
      <w:r>
        <w:rPr>
          <w:spacing w:val="-11"/>
          <w:u w:val="none"/>
        </w:rPr>
        <w:t xml:space="preserve"> </w:t>
      </w:r>
      <w:r>
        <w:rPr>
          <w:spacing w:val="-2"/>
          <w:u w:val="none"/>
        </w:rPr>
        <w:t>káblom</w:t>
      </w:r>
    </w:p>
    <w:p w14:paraId="090D3D45" w14:textId="77777777" w:rsidR="00772652" w:rsidRDefault="0089200E">
      <w:pPr>
        <w:pStyle w:val="Zkladntext"/>
        <w:spacing w:before="229"/>
        <w:ind w:left="232" w:right="116" w:hanging="10"/>
        <w:jc w:val="both"/>
      </w:pPr>
      <w:r>
        <w:t>Prípojka slúži ku pripojeniu jednej nehnuteľnosti,</w:t>
      </w:r>
      <w:r>
        <w:rPr>
          <w:spacing w:val="40"/>
        </w:rPr>
        <w:t xml:space="preserve"> </w:t>
      </w:r>
      <w:r>
        <w:t>vo zvlášť odôvodnených</w:t>
      </w:r>
      <w:r>
        <w:rPr>
          <w:spacing w:val="40"/>
        </w:rPr>
        <w:t xml:space="preserve"> </w:t>
      </w:r>
      <w:r>
        <w:t>prípadoch je možné so súhlasom PMDS pripojiť jednou prípojkou viacero nehnuteľností. Ak je pre jednu nehnuteľnosť zhotovené viacero</w:t>
      </w:r>
      <w:r>
        <w:rPr>
          <w:spacing w:val="36"/>
        </w:rPr>
        <w:t xml:space="preserve"> </w:t>
      </w:r>
      <w:r>
        <w:t>prípojok,</w:t>
      </w:r>
      <w:r>
        <w:rPr>
          <w:spacing w:val="36"/>
        </w:rPr>
        <w:t xml:space="preserve"> </w:t>
      </w:r>
      <w:r>
        <w:t>musí</w:t>
      </w:r>
      <w:r>
        <w:rPr>
          <w:spacing w:val="36"/>
        </w:rPr>
        <w:t xml:space="preserve"> </w:t>
      </w:r>
      <w:r>
        <w:t>byť</w:t>
      </w:r>
      <w:r>
        <w:rPr>
          <w:spacing w:val="35"/>
        </w:rPr>
        <w:t xml:space="preserve"> </w:t>
      </w:r>
      <w:r>
        <w:t>táto</w:t>
      </w:r>
      <w:r>
        <w:rPr>
          <w:spacing w:val="35"/>
        </w:rPr>
        <w:t xml:space="preserve"> </w:t>
      </w:r>
      <w:r>
        <w:t>skutočnosť</w:t>
      </w:r>
      <w:r>
        <w:rPr>
          <w:spacing w:val="35"/>
        </w:rPr>
        <w:t xml:space="preserve"> </w:t>
      </w:r>
      <w:r>
        <w:t>odsúhlasená</w:t>
      </w:r>
      <w:r>
        <w:rPr>
          <w:spacing w:val="35"/>
        </w:rPr>
        <w:t xml:space="preserve"> </w:t>
      </w:r>
      <w:r>
        <w:t>PMDS</w:t>
      </w:r>
      <w:r>
        <w:rPr>
          <w:spacing w:val="35"/>
        </w:rPr>
        <w:t xml:space="preserve"> </w:t>
      </w:r>
      <w:r>
        <w:t>a</w:t>
      </w:r>
      <w:r>
        <w:rPr>
          <w:spacing w:val="35"/>
        </w:rPr>
        <w:t xml:space="preserve"> </w:t>
      </w:r>
      <w:r>
        <w:t>táto</w:t>
      </w:r>
      <w:r>
        <w:rPr>
          <w:spacing w:val="35"/>
        </w:rPr>
        <w:t xml:space="preserve"> </w:t>
      </w:r>
      <w:r>
        <w:t>skutočnosť</w:t>
      </w:r>
      <w:r>
        <w:rPr>
          <w:spacing w:val="35"/>
        </w:rPr>
        <w:t xml:space="preserve"> </w:t>
      </w:r>
      <w:r>
        <w:t>musí</w:t>
      </w:r>
      <w:r>
        <w:rPr>
          <w:spacing w:val="36"/>
        </w:rPr>
        <w:t xml:space="preserve"> </w:t>
      </w:r>
      <w:r>
        <w:t>byť</w:t>
      </w:r>
      <w:r>
        <w:rPr>
          <w:spacing w:val="35"/>
        </w:rPr>
        <w:t xml:space="preserve"> </w:t>
      </w:r>
      <w:r>
        <w:t>vyznačená v každej prípojkovej skrini tejto nehnuteľnosti.</w:t>
      </w:r>
    </w:p>
    <w:p w14:paraId="090D3D46" w14:textId="77777777" w:rsidR="00772652" w:rsidRDefault="0089200E">
      <w:pPr>
        <w:pStyle w:val="Zkladntext"/>
        <w:spacing w:before="93"/>
        <w:ind w:left="232" w:right="129" w:hanging="10"/>
        <w:jc w:val="both"/>
      </w:pPr>
      <w:r>
        <w:t>Ak je pripojenie nehnuteľnosti uskutočnené slučkovaním kábla distribučného rozvodu PMDS, pripojenie odberných</w:t>
      </w:r>
      <w:r>
        <w:rPr>
          <w:spacing w:val="29"/>
        </w:rPr>
        <w:t xml:space="preserve"> </w:t>
      </w:r>
      <w:r>
        <w:t>zariadení</w:t>
      </w:r>
      <w:r>
        <w:rPr>
          <w:spacing w:val="28"/>
        </w:rPr>
        <w:t xml:space="preserve"> </w:t>
      </w:r>
      <w:r>
        <w:t>začína</w:t>
      </w:r>
      <w:r>
        <w:rPr>
          <w:spacing w:val="29"/>
        </w:rPr>
        <w:t xml:space="preserve"> </w:t>
      </w:r>
      <w:r>
        <w:t>v</w:t>
      </w:r>
      <w:r>
        <w:rPr>
          <w:spacing w:val="30"/>
        </w:rPr>
        <w:t xml:space="preserve"> </w:t>
      </w:r>
      <w:r>
        <w:t>tomto</w:t>
      </w:r>
      <w:r>
        <w:rPr>
          <w:spacing w:val="31"/>
        </w:rPr>
        <w:t xml:space="preserve"> </w:t>
      </w:r>
      <w:r>
        <w:t>prípade</w:t>
      </w:r>
      <w:r>
        <w:rPr>
          <w:spacing w:val="29"/>
        </w:rPr>
        <w:t xml:space="preserve"> </w:t>
      </w:r>
      <w:r>
        <w:t>pripojením</w:t>
      </w:r>
      <w:r>
        <w:rPr>
          <w:spacing w:val="28"/>
        </w:rPr>
        <w:t xml:space="preserve"> </w:t>
      </w:r>
      <w:r>
        <w:t>hlavného</w:t>
      </w:r>
      <w:r>
        <w:rPr>
          <w:spacing w:val="29"/>
        </w:rPr>
        <w:t xml:space="preserve"> </w:t>
      </w:r>
      <w:r>
        <w:t>domového</w:t>
      </w:r>
      <w:r>
        <w:rPr>
          <w:spacing w:val="28"/>
        </w:rPr>
        <w:t xml:space="preserve"> </w:t>
      </w:r>
      <w:r>
        <w:t>vedenia</w:t>
      </w:r>
      <w:r>
        <w:rPr>
          <w:spacing w:val="29"/>
        </w:rPr>
        <w:t xml:space="preserve"> </w:t>
      </w:r>
      <w:r>
        <w:t>alebo</w:t>
      </w:r>
      <w:r>
        <w:rPr>
          <w:spacing w:val="29"/>
        </w:rPr>
        <w:t xml:space="preserve"> </w:t>
      </w:r>
      <w:r>
        <w:t>odbočením k elektromeru z istiacich prvkov v skrini, ktoré je v majetku MDS.</w:t>
      </w:r>
    </w:p>
    <w:p w14:paraId="090D3D47" w14:textId="77777777" w:rsidR="00772652" w:rsidRDefault="0089200E">
      <w:pPr>
        <w:pStyle w:val="Zkladntext"/>
        <w:spacing w:before="94"/>
        <w:ind w:left="232" w:right="130" w:hanging="10"/>
        <w:jc w:val="both"/>
      </w:pPr>
      <w:r>
        <w:t>V prípadoch odbočenia spojkou tvaru „T“, ostáva táto časť vedenia a spojka z dôvodov údržby a opráv súčasťou MDS, až po miesto prvého istenia od odbočenia (v súlade so zákonom [3]).</w:t>
      </w:r>
    </w:p>
    <w:p w14:paraId="090D3D48" w14:textId="77777777" w:rsidR="00772652" w:rsidRDefault="0089200E">
      <w:pPr>
        <w:pStyle w:val="Zkladntext"/>
        <w:spacing w:before="93"/>
        <w:ind w:left="232" w:right="116" w:hanging="10"/>
        <w:jc w:val="both"/>
      </w:pPr>
      <w:r>
        <w:t>Káblové</w:t>
      </w:r>
      <w:r>
        <w:rPr>
          <w:spacing w:val="59"/>
        </w:rPr>
        <w:t xml:space="preserve"> </w:t>
      </w:r>
      <w:r>
        <w:t>prípojky</w:t>
      </w:r>
      <w:r>
        <w:rPr>
          <w:spacing w:val="58"/>
        </w:rPr>
        <w:t xml:space="preserve"> </w:t>
      </w:r>
      <w:r>
        <w:t>musia</w:t>
      </w:r>
      <w:r>
        <w:rPr>
          <w:spacing w:val="59"/>
        </w:rPr>
        <w:t xml:space="preserve"> </w:t>
      </w:r>
      <w:r>
        <w:t>byť</w:t>
      </w:r>
      <w:r>
        <w:rPr>
          <w:spacing w:val="54"/>
        </w:rPr>
        <w:t xml:space="preserve"> </w:t>
      </w:r>
      <w:r>
        <w:t>zhotovené</w:t>
      </w:r>
      <w:r>
        <w:rPr>
          <w:spacing w:val="57"/>
        </w:rPr>
        <w:t xml:space="preserve"> </w:t>
      </w:r>
      <w:r>
        <w:t>vždy</w:t>
      </w:r>
      <w:r>
        <w:rPr>
          <w:spacing w:val="55"/>
        </w:rPr>
        <w:t xml:space="preserve"> </w:t>
      </w:r>
      <w:r>
        <w:t>s</w:t>
      </w:r>
      <w:r>
        <w:rPr>
          <w:spacing w:val="58"/>
        </w:rPr>
        <w:t xml:space="preserve"> </w:t>
      </w:r>
      <w:r>
        <w:t>plným</w:t>
      </w:r>
      <w:r>
        <w:rPr>
          <w:spacing w:val="57"/>
        </w:rPr>
        <w:t xml:space="preserve"> </w:t>
      </w:r>
      <w:r>
        <w:t>počtom</w:t>
      </w:r>
      <w:r>
        <w:rPr>
          <w:spacing w:val="54"/>
        </w:rPr>
        <w:t xml:space="preserve"> </w:t>
      </w:r>
      <w:r>
        <w:t>vodičov</w:t>
      </w:r>
      <w:r>
        <w:rPr>
          <w:spacing w:val="56"/>
        </w:rPr>
        <w:t xml:space="preserve"> </w:t>
      </w:r>
      <w:r>
        <w:t>rozvodného</w:t>
      </w:r>
      <w:r>
        <w:rPr>
          <w:spacing w:val="58"/>
        </w:rPr>
        <w:t xml:space="preserve"> </w:t>
      </w:r>
      <w:r>
        <w:t>zariadenia</w:t>
      </w:r>
      <w:r>
        <w:rPr>
          <w:spacing w:val="59"/>
        </w:rPr>
        <w:t xml:space="preserve"> </w:t>
      </w:r>
      <w:r>
        <w:t>PMDS v</w:t>
      </w:r>
      <w:r>
        <w:rPr>
          <w:spacing w:val="-6"/>
        </w:rPr>
        <w:t xml:space="preserve"> </w:t>
      </w:r>
      <w:r>
        <w:t>mieste pripojenia. Prípojková skriňa musí byť uzamykateľná záverom odsúhlaseným PMDS. Minimálne prierezy káblov sú</w:t>
      </w:r>
      <w:r>
        <w:rPr>
          <w:spacing w:val="-1"/>
        </w:rPr>
        <w:t xml:space="preserve"> </w:t>
      </w:r>
      <w:r>
        <w:t>4x16</w:t>
      </w:r>
      <w:r>
        <w:rPr>
          <w:spacing w:val="-1"/>
        </w:rPr>
        <w:t xml:space="preserve"> </w:t>
      </w:r>
      <w:r>
        <w:t>mm2</w:t>
      </w:r>
      <w:r>
        <w:rPr>
          <w:spacing w:val="-1"/>
        </w:rPr>
        <w:t xml:space="preserve"> </w:t>
      </w:r>
      <w:r>
        <w:t>Al.</w:t>
      </w:r>
      <w:r>
        <w:rPr>
          <w:spacing w:val="-1"/>
        </w:rPr>
        <w:t xml:space="preserve"> </w:t>
      </w:r>
      <w:r>
        <w:t>Pri</w:t>
      </w:r>
      <w:r>
        <w:rPr>
          <w:spacing w:val="-2"/>
        </w:rPr>
        <w:t xml:space="preserve"> </w:t>
      </w:r>
      <w:r>
        <w:t>zhotovení</w:t>
      </w:r>
      <w:r>
        <w:rPr>
          <w:spacing w:val="-1"/>
        </w:rPr>
        <w:t xml:space="preserve"> </w:t>
      </w:r>
      <w:r>
        <w:t>prípojky odbočením</w:t>
      </w:r>
      <w:r>
        <w:rPr>
          <w:spacing w:val="-1"/>
        </w:rPr>
        <w:t xml:space="preserve"> </w:t>
      </w:r>
      <w:r>
        <w:t>tvaru</w:t>
      </w:r>
      <w:r>
        <w:rPr>
          <w:spacing w:val="-1"/>
        </w:rPr>
        <w:t xml:space="preserve"> </w:t>
      </w:r>
      <w:r>
        <w:t>T je</w:t>
      </w:r>
      <w:r>
        <w:rPr>
          <w:spacing w:val="-1"/>
        </w:rPr>
        <w:t xml:space="preserve"> </w:t>
      </w:r>
      <w:r>
        <w:t>minimálny prierez 4x25</w:t>
      </w:r>
      <w:r>
        <w:rPr>
          <w:spacing w:val="-1"/>
        </w:rPr>
        <w:t xml:space="preserve"> </w:t>
      </w:r>
      <w:r>
        <w:t>mm</w:t>
      </w:r>
      <w:r>
        <w:rPr>
          <w:position w:val="6"/>
          <w:sz w:val="13"/>
        </w:rPr>
        <w:t>2</w:t>
      </w:r>
      <w:r>
        <w:t>. Ak sa použije kábel s medenými vodičmi je minimálny prierez o stupeň nižší.</w:t>
      </w:r>
    </w:p>
    <w:p w14:paraId="090D3D49" w14:textId="758BEFE2" w:rsidR="00772652" w:rsidRDefault="0089200E">
      <w:pPr>
        <w:pStyle w:val="Zkladntext"/>
        <w:spacing w:before="95"/>
        <w:ind w:left="232" w:right="125" w:hanging="10"/>
        <w:jc w:val="both"/>
      </w:pPr>
      <w:r>
        <w:t>Prípojková skriňa (hlavná domová káblová skriňa) je súčasťou prípojky. Umiestňuje sa podľa zákona [3]</w:t>
      </w:r>
      <w:r>
        <w:rPr>
          <w:spacing w:val="80"/>
        </w:rPr>
        <w:t xml:space="preserve"> </w:t>
      </w:r>
      <w:r>
        <w:t>na</w:t>
      </w:r>
      <w:r w:rsidR="0053179E">
        <w:rPr>
          <w:spacing w:val="-2"/>
        </w:rPr>
        <w:t> </w:t>
      </w:r>
      <w:r>
        <w:t>verejne</w:t>
      </w:r>
      <w:r>
        <w:rPr>
          <w:spacing w:val="77"/>
        </w:rPr>
        <w:t xml:space="preserve"> </w:t>
      </w:r>
      <w:r>
        <w:t>prístupnom</w:t>
      </w:r>
      <w:r>
        <w:rPr>
          <w:spacing w:val="78"/>
        </w:rPr>
        <w:t xml:space="preserve"> </w:t>
      </w:r>
      <w:r>
        <w:t>mieste,</w:t>
      </w:r>
      <w:r>
        <w:rPr>
          <w:spacing w:val="77"/>
        </w:rPr>
        <w:t xml:space="preserve"> </w:t>
      </w:r>
      <w:r>
        <w:t>odsúhlasenom</w:t>
      </w:r>
      <w:r>
        <w:rPr>
          <w:spacing w:val="77"/>
        </w:rPr>
        <w:t xml:space="preserve"> </w:t>
      </w:r>
      <w:r>
        <w:t>s</w:t>
      </w:r>
      <w:r>
        <w:rPr>
          <w:spacing w:val="79"/>
        </w:rPr>
        <w:t xml:space="preserve"> </w:t>
      </w:r>
      <w:r>
        <w:t>PMDS</w:t>
      </w:r>
      <w:r>
        <w:rPr>
          <w:spacing w:val="77"/>
        </w:rPr>
        <w:t xml:space="preserve"> </w:t>
      </w:r>
      <w:r>
        <w:t>tak,</w:t>
      </w:r>
      <w:r>
        <w:rPr>
          <w:spacing w:val="78"/>
        </w:rPr>
        <w:t xml:space="preserve"> </w:t>
      </w:r>
      <w:r>
        <w:t>aby</w:t>
      </w:r>
      <w:r>
        <w:rPr>
          <w:spacing w:val="79"/>
        </w:rPr>
        <w:t xml:space="preserve"> </w:t>
      </w:r>
      <w:r>
        <w:t>bol</w:t>
      </w:r>
      <w:r>
        <w:rPr>
          <w:spacing w:val="75"/>
        </w:rPr>
        <w:t xml:space="preserve"> </w:t>
      </w:r>
      <w:r>
        <w:t>ku</w:t>
      </w:r>
      <w:r>
        <w:rPr>
          <w:spacing w:val="77"/>
        </w:rPr>
        <w:t xml:space="preserve"> </w:t>
      </w:r>
      <w:r>
        <w:t>nej</w:t>
      </w:r>
      <w:r>
        <w:rPr>
          <w:spacing w:val="76"/>
        </w:rPr>
        <w:t xml:space="preserve"> </w:t>
      </w:r>
      <w:r>
        <w:t>umožnený</w:t>
      </w:r>
      <w:r>
        <w:rPr>
          <w:spacing w:val="79"/>
        </w:rPr>
        <w:t xml:space="preserve"> </w:t>
      </w:r>
      <w:r>
        <w:t>prístup,</w:t>
      </w:r>
      <w:r>
        <w:rPr>
          <w:spacing w:val="78"/>
        </w:rPr>
        <w:t xml:space="preserve"> </w:t>
      </w:r>
      <w:r>
        <w:t>aj bez prítomnosti odberateľa.</w:t>
      </w:r>
    </w:p>
    <w:p w14:paraId="5A223FE7" w14:textId="77777777" w:rsidR="00865C5D" w:rsidRDefault="00865C5D">
      <w:pPr>
        <w:pStyle w:val="Zkladntext"/>
        <w:spacing w:before="95"/>
        <w:ind w:left="232" w:right="125" w:hanging="10"/>
        <w:jc w:val="both"/>
      </w:pPr>
    </w:p>
    <w:p w14:paraId="090D3D4B" w14:textId="147E9C54" w:rsidR="00772652" w:rsidRDefault="0089200E">
      <w:pPr>
        <w:pStyle w:val="Zkladntext"/>
        <w:ind w:left="232" w:right="117" w:hanging="10"/>
        <w:jc w:val="both"/>
      </w:pPr>
      <w:r>
        <w:lastRenderedPageBreak/>
        <w:t>Umiestnenie prípojkovej skrine nesmie</w:t>
      </w:r>
      <w:r>
        <w:rPr>
          <w:spacing w:val="-1"/>
        </w:rPr>
        <w:t xml:space="preserve"> </w:t>
      </w:r>
      <w:r>
        <w:t>zasahovať do evakuačnej cesty. Pred prípojkovou</w:t>
      </w:r>
      <w:r>
        <w:rPr>
          <w:spacing w:val="-2"/>
        </w:rPr>
        <w:t xml:space="preserve"> </w:t>
      </w:r>
      <w:r>
        <w:t>skriňou</w:t>
      </w:r>
      <w:r>
        <w:rPr>
          <w:spacing w:val="-1"/>
        </w:rPr>
        <w:t xml:space="preserve"> </w:t>
      </w:r>
      <w:r>
        <w:t>musí</w:t>
      </w:r>
      <w:r>
        <w:rPr>
          <w:spacing w:val="-1"/>
        </w:rPr>
        <w:t xml:space="preserve"> </w:t>
      </w:r>
      <w:r>
        <w:t>byť voľný</w:t>
      </w:r>
      <w:r>
        <w:rPr>
          <w:spacing w:val="-2"/>
        </w:rPr>
        <w:t xml:space="preserve"> </w:t>
      </w:r>
      <w:r>
        <w:t>priestor</w:t>
      </w:r>
      <w:r>
        <w:rPr>
          <w:spacing w:val="-3"/>
        </w:rPr>
        <w:t xml:space="preserve"> </w:t>
      </w:r>
      <w:r>
        <w:t>o</w:t>
      </w:r>
      <w:r>
        <w:rPr>
          <w:spacing w:val="-3"/>
        </w:rPr>
        <w:t xml:space="preserve"> </w:t>
      </w:r>
      <w:r>
        <w:t>šírke</w:t>
      </w:r>
      <w:r>
        <w:rPr>
          <w:spacing w:val="-3"/>
        </w:rPr>
        <w:t xml:space="preserve"> </w:t>
      </w:r>
      <w:r>
        <w:t>minimálne</w:t>
      </w:r>
      <w:r>
        <w:rPr>
          <w:spacing w:val="-3"/>
        </w:rPr>
        <w:t xml:space="preserve"> </w:t>
      </w:r>
      <w:r>
        <w:t>0,8</w:t>
      </w:r>
      <w:r>
        <w:rPr>
          <w:spacing w:val="-3"/>
        </w:rPr>
        <w:t xml:space="preserve"> </w:t>
      </w:r>
      <w:r>
        <w:t>m</w:t>
      </w:r>
      <w:r>
        <w:rPr>
          <w:spacing w:val="-3"/>
        </w:rPr>
        <w:t xml:space="preserve"> </w:t>
      </w:r>
      <w:r>
        <w:t>k bezpečnému</w:t>
      </w:r>
      <w:r>
        <w:rPr>
          <w:spacing w:val="-1"/>
        </w:rPr>
        <w:t xml:space="preserve"> </w:t>
      </w:r>
      <w:r>
        <w:t>vykonávaniu</w:t>
      </w:r>
      <w:r>
        <w:rPr>
          <w:spacing w:val="-3"/>
        </w:rPr>
        <w:t xml:space="preserve"> </w:t>
      </w:r>
      <w:r>
        <w:t>prác</w:t>
      </w:r>
      <w:r>
        <w:rPr>
          <w:spacing w:val="-2"/>
        </w:rPr>
        <w:t xml:space="preserve"> </w:t>
      </w:r>
      <w:r>
        <w:t>a</w:t>
      </w:r>
      <w:r>
        <w:rPr>
          <w:spacing w:val="-1"/>
        </w:rPr>
        <w:t xml:space="preserve"> </w:t>
      </w:r>
      <w:r>
        <w:t>obsluhy.</w:t>
      </w:r>
      <w:r>
        <w:rPr>
          <w:spacing w:val="-1"/>
        </w:rPr>
        <w:t xml:space="preserve"> </w:t>
      </w:r>
      <w:r>
        <w:t>Spodný</w:t>
      </w:r>
      <w:r>
        <w:rPr>
          <w:spacing w:val="-2"/>
        </w:rPr>
        <w:t xml:space="preserve"> </w:t>
      </w:r>
      <w:r>
        <w:t>okraj</w:t>
      </w:r>
      <w:r>
        <w:rPr>
          <w:spacing w:val="-2"/>
        </w:rPr>
        <w:t xml:space="preserve"> </w:t>
      </w:r>
      <w:r>
        <w:t>skrine</w:t>
      </w:r>
      <w:r>
        <w:rPr>
          <w:spacing w:val="-4"/>
        </w:rPr>
        <w:t xml:space="preserve"> </w:t>
      </w:r>
      <w:r>
        <w:t>má byť 0,6 m nad definitívne upraveným terénom. S ohľadom na miestne podmienky</w:t>
      </w:r>
      <w:r>
        <w:rPr>
          <w:spacing w:val="11"/>
        </w:rPr>
        <w:t xml:space="preserve"> </w:t>
      </w:r>
      <w:r>
        <w:t xml:space="preserve">je možné po </w:t>
      </w:r>
      <w:proofErr w:type="spellStart"/>
      <w:r>
        <w:t>prejednaní</w:t>
      </w:r>
      <w:proofErr w:type="spellEnd"/>
      <w:r>
        <w:rPr>
          <w:spacing w:val="40"/>
        </w:rPr>
        <w:t xml:space="preserve"> </w:t>
      </w:r>
      <w:r>
        <w:t>s</w:t>
      </w:r>
      <w:r w:rsidR="0053179E">
        <w:t> </w:t>
      </w:r>
      <w:r>
        <w:t>PMDS, jej odlišné umiestnenie. Neodporúča sa umiestnenie vyššie ako 1,5m.</w:t>
      </w:r>
    </w:p>
    <w:p w14:paraId="090D3D4C" w14:textId="77777777" w:rsidR="00772652" w:rsidRDefault="0089200E" w:rsidP="00D77880">
      <w:pPr>
        <w:pStyle w:val="Zkladntext"/>
        <w:spacing w:before="85"/>
        <w:ind w:left="222" w:right="89"/>
        <w:jc w:val="both"/>
      </w:pPr>
      <w:r>
        <w:t>Istenie</w:t>
      </w:r>
      <w:r>
        <w:rPr>
          <w:spacing w:val="-6"/>
        </w:rPr>
        <w:t xml:space="preserve"> </w:t>
      </w:r>
      <w:r>
        <w:t>v</w:t>
      </w:r>
      <w:r>
        <w:rPr>
          <w:spacing w:val="-2"/>
        </w:rPr>
        <w:t xml:space="preserve"> </w:t>
      </w:r>
      <w:r>
        <w:t>prípojkovej</w:t>
      </w:r>
      <w:r>
        <w:rPr>
          <w:spacing w:val="-5"/>
        </w:rPr>
        <w:t xml:space="preserve"> </w:t>
      </w:r>
      <w:r>
        <w:t>skrini</w:t>
      </w:r>
      <w:r>
        <w:rPr>
          <w:spacing w:val="-2"/>
        </w:rPr>
        <w:t xml:space="preserve"> </w:t>
      </w:r>
      <w:r>
        <w:t>musí</w:t>
      </w:r>
      <w:r>
        <w:rPr>
          <w:spacing w:val="-3"/>
        </w:rPr>
        <w:t xml:space="preserve"> </w:t>
      </w:r>
      <w:r>
        <w:t>byť</w:t>
      </w:r>
      <w:r>
        <w:rPr>
          <w:spacing w:val="-5"/>
        </w:rPr>
        <w:t xml:space="preserve"> </w:t>
      </w:r>
      <w:r>
        <w:t>aspoň</w:t>
      </w:r>
      <w:r>
        <w:rPr>
          <w:spacing w:val="-4"/>
        </w:rPr>
        <w:t xml:space="preserve"> </w:t>
      </w:r>
      <w:r>
        <w:t>o</w:t>
      </w:r>
      <w:r>
        <w:rPr>
          <w:spacing w:val="-4"/>
        </w:rPr>
        <w:t xml:space="preserve"> </w:t>
      </w:r>
      <w:r>
        <w:t>jeden stupeň</w:t>
      </w:r>
      <w:r>
        <w:rPr>
          <w:spacing w:val="-4"/>
        </w:rPr>
        <w:t xml:space="preserve"> </w:t>
      </w:r>
      <w:r>
        <w:t>vyššie</w:t>
      </w:r>
      <w:r>
        <w:rPr>
          <w:spacing w:val="-6"/>
        </w:rPr>
        <w:t xml:space="preserve"> </w:t>
      </w:r>
      <w:r>
        <w:t>(z</w:t>
      </w:r>
      <w:r>
        <w:rPr>
          <w:spacing w:val="-4"/>
        </w:rPr>
        <w:t xml:space="preserve"> </w:t>
      </w:r>
      <w:r>
        <w:t>rady</w:t>
      </w:r>
      <w:r>
        <w:rPr>
          <w:spacing w:val="-2"/>
        </w:rPr>
        <w:t xml:space="preserve"> </w:t>
      </w:r>
      <w:r>
        <w:t>menovitých</w:t>
      </w:r>
      <w:r>
        <w:rPr>
          <w:spacing w:val="-6"/>
        </w:rPr>
        <w:t xml:space="preserve"> </w:t>
      </w:r>
      <w:r>
        <w:t>prúdov</w:t>
      </w:r>
      <w:r>
        <w:rPr>
          <w:spacing w:val="-2"/>
        </w:rPr>
        <w:t xml:space="preserve"> </w:t>
      </w:r>
      <w:r>
        <w:t>podľa</w:t>
      </w:r>
      <w:r>
        <w:rPr>
          <w:spacing w:val="-4"/>
        </w:rPr>
        <w:t xml:space="preserve"> </w:t>
      </w:r>
      <w:r>
        <w:t>[9]</w:t>
      </w:r>
      <w:r>
        <w:rPr>
          <w:spacing w:val="-5"/>
        </w:rPr>
        <w:t xml:space="preserve"> </w:t>
      </w:r>
      <w:r>
        <w:t>), ako je istenie pred elektromerom. Pritom je potrebné dodržať zásady pre voľbu istiacich prvkov podľa [10]).</w:t>
      </w:r>
    </w:p>
    <w:p w14:paraId="090D3D4D" w14:textId="77777777" w:rsidR="00772652" w:rsidRDefault="0089200E" w:rsidP="00D77880">
      <w:pPr>
        <w:pStyle w:val="Zkladntext"/>
        <w:spacing w:before="92"/>
        <w:ind w:left="232" w:right="89" w:hanging="10"/>
        <w:jc w:val="both"/>
      </w:pPr>
      <w:r>
        <w:t>Ak</w:t>
      </w:r>
      <w:r>
        <w:rPr>
          <w:spacing w:val="-6"/>
        </w:rPr>
        <w:t xml:space="preserve"> </w:t>
      </w:r>
      <w:r>
        <w:t>sa</w:t>
      </w:r>
      <w:r>
        <w:rPr>
          <w:spacing w:val="-10"/>
        </w:rPr>
        <w:t xml:space="preserve"> </w:t>
      </w:r>
      <w:r>
        <w:t>nachádza</w:t>
      </w:r>
      <w:r>
        <w:rPr>
          <w:spacing w:val="-10"/>
        </w:rPr>
        <w:t xml:space="preserve"> </w:t>
      </w:r>
      <w:r>
        <w:t>v</w:t>
      </w:r>
      <w:r>
        <w:rPr>
          <w:spacing w:val="-6"/>
        </w:rPr>
        <w:t xml:space="preserve"> </w:t>
      </w:r>
      <w:r>
        <w:t>prípojkovej</w:t>
      </w:r>
      <w:r>
        <w:rPr>
          <w:spacing w:val="-8"/>
        </w:rPr>
        <w:t xml:space="preserve"> </w:t>
      </w:r>
      <w:r>
        <w:t>skrini</w:t>
      </w:r>
      <w:r>
        <w:rPr>
          <w:spacing w:val="-11"/>
        </w:rPr>
        <w:t xml:space="preserve"> </w:t>
      </w:r>
      <w:r>
        <w:t>viacej</w:t>
      </w:r>
      <w:r>
        <w:rPr>
          <w:spacing w:val="-6"/>
        </w:rPr>
        <w:t xml:space="preserve"> </w:t>
      </w:r>
      <w:proofErr w:type="spellStart"/>
      <w:r>
        <w:t>sád</w:t>
      </w:r>
      <w:proofErr w:type="spellEnd"/>
      <w:r>
        <w:rPr>
          <w:spacing w:val="-11"/>
        </w:rPr>
        <w:t xml:space="preserve"> </w:t>
      </w:r>
      <w:r>
        <w:t>poistiek,</w:t>
      </w:r>
      <w:r>
        <w:rPr>
          <w:spacing w:val="-4"/>
        </w:rPr>
        <w:t xml:space="preserve"> </w:t>
      </w:r>
      <w:r>
        <w:t>či</w:t>
      </w:r>
      <w:r>
        <w:rPr>
          <w:spacing w:val="-11"/>
        </w:rPr>
        <w:t xml:space="preserve"> </w:t>
      </w:r>
      <w:r>
        <w:t>iných</w:t>
      </w:r>
      <w:r>
        <w:rPr>
          <w:spacing w:val="-8"/>
        </w:rPr>
        <w:t xml:space="preserve"> </w:t>
      </w:r>
      <w:r>
        <w:t>istiacich</w:t>
      </w:r>
      <w:r>
        <w:rPr>
          <w:spacing w:val="-10"/>
        </w:rPr>
        <w:t xml:space="preserve"> </w:t>
      </w:r>
      <w:r>
        <w:t>prvkov,</w:t>
      </w:r>
      <w:r>
        <w:rPr>
          <w:spacing w:val="-7"/>
        </w:rPr>
        <w:t xml:space="preserve"> </w:t>
      </w:r>
      <w:r>
        <w:t>musí</w:t>
      </w:r>
      <w:r>
        <w:rPr>
          <w:spacing w:val="-10"/>
        </w:rPr>
        <w:t xml:space="preserve"> </w:t>
      </w:r>
      <w:r>
        <w:t>byť</w:t>
      </w:r>
      <w:r>
        <w:rPr>
          <w:spacing w:val="-8"/>
        </w:rPr>
        <w:t xml:space="preserve"> </w:t>
      </w:r>
      <w:r>
        <w:t>pri</w:t>
      </w:r>
      <w:r>
        <w:rPr>
          <w:spacing w:val="-11"/>
        </w:rPr>
        <w:t xml:space="preserve"> </w:t>
      </w:r>
      <w:r>
        <w:t>každej</w:t>
      </w:r>
      <w:r>
        <w:rPr>
          <w:spacing w:val="-6"/>
        </w:rPr>
        <w:t xml:space="preserve"> </w:t>
      </w:r>
      <w:r>
        <w:t xml:space="preserve">sade trvanlivo vyznačené, pre ktoré odberné miesto je poistková </w:t>
      </w:r>
      <w:proofErr w:type="spellStart"/>
      <w:r>
        <w:t>sada</w:t>
      </w:r>
      <w:proofErr w:type="spellEnd"/>
      <w:r>
        <w:t xml:space="preserve"> určená.</w:t>
      </w:r>
    </w:p>
    <w:p w14:paraId="090D3D4E" w14:textId="77777777" w:rsidR="00772652" w:rsidRDefault="0089200E">
      <w:pPr>
        <w:pStyle w:val="Zkladntext"/>
        <w:spacing w:before="124"/>
        <w:ind w:left="222"/>
      </w:pPr>
      <w:r>
        <w:t>Uloženie</w:t>
      </w:r>
      <w:r>
        <w:rPr>
          <w:spacing w:val="-14"/>
        </w:rPr>
        <w:t xml:space="preserve"> </w:t>
      </w:r>
      <w:r>
        <w:t>káblovej</w:t>
      </w:r>
      <w:r>
        <w:rPr>
          <w:spacing w:val="-13"/>
        </w:rPr>
        <w:t xml:space="preserve"> </w:t>
      </w:r>
      <w:r>
        <w:t>prípojky</w:t>
      </w:r>
      <w:r>
        <w:rPr>
          <w:spacing w:val="-12"/>
        </w:rPr>
        <w:t xml:space="preserve"> </w:t>
      </w:r>
      <w:r>
        <w:t>musí</w:t>
      </w:r>
      <w:r>
        <w:rPr>
          <w:spacing w:val="-14"/>
        </w:rPr>
        <w:t xml:space="preserve"> </w:t>
      </w:r>
      <w:r>
        <w:t>byť</w:t>
      </w:r>
      <w:r>
        <w:rPr>
          <w:spacing w:val="-14"/>
        </w:rPr>
        <w:t xml:space="preserve"> </w:t>
      </w:r>
      <w:r>
        <w:t>v</w:t>
      </w:r>
      <w:r>
        <w:rPr>
          <w:spacing w:val="-11"/>
        </w:rPr>
        <w:t xml:space="preserve"> </w:t>
      </w:r>
      <w:r>
        <w:t>súlade</w:t>
      </w:r>
      <w:r>
        <w:rPr>
          <w:spacing w:val="-13"/>
        </w:rPr>
        <w:t xml:space="preserve"> </w:t>
      </w:r>
      <w:r>
        <w:t>s</w:t>
      </w:r>
      <w:r>
        <w:rPr>
          <w:spacing w:val="-13"/>
        </w:rPr>
        <w:t xml:space="preserve"> </w:t>
      </w:r>
      <w:r>
        <w:t>[12],</w:t>
      </w:r>
      <w:r>
        <w:rPr>
          <w:spacing w:val="-13"/>
        </w:rPr>
        <w:t xml:space="preserve"> </w:t>
      </w:r>
      <w:r>
        <w:t>[13],</w:t>
      </w:r>
      <w:r>
        <w:rPr>
          <w:spacing w:val="-13"/>
        </w:rPr>
        <w:t xml:space="preserve"> </w:t>
      </w:r>
      <w:r>
        <w:rPr>
          <w:spacing w:val="-2"/>
        </w:rPr>
        <w:t>[15].</w:t>
      </w:r>
    </w:p>
    <w:p w14:paraId="090D3D4F" w14:textId="77777777" w:rsidR="00772652" w:rsidRDefault="00772652">
      <w:pPr>
        <w:pStyle w:val="Zkladntext"/>
        <w:spacing w:before="126"/>
      </w:pPr>
    </w:p>
    <w:p w14:paraId="090D3D50" w14:textId="77777777" w:rsidR="00772652" w:rsidRDefault="0089200E">
      <w:pPr>
        <w:pStyle w:val="Nadpis3"/>
        <w:numPr>
          <w:ilvl w:val="2"/>
          <w:numId w:val="34"/>
        </w:numPr>
        <w:tabs>
          <w:tab w:val="left" w:pos="1266"/>
        </w:tabs>
        <w:rPr>
          <w:u w:val="none"/>
        </w:rPr>
      </w:pPr>
      <w:bookmarkStart w:id="15" w:name="_TOC_250013"/>
      <w:r>
        <w:rPr>
          <w:sz w:val="20"/>
          <w:u w:val="none"/>
        </w:rPr>
        <w:t>Prípojky</w:t>
      </w:r>
      <w:r>
        <w:rPr>
          <w:spacing w:val="-8"/>
          <w:sz w:val="20"/>
          <w:u w:val="none"/>
        </w:rPr>
        <w:t xml:space="preserve"> </w:t>
      </w:r>
      <w:proofErr w:type="spellStart"/>
      <w:r>
        <w:rPr>
          <w:u w:val="none"/>
        </w:rPr>
        <w:t>nn</w:t>
      </w:r>
      <w:proofErr w:type="spellEnd"/>
      <w:r>
        <w:rPr>
          <w:spacing w:val="-12"/>
          <w:u w:val="none"/>
        </w:rPr>
        <w:t xml:space="preserve"> </w:t>
      </w:r>
      <w:r>
        <w:rPr>
          <w:u w:val="none"/>
        </w:rPr>
        <w:t>zhotovené</w:t>
      </w:r>
      <w:r>
        <w:rPr>
          <w:spacing w:val="-13"/>
          <w:u w:val="none"/>
        </w:rPr>
        <w:t xml:space="preserve"> </w:t>
      </w:r>
      <w:r>
        <w:rPr>
          <w:u w:val="none"/>
        </w:rPr>
        <w:t>čiastočne</w:t>
      </w:r>
      <w:r>
        <w:rPr>
          <w:spacing w:val="-13"/>
          <w:u w:val="none"/>
        </w:rPr>
        <w:t xml:space="preserve"> </w:t>
      </w:r>
      <w:r>
        <w:rPr>
          <w:u w:val="none"/>
        </w:rPr>
        <w:t>vonkajším</w:t>
      </w:r>
      <w:r>
        <w:rPr>
          <w:spacing w:val="-13"/>
          <w:u w:val="none"/>
        </w:rPr>
        <w:t xml:space="preserve"> </w:t>
      </w:r>
      <w:r>
        <w:rPr>
          <w:u w:val="none"/>
        </w:rPr>
        <w:t>a</w:t>
      </w:r>
      <w:r>
        <w:rPr>
          <w:spacing w:val="-13"/>
          <w:u w:val="none"/>
        </w:rPr>
        <w:t xml:space="preserve"> </w:t>
      </w:r>
      <w:r>
        <w:rPr>
          <w:u w:val="none"/>
        </w:rPr>
        <w:t>čiastočne</w:t>
      </w:r>
      <w:r>
        <w:rPr>
          <w:spacing w:val="-13"/>
          <w:u w:val="none"/>
        </w:rPr>
        <w:t xml:space="preserve"> </w:t>
      </w:r>
      <w:r>
        <w:rPr>
          <w:u w:val="none"/>
        </w:rPr>
        <w:t>káblovým</w:t>
      </w:r>
      <w:r>
        <w:rPr>
          <w:spacing w:val="-12"/>
          <w:u w:val="none"/>
        </w:rPr>
        <w:t xml:space="preserve"> </w:t>
      </w:r>
      <w:bookmarkEnd w:id="15"/>
      <w:r>
        <w:rPr>
          <w:spacing w:val="-2"/>
          <w:u w:val="none"/>
        </w:rPr>
        <w:t>vedením</w:t>
      </w:r>
    </w:p>
    <w:p w14:paraId="090D3D51" w14:textId="77777777" w:rsidR="00772652" w:rsidRDefault="0089200E">
      <w:pPr>
        <w:pStyle w:val="Zkladntext"/>
        <w:spacing w:before="229"/>
        <w:ind w:left="222"/>
      </w:pPr>
      <w:r>
        <w:t>V</w:t>
      </w:r>
      <w:r>
        <w:rPr>
          <w:spacing w:val="-11"/>
        </w:rPr>
        <w:t xml:space="preserve"> </w:t>
      </w:r>
      <w:r>
        <w:t>odôvodniteľných</w:t>
      </w:r>
      <w:r>
        <w:rPr>
          <w:spacing w:val="-9"/>
        </w:rPr>
        <w:t xml:space="preserve"> </w:t>
      </w:r>
      <w:r>
        <w:t>prípadoch</w:t>
      </w:r>
      <w:r>
        <w:rPr>
          <w:spacing w:val="-11"/>
        </w:rPr>
        <w:t xml:space="preserve"> </w:t>
      </w:r>
      <w:r>
        <w:t>je</w:t>
      </w:r>
      <w:r>
        <w:rPr>
          <w:spacing w:val="-11"/>
        </w:rPr>
        <w:t xml:space="preserve"> </w:t>
      </w:r>
      <w:r>
        <w:t>možné</w:t>
      </w:r>
      <w:r>
        <w:rPr>
          <w:spacing w:val="-10"/>
        </w:rPr>
        <w:t xml:space="preserve"> </w:t>
      </w:r>
      <w:r>
        <w:t>zhotoviť</w:t>
      </w:r>
      <w:r>
        <w:rPr>
          <w:spacing w:val="-11"/>
        </w:rPr>
        <w:t xml:space="preserve"> </w:t>
      </w:r>
      <w:r>
        <w:t>prípojku</w:t>
      </w:r>
      <w:r>
        <w:rPr>
          <w:spacing w:val="-10"/>
        </w:rPr>
        <w:t xml:space="preserve"> </w:t>
      </w:r>
      <w:proofErr w:type="spellStart"/>
      <w:r>
        <w:t>nn</w:t>
      </w:r>
      <w:proofErr w:type="spellEnd"/>
      <w:r>
        <w:rPr>
          <w:spacing w:val="-11"/>
        </w:rPr>
        <w:t xml:space="preserve"> </w:t>
      </w:r>
      <w:r>
        <w:t>kombináciou</w:t>
      </w:r>
      <w:r>
        <w:rPr>
          <w:spacing w:val="-10"/>
        </w:rPr>
        <w:t xml:space="preserve"> </w:t>
      </w:r>
      <w:r>
        <w:t>vonkajšieho</w:t>
      </w:r>
      <w:r>
        <w:rPr>
          <w:spacing w:val="-8"/>
        </w:rPr>
        <w:t xml:space="preserve"> </w:t>
      </w:r>
      <w:r>
        <w:t>a</w:t>
      </w:r>
      <w:r>
        <w:rPr>
          <w:spacing w:val="-11"/>
        </w:rPr>
        <w:t xml:space="preserve"> </w:t>
      </w:r>
      <w:r>
        <w:t xml:space="preserve">káblového </w:t>
      </w:r>
      <w:r>
        <w:rPr>
          <w:spacing w:val="-2"/>
        </w:rPr>
        <w:t>vedenia.</w:t>
      </w:r>
    </w:p>
    <w:p w14:paraId="090D3D52" w14:textId="77777777" w:rsidR="00772652" w:rsidRDefault="00772652">
      <w:pPr>
        <w:pStyle w:val="Zkladntext"/>
        <w:spacing w:before="9"/>
      </w:pPr>
    </w:p>
    <w:p w14:paraId="090D3D53" w14:textId="77777777" w:rsidR="00772652" w:rsidRDefault="0089200E">
      <w:pPr>
        <w:pStyle w:val="Nadpis3"/>
        <w:numPr>
          <w:ilvl w:val="2"/>
          <w:numId w:val="34"/>
        </w:numPr>
        <w:tabs>
          <w:tab w:val="left" w:pos="1266"/>
        </w:tabs>
        <w:rPr>
          <w:u w:val="none"/>
        </w:rPr>
      </w:pPr>
      <w:bookmarkStart w:id="16" w:name="_bookmark13"/>
      <w:bookmarkEnd w:id="16"/>
      <w:r>
        <w:rPr>
          <w:u w:val="none"/>
        </w:rPr>
        <w:t>Prívodné</w:t>
      </w:r>
      <w:r>
        <w:rPr>
          <w:spacing w:val="-14"/>
          <w:u w:val="none"/>
        </w:rPr>
        <w:t xml:space="preserve"> </w:t>
      </w:r>
      <w:r>
        <w:rPr>
          <w:u w:val="none"/>
        </w:rPr>
        <w:t>vedenie</w:t>
      </w:r>
      <w:r>
        <w:rPr>
          <w:spacing w:val="-11"/>
          <w:u w:val="none"/>
        </w:rPr>
        <w:t xml:space="preserve"> </w:t>
      </w:r>
      <w:proofErr w:type="spellStart"/>
      <w:r>
        <w:rPr>
          <w:spacing w:val="-5"/>
          <w:u w:val="none"/>
        </w:rPr>
        <w:t>nn</w:t>
      </w:r>
      <w:proofErr w:type="spellEnd"/>
    </w:p>
    <w:p w14:paraId="090D3D54" w14:textId="77777777" w:rsidR="00772652" w:rsidRDefault="0089200E">
      <w:pPr>
        <w:pStyle w:val="Zkladntext"/>
        <w:spacing w:before="229"/>
        <w:ind w:left="232" w:right="126" w:hanging="10"/>
        <w:jc w:val="both"/>
      </w:pPr>
      <w:r>
        <w:t>Prívodné vedenie za hlavnou domovou alebo prípojkovou skriňou, je súčasťou elektrického zariadenia nehnuteľnosti. Toto zariadenie nie je súčasťou MDS. Uvedené zariadenie musí zodpovedať právnym predpisom a platným normám. Skladá sa z týchto častí:</w:t>
      </w:r>
    </w:p>
    <w:p w14:paraId="090D3D55" w14:textId="77777777" w:rsidR="00772652" w:rsidRDefault="0089200E">
      <w:pPr>
        <w:pStyle w:val="Odsekzoznamu"/>
        <w:numPr>
          <w:ilvl w:val="0"/>
          <w:numId w:val="35"/>
        </w:numPr>
        <w:tabs>
          <w:tab w:val="left" w:pos="594"/>
        </w:tabs>
        <w:spacing w:before="143"/>
        <w:rPr>
          <w:sz w:val="20"/>
        </w:rPr>
      </w:pPr>
      <w:r>
        <w:rPr>
          <w:spacing w:val="-2"/>
          <w:sz w:val="20"/>
        </w:rPr>
        <w:t>hlavné</w:t>
      </w:r>
      <w:r>
        <w:rPr>
          <w:spacing w:val="-8"/>
          <w:sz w:val="20"/>
        </w:rPr>
        <w:t xml:space="preserve"> </w:t>
      </w:r>
      <w:r>
        <w:rPr>
          <w:spacing w:val="-2"/>
          <w:sz w:val="20"/>
        </w:rPr>
        <w:t>domové</w:t>
      </w:r>
      <w:r>
        <w:rPr>
          <w:spacing w:val="-6"/>
          <w:sz w:val="20"/>
        </w:rPr>
        <w:t xml:space="preserve"> </w:t>
      </w:r>
      <w:r>
        <w:rPr>
          <w:spacing w:val="-2"/>
          <w:sz w:val="20"/>
        </w:rPr>
        <w:t>vedenie</w:t>
      </w:r>
    </w:p>
    <w:p w14:paraId="090D3D56" w14:textId="77777777" w:rsidR="00772652" w:rsidRDefault="0089200E">
      <w:pPr>
        <w:pStyle w:val="Odsekzoznamu"/>
        <w:numPr>
          <w:ilvl w:val="0"/>
          <w:numId w:val="35"/>
        </w:numPr>
        <w:tabs>
          <w:tab w:val="left" w:pos="594"/>
        </w:tabs>
        <w:spacing w:before="27"/>
        <w:rPr>
          <w:sz w:val="20"/>
        </w:rPr>
      </w:pPr>
      <w:r>
        <w:rPr>
          <w:sz w:val="20"/>
        </w:rPr>
        <w:t>odbočky</w:t>
      </w:r>
      <w:r>
        <w:rPr>
          <w:spacing w:val="-12"/>
          <w:sz w:val="20"/>
        </w:rPr>
        <w:t xml:space="preserve"> </w:t>
      </w:r>
      <w:r>
        <w:rPr>
          <w:sz w:val="20"/>
        </w:rPr>
        <w:t>k</w:t>
      </w:r>
      <w:r>
        <w:rPr>
          <w:spacing w:val="-9"/>
          <w:sz w:val="20"/>
        </w:rPr>
        <w:t xml:space="preserve"> </w:t>
      </w:r>
      <w:r>
        <w:rPr>
          <w:spacing w:val="-2"/>
          <w:sz w:val="20"/>
        </w:rPr>
        <w:t>elektromerom</w:t>
      </w:r>
    </w:p>
    <w:p w14:paraId="090D3D57" w14:textId="77777777" w:rsidR="00772652" w:rsidRDefault="0089200E">
      <w:pPr>
        <w:pStyle w:val="Odsekzoznamu"/>
        <w:numPr>
          <w:ilvl w:val="0"/>
          <w:numId w:val="35"/>
        </w:numPr>
        <w:tabs>
          <w:tab w:val="left" w:pos="594"/>
        </w:tabs>
        <w:spacing w:before="29"/>
        <w:rPr>
          <w:sz w:val="20"/>
        </w:rPr>
      </w:pPr>
      <w:r>
        <w:rPr>
          <w:spacing w:val="-2"/>
          <w:sz w:val="20"/>
        </w:rPr>
        <w:t>vedenie</w:t>
      </w:r>
      <w:r>
        <w:rPr>
          <w:spacing w:val="-4"/>
          <w:sz w:val="20"/>
        </w:rPr>
        <w:t xml:space="preserve"> </w:t>
      </w:r>
      <w:r>
        <w:rPr>
          <w:spacing w:val="-2"/>
          <w:sz w:val="20"/>
        </w:rPr>
        <w:t>od</w:t>
      </w:r>
      <w:r>
        <w:rPr>
          <w:spacing w:val="-5"/>
          <w:sz w:val="20"/>
        </w:rPr>
        <w:t xml:space="preserve"> </w:t>
      </w:r>
      <w:r>
        <w:rPr>
          <w:spacing w:val="-2"/>
          <w:sz w:val="20"/>
        </w:rPr>
        <w:t>elektromerov k</w:t>
      </w:r>
      <w:r>
        <w:rPr>
          <w:spacing w:val="3"/>
          <w:sz w:val="20"/>
        </w:rPr>
        <w:t xml:space="preserve"> </w:t>
      </w:r>
      <w:r>
        <w:rPr>
          <w:spacing w:val="-2"/>
          <w:sz w:val="20"/>
        </w:rPr>
        <w:t>podružným</w:t>
      </w:r>
      <w:r>
        <w:rPr>
          <w:spacing w:val="-4"/>
          <w:sz w:val="20"/>
        </w:rPr>
        <w:t xml:space="preserve"> </w:t>
      </w:r>
      <w:r>
        <w:rPr>
          <w:spacing w:val="-2"/>
          <w:sz w:val="20"/>
        </w:rPr>
        <w:t>rozvádzačom</w:t>
      </w:r>
      <w:r>
        <w:rPr>
          <w:sz w:val="20"/>
        </w:rPr>
        <w:t xml:space="preserve"> </w:t>
      </w:r>
      <w:r>
        <w:rPr>
          <w:spacing w:val="-2"/>
          <w:sz w:val="20"/>
        </w:rPr>
        <w:t>alebo</w:t>
      </w:r>
      <w:r>
        <w:rPr>
          <w:spacing w:val="-4"/>
          <w:sz w:val="20"/>
        </w:rPr>
        <w:t xml:space="preserve"> </w:t>
      </w:r>
      <w:r>
        <w:rPr>
          <w:spacing w:val="-2"/>
          <w:sz w:val="20"/>
        </w:rPr>
        <w:t>rozvodniciam</w:t>
      </w:r>
    </w:p>
    <w:p w14:paraId="090D3D58" w14:textId="77777777" w:rsidR="00772652" w:rsidRDefault="0089200E">
      <w:pPr>
        <w:pStyle w:val="Odsekzoznamu"/>
        <w:numPr>
          <w:ilvl w:val="0"/>
          <w:numId w:val="35"/>
        </w:numPr>
        <w:tabs>
          <w:tab w:val="left" w:pos="594"/>
        </w:tabs>
        <w:spacing w:before="27"/>
        <w:rPr>
          <w:sz w:val="20"/>
        </w:rPr>
      </w:pPr>
      <w:r>
        <w:rPr>
          <w:spacing w:val="-2"/>
          <w:sz w:val="20"/>
        </w:rPr>
        <w:t>rozvod</w:t>
      </w:r>
      <w:r>
        <w:rPr>
          <w:spacing w:val="-5"/>
          <w:sz w:val="20"/>
        </w:rPr>
        <w:t xml:space="preserve"> </w:t>
      </w:r>
      <w:r>
        <w:rPr>
          <w:spacing w:val="-2"/>
          <w:sz w:val="20"/>
        </w:rPr>
        <w:t>za</w:t>
      </w:r>
      <w:r>
        <w:rPr>
          <w:spacing w:val="-5"/>
          <w:sz w:val="20"/>
        </w:rPr>
        <w:t xml:space="preserve"> </w:t>
      </w:r>
      <w:r>
        <w:rPr>
          <w:spacing w:val="-2"/>
          <w:sz w:val="20"/>
        </w:rPr>
        <w:t>podružnými rozvádzačmi</w:t>
      </w:r>
    </w:p>
    <w:p w14:paraId="090D3D59" w14:textId="1EEB980F" w:rsidR="00772652" w:rsidRDefault="0089200E">
      <w:pPr>
        <w:pStyle w:val="Zkladntext"/>
        <w:spacing w:before="223"/>
        <w:ind w:left="232" w:right="117" w:hanging="10"/>
        <w:jc w:val="both"/>
      </w:pPr>
      <w:r>
        <w:t>Prívodné</w:t>
      </w:r>
      <w:r>
        <w:rPr>
          <w:spacing w:val="-8"/>
        </w:rPr>
        <w:t xml:space="preserve"> </w:t>
      </w:r>
      <w:r>
        <w:t>vedenie</w:t>
      </w:r>
      <w:r>
        <w:rPr>
          <w:spacing w:val="-8"/>
        </w:rPr>
        <w:t xml:space="preserve"> </w:t>
      </w:r>
      <w:r>
        <w:t>začína</w:t>
      </w:r>
      <w:r>
        <w:rPr>
          <w:spacing w:val="-8"/>
        </w:rPr>
        <w:t xml:space="preserve"> </w:t>
      </w:r>
      <w:r>
        <w:t>odbočením</w:t>
      </w:r>
      <w:r>
        <w:rPr>
          <w:spacing w:val="-6"/>
        </w:rPr>
        <w:t xml:space="preserve"> </w:t>
      </w:r>
      <w:r>
        <w:t>od</w:t>
      </w:r>
      <w:r>
        <w:rPr>
          <w:spacing w:val="-6"/>
        </w:rPr>
        <w:t xml:space="preserve"> </w:t>
      </w:r>
      <w:r>
        <w:t>istiacich</w:t>
      </w:r>
      <w:r>
        <w:rPr>
          <w:spacing w:val="-8"/>
        </w:rPr>
        <w:t xml:space="preserve"> </w:t>
      </w:r>
      <w:r>
        <w:t>prvkov</w:t>
      </w:r>
      <w:r>
        <w:rPr>
          <w:spacing w:val="-7"/>
        </w:rPr>
        <w:t xml:space="preserve"> </w:t>
      </w:r>
      <w:r>
        <w:t>alebo</w:t>
      </w:r>
      <w:r>
        <w:rPr>
          <w:spacing w:val="-8"/>
        </w:rPr>
        <w:t xml:space="preserve"> </w:t>
      </w:r>
      <w:proofErr w:type="spellStart"/>
      <w:r>
        <w:t>prípojníc</w:t>
      </w:r>
      <w:proofErr w:type="spellEnd"/>
      <w:r>
        <w:rPr>
          <w:spacing w:val="-7"/>
        </w:rPr>
        <w:t xml:space="preserve"> </w:t>
      </w:r>
      <w:r>
        <w:t>v</w:t>
      </w:r>
      <w:r>
        <w:rPr>
          <w:spacing w:val="-7"/>
        </w:rPr>
        <w:t xml:space="preserve"> </w:t>
      </w:r>
      <w:r>
        <w:t>hlavnej</w:t>
      </w:r>
      <w:r>
        <w:rPr>
          <w:spacing w:val="-5"/>
        </w:rPr>
        <w:t xml:space="preserve"> </w:t>
      </w:r>
      <w:r>
        <w:t>domovej</w:t>
      </w:r>
      <w:r>
        <w:rPr>
          <w:spacing w:val="-5"/>
        </w:rPr>
        <w:t xml:space="preserve"> </w:t>
      </w:r>
      <w:r>
        <w:t>alebo</w:t>
      </w:r>
      <w:r>
        <w:rPr>
          <w:spacing w:val="-6"/>
        </w:rPr>
        <w:t xml:space="preserve"> </w:t>
      </w:r>
      <w:r>
        <w:t>prípojkovej skrini slúžiacej pre pripojenie danej nehnuteľnosti. Hlavné domové vedenie je vedenie od prípojkovej skrine, až ku odbočke posledného elektromera. Systém hlavného domového vedenia a jeho</w:t>
      </w:r>
      <w:r>
        <w:rPr>
          <w:spacing w:val="40"/>
        </w:rPr>
        <w:t xml:space="preserve"> </w:t>
      </w:r>
      <w:r>
        <w:t>realizácia</w:t>
      </w:r>
      <w:r>
        <w:rPr>
          <w:spacing w:val="35"/>
        </w:rPr>
        <w:t xml:space="preserve"> </w:t>
      </w:r>
      <w:r>
        <w:t>sa volí</w:t>
      </w:r>
      <w:r>
        <w:rPr>
          <w:spacing w:val="30"/>
        </w:rPr>
        <w:t xml:space="preserve"> </w:t>
      </w:r>
      <w:r>
        <w:t>podľa</w:t>
      </w:r>
      <w:r>
        <w:rPr>
          <w:spacing w:val="28"/>
        </w:rPr>
        <w:t xml:space="preserve"> </w:t>
      </w:r>
      <w:r>
        <w:t>dispozície</w:t>
      </w:r>
      <w:r>
        <w:rPr>
          <w:spacing w:val="33"/>
        </w:rPr>
        <w:t xml:space="preserve"> </w:t>
      </w:r>
      <w:r>
        <w:t>budovy.</w:t>
      </w:r>
      <w:r>
        <w:rPr>
          <w:spacing w:val="29"/>
        </w:rPr>
        <w:t xml:space="preserve"> </w:t>
      </w:r>
      <w:r>
        <w:t>V</w:t>
      </w:r>
      <w:r>
        <w:rPr>
          <w:spacing w:val="27"/>
        </w:rPr>
        <w:t xml:space="preserve"> </w:t>
      </w:r>
      <w:r>
        <w:t>budovách</w:t>
      </w:r>
      <w:r>
        <w:rPr>
          <w:spacing w:val="28"/>
        </w:rPr>
        <w:t xml:space="preserve"> </w:t>
      </w:r>
      <w:r>
        <w:t>najviac</w:t>
      </w:r>
      <w:r>
        <w:rPr>
          <w:spacing w:val="32"/>
        </w:rPr>
        <w:t xml:space="preserve"> </w:t>
      </w:r>
      <w:r>
        <w:t>s</w:t>
      </w:r>
      <w:r>
        <w:rPr>
          <w:spacing w:val="31"/>
        </w:rPr>
        <w:t xml:space="preserve"> </w:t>
      </w:r>
      <w:r>
        <w:t>tromi</w:t>
      </w:r>
      <w:r>
        <w:rPr>
          <w:spacing w:val="39"/>
        </w:rPr>
        <w:t xml:space="preserve"> </w:t>
      </w:r>
      <w:r>
        <w:t>odberateľmi,</w:t>
      </w:r>
      <w:r>
        <w:rPr>
          <w:spacing w:val="28"/>
        </w:rPr>
        <w:t xml:space="preserve"> </w:t>
      </w:r>
      <w:r>
        <w:t>t.</w:t>
      </w:r>
      <w:r w:rsidR="00B1650E">
        <w:t xml:space="preserve"> </w:t>
      </w:r>
      <w:r>
        <w:t>j.</w:t>
      </w:r>
      <w:r>
        <w:rPr>
          <w:spacing w:val="28"/>
        </w:rPr>
        <w:t xml:space="preserve"> </w:t>
      </w:r>
      <w:r>
        <w:t>obvykle v rodinných domoch, nie je potrebné zhotovovať hlavné domové vedenie a odbočky k elektromerom je</w:t>
      </w:r>
    </w:p>
    <w:p w14:paraId="090D3D5A" w14:textId="583FF34B" w:rsidR="00772652" w:rsidRDefault="0089200E">
      <w:pPr>
        <w:pStyle w:val="Zkladntext"/>
        <w:spacing w:before="94"/>
        <w:ind w:left="232" w:right="117"/>
        <w:jc w:val="both"/>
      </w:pPr>
      <w:r>
        <w:t>možné</w:t>
      </w:r>
      <w:r>
        <w:rPr>
          <w:spacing w:val="40"/>
        </w:rPr>
        <w:t xml:space="preserve"> </w:t>
      </w:r>
      <w:r>
        <w:t>zhotoviť</w:t>
      </w:r>
      <w:r>
        <w:rPr>
          <w:spacing w:val="40"/>
        </w:rPr>
        <w:t xml:space="preserve"> </w:t>
      </w:r>
      <w:r>
        <w:t>priamo</w:t>
      </w:r>
      <w:r>
        <w:rPr>
          <w:spacing w:val="40"/>
        </w:rPr>
        <w:t xml:space="preserve"> </w:t>
      </w:r>
      <w:r>
        <w:t>z</w:t>
      </w:r>
      <w:r>
        <w:rPr>
          <w:spacing w:val="40"/>
        </w:rPr>
        <w:t xml:space="preserve"> </w:t>
      </w:r>
      <w:r>
        <w:t>prípojkovej</w:t>
      </w:r>
      <w:r>
        <w:rPr>
          <w:spacing w:val="61"/>
        </w:rPr>
        <w:t xml:space="preserve"> </w:t>
      </w:r>
      <w:r>
        <w:t>skrine.</w:t>
      </w:r>
      <w:r>
        <w:rPr>
          <w:spacing w:val="40"/>
        </w:rPr>
        <w:t xml:space="preserve"> </w:t>
      </w:r>
      <w:r>
        <w:t>V</w:t>
      </w:r>
      <w:r>
        <w:rPr>
          <w:spacing w:val="40"/>
        </w:rPr>
        <w:t xml:space="preserve"> </w:t>
      </w:r>
      <w:r>
        <w:t>budovách</w:t>
      </w:r>
      <w:r>
        <w:rPr>
          <w:spacing w:val="40"/>
        </w:rPr>
        <w:t xml:space="preserve"> </w:t>
      </w:r>
      <w:r>
        <w:t>s</w:t>
      </w:r>
      <w:r>
        <w:rPr>
          <w:spacing w:val="40"/>
        </w:rPr>
        <w:t xml:space="preserve"> </w:t>
      </w:r>
      <w:r>
        <w:t>viacej</w:t>
      </w:r>
      <w:r>
        <w:rPr>
          <w:spacing w:val="40"/>
        </w:rPr>
        <w:t xml:space="preserve"> </w:t>
      </w:r>
      <w:r>
        <w:t>ako</w:t>
      </w:r>
      <w:r>
        <w:rPr>
          <w:spacing w:val="40"/>
        </w:rPr>
        <w:t xml:space="preserve"> </w:t>
      </w:r>
      <w:r>
        <w:t>tromi</w:t>
      </w:r>
      <w:r>
        <w:rPr>
          <w:spacing w:val="40"/>
        </w:rPr>
        <w:t xml:space="preserve"> </w:t>
      </w:r>
      <w:r>
        <w:t>odberateľmi</w:t>
      </w:r>
      <w:r>
        <w:rPr>
          <w:spacing w:val="40"/>
        </w:rPr>
        <w:t xml:space="preserve"> </w:t>
      </w:r>
      <w:r>
        <w:t>sa</w:t>
      </w:r>
      <w:r>
        <w:rPr>
          <w:spacing w:val="40"/>
        </w:rPr>
        <w:t xml:space="preserve"> </w:t>
      </w:r>
      <w:r>
        <w:t>buduje</w:t>
      </w:r>
      <w:r>
        <w:rPr>
          <w:spacing w:val="80"/>
        </w:rPr>
        <w:t xml:space="preserve"> </w:t>
      </w:r>
      <w:r>
        <w:t>od</w:t>
      </w:r>
      <w:r w:rsidR="0053179E">
        <w:rPr>
          <w:spacing w:val="-6"/>
        </w:rPr>
        <w:t> </w:t>
      </w:r>
      <w:r>
        <w:t>prípojkovej skrine jedno, alebo podľa potreby viacej domových vedení. Hlavné domové vedenie musí svojím umiestnením zamedziť neoprávnený odber elektriny. Menovitý prúd istiacich prvkov hlavného domového vedenia musí byť aspoň o dva stupne ( v rade menovitých prúdov podľa [9]) vyšší ako je prúd ističov pred elektromermi.</w:t>
      </w:r>
    </w:p>
    <w:p w14:paraId="090D3D5B" w14:textId="77777777" w:rsidR="00772652" w:rsidRDefault="0089200E">
      <w:pPr>
        <w:pStyle w:val="Zkladntext"/>
        <w:spacing w:before="94"/>
        <w:ind w:left="232" w:right="119" w:hanging="10"/>
        <w:jc w:val="both"/>
      </w:pPr>
      <w:r>
        <w:t>Odbočky k elektromerom sú vedenia, ktoré odbočujú z hlavného domového vedenia pre pripojenie elektromerových rozvádzačov, prípadne vychádzajú priamo z prípojkovej skrine, hlavne v prípadoch pripojenia odberných zariadení rodinných domov. Odbočky k elektromerom môžu byť jednofázové alebo trojfázové.</w:t>
      </w:r>
      <w:r>
        <w:rPr>
          <w:spacing w:val="-12"/>
        </w:rPr>
        <w:t xml:space="preserve"> </w:t>
      </w:r>
      <w:r>
        <w:t>Prierez</w:t>
      </w:r>
      <w:r>
        <w:rPr>
          <w:spacing w:val="-10"/>
        </w:rPr>
        <w:t xml:space="preserve"> </w:t>
      </w:r>
      <w:r>
        <w:t>odbočiek</w:t>
      </w:r>
      <w:r>
        <w:rPr>
          <w:spacing w:val="-10"/>
        </w:rPr>
        <w:t xml:space="preserve"> </w:t>
      </w:r>
      <w:r>
        <w:t>k</w:t>
      </w:r>
      <w:r>
        <w:rPr>
          <w:spacing w:val="-10"/>
        </w:rPr>
        <w:t xml:space="preserve"> </w:t>
      </w:r>
      <w:r>
        <w:t>elektromerom</w:t>
      </w:r>
      <w:r>
        <w:rPr>
          <w:spacing w:val="-11"/>
        </w:rPr>
        <w:t xml:space="preserve"> </w:t>
      </w:r>
      <w:r>
        <w:t>sa</w:t>
      </w:r>
      <w:r>
        <w:rPr>
          <w:spacing w:val="-9"/>
        </w:rPr>
        <w:t xml:space="preserve"> </w:t>
      </w:r>
      <w:r>
        <w:t>volí</w:t>
      </w:r>
      <w:r>
        <w:rPr>
          <w:spacing w:val="-11"/>
        </w:rPr>
        <w:t xml:space="preserve"> </w:t>
      </w:r>
      <w:r>
        <w:t>s</w:t>
      </w:r>
      <w:r>
        <w:rPr>
          <w:spacing w:val="-8"/>
        </w:rPr>
        <w:t xml:space="preserve"> </w:t>
      </w:r>
      <w:r>
        <w:t>ohľadom</w:t>
      </w:r>
      <w:r>
        <w:rPr>
          <w:spacing w:val="-9"/>
        </w:rPr>
        <w:t xml:space="preserve"> </w:t>
      </w:r>
      <w:r>
        <w:t>na</w:t>
      </w:r>
      <w:r>
        <w:rPr>
          <w:spacing w:val="-12"/>
        </w:rPr>
        <w:t xml:space="preserve"> </w:t>
      </w:r>
      <w:r>
        <w:t>očakávané</w:t>
      </w:r>
      <w:r>
        <w:rPr>
          <w:spacing w:val="-12"/>
        </w:rPr>
        <w:t xml:space="preserve"> </w:t>
      </w:r>
      <w:r>
        <w:t>zaťaženie,</w:t>
      </w:r>
      <w:r>
        <w:rPr>
          <w:spacing w:val="-9"/>
        </w:rPr>
        <w:t xml:space="preserve"> </w:t>
      </w:r>
      <w:r>
        <w:t>minimálne</w:t>
      </w:r>
      <w:r>
        <w:rPr>
          <w:spacing w:val="-9"/>
        </w:rPr>
        <w:t xml:space="preserve"> </w:t>
      </w:r>
      <w:r>
        <w:t>16</w:t>
      </w:r>
      <w:r>
        <w:rPr>
          <w:spacing w:val="-9"/>
        </w:rPr>
        <w:t xml:space="preserve"> </w:t>
      </w:r>
      <w:r>
        <w:t>mm2 Al</w:t>
      </w:r>
      <w:r>
        <w:rPr>
          <w:spacing w:val="-9"/>
        </w:rPr>
        <w:t xml:space="preserve"> </w:t>
      </w:r>
      <w:r>
        <w:t>alebo</w:t>
      </w:r>
      <w:r>
        <w:rPr>
          <w:spacing w:val="-8"/>
        </w:rPr>
        <w:t xml:space="preserve"> </w:t>
      </w:r>
      <w:r>
        <w:t>6</w:t>
      </w:r>
      <w:r>
        <w:rPr>
          <w:spacing w:val="-10"/>
        </w:rPr>
        <w:t xml:space="preserve"> </w:t>
      </w:r>
      <w:r>
        <w:t>mm2</w:t>
      </w:r>
      <w:r>
        <w:rPr>
          <w:spacing w:val="-11"/>
        </w:rPr>
        <w:t xml:space="preserve"> </w:t>
      </w:r>
      <w:r>
        <w:t>Cu</w:t>
      </w:r>
      <w:r>
        <w:rPr>
          <w:spacing w:val="-10"/>
        </w:rPr>
        <w:t xml:space="preserve"> </w:t>
      </w:r>
      <w:r>
        <w:t>a</w:t>
      </w:r>
      <w:r>
        <w:rPr>
          <w:spacing w:val="-8"/>
        </w:rPr>
        <w:t xml:space="preserve"> </w:t>
      </w:r>
      <w:r>
        <w:t>odbočky</w:t>
      </w:r>
      <w:r>
        <w:rPr>
          <w:spacing w:val="-9"/>
        </w:rPr>
        <w:t xml:space="preserve"> </w:t>
      </w:r>
      <w:r>
        <w:t>musia</w:t>
      </w:r>
      <w:r>
        <w:rPr>
          <w:spacing w:val="-10"/>
        </w:rPr>
        <w:t xml:space="preserve"> </w:t>
      </w:r>
      <w:r>
        <w:t>byť</w:t>
      </w:r>
      <w:r>
        <w:rPr>
          <w:spacing w:val="-8"/>
        </w:rPr>
        <w:t xml:space="preserve"> </w:t>
      </w:r>
      <w:r>
        <w:t>umiestnené</w:t>
      </w:r>
      <w:r>
        <w:rPr>
          <w:spacing w:val="-8"/>
        </w:rPr>
        <w:t xml:space="preserve"> </w:t>
      </w:r>
      <w:r>
        <w:t>a</w:t>
      </w:r>
      <w:r>
        <w:rPr>
          <w:spacing w:val="-8"/>
        </w:rPr>
        <w:t xml:space="preserve"> </w:t>
      </w:r>
      <w:r>
        <w:t>vyhotovené</w:t>
      </w:r>
      <w:r>
        <w:rPr>
          <w:spacing w:val="-8"/>
        </w:rPr>
        <w:t xml:space="preserve"> </w:t>
      </w:r>
      <w:r>
        <w:t>tak,</w:t>
      </w:r>
      <w:r>
        <w:rPr>
          <w:spacing w:val="-10"/>
        </w:rPr>
        <w:t xml:space="preserve"> </w:t>
      </w:r>
      <w:r>
        <w:t>aby</w:t>
      </w:r>
      <w:r>
        <w:rPr>
          <w:spacing w:val="-9"/>
        </w:rPr>
        <w:t xml:space="preserve"> </w:t>
      </w:r>
      <w:r>
        <w:t>sa</w:t>
      </w:r>
      <w:r>
        <w:rPr>
          <w:spacing w:val="-10"/>
        </w:rPr>
        <w:t xml:space="preserve"> </w:t>
      </w:r>
      <w:r>
        <w:t>zamedzil</w:t>
      </w:r>
      <w:r>
        <w:rPr>
          <w:spacing w:val="-9"/>
        </w:rPr>
        <w:t xml:space="preserve"> </w:t>
      </w:r>
      <w:r>
        <w:t>neoprávnený</w:t>
      </w:r>
      <w:r>
        <w:rPr>
          <w:spacing w:val="-9"/>
        </w:rPr>
        <w:t xml:space="preserve"> </w:t>
      </w:r>
      <w:r>
        <w:t xml:space="preserve">odber elektriny, </w:t>
      </w:r>
      <w:proofErr w:type="spellStart"/>
      <w:r>
        <w:t>t.j</w:t>
      </w:r>
      <w:proofErr w:type="spellEnd"/>
      <w:r>
        <w:t>. skrine, ktorými prechádzajú odbočky k elektromerom, musia byť upravené na zaplombovanie.</w:t>
      </w:r>
    </w:p>
    <w:p w14:paraId="090D3D5C" w14:textId="77777777" w:rsidR="00772652" w:rsidRDefault="0089200E">
      <w:pPr>
        <w:pStyle w:val="Zkladntext"/>
        <w:spacing w:before="93"/>
        <w:ind w:left="232" w:right="129" w:hanging="10"/>
        <w:jc w:val="both"/>
      </w:pPr>
      <w:r>
        <w:t>Odbočky od hlavného domového vedenia k elektromerom musia byť zhotovené a uložené tak, aby bolo možné vodiče bez stavebných zásahov vymeniť (napr. trúbky, káblové kanály, lišty, dutiny stavebných konštrukcií a pod.). Pre istenie odbočiek k elektromerom platia všeobecne platné technické normy.</w:t>
      </w:r>
    </w:p>
    <w:p w14:paraId="090D3D5D" w14:textId="77777777" w:rsidR="00772652" w:rsidRDefault="0089200E">
      <w:pPr>
        <w:pStyle w:val="Zkladntext"/>
        <w:spacing w:before="96"/>
        <w:ind w:left="232" w:right="116" w:hanging="10"/>
        <w:jc w:val="both"/>
      </w:pPr>
      <w:r>
        <w:t>Pred</w:t>
      </w:r>
      <w:r>
        <w:rPr>
          <w:spacing w:val="40"/>
        </w:rPr>
        <w:t xml:space="preserve"> </w:t>
      </w:r>
      <w:r>
        <w:t>elektromerom</w:t>
      </w:r>
      <w:r>
        <w:rPr>
          <w:spacing w:val="40"/>
        </w:rPr>
        <w:t xml:space="preserve"> </w:t>
      </w:r>
      <w:r>
        <w:t>musí</w:t>
      </w:r>
      <w:r>
        <w:rPr>
          <w:spacing w:val="40"/>
        </w:rPr>
        <w:t xml:space="preserve"> </w:t>
      </w:r>
      <w:r>
        <w:t>byť</w:t>
      </w:r>
      <w:r>
        <w:rPr>
          <w:spacing w:val="40"/>
        </w:rPr>
        <w:t xml:space="preserve"> </w:t>
      </w:r>
      <w:r>
        <w:t>osadený</w:t>
      </w:r>
      <w:r>
        <w:rPr>
          <w:spacing w:val="40"/>
        </w:rPr>
        <w:t xml:space="preserve"> </w:t>
      </w:r>
      <w:r>
        <w:t>hlavný</w:t>
      </w:r>
      <w:r>
        <w:rPr>
          <w:spacing w:val="40"/>
        </w:rPr>
        <w:t xml:space="preserve"> </w:t>
      </w:r>
      <w:r>
        <w:t>istič</w:t>
      </w:r>
      <w:r>
        <w:rPr>
          <w:spacing w:val="40"/>
        </w:rPr>
        <w:t xml:space="preserve"> </w:t>
      </w:r>
      <w:r>
        <w:t>s</w:t>
      </w:r>
      <w:r>
        <w:rPr>
          <w:spacing w:val="40"/>
        </w:rPr>
        <w:t xml:space="preserve"> </w:t>
      </w:r>
      <w:r>
        <w:t>rovnakým</w:t>
      </w:r>
      <w:r>
        <w:rPr>
          <w:spacing w:val="40"/>
        </w:rPr>
        <w:t xml:space="preserve"> </w:t>
      </w:r>
      <w:r>
        <w:t>počtom</w:t>
      </w:r>
      <w:r>
        <w:rPr>
          <w:spacing w:val="40"/>
        </w:rPr>
        <w:t xml:space="preserve"> </w:t>
      </w:r>
      <w:r>
        <w:t>pólov</w:t>
      </w:r>
      <w:r>
        <w:rPr>
          <w:spacing w:val="40"/>
        </w:rPr>
        <w:t xml:space="preserve"> </w:t>
      </w:r>
      <w:r>
        <w:t>ako</w:t>
      </w:r>
      <w:r>
        <w:rPr>
          <w:spacing w:val="40"/>
        </w:rPr>
        <w:t xml:space="preserve"> </w:t>
      </w:r>
      <w:r>
        <w:t>má</w:t>
      </w:r>
      <w:r>
        <w:rPr>
          <w:spacing w:val="40"/>
        </w:rPr>
        <w:t xml:space="preserve"> </w:t>
      </w:r>
      <w:r>
        <w:t>elektromer</w:t>
      </w:r>
      <w:r>
        <w:rPr>
          <w:spacing w:val="40"/>
        </w:rPr>
        <w:t xml:space="preserve"> </w:t>
      </w:r>
      <w:r>
        <w:t>fáz. Pri</w:t>
      </w:r>
      <w:r>
        <w:rPr>
          <w:spacing w:val="-5"/>
        </w:rPr>
        <w:t xml:space="preserve"> </w:t>
      </w:r>
      <w:r>
        <w:t>hlavnom</w:t>
      </w:r>
      <w:r>
        <w:rPr>
          <w:spacing w:val="33"/>
        </w:rPr>
        <w:t xml:space="preserve"> </w:t>
      </w:r>
      <w:r>
        <w:t>ističi</w:t>
      </w:r>
      <w:r>
        <w:rPr>
          <w:spacing w:val="32"/>
        </w:rPr>
        <w:t xml:space="preserve"> </w:t>
      </w:r>
      <w:r>
        <w:t>je</w:t>
      </w:r>
      <w:r>
        <w:rPr>
          <w:spacing w:val="31"/>
        </w:rPr>
        <w:t xml:space="preserve"> </w:t>
      </w:r>
      <w:r>
        <w:t>povolená</w:t>
      </w:r>
      <w:r>
        <w:rPr>
          <w:spacing w:val="33"/>
        </w:rPr>
        <w:t xml:space="preserve"> </w:t>
      </w:r>
      <w:r>
        <w:t>charakteristika</w:t>
      </w:r>
      <w:r>
        <w:rPr>
          <w:spacing w:val="33"/>
        </w:rPr>
        <w:t xml:space="preserve"> </w:t>
      </w:r>
      <w:r>
        <w:t>typu</w:t>
      </w:r>
      <w:r>
        <w:rPr>
          <w:spacing w:val="32"/>
        </w:rPr>
        <w:t xml:space="preserve"> </w:t>
      </w:r>
      <w:r>
        <w:t>B,</w:t>
      </w:r>
      <w:r>
        <w:rPr>
          <w:spacing w:val="31"/>
        </w:rPr>
        <w:t xml:space="preserve"> </w:t>
      </w:r>
      <w:r>
        <w:t>výnimočne</w:t>
      </w:r>
      <w:r>
        <w:rPr>
          <w:spacing w:val="32"/>
        </w:rPr>
        <w:t xml:space="preserve"> </w:t>
      </w:r>
      <w:r>
        <w:t>C.</w:t>
      </w:r>
      <w:r>
        <w:rPr>
          <w:spacing w:val="33"/>
        </w:rPr>
        <w:t xml:space="preserve"> </w:t>
      </w:r>
      <w:r>
        <w:t>Hlavný</w:t>
      </w:r>
      <w:r>
        <w:rPr>
          <w:spacing w:val="32"/>
        </w:rPr>
        <w:t xml:space="preserve"> </w:t>
      </w:r>
      <w:r>
        <w:t>istič</w:t>
      </w:r>
      <w:r>
        <w:rPr>
          <w:spacing w:val="32"/>
        </w:rPr>
        <w:t xml:space="preserve"> </w:t>
      </w:r>
      <w:r>
        <w:t>musí</w:t>
      </w:r>
      <w:r>
        <w:rPr>
          <w:spacing w:val="33"/>
        </w:rPr>
        <w:t xml:space="preserve"> </w:t>
      </w:r>
      <w:r>
        <w:t>byť</w:t>
      </w:r>
      <w:r>
        <w:rPr>
          <w:spacing w:val="33"/>
        </w:rPr>
        <w:t xml:space="preserve"> </w:t>
      </w:r>
      <w:r>
        <w:t>prispôsobený na zaplombovanie PMDS.</w:t>
      </w:r>
    </w:p>
    <w:p w14:paraId="2CCD8423" w14:textId="77777777" w:rsidR="00865C5D" w:rsidRDefault="00865C5D">
      <w:pPr>
        <w:pStyle w:val="Zkladntext"/>
        <w:spacing w:before="96"/>
        <w:ind w:left="232" w:right="116" w:hanging="10"/>
        <w:jc w:val="both"/>
      </w:pPr>
    </w:p>
    <w:p w14:paraId="5A27B640" w14:textId="77777777" w:rsidR="00454D23" w:rsidRDefault="00454D23">
      <w:pPr>
        <w:pStyle w:val="Zkladntext"/>
        <w:spacing w:before="96"/>
        <w:ind w:left="232" w:right="116" w:hanging="10"/>
        <w:jc w:val="both"/>
      </w:pPr>
    </w:p>
    <w:p w14:paraId="0A850D2D" w14:textId="59B72C5C" w:rsidR="0053179E" w:rsidRDefault="0053179E">
      <w:pPr>
        <w:rPr>
          <w:sz w:val="20"/>
          <w:szCs w:val="20"/>
        </w:rPr>
      </w:pPr>
      <w:r>
        <w:br w:type="page"/>
      </w:r>
    </w:p>
    <w:p w14:paraId="090D3D5F" w14:textId="77777777" w:rsidR="00772652" w:rsidRDefault="0089200E">
      <w:pPr>
        <w:pStyle w:val="Nadpis2"/>
        <w:numPr>
          <w:ilvl w:val="1"/>
          <w:numId w:val="34"/>
        </w:numPr>
        <w:tabs>
          <w:tab w:val="left" w:pos="1252"/>
        </w:tabs>
        <w:spacing w:line="268" w:lineRule="exact"/>
      </w:pPr>
      <w:bookmarkStart w:id="17" w:name="_bookmark14"/>
      <w:bookmarkEnd w:id="17"/>
      <w:r>
        <w:lastRenderedPageBreak/>
        <w:t>Prípojky</w:t>
      </w:r>
      <w:r>
        <w:rPr>
          <w:spacing w:val="-10"/>
        </w:rPr>
        <w:t xml:space="preserve"> </w:t>
      </w:r>
      <w:r>
        <w:t>vysokého</w:t>
      </w:r>
      <w:r>
        <w:rPr>
          <w:spacing w:val="-8"/>
        </w:rPr>
        <w:t xml:space="preserve"> </w:t>
      </w:r>
      <w:r>
        <w:t>napätia</w:t>
      </w:r>
      <w:r>
        <w:rPr>
          <w:spacing w:val="-6"/>
        </w:rPr>
        <w:t xml:space="preserve"> </w:t>
      </w:r>
      <w:r>
        <w:rPr>
          <w:spacing w:val="-4"/>
        </w:rPr>
        <w:t>(</w:t>
      </w:r>
      <w:proofErr w:type="spellStart"/>
      <w:r>
        <w:rPr>
          <w:spacing w:val="-4"/>
        </w:rPr>
        <w:t>vn</w:t>
      </w:r>
      <w:proofErr w:type="spellEnd"/>
      <w:r>
        <w:rPr>
          <w:spacing w:val="-4"/>
        </w:rPr>
        <w:t>)</w:t>
      </w:r>
    </w:p>
    <w:p w14:paraId="090D3D60" w14:textId="77777777" w:rsidR="00772652" w:rsidRDefault="0089200E">
      <w:pPr>
        <w:pStyle w:val="Zkladntext"/>
        <w:spacing w:before="239"/>
        <w:ind w:left="232" w:right="119" w:hanging="10"/>
        <w:jc w:val="both"/>
      </w:pPr>
      <w:r>
        <w:t>Pri</w:t>
      </w:r>
      <w:r>
        <w:rPr>
          <w:spacing w:val="64"/>
        </w:rPr>
        <w:t xml:space="preserve"> </w:t>
      </w:r>
      <w:r>
        <w:t>stanovení</w:t>
      </w:r>
      <w:r>
        <w:rPr>
          <w:spacing w:val="68"/>
        </w:rPr>
        <w:t xml:space="preserve"> </w:t>
      </w:r>
      <w:r>
        <w:t>pripojovacích</w:t>
      </w:r>
      <w:r>
        <w:rPr>
          <w:spacing w:val="67"/>
        </w:rPr>
        <w:t xml:space="preserve"> </w:t>
      </w:r>
      <w:r>
        <w:t>podmienok</w:t>
      </w:r>
      <w:r>
        <w:rPr>
          <w:spacing w:val="67"/>
        </w:rPr>
        <w:t xml:space="preserve"> </w:t>
      </w:r>
      <w:r>
        <w:t>spracovávaných</w:t>
      </w:r>
      <w:r>
        <w:rPr>
          <w:spacing w:val="67"/>
        </w:rPr>
        <w:t xml:space="preserve"> </w:t>
      </w:r>
      <w:r>
        <w:t>PMDS,</w:t>
      </w:r>
      <w:r>
        <w:rPr>
          <w:spacing w:val="65"/>
        </w:rPr>
        <w:t xml:space="preserve"> </w:t>
      </w:r>
      <w:r>
        <w:t>sa</w:t>
      </w:r>
      <w:r>
        <w:rPr>
          <w:spacing w:val="67"/>
        </w:rPr>
        <w:t xml:space="preserve"> </w:t>
      </w:r>
      <w:r>
        <w:t>vychádza</w:t>
      </w:r>
      <w:r>
        <w:rPr>
          <w:spacing w:val="66"/>
        </w:rPr>
        <w:t xml:space="preserve"> </w:t>
      </w:r>
      <w:r>
        <w:t>z</w:t>
      </w:r>
      <w:r>
        <w:rPr>
          <w:spacing w:val="66"/>
        </w:rPr>
        <w:t xml:space="preserve"> </w:t>
      </w:r>
      <w:r>
        <w:t>použitej</w:t>
      </w:r>
      <w:r>
        <w:rPr>
          <w:spacing w:val="66"/>
        </w:rPr>
        <w:t xml:space="preserve"> </w:t>
      </w:r>
      <w:r>
        <w:t>technológie v</w:t>
      </w:r>
      <w:r>
        <w:rPr>
          <w:spacing w:val="-4"/>
        </w:rPr>
        <w:t xml:space="preserve"> </w:t>
      </w:r>
      <w:r>
        <w:t>predpokladanom mieste pripojenia, z technológie odberného zariadenia, jeho významu a požiadaviek odberateľa na stupeň zaistenia dodávky elektriny.</w:t>
      </w:r>
    </w:p>
    <w:p w14:paraId="090D3D62" w14:textId="77777777" w:rsidR="00772652" w:rsidRDefault="00772652">
      <w:pPr>
        <w:pStyle w:val="Zkladntext"/>
        <w:spacing w:before="39"/>
      </w:pPr>
    </w:p>
    <w:p w14:paraId="090D3D63" w14:textId="77777777" w:rsidR="00772652" w:rsidRDefault="0089200E">
      <w:pPr>
        <w:pStyle w:val="Nadpis3"/>
        <w:numPr>
          <w:ilvl w:val="2"/>
          <w:numId w:val="34"/>
        </w:numPr>
        <w:tabs>
          <w:tab w:val="left" w:pos="1252"/>
        </w:tabs>
        <w:ind w:left="1252" w:hanging="850"/>
        <w:rPr>
          <w:u w:val="none"/>
        </w:rPr>
      </w:pPr>
      <w:bookmarkStart w:id="18" w:name="_bookmark15"/>
      <w:bookmarkEnd w:id="18"/>
      <w:r>
        <w:rPr>
          <w:u w:val="none"/>
        </w:rPr>
        <w:t>Prípojky</w:t>
      </w:r>
      <w:r>
        <w:rPr>
          <w:spacing w:val="-13"/>
          <w:u w:val="none"/>
        </w:rPr>
        <w:t xml:space="preserve"> </w:t>
      </w:r>
      <w:proofErr w:type="spellStart"/>
      <w:r>
        <w:rPr>
          <w:u w:val="none"/>
        </w:rPr>
        <w:t>vn</w:t>
      </w:r>
      <w:proofErr w:type="spellEnd"/>
      <w:r>
        <w:rPr>
          <w:spacing w:val="-15"/>
          <w:u w:val="none"/>
        </w:rPr>
        <w:t xml:space="preserve"> </w:t>
      </w:r>
      <w:r>
        <w:rPr>
          <w:u w:val="none"/>
        </w:rPr>
        <w:t>zhotovené</w:t>
      </w:r>
      <w:r>
        <w:rPr>
          <w:spacing w:val="-12"/>
          <w:u w:val="none"/>
        </w:rPr>
        <w:t xml:space="preserve"> </w:t>
      </w:r>
      <w:r>
        <w:rPr>
          <w:u w:val="none"/>
        </w:rPr>
        <w:t>vonkajším</w:t>
      </w:r>
      <w:r>
        <w:rPr>
          <w:spacing w:val="-9"/>
          <w:u w:val="none"/>
        </w:rPr>
        <w:t xml:space="preserve"> </w:t>
      </w:r>
      <w:r>
        <w:rPr>
          <w:spacing w:val="-2"/>
          <w:u w:val="none"/>
        </w:rPr>
        <w:t>vedením</w:t>
      </w:r>
    </w:p>
    <w:p w14:paraId="090D3D64" w14:textId="77777777" w:rsidR="00772652" w:rsidRDefault="0089200E">
      <w:pPr>
        <w:pStyle w:val="Zkladntext"/>
        <w:spacing w:before="133"/>
        <w:ind w:left="222"/>
        <w:jc w:val="both"/>
      </w:pPr>
      <w:r>
        <w:rPr>
          <w:spacing w:val="-2"/>
        </w:rPr>
        <w:t>Štandardne</w:t>
      </w:r>
      <w:r>
        <w:rPr>
          <w:spacing w:val="-5"/>
        </w:rPr>
        <w:t xml:space="preserve"> </w:t>
      </w:r>
      <w:r>
        <w:rPr>
          <w:spacing w:val="-2"/>
        </w:rPr>
        <w:t>sa</w:t>
      </w:r>
      <w:r>
        <w:rPr>
          <w:spacing w:val="1"/>
        </w:rPr>
        <w:t xml:space="preserve"> </w:t>
      </w:r>
      <w:r>
        <w:rPr>
          <w:spacing w:val="-2"/>
        </w:rPr>
        <w:t>pripojenie</w:t>
      </w:r>
      <w:r>
        <w:rPr>
          <w:spacing w:val="-4"/>
        </w:rPr>
        <w:t xml:space="preserve"> </w:t>
      </w:r>
      <w:r>
        <w:rPr>
          <w:spacing w:val="-2"/>
        </w:rPr>
        <w:t>odberateľa vonkajším</w:t>
      </w:r>
      <w:r>
        <w:rPr>
          <w:spacing w:val="-1"/>
        </w:rPr>
        <w:t xml:space="preserve"> </w:t>
      </w:r>
      <w:r>
        <w:rPr>
          <w:spacing w:val="-2"/>
        </w:rPr>
        <w:t>vedením</w:t>
      </w:r>
      <w:r>
        <w:rPr>
          <w:spacing w:val="-4"/>
        </w:rPr>
        <w:t xml:space="preserve"> </w:t>
      </w:r>
      <w:r>
        <w:rPr>
          <w:spacing w:val="-2"/>
        </w:rPr>
        <w:t>na</w:t>
      </w:r>
      <w:r>
        <w:rPr>
          <w:spacing w:val="-1"/>
        </w:rPr>
        <w:t xml:space="preserve"> </w:t>
      </w:r>
      <w:r>
        <w:rPr>
          <w:spacing w:val="-2"/>
        </w:rPr>
        <w:t>úrovni</w:t>
      </w:r>
      <w:r>
        <w:rPr>
          <w:spacing w:val="-5"/>
        </w:rPr>
        <w:t xml:space="preserve"> </w:t>
      </w:r>
      <w:proofErr w:type="spellStart"/>
      <w:r>
        <w:rPr>
          <w:spacing w:val="-2"/>
        </w:rPr>
        <w:t>vn</w:t>
      </w:r>
      <w:proofErr w:type="spellEnd"/>
      <w:r>
        <w:rPr>
          <w:spacing w:val="-5"/>
        </w:rPr>
        <w:t xml:space="preserve"> </w:t>
      </w:r>
      <w:r>
        <w:rPr>
          <w:spacing w:val="-2"/>
        </w:rPr>
        <w:t>rieši:</w:t>
      </w:r>
    </w:p>
    <w:p w14:paraId="090D3D65" w14:textId="77777777" w:rsidR="00772652" w:rsidRDefault="0089200E">
      <w:pPr>
        <w:pStyle w:val="Odsekzoznamu"/>
        <w:numPr>
          <w:ilvl w:val="0"/>
          <w:numId w:val="35"/>
        </w:numPr>
        <w:tabs>
          <w:tab w:val="left" w:pos="593"/>
        </w:tabs>
        <w:spacing w:before="173"/>
        <w:ind w:left="593" w:hanging="359"/>
        <w:jc w:val="both"/>
        <w:rPr>
          <w:sz w:val="20"/>
        </w:rPr>
      </w:pPr>
      <w:r>
        <w:rPr>
          <w:spacing w:val="-2"/>
          <w:sz w:val="20"/>
        </w:rPr>
        <w:t>jednou</w:t>
      </w:r>
      <w:r>
        <w:rPr>
          <w:spacing w:val="-3"/>
          <w:sz w:val="20"/>
        </w:rPr>
        <w:t xml:space="preserve"> </w:t>
      </w:r>
      <w:r>
        <w:rPr>
          <w:spacing w:val="-2"/>
          <w:sz w:val="20"/>
        </w:rPr>
        <w:t>prípojkou</w:t>
      </w:r>
      <w:r>
        <w:rPr>
          <w:spacing w:val="-7"/>
          <w:sz w:val="20"/>
        </w:rPr>
        <w:t xml:space="preserve"> </w:t>
      </w:r>
      <w:r>
        <w:rPr>
          <w:spacing w:val="-2"/>
          <w:sz w:val="20"/>
        </w:rPr>
        <w:t>odbočujúcou</w:t>
      </w:r>
      <w:r>
        <w:rPr>
          <w:spacing w:val="-7"/>
          <w:sz w:val="20"/>
        </w:rPr>
        <w:t xml:space="preserve"> </w:t>
      </w:r>
      <w:r>
        <w:rPr>
          <w:spacing w:val="-2"/>
          <w:sz w:val="20"/>
        </w:rPr>
        <w:t>z</w:t>
      </w:r>
      <w:r>
        <w:rPr>
          <w:spacing w:val="-4"/>
          <w:sz w:val="20"/>
        </w:rPr>
        <w:t xml:space="preserve"> </w:t>
      </w:r>
      <w:r>
        <w:rPr>
          <w:spacing w:val="-2"/>
          <w:sz w:val="20"/>
        </w:rPr>
        <w:t>kmeňového</w:t>
      </w:r>
      <w:r>
        <w:rPr>
          <w:spacing w:val="-5"/>
          <w:sz w:val="20"/>
        </w:rPr>
        <w:t xml:space="preserve"> </w:t>
      </w:r>
      <w:r>
        <w:rPr>
          <w:spacing w:val="-2"/>
          <w:sz w:val="20"/>
        </w:rPr>
        <w:t>vedenia,</w:t>
      </w:r>
    </w:p>
    <w:p w14:paraId="090D3D66" w14:textId="77777777" w:rsidR="00772652" w:rsidRDefault="0089200E">
      <w:pPr>
        <w:pStyle w:val="Odsekzoznamu"/>
        <w:numPr>
          <w:ilvl w:val="0"/>
          <w:numId w:val="35"/>
        </w:numPr>
        <w:tabs>
          <w:tab w:val="left" w:pos="593"/>
        </w:tabs>
        <w:spacing w:before="29"/>
        <w:ind w:left="593" w:hanging="359"/>
        <w:jc w:val="both"/>
        <w:rPr>
          <w:sz w:val="20"/>
        </w:rPr>
      </w:pPr>
      <w:r>
        <w:rPr>
          <w:spacing w:val="-2"/>
          <w:sz w:val="20"/>
        </w:rPr>
        <w:t>jednou</w:t>
      </w:r>
      <w:r>
        <w:rPr>
          <w:spacing w:val="-3"/>
          <w:sz w:val="20"/>
        </w:rPr>
        <w:t xml:space="preserve"> </w:t>
      </w:r>
      <w:r>
        <w:rPr>
          <w:spacing w:val="-2"/>
          <w:sz w:val="20"/>
        </w:rPr>
        <w:t>prípojkou</w:t>
      </w:r>
      <w:r>
        <w:rPr>
          <w:spacing w:val="-5"/>
          <w:sz w:val="20"/>
        </w:rPr>
        <w:t xml:space="preserve"> </w:t>
      </w:r>
      <w:r>
        <w:rPr>
          <w:spacing w:val="-2"/>
          <w:sz w:val="20"/>
        </w:rPr>
        <w:t>odbočujúcou</w:t>
      </w:r>
      <w:r>
        <w:rPr>
          <w:spacing w:val="-7"/>
          <w:sz w:val="20"/>
        </w:rPr>
        <w:t xml:space="preserve"> </w:t>
      </w:r>
      <w:r>
        <w:rPr>
          <w:spacing w:val="-2"/>
          <w:sz w:val="20"/>
        </w:rPr>
        <w:t xml:space="preserve">z </w:t>
      </w:r>
      <w:proofErr w:type="spellStart"/>
      <w:r>
        <w:rPr>
          <w:spacing w:val="-2"/>
          <w:sz w:val="20"/>
        </w:rPr>
        <w:t>prípojníc</w:t>
      </w:r>
      <w:proofErr w:type="spellEnd"/>
      <w:r>
        <w:rPr>
          <w:spacing w:val="-4"/>
          <w:sz w:val="20"/>
        </w:rPr>
        <w:t xml:space="preserve"> </w:t>
      </w:r>
      <w:r>
        <w:rPr>
          <w:spacing w:val="-2"/>
          <w:sz w:val="20"/>
        </w:rPr>
        <w:t>v</w:t>
      </w:r>
      <w:r>
        <w:rPr>
          <w:spacing w:val="-3"/>
          <w:sz w:val="20"/>
        </w:rPr>
        <w:t xml:space="preserve"> </w:t>
      </w:r>
      <w:r>
        <w:rPr>
          <w:spacing w:val="-2"/>
          <w:sz w:val="20"/>
        </w:rPr>
        <w:t>rozvodni</w:t>
      </w:r>
      <w:r>
        <w:rPr>
          <w:spacing w:val="-6"/>
          <w:sz w:val="20"/>
        </w:rPr>
        <w:t xml:space="preserve"> </w:t>
      </w:r>
      <w:proofErr w:type="spellStart"/>
      <w:r>
        <w:rPr>
          <w:spacing w:val="-5"/>
          <w:sz w:val="20"/>
        </w:rPr>
        <w:t>vn</w:t>
      </w:r>
      <w:proofErr w:type="spellEnd"/>
      <w:r>
        <w:rPr>
          <w:spacing w:val="-5"/>
          <w:sz w:val="20"/>
        </w:rPr>
        <w:t>.</w:t>
      </w:r>
    </w:p>
    <w:p w14:paraId="090D3D67" w14:textId="77777777" w:rsidR="00772652" w:rsidRDefault="0089200E">
      <w:pPr>
        <w:pStyle w:val="Zkladntext"/>
        <w:spacing w:before="183"/>
        <w:ind w:left="232" w:right="130" w:hanging="10"/>
        <w:jc w:val="both"/>
      </w:pPr>
      <w:r>
        <w:t>Nadštandardne, v prípade požiadavky odberateľa na vyšší stupeň zabezpečenosti dodávky, je možné odberateľa pripojiť:</w:t>
      </w:r>
    </w:p>
    <w:p w14:paraId="090D3D68" w14:textId="77777777" w:rsidR="00772652" w:rsidRDefault="0089200E">
      <w:pPr>
        <w:pStyle w:val="Odsekzoznamu"/>
        <w:numPr>
          <w:ilvl w:val="0"/>
          <w:numId w:val="35"/>
        </w:numPr>
        <w:tabs>
          <w:tab w:val="left" w:pos="594"/>
        </w:tabs>
        <w:spacing w:before="138"/>
        <w:rPr>
          <w:sz w:val="20"/>
        </w:rPr>
      </w:pPr>
      <w:r>
        <w:rPr>
          <w:spacing w:val="-2"/>
          <w:sz w:val="20"/>
        </w:rPr>
        <w:t>zaslučkovaním</w:t>
      </w:r>
      <w:r>
        <w:rPr>
          <w:spacing w:val="-1"/>
          <w:sz w:val="20"/>
        </w:rPr>
        <w:t xml:space="preserve"> </w:t>
      </w:r>
      <w:r>
        <w:rPr>
          <w:spacing w:val="-2"/>
          <w:sz w:val="20"/>
        </w:rPr>
        <w:t>okružného</w:t>
      </w:r>
      <w:r>
        <w:rPr>
          <w:spacing w:val="-1"/>
          <w:sz w:val="20"/>
        </w:rPr>
        <w:t xml:space="preserve"> </w:t>
      </w:r>
      <w:r>
        <w:rPr>
          <w:spacing w:val="-2"/>
          <w:sz w:val="20"/>
        </w:rPr>
        <w:t>vedenia</w:t>
      </w:r>
      <w:r>
        <w:rPr>
          <w:spacing w:val="-4"/>
          <w:sz w:val="20"/>
        </w:rPr>
        <w:t xml:space="preserve"> </w:t>
      </w:r>
      <w:proofErr w:type="spellStart"/>
      <w:r>
        <w:rPr>
          <w:spacing w:val="-2"/>
          <w:sz w:val="20"/>
        </w:rPr>
        <w:t>vn</w:t>
      </w:r>
      <w:proofErr w:type="spellEnd"/>
      <w:r>
        <w:rPr>
          <w:spacing w:val="-2"/>
          <w:sz w:val="20"/>
        </w:rPr>
        <w:t xml:space="preserve"> do</w:t>
      </w:r>
      <w:r>
        <w:rPr>
          <w:spacing w:val="-6"/>
          <w:sz w:val="20"/>
        </w:rPr>
        <w:t xml:space="preserve"> </w:t>
      </w:r>
      <w:r>
        <w:rPr>
          <w:spacing w:val="-2"/>
          <w:sz w:val="20"/>
        </w:rPr>
        <w:t>odberateľskej stanice</w:t>
      </w:r>
      <w:r>
        <w:rPr>
          <w:spacing w:val="-4"/>
          <w:sz w:val="20"/>
        </w:rPr>
        <w:t xml:space="preserve"> </w:t>
      </w:r>
      <w:proofErr w:type="spellStart"/>
      <w:r>
        <w:rPr>
          <w:spacing w:val="-5"/>
          <w:sz w:val="20"/>
        </w:rPr>
        <w:t>vn</w:t>
      </w:r>
      <w:proofErr w:type="spellEnd"/>
      <w:r>
        <w:rPr>
          <w:spacing w:val="-5"/>
          <w:sz w:val="20"/>
        </w:rPr>
        <w:t>,</w:t>
      </w:r>
    </w:p>
    <w:p w14:paraId="090D3D69" w14:textId="77777777" w:rsidR="00772652" w:rsidRDefault="0089200E">
      <w:pPr>
        <w:pStyle w:val="Odsekzoznamu"/>
        <w:numPr>
          <w:ilvl w:val="0"/>
          <w:numId w:val="35"/>
        </w:numPr>
        <w:tabs>
          <w:tab w:val="left" w:pos="594"/>
        </w:tabs>
        <w:spacing w:before="29"/>
        <w:ind w:right="118"/>
        <w:rPr>
          <w:sz w:val="20"/>
        </w:rPr>
      </w:pPr>
      <w:r>
        <w:rPr>
          <w:sz w:val="20"/>
        </w:rPr>
        <w:t>dvoma</w:t>
      </w:r>
      <w:r>
        <w:rPr>
          <w:spacing w:val="80"/>
          <w:sz w:val="20"/>
        </w:rPr>
        <w:t xml:space="preserve"> </w:t>
      </w:r>
      <w:r>
        <w:rPr>
          <w:sz w:val="20"/>
        </w:rPr>
        <w:t>alebo</w:t>
      </w:r>
      <w:r>
        <w:rPr>
          <w:spacing w:val="80"/>
          <w:sz w:val="20"/>
        </w:rPr>
        <w:t xml:space="preserve"> </w:t>
      </w:r>
      <w:r>
        <w:rPr>
          <w:sz w:val="20"/>
        </w:rPr>
        <w:t>viacerými</w:t>
      </w:r>
      <w:r>
        <w:rPr>
          <w:spacing w:val="80"/>
          <w:sz w:val="20"/>
        </w:rPr>
        <w:t xml:space="preserve"> </w:t>
      </w:r>
      <w:r>
        <w:rPr>
          <w:sz w:val="20"/>
        </w:rPr>
        <w:t>prípojkami,</w:t>
      </w:r>
      <w:r>
        <w:rPr>
          <w:spacing w:val="80"/>
          <w:sz w:val="20"/>
        </w:rPr>
        <w:t xml:space="preserve"> </w:t>
      </w:r>
      <w:r>
        <w:rPr>
          <w:sz w:val="20"/>
        </w:rPr>
        <w:t>pripojenými</w:t>
      </w:r>
      <w:r>
        <w:rPr>
          <w:spacing w:val="80"/>
          <w:sz w:val="20"/>
        </w:rPr>
        <w:t xml:space="preserve"> </w:t>
      </w:r>
      <w:r>
        <w:rPr>
          <w:sz w:val="20"/>
        </w:rPr>
        <w:t>na</w:t>
      </w:r>
      <w:r>
        <w:rPr>
          <w:spacing w:val="80"/>
          <w:sz w:val="20"/>
        </w:rPr>
        <w:t xml:space="preserve"> </w:t>
      </w:r>
      <w:r>
        <w:rPr>
          <w:sz w:val="20"/>
        </w:rPr>
        <w:t>rôzne</w:t>
      </w:r>
      <w:r>
        <w:rPr>
          <w:spacing w:val="80"/>
          <w:sz w:val="20"/>
        </w:rPr>
        <w:t xml:space="preserve"> </w:t>
      </w:r>
      <w:r>
        <w:rPr>
          <w:sz w:val="20"/>
        </w:rPr>
        <w:t>vonkajšie</w:t>
      </w:r>
      <w:r>
        <w:rPr>
          <w:spacing w:val="80"/>
          <w:sz w:val="20"/>
        </w:rPr>
        <w:t xml:space="preserve"> </w:t>
      </w:r>
      <w:r>
        <w:rPr>
          <w:sz w:val="20"/>
        </w:rPr>
        <w:t>vedenia</w:t>
      </w:r>
      <w:r>
        <w:rPr>
          <w:spacing w:val="80"/>
          <w:sz w:val="20"/>
        </w:rPr>
        <w:t xml:space="preserve"> </w:t>
      </w:r>
      <w:proofErr w:type="spellStart"/>
      <w:r>
        <w:rPr>
          <w:sz w:val="20"/>
        </w:rPr>
        <w:t>vn</w:t>
      </w:r>
      <w:proofErr w:type="spellEnd"/>
      <w:r>
        <w:rPr>
          <w:sz w:val="20"/>
        </w:rPr>
        <w:t>,</w:t>
      </w:r>
      <w:r>
        <w:rPr>
          <w:spacing w:val="80"/>
          <w:sz w:val="20"/>
        </w:rPr>
        <w:t xml:space="preserve"> </w:t>
      </w:r>
      <w:r>
        <w:rPr>
          <w:sz w:val="20"/>
        </w:rPr>
        <w:t>alebo</w:t>
      </w:r>
      <w:r>
        <w:rPr>
          <w:spacing w:val="80"/>
          <w:sz w:val="20"/>
        </w:rPr>
        <w:t xml:space="preserve"> </w:t>
      </w:r>
      <w:r>
        <w:rPr>
          <w:sz w:val="20"/>
        </w:rPr>
        <w:t xml:space="preserve">rôzne </w:t>
      </w:r>
      <w:proofErr w:type="spellStart"/>
      <w:r>
        <w:rPr>
          <w:sz w:val="20"/>
        </w:rPr>
        <w:t>transformovne</w:t>
      </w:r>
      <w:proofErr w:type="spellEnd"/>
      <w:r>
        <w:rPr>
          <w:sz w:val="20"/>
        </w:rPr>
        <w:t xml:space="preserve"> </w:t>
      </w:r>
      <w:proofErr w:type="spellStart"/>
      <w:r>
        <w:rPr>
          <w:sz w:val="20"/>
        </w:rPr>
        <w:t>vvn</w:t>
      </w:r>
      <w:proofErr w:type="spellEnd"/>
      <w:r>
        <w:rPr>
          <w:sz w:val="20"/>
        </w:rPr>
        <w:t>/</w:t>
      </w:r>
      <w:proofErr w:type="spellStart"/>
      <w:r>
        <w:rPr>
          <w:sz w:val="20"/>
        </w:rPr>
        <w:t>vn</w:t>
      </w:r>
      <w:proofErr w:type="spellEnd"/>
      <w:r>
        <w:rPr>
          <w:sz w:val="20"/>
        </w:rPr>
        <w:t>,</w:t>
      </w:r>
    </w:p>
    <w:p w14:paraId="090D3D6A" w14:textId="77777777" w:rsidR="00772652" w:rsidRDefault="0089200E">
      <w:pPr>
        <w:pStyle w:val="Odsekzoznamu"/>
        <w:numPr>
          <w:ilvl w:val="0"/>
          <w:numId w:val="35"/>
        </w:numPr>
        <w:tabs>
          <w:tab w:val="left" w:pos="594"/>
        </w:tabs>
        <w:spacing w:before="23"/>
        <w:rPr>
          <w:sz w:val="20"/>
        </w:rPr>
      </w:pPr>
      <w:r>
        <w:rPr>
          <w:spacing w:val="-2"/>
          <w:sz w:val="20"/>
        </w:rPr>
        <w:t>kombináciou</w:t>
      </w:r>
      <w:r>
        <w:rPr>
          <w:spacing w:val="-5"/>
          <w:sz w:val="20"/>
        </w:rPr>
        <w:t xml:space="preserve"> </w:t>
      </w:r>
      <w:r>
        <w:rPr>
          <w:spacing w:val="-2"/>
          <w:sz w:val="20"/>
        </w:rPr>
        <w:t>vyššie</w:t>
      </w:r>
      <w:r>
        <w:rPr>
          <w:sz w:val="20"/>
        </w:rPr>
        <w:t xml:space="preserve"> </w:t>
      </w:r>
      <w:r>
        <w:rPr>
          <w:spacing w:val="-2"/>
          <w:sz w:val="20"/>
        </w:rPr>
        <w:t>uvedených</w:t>
      </w:r>
      <w:r>
        <w:rPr>
          <w:sz w:val="20"/>
        </w:rPr>
        <w:t xml:space="preserve"> </w:t>
      </w:r>
      <w:r>
        <w:rPr>
          <w:spacing w:val="-2"/>
          <w:sz w:val="20"/>
        </w:rPr>
        <w:t>spôsobov.</w:t>
      </w:r>
    </w:p>
    <w:p w14:paraId="090D3D6B" w14:textId="77777777" w:rsidR="00772652" w:rsidRDefault="00772652">
      <w:pPr>
        <w:pStyle w:val="Zkladntext"/>
        <w:spacing w:before="25"/>
      </w:pPr>
    </w:p>
    <w:p w14:paraId="090D3D6C" w14:textId="77777777" w:rsidR="00772652" w:rsidRDefault="0089200E">
      <w:pPr>
        <w:pStyle w:val="Zkladntext"/>
        <w:ind w:left="222" w:right="117"/>
        <w:jc w:val="both"/>
      </w:pPr>
      <w:r>
        <w:t>Do každej prípojky musí byť vložený vypínací prvok pre odpojenie odberného zariadenia (</w:t>
      </w:r>
      <w:proofErr w:type="spellStart"/>
      <w:r>
        <w:t>transformovne</w:t>
      </w:r>
      <w:proofErr w:type="spellEnd"/>
      <w:r>
        <w:t xml:space="preserve"> </w:t>
      </w:r>
      <w:proofErr w:type="spellStart"/>
      <w:r>
        <w:t>vn</w:t>
      </w:r>
      <w:proofErr w:type="spellEnd"/>
      <w:r>
        <w:t>/</w:t>
      </w:r>
      <w:proofErr w:type="spellStart"/>
      <w:r>
        <w:t>nn</w:t>
      </w:r>
      <w:proofErr w:type="spellEnd"/>
      <w:r>
        <w:t xml:space="preserve"> alebo </w:t>
      </w:r>
      <w:proofErr w:type="spellStart"/>
      <w:r>
        <w:t>vn</w:t>
      </w:r>
      <w:proofErr w:type="spellEnd"/>
      <w:r>
        <w:t>/</w:t>
      </w:r>
      <w:proofErr w:type="spellStart"/>
      <w:r>
        <w:t>vn</w:t>
      </w:r>
      <w:proofErr w:type="spellEnd"/>
      <w:r>
        <w:t>). Vypínací prvok sa umiestňuje na vhodnom a trvale prístupnom mieste. Prípadné osadenie ďalšieho vypínacieho prvku je možné stanoviť v rámci podmienok stanovených PMDS.</w:t>
      </w:r>
    </w:p>
    <w:p w14:paraId="090D3D6D" w14:textId="2865679A" w:rsidR="00772652" w:rsidRDefault="0089200E">
      <w:pPr>
        <w:pStyle w:val="Zkladntext"/>
        <w:spacing w:before="95"/>
        <w:ind w:left="232" w:right="117" w:hanging="10"/>
        <w:jc w:val="both"/>
      </w:pPr>
      <w:r>
        <w:t xml:space="preserve">Prípojka </w:t>
      </w:r>
      <w:proofErr w:type="spellStart"/>
      <w:r>
        <w:t>vn</w:t>
      </w:r>
      <w:proofErr w:type="spellEnd"/>
      <w:r>
        <w:t xml:space="preserve"> zhotovená vonkajším vedením začína odbočením z kmeňového vedenia </w:t>
      </w:r>
      <w:proofErr w:type="spellStart"/>
      <w:r>
        <w:t>vn</w:t>
      </w:r>
      <w:proofErr w:type="spellEnd"/>
      <w:r>
        <w:t>, prúdová svorka je už</w:t>
      </w:r>
      <w:r>
        <w:rPr>
          <w:spacing w:val="40"/>
        </w:rPr>
        <w:t xml:space="preserve"> </w:t>
      </w:r>
      <w:r>
        <w:t>súčasťou</w:t>
      </w:r>
      <w:r>
        <w:rPr>
          <w:spacing w:val="40"/>
        </w:rPr>
        <w:t xml:space="preserve"> </w:t>
      </w:r>
      <w:r>
        <w:t>prípojky.</w:t>
      </w:r>
      <w:r>
        <w:rPr>
          <w:spacing w:val="40"/>
        </w:rPr>
        <w:t xml:space="preserve"> </w:t>
      </w:r>
      <w:r>
        <w:t>Nosná</w:t>
      </w:r>
      <w:r>
        <w:rPr>
          <w:spacing w:val="40"/>
        </w:rPr>
        <w:t xml:space="preserve"> </w:t>
      </w:r>
      <w:r>
        <w:t>konštrukcia</w:t>
      </w:r>
      <w:r>
        <w:rPr>
          <w:spacing w:val="53"/>
        </w:rPr>
        <w:t xml:space="preserve"> </w:t>
      </w:r>
      <w:r>
        <w:t>nie</w:t>
      </w:r>
      <w:r>
        <w:rPr>
          <w:spacing w:val="40"/>
        </w:rPr>
        <w:t xml:space="preserve"> </w:t>
      </w:r>
      <w:r>
        <w:t>je</w:t>
      </w:r>
      <w:r>
        <w:rPr>
          <w:spacing w:val="40"/>
        </w:rPr>
        <w:t xml:space="preserve"> </w:t>
      </w:r>
      <w:r>
        <w:t>súčasťou</w:t>
      </w:r>
      <w:r>
        <w:rPr>
          <w:spacing w:val="40"/>
        </w:rPr>
        <w:t xml:space="preserve"> </w:t>
      </w:r>
      <w:r>
        <w:t>prípojky</w:t>
      </w:r>
      <w:r>
        <w:rPr>
          <w:spacing w:val="40"/>
        </w:rPr>
        <w:t xml:space="preserve"> </w:t>
      </w:r>
      <w:proofErr w:type="spellStart"/>
      <w:r>
        <w:t>vn</w:t>
      </w:r>
      <w:proofErr w:type="spellEnd"/>
      <w:r>
        <w:t>.</w:t>
      </w:r>
      <w:r>
        <w:rPr>
          <w:spacing w:val="40"/>
        </w:rPr>
        <w:t xml:space="preserve"> </w:t>
      </w:r>
      <w:r>
        <w:t>Prípojky</w:t>
      </w:r>
      <w:r>
        <w:rPr>
          <w:spacing w:val="52"/>
        </w:rPr>
        <w:t xml:space="preserve"> </w:t>
      </w:r>
      <w:r>
        <w:t>sa</w:t>
      </w:r>
      <w:r>
        <w:rPr>
          <w:spacing w:val="40"/>
        </w:rPr>
        <w:t xml:space="preserve"> </w:t>
      </w:r>
      <w:r>
        <w:t>spravidla</w:t>
      </w:r>
      <w:r>
        <w:rPr>
          <w:spacing w:val="54"/>
        </w:rPr>
        <w:t xml:space="preserve"> </w:t>
      </w:r>
      <w:r>
        <w:t>istia</w:t>
      </w:r>
      <w:r>
        <w:rPr>
          <w:spacing w:val="52"/>
        </w:rPr>
        <w:t xml:space="preserve"> </w:t>
      </w:r>
      <w:r>
        <w:t>iba</w:t>
      </w:r>
      <w:r>
        <w:rPr>
          <w:spacing w:val="40"/>
        </w:rPr>
        <w:t xml:space="preserve"> </w:t>
      </w:r>
      <w:r>
        <w:t>v</w:t>
      </w:r>
      <w:r w:rsidR="0053179E">
        <w:t> </w:t>
      </w:r>
      <w:r>
        <w:t xml:space="preserve">elektrických staniciach </w:t>
      </w:r>
      <w:proofErr w:type="spellStart"/>
      <w:r>
        <w:t>vn</w:t>
      </w:r>
      <w:proofErr w:type="spellEnd"/>
      <w:r>
        <w:t>.</w:t>
      </w:r>
    </w:p>
    <w:p w14:paraId="090D3D6E" w14:textId="77777777" w:rsidR="00772652" w:rsidRDefault="0089200E">
      <w:pPr>
        <w:pStyle w:val="Zkladntext"/>
        <w:spacing w:before="126"/>
        <w:ind w:left="232" w:right="117" w:hanging="10"/>
        <w:jc w:val="both"/>
      </w:pPr>
      <w:r>
        <w:t>Technológiu na realizáciu prípojky odporučí PMDS v rámci pripojovacích podmienok. Použitá technológia musí byť kompatibilná s technológiou používanou PMDS. Prípojka musí byť zhotovená tak, aby spĺňala požiadavky platných technických noriem, najmä [4], [6], [7] a s nimi súvisiacich noriem.</w:t>
      </w:r>
    </w:p>
    <w:p w14:paraId="090D3D70" w14:textId="77777777" w:rsidR="00772652" w:rsidRDefault="00772652">
      <w:pPr>
        <w:pStyle w:val="Zkladntext"/>
        <w:spacing w:before="16"/>
      </w:pPr>
    </w:p>
    <w:p w14:paraId="090D3D71" w14:textId="77777777" w:rsidR="00772652" w:rsidRDefault="0089200E">
      <w:pPr>
        <w:pStyle w:val="Nadpis3"/>
        <w:numPr>
          <w:ilvl w:val="2"/>
          <w:numId w:val="34"/>
        </w:numPr>
        <w:tabs>
          <w:tab w:val="left" w:pos="1266"/>
        </w:tabs>
        <w:spacing w:before="1"/>
        <w:rPr>
          <w:u w:val="none"/>
        </w:rPr>
      </w:pPr>
      <w:bookmarkStart w:id="19" w:name="_bookmark16"/>
      <w:bookmarkEnd w:id="19"/>
      <w:r>
        <w:rPr>
          <w:u w:val="none"/>
        </w:rPr>
        <w:t>Prípojky</w:t>
      </w:r>
      <w:r>
        <w:rPr>
          <w:spacing w:val="-12"/>
          <w:u w:val="none"/>
        </w:rPr>
        <w:t xml:space="preserve"> </w:t>
      </w:r>
      <w:proofErr w:type="spellStart"/>
      <w:r>
        <w:rPr>
          <w:u w:val="none"/>
        </w:rPr>
        <w:t>vn</w:t>
      </w:r>
      <w:proofErr w:type="spellEnd"/>
      <w:r>
        <w:rPr>
          <w:spacing w:val="-13"/>
          <w:u w:val="none"/>
        </w:rPr>
        <w:t xml:space="preserve"> </w:t>
      </w:r>
      <w:r>
        <w:rPr>
          <w:u w:val="none"/>
        </w:rPr>
        <w:t>zhotovené</w:t>
      </w:r>
      <w:r>
        <w:rPr>
          <w:spacing w:val="-14"/>
          <w:u w:val="none"/>
        </w:rPr>
        <w:t xml:space="preserve"> </w:t>
      </w:r>
      <w:r>
        <w:rPr>
          <w:u w:val="none"/>
        </w:rPr>
        <w:t>káblovým</w:t>
      </w:r>
      <w:r>
        <w:rPr>
          <w:spacing w:val="-7"/>
          <w:u w:val="none"/>
        </w:rPr>
        <w:t xml:space="preserve"> </w:t>
      </w:r>
      <w:r>
        <w:rPr>
          <w:spacing w:val="-2"/>
          <w:u w:val="none"/>
        </w:rPr>
        <w:t>vedením</w:t>
      </w:r>
    </w:p>
    <w:p w14:paraId="090D3D72" w14:textId="77777777" w:rsidR="00772652" w:rsidRDefault="0089200E">
      <w:pPr>
        <w:pStyle w:val="Zkladntext"/>
        <w:spacing w:before="133"/>
        <w:ind w:left="222"/>
      </w:pPr>
      <w:r>
        <w:rPr>
          <w:spacing w:val="-2"/>
        </w:rPr>
        <w:t>Štandardne</w:t>
      </w:r>
      <w:r>
        <w:rPr>
          <w:spacing w:val="-6"/>
        </w:rPr>
        <w:t xml:space="preserve"> </w:t>
      </w:r>
      <w:r>
        <w:rPr>
          <w:spacing w:val="-2"/>
        </w:rPr>
        <w:t>sa</w:t>
      </w:r>
      <w:r>
        <w:t xml:space="preserve"> </w:t>
      </w:r>
      <w:r>
        <w:rPr>
          <w:spacing w:val="-2"/>
        </w:rPr>
        <w:t>pripojenie</w:t>
      </w:r>
      <w:r>
        <w:rPr>
          <w:spacing w:val="-4"/>
        </w:rPr>
        <w:t xml:space="preserve"> </w:t>
      </w:r>
      <w:r>
        <w:rPr>
          <w:spacing w:val="-2"/>
        </w:rPr>
        <w:t>odberateľa</w:t>
      </w:r>
      <w:r>
        <w:rPr>
          <w:spacing w:val="-3"/>
        </w:rPr>
        <w:t xml:space="preserve"> </w:t>
      </w:r>
      <w:r>
        <w:rPr>
          <w:spacing w:val="-2"/>
        </w:rPr>
        <w:t>káblovým</w:t>
      </w:r>
      <w:r>
        <w:rPr>
          <w:spacing w:val="-4"/>
        </w:rPr>
        <w:t xml:space="preserve"> </w:t>
      </w:r>
      <w:r>
        <w:rPr>
          <w:spacing w:val="-2"/>
        </w:rPr>
        <w:t>vedením</w:t>
      </w:r>
      <w:r>
        <w:rPr>
          <w:spacing w:val="-1"/>
        </w:rPr>
        <w:t xml:space="preserve"> </w:t>
      </w:r>
      <w:r>
        <w:rPr>
          <w:spacing w:val="-2"/>
        </w:rPr>
        <w:t>na</w:t>
      </w:r>
      <w:r>
        <w:t xml:space="preserve"> </w:t>
      </w:r>
      <w:r>
        <w:rPr>
          <w:spacing w:val="-2"/>
        </w:rPr>
        <w:t>úrovni</w:t>
      </w:r>
      <w:r>
        <w:rPr>
          <w:spacing w:val="-4"/>
        </w:rPr>
        <w:t xml:space="preserve"> </w:t>
      </w:r>
      <w:proofErr w:type="spellStart"/>
      <w:r>
        <w:rPr>
          <w:spacing w:val="-2"/>
        </w:rPr>
        <w:t>vn</w:t>
      </w:r>
      <w:proofErr w:type="spellEnd"/>
      <w:r>
        <w:rPr>
          <w:spacing w:val="-5"/>
        </w:rPr>
        <w:t xml:space="preserve"> </w:t>
      </w:r>
      <w:r>
        <w:rPr>
          <w:spacing w:val="-2"/>
        </w:rPr>
        <w:t>rieši:</w:t>
      </w:r>
    </w:p>
    <w:p w14:paraId="090D3D73" w14:textId="77777777" w:rsidR="00772652" w:rsidRDefault="0089200E">
      <w:pPr>
        <w:pStyle w:val="Odsekzoznamu"/>
        <w:numPr>
          <w:ilvl w:val="0"/>
          <w:numId w:val="35"/>
        </w:numPr>
        <w:tabs>
          <w:tab w:val="left" w:pos="594"/>
        </w:tabs>
        <w:spacing w:before="171"/>
        <w:ind w:right="129"/>
        <w:jc w:val="both"/>
        <w:rPr>
          <w:sz w:val="20"/>
        </w:rPr>
      </w:pPr>
      <w:r>
        <w:rPr>
          <w:sz w:val="20"/>
        </w:rPr>
        <w:t xml:space="preserve">zaslučkovaním káblového vedenia do vstupných polí rozvodne </w:t>
      </w:r>
      <w:proofErr w:type="spellStart"/>
      <w:r>
        <w:rPr>
          <w:sz w:val="20"/>
        </w:rPr>
        <w:t>vn</w:t>
      </w:r>
      <w:proofErr w:type="spellEnd"/>
      <w:r>
        <w:rPr>
          <w:sz w:val="20"/>
        </w:rPr>
        <w:t>, v tomto prípade sa hranica vlastníctva a spôsob prevádzkovania dohodne individuálne v zmluve o pripojení</w:t>
      </w:r>
    </w:p>
    <w:p w14:paraId="090D3D74" w14:textId="77777777" w:rsidR="00772652" w:rsidRDefault="0089200E">
      <w:pPr>
        <w:pStyle w:val="Odsekzoznamu"/>
        <w:numPr>
          <w:ilvl w:val="0"/>
          <w:numId w:val="35"/>
        </w:numPr>
        <w:tabs>
          <w:tab w:val="left" w:pos="594"/>
        </w:tabs>
        <w:spacing w:before="18"/>
        <w:ind w:right="119"/>
        <w:jc w:val="both"/>
        <w:rPr>
          <w:sz w:val="20"/>
        </w:rPr>
      </w:pPr>
      <w:r>
        <w:rPr>
          <w:sz w:val="20"/>
        </w:rPr>
        <w:t>vyhotovením</w:t>
      </w:r>
      <w:r>
        <w:rPr>
          <w:spacing w:val="-10"/>
          <w:sz w:val="20"/>
        </w:rPr>
        <w:t xml:space="preserve"> </w:t>
      </w:r>
      <w:r>
        <w:rPr>
          <w:sz w:val="20"/>
        </w:rPr>
        <w:t>jednej</w:t>
      </w:r>
      <w:r>
        <w:rPr>
          <w:spacing w:val="-11"/>
          <w:sz w:val="20"/>
        </w:rPr>
        <w:t xml:space="preserve"> </w:t>
      </w:r>
      <w:r>
        <w:rPr>
          <w:sz w:val="20"/>
        </w:rPr>
        <w:t>káblovej</w:t>
      </w:r>
      <w:r>
        <w:rPr>
          <w:spacing w:val="-11"/>
          <w:sz w:val="20"/>
        </w:rPr>
        <w:t xml:space="preserve"> </w:t>
      </w:r>
      <w:r>
        <w:rPr>
          <w:sz w:val="20"/>
        </w:rPr>
        <w:t>prípojky</w:t>
      </w:r>
      <w:r>
        <w:rPr>
          <w:spacing w:val="-11"/>
          <w:sz w:val="20"/>
        </w:rPr>
        <w:t xml:space="preserve"> </w:t>
      </w:r>
      <w:r>
        <w:rPr>
          <w:sz w:val="20"/>
        </w:rPr>
        <w:t>z</w:t>
      </w:r>
      <w:r>
        <w:rPr>
          <w:spacing w:val="-11"/>
          <w:sz w:val="20"/>
        </w:rPr>
        <w:t xml:space="preserve"> </w:t>
      </w:r>
      <w:r>
        <w:rPr>
          <w:sz w:val="20"/>
        </w:rPr>
        <w:t>elektrickej</w:t>
      </w:r>
      <w:r>
        <w:rPr>
          <w:spacing w:val="-5"/>
          <w:sz w:val="20"/>
        </w:rPr>
        <w:t xml:space="preserve"> </w:t>
      </w:r>
      <w:r>
        <w:rPr>
          <w:sz w:val="20"/>
        </w:rPr>
        <w:t>stanice</w:t>
      </w:r>
      <w:r>
        <w:rPr>
          <w:spacing w:val="-12"/>
          <w:sz w:val="20"/>
        </w:rPr>
        <w:t xml:space="preserve"> </w:t>
      </w:r>
      <w:proofErr w:type="spellStart"/>
      <w:r>
        <w:rPr>
          <w:sz w:val="20"/>
        </w:rPr>
        <w:t>vn</w:t>
      </w:r>
      <w:proofErr w:type="spellEnd"/>
      <w:r>
        <w:rPr>
          <w:spacing w:val="-12"/>
          <w:sz w:val="20"/>
        </w:rPr>
        <w:t xml:space="preserve"> </w:t>
      </w:r>
      <w:r>
        <w:rPr>
          <w:sz w:val="20"/>
        </w:rPr>
        <w:t>MDS.</w:t>
      </w:r>
      <w:r>
        <w:rPr>
          <w:spacing w:val="-10"/>
          <w:sz w:val="20"/>
        </w:rPr>
        <w:t xml:space="preserve"> </w:t>
      </w:r>
      <w:r>
        <w:rPr>
          <w:sz w:val="20"/>
        </w:rPr>
        <w:t>Prípojka</w:t>
      </w:r>
      <w:r>
        <w:rPr>
          <w:spacing w:val="-12"/>
          <w:sz w:val="20"/>
        </w:rPr>
        <w:t xml:space="preserve"> </w:t>
      </w:r>
      <w:r>
        <w:rPr>
          <w:sz w:val="20"/>
        </w:rPr>
        <w:t>začína</w:t>
      </w:r>
      <w:r>
        <w:rPr>
          <w:spacing w:val="-8"/>
          <w:sz w:val="20"/>
        </w:rPr>
        <w:t xml:space="preserve"> </w:t>
      </w:r>
      <w:r>
        <w:rPr>
          <w:sz w:val="20"/>
        </w:rPr>
        <w:t>odbočením</w:t>
      </w:r>
      <w:r>
        <w:rPr>
          <w:spacing w:val="-10"/>
          <w:sz w:val="20"/>
        </w:rPr>
        <w:t xml:space="preserve"> </w:t>
      </w:r>
      <w:proofErr w:type="spellStart"/>
      <w:r>
        <w:rPr>
          <w:sz w:val="20"/>
        </w:rPr>
        <w:t>prípojníc</w:t>
      </w:r>
      <w:proofErr w:type="spellEnd"/>
      <w:r>
        <w:rPr>
          <w:sz w:val="20"/>
        </w:rPr>
        <w:t xml:space="preserve"> </w:t>
      </w:r>
      <w:proofErr w:type="spellStart"/>
      <w:r>
        <w:rPr>
          <w:sz w:val="20"/>
        </w:rPr>
        <w:t>vn</w:t>
      </w:r>
      <w:proofErr w:type="spellEnd"/>
      <w:r>
        <w:rPr>
          <w:spacing w:val="-14"/>
          <w:sz w:val="20"/>
        </w:rPr>
        <w:t xml:space="preserve"> </w:t>
      </w:r>
      <w:r>
        <w:rPr>
          <w:sz w:val="20"/>
        </w:rPr>
        <w:t>v</w:t>
      </w:r>
      <w:r>
        <w:rPr>
          <w:spacing w:val="-14"/>
          <w:sz w:val="20"/>
        </w:rPr>
        <w:t xml:space="preserve"> </w:t>
      </w:r>
      <w:r>
        <w:rPr>
          <w:sz w:val="20"/>
        </w:rPr>
        <w:t>stanici</w:t>
      </w:r>
      <w:r>
        <w:rPr>
          <w:spacing w:val="-14"/>
          <w:sz w:val="20"/>
        </w:rPr>
        <w:t xml:space="preserve"> </w:t>
      </w:r>
      <w:r>
        <w:rPr>
          <w:sz w:val="20"/>
        </w:rPr>
        <w:t>MDS.</w:t>
      </w:r>
      <w:r>
        <w:rPr>
          <w:spacing w:val="-14"/>
          <w:sz w:val="20"/>
        </w:rPr>
        <w:t xml:space="preserve"> </w:t>
      </w:r>
      <w:r>
        <w:rPr>
          <w:sz w:val="20"/>
        </w:rPr>
        <w:t>Súčasťou</w:t>
      </w:r>
      <w:r>
        <w:rPr>
          <w:spacing w:val="-11"/>
          <w:sz w:val="20"/>
        </w:rPr>
        <w:t xml:space="preserve"> </w:t>
      </w:r>
      <w:r>
        <w:rPr>
          <w:sz w:val="20"/>
        </w:rPr>
        <w:t>prípojky</w:t>
      </w:r>
      <w:r>
        <w:rPr>
          <w:spacing w:val="-12"/>
          <w:sz w:val="20"/>
        </w:rPr>
        <w:t xml:space="preserve"> </w:t>
      </w:r>
      <w:r>
        <w:rPr>
          <w:sz w:val="20"/>
        </w:rPr>
        <w:t>je</w:t>
      </w:r>
      <w:r>
        <w:rPr>
          <w:spacing w:val="-14"/>
          <w:sz w:val="20"/>
        </w:rPr>
        <w:t xml:space="preserve"> </w:t>
      </w:r>
      <w:r>
        <w:rPr>
          <w:sz w:val="20"/>
        </w:rPr>
        <w:t>technológia</w:t>
      </w:r>
      <w:r>
        <w:rPr>
          <w:spacing w:val="-14"/>
          <w:sz w:val="20"/>
        </w:rPr>
        <w:t xml:space="preserve"> </w:t>
      </w:r>
      <w:r>
        <w:rPr>
          <w:sz w:val="20"/>
        </w:rPr>
        <w:t>vývodového</w:t>
      </w:r>
      <w:r>
        <w:rPr>
          <w:spacing w:val="-11"/>
          <w:sz w:val="20"/>
        </w:rPr>
        <w:t xml:space="preserve"> </w:t>
      </w:r>
      <w:r>
        <w:rPr>
          <w:sz w:val="20"/>
        </w:rPr>
        <w:t>poľa.</w:t>
      </w:r>
      <w:r>
        <w:rPr>
          <w:spacing w:val="-14"/>
          <w:sz w:val="20"/>
        </w:rPr>
        <w:t xml:space="preserve"> </w:t>
      </w:r>
      <w:r>
        <w:rPr>
          <w:sz w:val="20"/>
        </w:rPr>
        <w:t>Technológiu</w:t>
      </w:r>
      <w:r>
        <w:rPr>
          <w:spacing w:val="-9"/>
          <w:sz w:val="20"/>
        </w:rPr>
        <w:t xml:space="preserve"> </w:t>
      </w:r>
      <w:r>
        <w:rPr>
          <w:sz w:val="20"/>
        </w:rPr>
        <w:t>vývodového</w:t>
      </w:r>
      <w:r>
        <w:rPr>
          <w:spacing w:val="-14"/>
          <w:sz w:val="20"/>
        </w:rPr>
        <w:t xml:space="preserve"> </w:t>
      </w:r>
      <w:r>
        <w:rPr>
          <w:sz w:val="20"/>
        </w:rPr>
        <w:t>poľa</w:t>
      </w:r>
      <w:r>
        <w:rPr>
          <w:spacing w:val="-14"/>
          <w:sz w:val="20"/>
        </w:rPr>
        <w:t xml:space="preserve"> </w:t>
      </w:r>
      <w:r>
        <w:rPr>
          <w:sz w:val="20"/>
        </w:rPr>
        <w:t xml:space="preserve">určí PMDS v pripojovacích podmienkach, technológia musí byť kompatibilná so stávajúcou technológiou </w:t>
      </w:r>
      <w:r>
        <w:rPr>
          <w:spacing w:val="-2"/>
          <w:sz w:val="20"/>
        </w:rPr>
        <w:t>stanice.</w:t>
      </w:r>
    </w:p>
    <w:p w14:paraId="090D3D75" w14:textId="77777777" w:rsidR="00772652" w:rsidRDefault="0089200E">
      <w:pPr>
        <w:pStyle w:val="Zkladntext"/>
        <w:spacing w:before="193"/>
        <w:ind w:left="232" w:right="128" w:hanging="10"/>
        <w:jc w:val="both"/>
      </w:pPr>
      <w:r>
        <w:t xml:space="preserve">V prípade požiadavky odberateľa na zvýšený stupeň zabezpečenia dodávky elektrickej energie, sa pripojenie odberateľa káblovým vedením, na úrovni </w:t>
      </w:r>
      <w:proofErr w:type="spellStart"/>
      <w:r>
        <w:t>vn</w:t>
      </w:r>
      <w:proofErr w:type="spellEnd"/>
      <w:r>
        <w:t xml:space="preserve">, rieši nadštandardne dvomi alebo viacerými prípojkami, pripojenými na rôzne káblové vedenia </w:t>
      </w:r>
      <w:proofErr w:type="spellStart"/>
      <w:r>
        <w:t>vn</w:t>
      </w:r>
      <w:proofErr w:type="spellEnd"/>
      <w:r>
        <w:t xml:space="preserve">, alebo </w:t>
      </w:r>
      <w:proofErr w:type="spellStart"/>
      <w:r>
        <w:t>transformovne</w:t>
      </w:r>
      <w:proofErr w:type="spellEnd"/>
      <w:r>
        <w:t xml:space="preserve"> </w:t>
      </w:r>
      <w:proofErr w:type="spellStart"/>
      <w:r>
        <w:t>vvn</w:t>
      </w:r>
      <w:proofErr w:type="spellEnd"/>
      <w:r>
        <w:t>/</w:t>
      </w:r>
      <w:proofErr w:type="spellStart"/>
      <w:r>
        <w:t>vn</w:t>
      </w:r>
      <w:proofErr w:type="spellEnd"/>
      <w:r>
        <w:t>.</w:t>
      </w:r>
    </w:p>
    <w:p w14:paraId="090D3D76" w14:textId="77777777" w:rsidR="00772652" w:rsidRDefault="0089200E">
      <w:pPr>
        <w:pStyle w:val="Zkladntext"/>
        <w:spacing w:before="132"/>
        <w:ind w:left="232" w:right="119" w:hanging="10"/>
        <w:jc w:val="both"/>
      </w:pPr>
      <w:r>
        <w:t>Ochrana</w:t>
      </w:r>
      <w:r>
        <w:rPr>
          <w:spacing w:val="13"/>
        </w:rPr>
        <w:t xml:space="preserve"> </w:t>
      </w:r>
      <w:r>
        <w:t>káblových</w:t>
      </w:r>
      <w:r>
        <w:rPr>
          <w:spacing w:val="14"/>
        </w:rPr>
        <w:t xml:space="preserve"> </w:t>
      </w:r>
      <w:r>
        <w:t>vedení</w:t>
      </w:r>
      <w:r>
        <w:rPr>
          <w:spacing w:val="18"/>
        </w:rPr>
        <w:t xml:space="preserve"> </w:t>
      </w:r>
      <w:r>
        <w:t>pred</w:t>
      </w:r>
      <w:r>
        <w:rPr>
          <w:spacing w:val="20"/>
        </w:rPr>
        <w:t xml:space="preserve"> </w:t>
      </w:r>
      <w:r>
        <w:t>nadprúdom,</w:t>
      </w:r>
      <w:r>
        <w:rPr>
          <w:spacing w:val="18"/>
        </w:rPr>
        <w:t xml:space="preserve"> </w:t>
      </w:r>
      <w:r>
        <w:t>skratom</w:t>
      </w:r>
      <w:r>
        <w:rPr>
          <w:spacing w:val="22"/>
        </w:rPr>
        <w:t xml:space="preserve"> </w:t>
      </w:r>
      <w:r>
        <w:t>a</w:t>
      </w:r>
      <w:r>
        <w:rPr>
          <w:spacing w:val="14"/>
        </w:rPr>
        <w:t xml:space="preserve"> </w:t>
      </w:r>
      <w:r>
        <w:t>pod.</w:t>
      </w:r>
      <w:r>
        <w:rPr>
          <w:spacing w:val="17"/>
        </w:rPr>
        <w:t xml:space="preserve"> </w:t>
      </w:r>
      <w:r>
        <w:t>sa</w:t>
      </w:r>
      <w:r>
        <w:rPr>
          <w:spacing w:val="13"/>
        </w:rPr>
        <w:t xml:space="preserve"> </w:t>
      </w:r>
      <w:r>
        <w:t>robí</w:t>
      </w:r>
      <w:r>
        <w:rPr>
          <w:spacing w:val="13"/>
        </w:rPr>
        <w:t xml:space="preserve"> </w:t>
      </w:r>
      <w:r>
        <w:t>v</w:t>
      </w:r>
      <w:r>
        <w:rPr>
          <w:spacing w:val="21"/>
        </w:rPr>
        <w:t xml:space="preserve"> </w:t>
      </w:r>
      <w:r>
        <w:t>napájacích</w:t>
      </w:r>
      <w:r>
        <w:rPr>
          <w:spacing w:val="17"/>
        </w:rPr>
        <w:t xml:space="preserve"> </w:t>
      </w:r>
      <w:r>
        <w:t>elektrických</w:t>
      </w:r>
      <w:r>
        <w:rPr>
          <w:spacing w:val="14"/>
        </w:rPr>
        <w:t xml:space="preserve"> </w:t>
      </w:r>
      <w:r>
        <w:t>staniciach v</w:t>
      </w:r>
      <w:r>
        <w:rPr>
          <w:spacing w:val="-2"/>
        </w:rPr>
        <w:t xml:space="preserve"> </w:t>
      </w:r>
      <w:r>
        <w:t>súlade</w:t>
      </w:r>
      <w:r>
        <w:rPr>
          <w:spacing w:val="-4"/>
        </w:rPr>
        <w:t xml:space="preserve"> </w:t>
      </w:r>
      <w:r>
        <w:t>s</w:t>
      </w:r>
      <w:r>
        <w:rPr>
          <w:spacing w:val="-4"/>
        </w:rPr>
        <w:t xml:space="preserve"> </w:t>
      </w:r>
      <w:r>
        <w:t>[8].</w:t>
      </w:r>
      <w:r>
        <w:rPr>
          <w:spacing w:val="-3"/>
        </w:rPr>
        <w:t xml:space="preserve"> </w:t>
      </w:r>
      <w:r>
        <w:t>Vyhotovenie</w:t>
      </w:r>
      <w:r>
        <w:rPr>
          <w:spacing w:val="-1"/>
        </w:rPr>
        <w:t xml:space="preserve"> </w:t>
      </w:r>
      <w:r>
        <w:t>káblového</w:t>
      </w:r>
      <w:r>
        <w:rPr>
          <w:spacing w:val="-6"/>
        </w:rPr>
        <w:t xml:space="preserve"> </w:t>
      </w:r>
      <w:r>
        <w:t>vedenia</w:t>
      </w:r>
      <w:r>
        <w:rPr>
          <w:spacing w:val="-3"/>
        </w:rPr>
        <w:t xml:space="preserve"> </w:t>
      </w:r>
      <w:r>
        <w:t>musí</w:t>
      </w:r>
      <w:r>
        <w:rPr>
          <w:spacing w:val="-5"/>
        </w:rPr>
        <w:t xml:space="preserve"> </w:t>
      </w:r>
      <w:r>
        <w:t>zodpovedať</w:t>
      </w:r>
      <w:r>
        <w:rPr>
          <w:spacing w:val="-6"/>
        </w:rPr>
        <w:t xml:space="preserve"> </w:t>
      </w:r>
      <w:r>
        <w:t>[12],</w:t>
      </w:r>
      <w:r>
        <w:rPr>
          <w:spacing w:val="-3"/>
        </w:rPr>
        <w:t xml:space="preserve"> </w:t>
      </w:r>
      <w:r>
        <w:t>[15|.</w:t>
      </w:r>
      <w:r>
        <w:rPr>
          <w:spacing w:val="-3"/>
        </w:rPr>
        <w:t xml:space="preserve"> </w:t>
      </w:r>
      <w:r>
        <w:t>Všeobecne</w:t>
      </w:r>
      <w:r>
        <w:rPr>
          <w:spacing w:val="-6"/>
        </w:rPr>
        <w:t xml:space="preserve"> </w:t>
      </w:r>
      <w:r>
        <w:t>sa</w:t>
      </w:r>
      <w:r>
        <w:rPr>
          <w:spacing w:val="-6"/>
        </w:rPr>
        <w:t xml:space="preserve"> </w:t>
      </w:r>
      <w:r>
        <w:t>prípojka</w:t>
      </w:r>
      <w:r>
        <w:rPr>
          <w:spacing w:val="-6"/>
        </w:rPr>
        <w:t xml:space="preserve"> </w:t>
      </w:r>
      <w:proofErr w:type="spellStart"/>
      <w:r>
        <w:t>vn</w:t>
      </w:r>
      <w:proofErr w:type="spellEnd"/>
      <w:r>
        <w:rPr>
          <w:spacing w:val="-6"/>
        </w:rPr>
        <w:t xml:space="preserve"> </w:t>
      </w:r>
      <w:r>
        <w:t>končí káblovými koncovkami v odberateľskej stanici.</w:t>
      </w:r>
    </w:p>
    <w:p w14:paraId="30BA898E" w14:textId="77777777" w:rsidR="00865C5D" w:rsidRDefault="00865C5D" w:rsidP="00652794">
      <w:pPr>
        <w:pStyle w:val="Zkladntext"/>
        <w:ind w:left="232" w:right="119" w:hanging="10"/>
        <w:jc w:val="both"/>
      </w:pPr>
    </w:p>
    <w:p w14:paraId="090D3D78" w14:textId="77777777" w:rsidR="00772652" w:rsidRDefault="0089200E">
      <w:pPr>
        <w:pStyle w:val="Nadpis3"/>
        <w:numPr>
          <w:ilvl w:val="2"/>
          <w:numId w:val="34"/>
        </w:numPr>
        <w:tabs>
          <w:tab w:val="left" w:pos="1265"/>
        </w:tabs>
        <w:spacing w:line="247" w:lineRule="exact"/>
        <w:ind w:left="1265" w:hanging="863"/>
        <w:jc w:val="both"/>
        <w:rPr>
          <w:u w:val="none"/>
        </w:rPr>
      </w:pPr>
      <w:bookmarkStart w:id="20" w:name="_TOC_250012"/>
      <w:r>
        <w:rPr>
          <w:u w:val="none"/>
        </w:rPr>
        <w:t>Prípojky</w:t>
      </w:r>
      <w:r>
        <w:rPr>
          <w:spacing w:val="-14"/>
          <w:u w:val="none"/>
        </w:rPr>
        <w:t xml:space="preserve"> </w:t>
      </w:r>
      <w:proofErr w:type="spellStart"/>
      <w:r>
        <w:rPr>
          <w:u w:val="none"/>
        </w:rPr>
        <w:t>vn</w:t>
      </w:r>
      <w:proofErr w:type="spellEnd"/>
      <w:r>
        <w:rPr>
          <w:spacing w:val="-15"/>
          <w:u w:val="none"/>
        </w:rPr>
        <w:t xml:space="preserve"> </w:t>
      </w:r>
      <w:r>
        <w:rPr>
          <w:u w:val="none"/>
        </w:rPr>
        <w:t>zhotovené</w:t>
      </w:r>
      <w:r>
        <w:rPr>
          <w:spacing w:val="-12"/>
          <w:u w:val="none"/>
        </w:rPr>
        <w:t xml:space="preserve"> </w:t>
      </w:r>
      <w:r>
        <w:rPr>
          <w:u w:val="none"/>
        </w:rPr>
        <w:t>čiastočne</w:t>
      </w:r>
      <w:r>
        <w:rPr>
          <w:spacing w:val="-11"/>
          <w:u w:val="none"/>
        </w:rPr>
        <w:t xml:space="preserve"> </w:t>
      </w:r>
      <w:r>
        <w:rPr>
          <w:u w:val="none"/>
        </w:rPr>
        <w:t>vonkajším</w:t>
      </w:r>
      <w:r>
        <w:rPr>
          <w:spacing w:val="-9"/>
          <w:u w:val="none"/>
        </w:rPr>
        <w:t xml:space="preserve"> </w:t>
      </w:r>
      <w:r>
        <w:rPr>
          <w:u w:val="none"/>
        </w:rPr>
        <w:t>a</w:t>
      </w:r>
      <w:r>
        <w:rPr>
          <w:spacing w:val="-13"/>
          <w:u w:val="none"/>
        </w:rPr>
        <w:t xml:space="preserve"> </w:t>
      </w:r>
      <w:r>
        <w:rPr>
          <w:u w:val="none"/>
        </w:rPr>
        <w:t>čiastočne</w:t>
      </w:r>
      <w:r>
        <w:rPr>
          <w:spacing w:val="-12"/>
          <w:u w:val="none"/>
        </w:rPr>
        <w:t xml:space="preserve"> </w:t>
      </w:r>
      <w:r>
        <w:rPr>
          <w:u w:val="none"/>
        </w:rPr>
        <w:t>káblovým</w:t>
      </w:r>
      <w:r>
        <w:rPr>
          <w:spacing w:val="-10"/>
          <w:u w:val="none"/>
        </w:rPr>
        <w:t xml:space="preserve"> </w:t>
      </w:r>
      <w:bookmarkEnd w:id="20"/>
      <w:r>
        <w:rPr>
          <w:spacing w:val="-2"/>
          <w:u w:val="none"/>
        </w:rPr>
        <w:t>vedením</w:t>
      </w:r>
    </w:p>
    <w:p w14:paraId="090D3D7B" w14:textId="4BC0AB33" w:rsidR="00772652" w:rsidRDefault="0089200E" w:rsidP="00BF542B">
      <w:pPr>
        <w:pStyle w:val="Zkladntext"/>
        <w:spacing w:before="101"/>
        <w:ind w:left="232" w:right="117" w:hanging="10"/>
        <w:jc w:val="both"/>
      </w:pPr>
      <w:r>
        <w:t xml:space="preserve">Časť prípojky zhotovená vonkajším vedením musí spĺňať podmienky pre prípojky </w:t>
      </w:r>
      <w:proofErr w:type="spellStart"/>
      <w:r>
        <w:t>vn</w:t>
      </w:r>
      <w:proofErr w:type="spellEnd"/>
      <w:r>
        <w:t xml:space="preserve"> zhotovené vonkajším vedením. Časť prípojky zhotovená káblovým vedením musí spĺňať podmienky pre prípojky </w:t>
      </w:r>
      <w:proofErr w:type="spellStart"/>
      <w:r>
        <w:t>vn</w:t>
      </w:r>
      <w:proofErr w:type="spellEnd"/>
      <w:r>
        <w:t>, zhotovené káblovým vedením. Pre miesto prechodu z vonkajšieho, do káblového vedenia, je potrebné dodržať podmienky koordinácie izolácie a ochrany zariadenia proti prepätiam.</w:t>
      </w:r>
    </w:p>
    <w:p w14:paraId="090D3D7C" w14:textId="77777777" w:rsidR="00772652" w:rsidRDefault="0089200E">
      <w:pPr>
        <w:pStyle w:val="Nadpis1"/>
        <w:numPr>
          <w:ilvl w:val="0"/>
          <w:numId w:val="34"/>
        </w:numPr>
        <w:tabs>
          <w:tab w:val="left" w:pos="1249"/>
        </w:tabs>
        <w:ind w:left="1249" w:hanging="847"/>
        <w:jc w:val="both"/>
      </w:pPr>
      <w:r>
        <w:lastRenderedPageBreak/>
        <w:t>POŽIADAVKY</w:t>
      </w:r>
      <w:r>
        <w:rPr>
          <w:spacing w:val="-14"/>
        </w:rPr>
        <w:t xml:space="preserve"> </w:t>
      </w:r>
      <w:r>
        <w:t>NA</w:t>
      </w:r>
      <w:r>
        <w:rPr>
          <w:spacing w:val="-14"/>
        </w:rPr>
        <w:t xml:space="preserve"> </w:t>
      </w:r>
      <w:r>
        <w:t>KVALITU</w:t>
      </w:r>
      <w:r>
        <w:rPr>
          <w:spacing w:val="-13"/>
        </w:rPr>
        <w:t xml:space="preserve"> </w:t>
      </w:r>
      <w:r>
        <w:t>PARAMETROV</w:t>
      </w:r>
      <w:r>
        <w:rPr>
          <w:spacing w:val="-15"/>
        </w:rPr>
        <w:t xml:space="preserve"> </w:t>
      </w:r>
      <w:r>
        <w:rPr>
          <w:spacing w:val="-2"/>
        </w:rPr>
        <w:t>SÚSTAVY</w:t>
      </w:r>
    </w:p>
    <w:p w14:paraId="090D3D7D" w14:textId="77777777" w:rsidR="00772652" w:rsidRDefault="00772652">
      <w:pPr>
        <w:pStyle w:val="Zkladntext"/>
        <w:spacing w:before="47"/>
        <w:rPr>
          <w:b/>
          <w:sz w:val="24"/>
        </w:rPr>
      </w:pPr>
    </w:p>
    <w:p w14:paraId="090D3D7E" w14:textId="77777777" w:rsidR="00772652" w:rsidRDefault="0089200E">
      <w:pPr>
        <w:pStyle w:val="Nadpis3"/>
        <w:numPr>
          <w:ilvl w:val="1"/>
          <w:numId w:val="32"/>
        </w:numPr>
        <w:tabs>
          <w:tab w:val="left" w:pos="1252"/>
        </w:tabs>
        <w:spacing w:before="1"/>
        <w:rPr>
          <w:u w:val="none"/>
        </w:rPr>
      </w:pPr>
      <w:bookmarkStart w:id="21" w:name="_TOC_250011"/>
      <w:r>
        <w:rPr>
          <w:u w:val="none"/>
        </w:rPr>
        <w:t>Požiadavky</w:t>
      </w:r>
      <w:r>
        <w:rPr>
          <w:spacing w:val="-12"/>
          <w:u w:val="none"/>
        </w:rPr>
        <w:t xml:space="preserve"> </w:t>
      </w:r>
      <w:r>
        <w:rPr>
          <w:u w:val="none"/>
        </w:rPr>
        <w:t>na</w:t>
      </w:r>
      <w:r>
        <w:rPr>
          <w:spacing w:val="-11"/>
          <w:u w:val="none"/>
        </w:rPr>
        <w:t xml:space="preserve"> </w:t>
      </w:r>
      <w:bookmarkEnd w:id="21"/>
      <w:r>
        <w:rPr>
          <w:spacing w:val="-2"/>
          <w:u w:val="none"/>
        </w:rPr>
        <w:t>chránenie</w:t>
      </w:r>
    </w:p>
    <w:p w14:paraId="090D3D7F" w14:textId="77777777" w:rsidR="00772652" w:rsidRDefault="00772652">
      <w:pPr>
        <w:pStyle w:val="Zkladntext"/>
        <w:spacing w:before="7"/>
        <w:rPr>
          <w:b/>
          <w:sz w:val="22"/>
        </w:rPr>
      </w:pPr>
    </w:p>
    <w:p w14:paraId="090D3D80" w14:textId="77777777" w:rsidR="00772652" w:rsidRDefault="0089200E">
      <w:pPr>
        <w:pStyle w:val="Odsekzoznamu"/>
        <w:numPr>
          <w:ilvl w:val="0"/>
          <w:numId w:val="35"/>
        </w:numPr>
        <w:tabs>
          <w:tab w:val="left" w:pos="594"/>
        </w:tabs>
        <w:ind w:right="118"/>
        <w:jc w:val="both"/>
        <w:rPr>
          <w:sz w:val="20"/>
        </w:rPr>
      </w:pPr>
      <w:r>
        <w:rPr>
          <w:sz w:val="20"/>
        </w:rPr>
        <w:t>PMDS</w:t>
      </w:r>
      <w:r>
        <w:rPr>
          <w:spacing w:val="69"/>
          <w:sz w:val="20"/>
        </w:rPr>
        <w:t xml:space="preserve"> </w:t>
      </w:r>
      <w:r>
        <w:rPr>
          <w:sz w:val="20"/>
        </w:rPr>
        <w:t>pri</w:t>
      </w:r>
      <w:r>
        <w:rPr>
          <w:spacing w:val="69"/>
          <w:sz w:val="20"/>
        </w:rPr>
        <w:t xml:space="preserve"> </w:t>
      </w:r>
      <w:r>
        <w:rPr>
          <w:sz w:val="20"/>
        </w:rPr>
        <w:t>príprave</w:t>
      </w:r>
      <w:r>
        <w:rPr>
          <w:spacing w:val="71"/>
          <w:sz w:val="20"/>
        </w:rPr>
        <w:t xml:space="preserve"> </w:t>
      </w:r>
      <w:r>
        <w:rPr>
          <w:sz w:val="20"/>
        </w:rPr>
        <w:t>Zmluvy</w:t>
      </w:r>
      <w:r>
        <w:rPr>
          <w:spacing w:val="72"/>
          <w:sz w:val="20"/>
        </w:rPr>
        <w:t xml:space="preserve"> </w:t>
      </w:r>
      <w:r>
        <w:rPr>
          <w:sz w:val="20"/>
        </w:rPr>
        <w:t>o</w:t>
      </w:r>
      <w:r>
        <w:rPr>
          <w:spacing w:val="67"/>
          <w:sz w:val="20"/>
        </w:rPr>
        <w:t xml:space="preserve"> </w:t>
      </w:r>
      <w:r>
        <w:rPr>
          <w:sz w:val="20"/>
        </w:rPr>
        <w:t>pripojení</w:t>
      </w:r>
      <w:r>
        <w:rPr>
          <w:spacing w:val="70"/>
          <w:sz w:val="20"/>
        </w:rPr>
        <w:t xml:space="preserve"> </w:t>
      </w:r>
      <w:r>
        <w:rPr>
          <w:sz w:val="20"/>
        </w:rPr>
        <w:t>špecifikuje</w:t>
      </w:r>
      <w:r>
        <w:rPr>
          <w:spacing w:val="71"/>
          <w:sz w:val="20"/>
        </w:rPr>
        <w:t xml:space="preserve"> </w:t>
      </w:r>
      <w:r>
        <w:rPr>
          <w:sz w:val="20"/>
        </w:rPr>
        <w:t>požiadavky</w:t>
      </w:r>
      <w:r>
        <w:rPr>
          <w:spacing w:val="72"/>
          <w:sz w:val="20"/>
        </w:rPr>
        <w:t xml:space="preserve"> </w:t>
      </w:r>
      <w:r>
        <w:rPr>
          <w:sz w:val="20"/>
        </w:rPr>
        <w:t>na</w:t>
      </w:r>
      <w:r>
        <w:rPr>
          <w:spacing w:val="70"/>
          <w:sz w:val="20"/>
        </w:rPr>
        <w:t xml:space="preserve"> </w:t>
      </w:r>
      <w:r>
        <w:rPr>
          <w:sz w:val="20"/>
        </w:rPr>
        <w:t>chránenie,</w:t>
      </w:r>
      <w:r>
        <w:rPr>
          <w:spacing w:val="71"/>
          <w:sz w:val="20"/>
        </w:rPr>
        <w:t xml:space="preserve"> </w:t>
      </w:r>
      <w:r>
        <w:rPr>
          <w:sz w:val="20"/>
        </w:rPr>
        <w:t>pričom</w:t>
      </w:r>
      <w:r>
        <w:rPr>
          <w:spacing w:val="69"/>
          <w:sz w:val="20"/>
        </w:rPr>
        <w:t xml:space="preserve"> </w:t>
      </w:r>
      <w:r>
        <w:rPr>
          <w:sz w:val="20"/>
        </w:rPr>
        <w:t>ide</w:t>
      </w:r>
      <w:r>
        <w:rPr>
          <w:spacing w:val="69"/>
          <w:sz w:val="20"/>
        </w:rPr>
        <w:t xml:space="preserve"> </w:t>
      </w:r>
      <w:r>
        <w:rPr>
          <w:sz w:val="20"/>
        </w:rPr>
        <w:t>najmä̈ o nasledovné:</w:t>
      </w:r>
    </w:p>
    <w:p w14:paraId="090D3D81" w14:textId="77777777" w:rsidR="00772652" w:rsidRDefault="0089200E">
      <w:pPr>
        <w:pStyle w:val="Odsekzoznamu"/>
        <w:numPr>
          <w:ilvl w:val="1"/>
          <w:numId w:val="35"/>
        </w:numPr>
        <w:tabs>
          <w:tab w:val="left" w:pos="1226"/>
        </w:tabs>
        <w:spacing w:before="102" w:line="237" w:lineRule="auto"/>
        <w:ind w:right="119"/>
        <w:jc w:val="both"/>
        <w:rPr>
          <w:rFonts w:ascii="Segoe UI Symbol" w:hAnsi="Segoe UI Symbol"/>
          <w:sz w:val="20"/>
        </w:rPr>
      </w:pPr>
      <w:r>
        <w:rPr>
          <w:sz w:val="20"/>
        </w:rPr>
        <w:t>maximálny</w:t>
      </w:r>
      <w:r>
        <w:rPr>
          <w:spacing w:val="-6"/>
          <w:sz w:val="20"/>
        </w:rPr>
        <w:t xml:space="preserve"> </w:t>
      </w:r>
      <w:r>
        <w:rPr>
          <w:sz w:val="20"/>
        </w:rPr>
        <w:t>čas</w:t>
      </w:r>
      <w:r>
        <w:rPr>
          <w:spacing w:val="-6"/>
          <w:sz w:val="20"/>
        </w:rPr>
        <w:t xml:space="preserve"> </w:t>
      </w:r>
      <w:r>
        <w:rPr>
          <w:sz w:val="20"/>
        </w:rPr>
        <w:t>vypnutia</w:t>
      </w:r>
      <w:r>
        <w:rPr>
          <w:spacing w:val="-7"/>
          <w:sz w:val="20"/>
        </w:rPr>
        <w:t xml:space="preserve"> </w:t>
      </w:r>
      <w:r>
        <w:rPr>
          <w:sz w:val="20"/>
        </w:rPr>
        <w:t>poruchy</w:t>
      </w:r>
      <w:r>
        <w:rPr>
          <w:spacing w:val="-6"/>
          <w:sz w:val="20"/>
        </w:rPr>
        <w:t xml:space="preserve"> </w:t>
      </w:r>
      <w:r>
        <w:rPr>
          <w:sz w:val="20"/>
        </w:rPr>
        <w:t>(od</w:t>
      </w:r>
      <w:r>
        <w:rPr>
          <w:spacing w:val="-8"/>
          <w:sz w:val="20"/>
        </w:rPr>
        <w:t xml:space="preserve"> </w:t>
      </w:r>
      <w:r>
        <w:rPr>
          <w:sz w:val="20"/>
        </w:rPr>
        <w:t>začiatku</w:t>
      </w:r>
      <w:r>
        <w:rPr>
          <w:spacing w:val="-7"/>
          <w:sz w:val="20"/>
        </w:rPr>
        <w:t xml:space="preserve"> </w:t>
      </w:r>
      <w:r>
        <w:rPr>
          <w:sz w:val="20"/>
        </w:rPr>
        <w:t>poruchového</w:t>
      </w:r>
      <w:r>
        <w:rPr>
          <w:spacing w:val="-7"/>
          <w:sz w:val="20"/>
        </w:rPr>
        <w:t xml:space="preserve"> </w:t>
      </w:r>
      <w:r>
        <w:rPr>
          <w:sz w:val="20"/>
        </w:rPr>
        <w:t>prúdu</w:t>
      </w:r>
      <w:r>
        <w:rPr>
          <w:spacing w:val="-7"/>
          <w:sz w:val="20"/>
        </w:rPr>
        <w:t xml:space="preserve"> </w:t>
      </w:r>
      <w:r>
        <w:rPr>
          <w:sz w:val="20"/>
        </w:rPr>
        <w:t>až̌</w:t>
      </w:r>
      <w:r>
        <w:rPr>
          <w:spacing w:val="-13"/>
          <w:sz w:val="20"/>
        </w:rPr>
        <w:t xml:space="preserve"> </w:t>
      </w:r>
      <w:r>
        <w:rPr>
          <w:sz w:val="20"/>
        </w:rPr>
        <w:t>do</w:t>
      </w:r>
      <w:r>
        <w:rPr>
          <w:spacing w:val="-8"/>
          <w:sz w:val="20"/>
        </w:rPr>
        <w:t xml:space="preserve"> </w:t>
      </w:r>
      <w:r>
        <w:rPr>
          <w:sz w:val="20"/>
        </w:rPr>
        <w:t>zahasenia</w:t>
      </w:r>
      <w:r>
        <w:rPr>
          <w:spacing w:val="-7"/>
          <w:sz w:val="20"/>
        </w:rPr>
        <w:t xml:space="preserve"> </w:t>
      </w:r>
      <w:r>
        <w:rPr>
          <w:sz w:val="20"/>
        </w:rPr>
        <w:t>oblúku)</w:t>
      </w:r>
      <w:r>
        <w:rPr>
          <w:spacing w:val="-6"/>
          <w:sz w:val="20"/>
        </w:rPr>
        <w:t xml:space="preserve"> </w:t>
      </w:r>
      <w:r>
        <w:rPr>
          <w:sz w:val="20"/>
        </w:rPr>
        <w:t>musí byť v rozsahu hodnôt stanovených PMDS a v súlade s limitmi pre hodnoty skratových prúdov prijatými pre MDS,</w:t>
      </w:r>
    </w:p>
    <w:p w14:paraId="090D3D82" w14:textId="77777777" w:rsidR="00772652" w:rsidRDefault="0089200E">
      <w:pPr>
        <w:pStyle w:val="Odsekzoznamu"/>
        <w:numPr>
          <w:ilvl w:val="1"/>
          <w:numId w:val="35"/>
        </w:numPr>
        <w:tabs>
          <w:tab w:val="left" w:pos="1226"/>
        </w:tabs>
        <w:spacing w:before="111" w:line="232" w:lineRule="auto"/>
        <w:ind w:right="118"/>
        <w:jc w:val="both"/>
        <w:rPr>
          <w:rFonts w:ascii="Segoe UI Symbol" w:hAnsi="Segoe UI Symbol"/>
          <w:sz w:val="20"/>
        </w:rPr>
      </w:pPr>
      <w:r>
        <w:rPr>
          <w:sz w:val="20"/>
        </w:rPr>
        <w:t>používateľ nesmie obmedziť činnosť automatík MDS(opätovné zapínanie, regulácia napätia a pod.), a tým znížiť kvalitu dodávanej elektrickej energie,</w:t>
      </w:r>
    </w:p>
    <w:p w14:paraId="090D3D83" w14:textId="77777777" w:rsidR="00772652" w:rsidRDefault="0089200E">
      <w:pPr>
        <w:pStyle w:val="Odsekzoznamu"/>
        <w:numPr>
          <w:ilvl w:val="1"/>
          <w:numId w:val="35"/>
        </w:numPr>
        <w:tabs>
          <w:tab w:val="left" w:pos="1226"/>
        </w:tabs>
        <w:spacing w:before="94" w:line="237" w:lineRule="auto"/>
        <w:ind w:right="119"/>
        <w:jc w:val="both"/>
        <w:rPr>
          <w:rFonts w:ascii="Segoe UI Symbol" w:hAnsi="Segoe UI Symbol"/>
          <w:sz w:val="20"/>
        </w:rPr>
      </w:pPr>
      <w:r>
        <w:rPr>
          <w:sz w:val="20"/>
        </w:rPr>
        <w:t xml:space="preserve">pri pripojení </w:t>
      </w:r>
      <w:r>
        <w:rPr>
          <w:position w:val="4"/>
          <w:sz w:val="20"/>
        </w:rPr>
        <w:t xml:space="preserve">́ </w:t>
      </w:r>
      <w:r>
        <w:rPr>
          <w:sz w:val="20"/>
        </w:rPr>
        <w:t>sa k MDS si musí byť používateľ vedomý, že v MDS môžu byť používané prvky automatického alebo sekvenčného spínania; PMDS poskytne na požiadanie podrobné informácie</w:t>
      </w:r>
      <w:r>
        <w:rPr>
          <w:spacing w:val="-12"/>
          <w:sz w:val="20"/>
        </w:rPr>
        <w:t xml:space="preserve"> </w:t>
      </w:r>
      <w:r>
        <w:rPr>
          <w:sz w:val="20"/>
        </w:rPr>
        <w:t>o</w:t>
      </w:r>
      <w:r>
        <w:rPr>
          <w:spacing w:val="-11"/>
          <w:sz w:val="20"/>
        </w:rPr>
        <w:t xml:space="preserve"> </w:t>
      </w:r>
      <w:r>
        <w:rPr>
          <w:sz w:val="20"/>
        </w:rPr>
        <w:t>prvkoch</w:t>
      </w:r>
      <w:r>
        <w:rPr>
          <w:spacing w:val="-14"/>
          <w:sz w:val="20"/>
        </w:rPr>
        <w:t xml:space="preserve"> </w:t>
      </w:r>
      <w:r>
        <w:rPr>
          <w:sz w:val="20"/>
        </w:rPr>
        <w:t>automatického</w:t>
      </w:r>
      <w:r>
        <w:rPr>
          <w:spacing w:val="-12"/>
          <w:sz w:val="20"/>
        </w:rPr>
        <w:t xml:space="preserve"> </w:t>
      </w:r>
      <w:r>
        <w:rPr>
          <w:sz w:val="20"/>
        </w:rPr>
        <w:t>alebo</w:t>
      </w:r>
      <w:r>
        <w:rPr>
          <w:spacing w:val="-14"/>
          <w:sz w:val="20"/>
        </w:rPr>
        <w:t xml:space="preserve"> </w:t>
      </w:r>
      <w:r>
        <w:rPr>
          <w:sz w:val="20"/>
        </w:rPr>
        <w:t>sekvenčného</w:t>
      </w:r>
      <w:r>
        <w:rPr>
          <w:spacing w:val="-14"/>
          <w:sz w:val="20"/>
        </w:rPr>
        <w:t xml:space="preserve"> </w:t>
      </w:r>
      <w:r>
        <w:rPr>
          <w:sz w:val="20"/>
        </w:rPr>
        <w:t>spínania,</w:t>
      </w:r>
      <w:r>
        <w:rPr>
          <w:spacing w:val="-12"/>
          <w:sz w:val="20"/>
        </w:rPr>
        <w:t xml:space="preserve"> </w:t>
      </w:r>
      <w:r>
        <w:rPr>
          <w:sz w:val="20"/>
        </w:rPr>
        <w:t>aby</w:t>
      </w:r>
      <w:r>
        <w:rPr>
          <w:spacing w:val="-12"/>
          <w:sz w:val="20"/>
        </w:rPr>
        <w:t xml:space="preserve"> </w:t>
      </w:r>
      <w:r>
        <w:rPr>
          <w:sz w:val="20"/>
        </w:rPr>
        <w:t>tak</w:t>
      </w:r>
      <w:r>
        <w:rPr>
          <w:spacing w:val="-13"/>
          <w:sz w:val="20"/>
        </w:rPr>
        <w:t xml:space="preserve"> </w:t>
      </w:r>
      <w:r>
        <w:rPr>
          <w:sz w:val="20"/>
        </w:rPr>
        <w:t>používateľ</w:t>
      </w:r>
      <w:r>
        <w:rPr>
          <w:spacing w:val="-14"/>
          <w:sz w:val="20"/>
        </w:rPr>
        <w:t xml:space="preserve"> </w:t>
      </w:r>
      <w:r>
        <w:rPr>
          <w:sz w:val="20"/>
        </w:rPr>
        <w:t>mohol</w:t>
      </w:r>
      <w:r>
        <w:rPr>
          <w:spacing w:val="-6"/>
          <w:sz w:val="20"/>
        </w:rPr>
        <w:t xml:space="preserve"> </w:t>
      </w:r>
      <w:r>
        <w:rPr>
          <w:sz w:val="20"/>
        </w:rPr>
        <w:t>tieto informácie zohľadniť v návrhu svojej sústavy, vrátane riešenia ochrán,</w:t>
      </w:r>
    </w:p>
    <w:p w14:paraId="090D3D84" w14:textId="77777777" w:rsidR="00772652" w:rsidRDefault="0089200E">
      <w:pPr>
        <w:pStyle w:val="Odsekzoznamu"/>
        <w:numPr>
          <w:ilvl w:val="1"/>
          <w:numId w:val="35"/>
        </w:numPr>
        <w:tabs>
          <w:tab w:val="left" w:pos="1226"/>
        </w:tabs>
        <w:spacing w:before="114" w:line="232" w:lineRule="auto"/>
        <w:ind w:right="119"/>
        <w:jc w:val="both"/>
        <w:rPr>
          <w:rFonts w:ascii="Segoe UI Symbol" w:hAnsi="Segoe UI Symbol"/>
          <w:sz w:val="20"/>
        </w:rPr>
      </w:pPr>
      <w:r>
        <w:rPr>
          <w:sz w:val="20"/>
        </w:rPr>
        <w:t>používateľ si ďalej musí byť vedomý, že pri napájaní zo siete VN s kompenzáciou kapacitných prúdov môže asymetria fázových napätí pri zemnom spojení trvať aj niekoľko hodín,</w:t>
      </w:r>
    </w:p>
    <w:p w14:paraId="090D3D85" w14:textId="77777777" w:rsidR="00772652" w:rsidRDefault="0089200E">
      <w:pPr>
        <w:pStyle w:val="Odsekzoznamu"/>
        <w:numPr>
          <w:ilvl w:val="1"/>
          <w:numId w:val="35"/>
        </w:numPr>
        <w:tabs>
          <w:tab w:val="left" w:pos="1224"/>
        </w:tabs>
        <w:spacing w:before="62"/>
        <w:ind w:left="1224" w:hanging="282"/>
        <w:jc w:val="both"/>
        <w:rPr>
          <w:rFonts w:ascii="Segoe UI Symbol" w:hAnsi="Segoe UI Symbol"/>
          <w:sz w:val="20"/>
        </w:rPr>
      </w:pPr>
      <w:r>
        <w:rPr>
          <w:spacing w:val="-2"/>
          <w:sz w:val="20"/>
        </w:rPr>
        <w:t>umiestnenie</w:t>
      </w:r>
      <w:r>
        <w:rPr>
          <w:spacing w:val="-4"/>
          <w:sz w:val="20"/>
        </w:rPr>
        <w:t xml:space="preserve"> </w:t>
      </w:r>
      <w:r>
        <w:rPr>
          <w:spacing w:val="-2"/>
          <w:sz w:val="20"/>
        </w:rPr>
        <w:t>ochrán.</w:t>
      </w:r>
    </w:p>
    <w:p w14:paraId="090D3D86" w14:textId="77777777" w:rsidR="00772652" w:rsidRDefault="0089200E">
      <w:pPr>
        <w:pStyle w:val="Odsekzoznamu"/>
        <w:numPr>
          <w:ilvl w:val="0"/>
          <w:numId w:val="35"/>
        </w:numPr>
        <w:tabs>
          <w:tab w:val="left" w:pos="594"/>
        </w:tabs>
        <w:spacing w:before="112"/>
        <w:ind w:right="120"/>
        <w:jc w:val="both"/>
        <w:rPr>
          <w:sz w:val="20"/>
        </w:rPr>
      </w:pPr>
      <w:r>
        <w:rPr>
          <w:sz w:val="20"/>
        </w:rPr>
        <w:t>Ak</w:t>
      </w:r>
      <w:r>
        <w:rPr>
          <w:spacing w:val="29"/>
          <w:sz w:val="20"/>
        </w:rPr>
        <w:t xml:space="preserve"> </w:t>
      </w:r>
      <w:r>
        <w:rPr>
          <w:sz w:val="20"/>
        </w:rPr>
        <w:t>sú</w:t>
      </w:r>
      <w:r>
        <w:rPr>
          <w:spacing w:val="27"/>
          <w:sz w:val="20"/>
        </w:rPr>
        <w:t xml:space="preserve"> </w:t>
      </w:r>
      <w:r>
        <w:rPr>
          <w:sz w:val="20"/>
        </w:rPr>
        <w:t>súčasťou</w:t>
      </w:r>
      <w:r>
        <w:rPr>
          <w:spacing w:val="27"/>
          <w:sz w:val="20"/>
        </w:rPr>
        <w:t xml:space="preserve"> </w:t>
      </w:r>
      <w:r>
        <w:rPr>
          <w:sz w:val="20"/>
        </w:rPr>
        <w:t>odberného</w:t>
      </w:r>
      <w:r>
        <w:rPr>
          <w:spacing w:val="27"/>
          <w:sz w:val="20"/>
        </w:rPr>
        <w:t xml:space="preserve"> </w:t>
      </w:r>
      <w:r>
        <w:rPr>
          <w:sz w:val="20"/>
        </w:rPr>
        <w:t>elektrického</w:t>
      </w:r>
      <w:r>
        <w:rPr>
          <w:spacing w:val="27"/>
          <w:sz w:val="20"/>
        </w:rPr>
        <w:t xml:space="preserve"> </w:t>
      </w:r>
      <w:r>
        <w:rPr>
          <w:sz w:val="20"/>
        </w:rPr>
        <w:t>zariadenia</w:t>
      </w:r>
      <w:r>
        <w:rPr>
          <w:spacing w:val="27"/>
          <w:sz w:val="20"/>
        </w:rPr>
        <w:t xml:space="preserve"> </w:t>
      </w:r>
      <w:r>
        <w:rPr>
          <w:sz w:val="20"/>
        </w:rPr>
        <w:t>trojfázovo</w:t>
      </w:r>
      <w:r>
        <w:rPr>
          <w:spacing w:val="27"/>
          <w:sz w:val="20"/>
        </w:rPr>
        <w:t xml:space="preserve"> </w:t>
      </w:r>
      <w:r>
        <w:rPr>
          <w:sz w:val="20"/>
        </w:rPr>
        <w:t>napájané</w:t>
      </w:r>
      <w:r>
        <w:rPr>
          <w:spacing w:val="27"/>
          <w:sz w:val="20"/>
        </w:rPr>
        <w:t xml:space="preserve"> </w:t>
      </w:r>
      <w:r>
        <w:rPr>
          <w:sz w:val="20"/>
        </w:rPr>
        <w:t>spotrebiče</w:t>
      </w:r>
      <w:r>
        <w:rPr>
          <w:spacing w:val="27"/>
          <w:sz w:val="20"/>
        </w:rPr>
        <w:t xml:space="preserve"> </w:t>
      </w:r>
      <w:r>
        <w:rPr>
          <w:sz w:val="20"/>
        </w:rPr>
        <w:t>alebo</w:t>
      </w:r>
      <w:r>
        <w:rPr>
          <w:spacing w:val="27"/>
          <w:sz w:val="20"/>
        </w:rPr>
        <w:t xml:space="preserve"> </w:t>
      </w:r>
      <w:r>
        <w:rPr>
          <w:sz w:val="20"/>
        </w:rPr>
        <w:t>spotrebiče s</w:t>
      </w:r>
      <w:r>
        <w:rPr>
          <w:spacing w:val="-3"/>
          <w:sz w:val="20"/>
        </w:rPr>
        <w:t xml:space="preserve"> </w:t>
      </w:r>
      <w:r>
        <w:rPr>
          <w:sz w:val="20"/>
        </w:rPr>
        <w:t>vyššími</w:t>
      </w:r>
      <w:r>
        <w:rPr>
          <w:spacing w:val="-13"/>
          <w:sz w:val="20"/>
        </w:rPr>
        <w:t xml:space="preserve"> </w:t>
      </w:r>
      <w:r>
        <w:rPr>
          <w:sz w:val="20"/>
        </w:rPr>
        <w:t>požiadavkami</w:t>
      </w:r>
      <w:r>
        <w:rPr>
          <w:spacing w:val="-10"/>
          <w:sz w:val="20"/>
        </w:rPr>
        <w:t xml:space="preserve"> </w:t>
      </w:r>
      <w:r>
        <w:rPr>
          <w:sz w:val="20"/>
        </w:rPr>
        <w:t>na</w:t>
      </w:r>
      <w:r>
        <w:rPr>
          <w:spacing w:val="-7"/>
          <w:sz w:val="20"/>
        </w:rPr>
        <w:t xml:space="preserve"> </w:t>
      </w:r>
      <w:r>
        <w:rPr>
          <w:sz w:val="20"/>
        </w:rPr>
        <w:t>kvalitu</w:t>
      </w:r>
      <w:r>
        <w:rPr>
          <w:spacing w:val="-11"/>
          <w:sz w:val="20"/>
        </w:rPr>
        <w:t xml:space="preserve"> </w:t>
      </w:r>
      <w:r>
        <w:rPr>
          <w:sz w:val="20"/>
        </w:rPr>
        <w:t>elektriny,</w:t>
      </w:r>
      <w:r>
        <w:rPr>
          <w:spacing w:val="-11"/>
          <w:sz w:val="20"/>
        </w:rPr>
        <w:t xml:space="preserve"> </w:t>
      </w:r>
      <w:r>
        <w:rPr>
          <w:sz w:val="20"/>
        </w:rPr>
        <w:t>ako</w:t>
      </w:r>
      <w:r>
        <w:rPr>
          <w:spacing w:val="-11"/>
          <w:sz w:val="20"/>
        </w:rPr>
        <w:t xml:space="preserve"> </w:t>
      </w:r>
      <w:r>
        <w:rPr>
          <w:sz w:val="20"/>
        </w:rPr>
        <w:t>je</w:t>
      </w:r>
      <w:r>
        <w:rPr>
          <w:spacing w:val="-9"/>
          <w:sz w:val="20"/>
        </w:rPr>
        <w:t xml:space="preserve"> </w:t>
      </w:r>
      <w:r>
        <w:rPr>
          <w:sz w:val="20"/>
        </w:rPr>
        <w:t>určená</w:t>
      </w:r>
      <w:r>
        <w:rPr>
          <w:spacing w:val="-11"/>
          <w:sz w:val="20"/>
        </w:rPr>
        <w:t xml:space="preserve"> </w:t>
      </w:r>
      <w:r>
        <w:rPr>
          <w:sz w:val="20"/>
        </w:rPr>
        <w:t>technickými</w:t>
      </w:r>
      <w:r>
        <w:rPr>
          <w:spacing w:val="-10"/>
          <w:sz w:val="20"/>
        </w:rPr>
        <w:t xml:space="preserve"> </w:t>
      </w:r>
      <w:r>
        <w:rPr>
          <w:sz w:val="20"/>
        </w:rPr>
        <w:t>normami,</w:t>
      </w:r>
      <w:r>
        <w:rPr>
          <w:spacing w:val="-11"/>
          <w:sz w:val="20"/>
        </w:rPr>
        <w:t xml:space="preserve"> </w:t>
      </w:r>
      <w:r>
        <w:rPr>
          <w:sz w:val="20"/>
        </w:rPr>
        <w:t>môžu</w:t>
      </w:r>
      <w:r>
        <w:rPr>
          <w:spacing w:val="-6"/>
          <w:sz w:val="20"/>
        </w:rPr>
        <w:t xml:space="preserve"> </w:t>
      </w:r>
      <w:r>
        <w:rPr>
          <w:sz w:val="20"/>
        </w:rPr>
        <w:t>byť</w:t>
      </w:r>
      <w:r>
        <w:rPr>
          <w:spacing w:val="-11"/>
          <w:sz w:val="20"/>
        </w:rPr>
        <w:t xml:space="preserve"> </w:t>
      </w:r>
      <w:r>
        <w:rPr>
          <w:sz w:val="20"/>
        </w:rPr>
        <w:t>pripojené</w:t>
      </w:r>
      <w:r>
        <w:rPr>
          <w:spacing w:val="-11"/>
          <w:sz w:val="20"/>
        </w:rPr>
        <w:t xml:space="preserve"> </w:t>
      </w:r>
      <w:r>
        <w:rPr>
          <w:sz w:val="20"/>
        </w:rPr>
        <w:t>len vtedy, ak odberateľ zabezpečí na vlastné náklady ich chránenie zodpovedajúcimi technickými prostriedkami určenými na obmedzenie negatívnych vplyvov týchto javov:</w:t>
      </w:r>
    </w:p>
    <w:p w14:paraId="090D3D87" w14:textId="77777777" w:rsidR="00772652" w:rsidRDefault="0089200E">
      <w:pPr>
        <w:pStyle w:val="Odsekzoznamu"/>
        <w:numPr>
          <w:ilvl w:val="1"/>
          <w:numId w:val="35"/>
        </w:numPr>
        <w:tabs>
          <w:tab w:val="left" w:pos="1226"/>
        </w:tabs>
        <w:spacing w:before="115" w:line="232" w:lineRule="auto"/>
        <w:ind w:right="128"/>
        <w:jc w:val="both"/>
        <w:rPr>
          <w:rFonts w:ascii="Segoe UI Symbol" w:hAnsi="Segoe UI Symbol"/>
          <w:sz w:val="20"/>
        </w:rPr>
      </w:pPr>
      <w:proofErr w:type="spellStart"/>
      <w:r>
        <w:rPr>
          <w:sz w:val="20"/>
        </w:rPr>
        <w:t>prepäťových</w:t>
      </w:r>
      <w:proofErr w:type="spellEnd"/>
      <w:r>
        <w:rPr>
          <w:spacing w:val="31"/>
          <w:sz w:val="20"/>
        </w:rPr>
        <w:t xml:space="preserve"> </w:t>
      </w:r>
      <w:r>
        <w:rPr>
          <w:sz w:val="20"/>
        </w:rPr>
        <w:t>impulzov</w:t>
      </w:r>
      <w:r>
        <w:rPr>
          <w:spacing w:val="32"/>
          <w:sz w:val="20"/>
        </w:rPr>
        <w:t xml:space="preserve"> </w:t>
      </w:r>
      <w:r>
        <w:rPr>
          <w:sz w:val="20"/>
        </w:rPr>
        <w:t>a</w:t>
      </w:r>
      <w:r>
        <w:rPr>
          <w:spacing w:val="31"/>
          <w:sz w:val="20"/>
        </w:rPr>
        <w:t xml:space="preserve"> </w:t>
      </w:r>
      <w:r>
        <w:rPr>
          <w:sz w:val="20"/>
        </w:rPr>
        <w:t>napäťových</w:t>
      </w:r>
      <w:r>
        <w:rPr>
          <w:spacing w:val="31"/>
          <w:sz w:val="20"/>
        </w:rPr>
        <w:t xml:space="preserve"> </w:t>
      </w:r>
      <w:r>
        <w:rPr>
          <w:sz w:val="20"/>
        </w:rPr>
        <w:t>kmitov,</w:t>
      </w:r>
      <w:r>
        <w:rPr>
          <w:spacing w:val="31"/>
          <w:sz w:val="20"/>
        </w:rPr>
        <w:t xml:space="preserve"> </w:t>
      </w:r>
      <w:r>
        <w:rPr>
          <w:sz w:val="20"/>
        </w:rPr>
        <w:t>ak</w:t>
      </w:r>
      <w:r>
        <w:rPr>
          <w:spacing w:val="32"/>
          <w:sz w:val="20"/>
        </w:rPr>
        <w:t xml:space="preserve"> </w:t>
      </w:r>
      <w:r>
        <w:rPr>
          <w:sz w:val="20"/>
        </w:rPr>
        <w:t>ide</w:t>
      </w:r>
      <w:r>
        <w:rPr>
          <w:spacing w:val="33"/>
          <w:sz w:val="20"/>
        </w:rPr>
        <w:t xml:space="preserve"> </w:t>
      </w:r>
      <w:r>
        <w:rPr>
          <w:sz w:val="20"/>
        </w:rPr>
        <w:t>o</w:t>
      </w:r>
      <w:r>
        <w:rPr>
          <w:spacing w:val="31"/>
          <w:sz w:val="20"/>
        </w:rPr>
        <w:t xml:space="preserve"> </w:t>
      </w:r>
      <w:r>
        <w:rPr>
          <w:sz w:val="20"/>
        </w:rPr>
        <w:t>spotrebiče,</w:t>
      </w:r>
      <w:r>
        <w:rPr>
          <w:spacing w:val="31"/>
          <w:sz w:val="20"/>
        </w:rPr>
        <w:t xml:space="preserve"> </w:t>
      </w:r>
      <w:r>
        <w:rPr>
          <w:sz w:val="20"/>
        </w:rPr>
        <w:t>ktoré</w:t>
      </w:r>
      <w:r>
        <w:rPr>
          <w:spacing w:val="31"/>
          <w:sz w:val="20"/>
        </w:rPr>
        <w:t xml:space="preserve"> </w:t>
      </w:r>
      <w:r>
        <w:rPr>
          <w:sz w:val="20"/>
        </w:rPr>
        <w:t>sú</w:t>
      </w:r>
      <w:r>
        <w:rPr>
          <w:spacing w:val="31"/>
          <w:sz w:val="20"/>
        </w:rPr>
        <w:t xml:space="preserve"> </w:t>
      </w:r>
      <w:r>
        <w:rPr>
          <w:sz w:val="20"/>
        </w:rPr>
        <w:t>citlivé</w:t>
      </w:r>
      <w:r>
        <w:rPr>
          <w:spacing w:val="31"/>
          <w:sz w:val="20"/>
        </w:rPr>
        <w:t xml:space="preserve"> </w:t>
      </w:r>
      <w:r>
        <w:rPr>
          <w:sz w:val="20"/>
        </w:rPr>
        <w:t>na</w:t>
      </w:r>
      <w:r>
        <w:rPr>
          <w:spacing w:val="31"/>
          <w:sz w:val="20"/>
        </w:rPr>
        <w:t xml:space="preserve"> </w:t>
      </w:r>
      <w:r>
        <w:rPr>
          <w:sz w:val="20"/>
        </w:rPr>
        <w:t>napätie a na neprerušované napájanie,</w:t>
      </w:r>
    </w:p>
    <w:p w14:paraId="090D3D88" w14:textId="77777777" w:rsidR="00772652" w:rsidRDefault="0089200E">
      <w:pPr>
        <w:pStyle w:val="Odsekzoznamu"/>
        <w:numPr>
          <w:ilvl w:val="1"/>
          <w:numId w:val="35"/>
        </w:numPr>
        <w:tabs>
          <w:tab w:val="left" w:pos="1224"/>
        </w:tabs>
        <w:spacing w:before="108"/>
        <w:ind w:left="1224" w:hanging="282"/>
        <w:jc w:val="both"/>
        <w:rPr>
          <w:rFonts w:ascii="Segoe UI Symbol" w:hAnsi="Segoe UI Symbol"/>
          <w:sz w:val="20"/>
        </w:rPr>
      </w:pPr>
      <w:r>
        <w:rPr>
          <w:sz w:val="20"/>
        </w:rPr>
        <w:t>zmien</w:t>
      </w:r>
      <w:r>
        <w:rPr>
          <w:spacing w:val="-12"/>
          <w:sz w:val="20"/>
        </w:rPr>
        <w:t xml:space="preserve"> </w:t>
      </w:r>
      <w:r>
        <w:rPr>
          <w:sz w:val="20"/>
        </w:rPr>
        <w:t>frekvencie,</w:t>
      </w:r>
      <w:r>
        <w:rPr>
          <w:spacing w:val="-9"/>
          <w:sz w:val="20"/>
        </w:rPr>
        <w:t xml:space="preserve"> </w:t>
      </w:r>
      <w:r>
        <w:rPr>
          <w:sz w:val="20"/>
        </w:rPr>
        <w:t>ak</w:t>
      </w:r>
      <w:r>
        <w:rPr>
          <w:spacing w:val="-10"/>
          <w:sz w:val="20"/>
        </w:rPr>
        <w:t xml:space="preserve"> </w:t>
      </w:r>
      <w:r>
        <w:rPr>
          <w:sz w:val="20"/>
        </w:rPr>
        <w:t>ide</w:t>
      </w:r>
      <w:r>
        <w:rPr>
          <w:spacing w:val="-11"/>
          <w:sz w:val="20"/>
        </w:rPr>
        <w:t xml:space="preserve"> </w:t>
      </w:r>
      <w:r>
        <w:rPr>
          <w:sz w:val="20"/>
        </w:rPr>
        <w:t>o</w:t>
      </w:r>
      <w:r>
        <w:rPr>
          <w:spacing w:val="-11"/>
          <w:sz w:val="20"/>
        </w:rPr>
        <w:t xml:space="preserve"> </w:t>
      </w:r>
      <w:r>
        <w:rPr>
          <w:sz w:val="20"/>
        </w:rPr>
        <w:t>spotrebiče,</w:t>
      </w:r>
      <w:r>
        <w:rPr>
          <w:spacing w:val="-10"/>
          <w:sz w:val="20"/>
        </w:rPr>
        <w:t xml:space="preserve"> </w:t>
      </w:r>
      <w:r>
        <w:rPr>
          <w:sz w:val="20"/>
        </w:rPr>
        <w:t>ktoré</w:t>
      </w:r>
      <w:r>
        <w:rPr>
          <w:spacing w:val="-11"/>
          <w:sz w:val="20"/>
        </w:rPr>
        <w:t xml:space="preserve"> </w:t>
      </w:r>
      <w:r>
        <w:rPr>
          <w:sz w:val="20"/>
        </w:rPr>
        <w:t>sú</w:t>
      </w:r>
      <w:r>
        <w:rPr>
          <w:spacing w:val="-9"/>
          <w:sz w:val="20"/>
        </w:rPr>
        <w:t xml:space="preserve"> </w:t>
      </w:r>
      <w:r>
        <w:rPr>
          <w:sz w:val="20"/>
        </w:rPr>
        <w:t>citlivé</w:t>
      </w:r>
      <w:r>
        <w:rPr>
          <w:spacing w:val="-10"/>
          <w:sz w:val="20"/>
        </w:rPr>
        <w:t xml:space="preserve"> </w:t>
      </w:r>
      <w:r>
        <w:rPr>
          <w:sz w:val="20"/>
        </w:rPr>
        <w:t>na</w:t>
      </w:r>
      <w:r>
        <w:rPr>
          <w:spacing w:val="-12"/>
          <w:sz w:val="20"/>
        </w:rPr>
        <w:t xml:space="preserve"> </w:t>
      </w:r>
      <w:r>
        <w:rPr>
          <w:sz w:val="20"/>
        </w:rPr>
        <w:t>tieto</w:t>
      </w:r>
      <w:r>
        <w:rPr>
          <w:spacing w:val="-11"/>
          <w:sz w:val="20"/>
        </w:rPr>
        <w:t xml:space="preserve"> </w:t>
      </w:r>
      <w:r>
        <w:rPr>
          <w:spacing w:val="-2"/>
          <w:sz w:val="20"/>
        </w:rPr>
        <w:t>zmeny.</w:t>
      </w:r>
    </w:p>
    <w:p w14:paraId="090D3D89" w14:textId="77777777" w:rsidR="00772652" w:rsidRDefault="00772652" w:rsidP="00D77880">
      <w:pPr>
        <w:pStyle w:val="Zkladntext"/>
      </w:pPr>
    </w:p>
    <w:p w14:paraId="0FF8F49C" w14:textId="77777777" w:rsidR="0053179E" w:rsidRDefault="0053179E" w:rsidP="00D77880">
      <w:pPr>
        <w:pStyle w:val="Zkladntext"/>
      </w:pPr>
    </w:p>
    <w:p w14:paraId="090D3D8A" w14:textId="77777777" w:rsidR="00772652" w:rsidRDefault="0089200E">
      <w:pPr>
        <w:pStyle w:val="Nadpis3"/>
        <w:numPr>
          <w:ilvl w:val="1"/>
          <w:numId w:val="32"/>
        </w:numPr>
        <w:tabs>
          <w:tab w:val="left" w:pos="1252"/>
        </w:tabs>
        <w:rPr>
          <w:u w:val="none"/>
        </w:rPr>
      </w:pPr>
      <w:bookmarkStart w:id="22" w:name="_TOC_250010"/>
      <w:r>
        <w:rPr>
          <w:u w:val="none"/>
        </w:rPr>
        <w:t>Požiadavky</w:t>
      </w:r>
      <w:r>
        <w:rPr>
          <w:spacing w:val="-12"/>
          <w:u w:val="none"/>
        </w:rPr>
        <w:t xml:space="preserve"> </w:t>
      </w:r>
      <w:r>
        <w:rPr>
          <w:u w:val="none"/>
        </w:rPr>
        <w:t>na</w:t>
      </w:r>
      <w:r>
        <w:rPr>
          <w:spacing w:val="-11"/>
          <w:u w:val="none"/>
        </w:rPr>
        <w:t xml:space="preserve"> </w:t>
      </w:r>
      <w:bookmarkEnd w:id="22"/>
      <w:r>
        <w:rPr>
          <w:spacing w:val="-2"/>
          <w:u w:val="none"/>
        </w:rPr>
        <w:t>uzemnenie</w:t>
      </w:r>
    </w:p>
    <w:p w14:paraId="090D3D8B" w14:textId="77777777" w:rsidR="00772652" w:rsidRDefault="00772652">
      <w:pPr>
        <w:pStyle w:val="Zkladntext"/>
        <w:rPr>
          <w:b/>
          <w:sz w:val="22"/>
        </w:rPr>
      </w:pPr>
    </w:p>
    <w:p w14:paraId="090D3D8C" w14:textId="77777777" w:rsidR="00772652" w:rsidRDefault="0089200E">
      <w:pPr>
        <w:pStyle w:val="Zkladntext"/>
        <w:ind w:left="594" w:right="118"/>
        <w:jc w:val="both"/>
      </w:pPr>
      <w:r>
        <w:t>Vyhotovenie</w:t>
      </w:r>
      <w:r>
        <w:rPr>
          <w:spacing w:val="32"/>
        </w:rPr>
        <w:t xml:space="preserve"> </w:t>
      </w:r>
      <w:r>
        <w:t>uzemnenia</w:t>
      </w:r>
      <w:r>
        <w:rPr>
          <w:spacing w:val="30"/>
        </w:rPr>
        <w:t xml:space="preserve"> </w:t>
      </w:r>
      <w:r>
        <w:t>zariadení,</w:t>
      </w:r>
      <w:r>
        <w:rPr>
          <w:spacing w:val="34"/>
        </w:rPr>
        <w:t xml:space="preserve"> </w:t>
      </w:r>
      <w:r>
        <w:t>pripojených</w:t>
      </w:r>
      <w:r>
        <w:rPr>
          <w:spacing w:val="30"/>
        </w:rPr>
        <w:t xml:space="preserve"> </w:t>
      </w:r>
      <w:r>
        <w:t>do</w:t>
      </w:r>
      <w:r>
        <w:rPr>
          <w:spacing w:val="31"/>
        </w:rPr>
        <w:t xml:space="preserve"> </w:t>
      </w:r>
      <w:r>
        <w:t>MDS</w:t>
      </w:r>
      <w:r>
        <w:rPr>
          <w:spacing w:val="33"/>
        </w:rPr>
        <w:t xml:space="preserve"> </w:t>
      </w:r>
      <w:r>
        <w:t>musí</w:t>
      </w:r>
      <w:r>
        <w:rPr>
          <w:spacing w:val="32"/>
        </w:rPr>
        <w:t xml:space="preserve"> </w:t>
      </w:r>
      <w:r>
        <w:t>zodpovedať</w:t>
      </w:r>
      <w:r>
        <w:rPr>
          <w:spacing w:val="33"/>
        </w:rPr>
        <w:t xml:space="preserve"> </w:t>
      </w:r>
      <w:r>
        <w:t>požiadavkám</w:t>
      </w:r>
      <w:r>
        <w:rPr>
          <w:spacing w:val="32"/>
        </w:rPr>
        <w:t xml:space="preserve"> </w:t>
      </w:r>
      <w:r>
        <w:t>uvedených v</w:t>
      </w:r>
      <w:r>
        <w:rPr>
          <w:spacing w:val="-7"/>
        </w:rPr>
        <w:t xml:space="preserve"> </w:t>
      </w:r>
      <w:r>
        <w:t>platných</w:t>
      </w:r>
      <w:r>
        <w:rPr>
          <w:spacing w:val="-14"/>
        </w:rPr>
        <w:t xml:space="preserve"> </w:t>
      </w:r>
      <w:r>
        <w:t>predpisoch,</w:t>
      </w:r>
      <w:r>
        <w:rPr>
          <w:spacing w:val="-13"/>
        </w:rPr>
        <w:t xml:space="preserve"> </w:t>
      </w:r>
      <w:r>
        <w:t>normách</w:t>
      </w:r>
      <w:r>
        <w:rPr>
          <w:spacing w:val="-13"/>
        </w:rPr>
        <w:t xml:space="preserve"> </w:t>
      </w:r>
      <w:r>
        <w:t>a</w:t>
      </w:r>
      <w:r>
        <w:rPr>
          <w:spacing w:val="-8"/>
        </w:rPr>
        <w:t xml:space="preserve"> </w:t>
      </w:r>
      <w:r>
        <w:t>nariadeniach</w:t>
      </w:r>
      <w:r>
        <w:rPr>
          <w:spacing w:val="-13"/>
        </w:rPr>
        <w:t xml:space="preserve"> </w:t>
      </w:r>
      <w:r>
        <w:t>pre</w:t>
      </w:r>
      <w:r>
        <w:rPr>
          <w:spacing w:val="-14"/>
        </w:rPr>
        <w:t xml:space="preserve"> </w:t>
      </w:r>
      <w:r>
        <w:t>siete</w:t>
      </w:r>
      <w:r>
        <w:rPr>
          <w:spacing w:val="-14"/>
        </w:rPr>
        <w:t xml:space="preserve"> </w:t>
      </w:r>
      <w:r>
        <w:t>prevádzkované</w:t>
      </w:r>
      <w:r>
        <w:rPr>
          <w:spacing w:val="-14"/>
        </w:rPr>
        <w:t xml:space="preserve"> </w:t>
      </w:r>
      <w:r>
        <w:t>s</w:t>
      </w:r>
      <w:r>
        <w:rPr>
          <w:spacing w:val="-5"/>
        </w:rPr>
        <w:t xml:space="preserve"> </w:t>
      </w:r>
      <w:r>
        <w:t>nepriamo</w:t>
      </w:r>
      <w:r>
        <w:rPr>
          <w:spacing w:val="-13"/>
        </w:rPr>
        <w:t xml:space="preserve"> </w:t>
      </w:r>
      <w:r>
        <w:t>uzemneným</w:t>
      </w:r>
      <w:r>
        <w:rPr>
          <w:spacing w:val="-13"/>
        </w:rPr>
        <w:t xml:space="preserve"> </w:t>
      </w:r>
      <w:r>
        <w:t xml:space="preserve">uzlom cez </w:t>
      </w:r>
      <w:proofErr w:type="spellStart"/>
      <w:r>
        <w:t>odporník</w:t>
      </w:r>
      <w:proofErr w:type="spellEnd"/>
      <w:r>
        <w:t>.</w:t>
      </w:r>
    </w:p>
    <w:p w14:paraId="090D3D8D" w14:textId="77777777" w:rsidR="00772652" w:rsidRDefault="00772652">
      <w:pPr>
        <w:pStyle w:val="Zkladntext"/>
      </w:pPr>
    </w:p>
    <w:p w14:paraId="090D3D8E" w14:textId="77777777" w:rsidR="00772652" w:rsidRDefault="00772652">
      <w:pPr>
        <w:pStyle w:val="Zkladntext"/>
        <w:spacing w:before="1"/>
      </w:pPr>
    </w:p>
    <w:p w14:paraId="090D3D8F" w14:textId="77777777" w:rsidR="00772652" w:rsidRDefault="0089200E">
      <w:pPr>
        <w:pStyle w:val="Nadpis3"/>
        <w:numPr>
          <w:ilvl w:val="1"/>
          <w:numId w:val="32"/>
        </w:numPr>
        <w:tabs>
          <w:tab w:val="left" w:pos="1252"/>
        </w:tabs>
        <w:rPr>
          <w:u w:val="none"/>
        </w:rPr>
      </w:pPr>
      <w:bookmarkStart w:id="23" w:name="_TOC_250009"/>
      <w:r>
        <w:rPr>
          <w:spacing w:val="-2"/>
          <w:u w:val="none"/>
        </w:rPr>
        <w:t>Skratová</w:t>
      </w:r>
      <w:r>
        <w:rPr>
          <w:u w:val="none"/>
        </w:rPr>
        <w:t xml:space="preserve"> </w:t>
      </w:r>
      <w:bookmarkEnd w:id="23"/>
      <w:r>
        <w:rPr>
          <w:spacing w:val="-2"/>
          <w:u w:val="none"/>
        </w:rPr>
        <w:t>odolnosť</w:t>
      </w:r>
    </w:p>
    <w:p w14:paraId="090D3D90" w14:textId="77777777" w:rsidR="00772652" w:rsidRDefault="00772652">
      <w:pPr>
        <w:pStyle w:val="Zkladntext"/>
        <w:rPr>
          <w:b/>
          <w:sz w:val="22"/>
        </w:rPr>
      </w:pPr>
    </w:p>
    <w:p w14:paraId="090D3D91" w14:textId="0EB47DF8" w:rsidR="00772652" w:rsidRDefault="0089200E">
      <w:pPr>
        <w:pStyle w:val="Zkladntext"/>
        <w:ind w:left="594" w:right="116"/>
        <w:jc w:val="both"/>
      </w:pPr>
      <w:r>
        <w:t xml:space="preserve">Skutočné hodnoty skratovej odolnosti zariadenia používateľa v mieste pripojenia nemôžu byť menšie ako zadané hodnoty skratového prúdu MDS, ku ktorej je zariadenie pripojené. Pri návrhu vlastnej </w:t>
      </w:r>
      <w:r>
        <w:rPr>
          <w:spacing w:val="-2"/>
        </w:rPr>
        <w:t>sústavy</w:t>
      </w:r>
      <w:r>
        <w:rPr>
          <w:spacing w:val="-8"/>
        </w:rPr>
        <w:t xml:space="preserve"> </w:t>
      </w:r>
      <w:r>
        <w:rPr>
          <w:spacing w:val="-2"/>
        </w:rPr>
        <w:t>berie</w:t>
      </w:r>
      <w:r>
        <w:rPr>
          <w:spacing w:val="-8"/>
        </w:rPr>
        <w:t xml:space="preserve"> </w:t>
      </w:r>
      <w:r>
        <w:rPr>
          <w:spacing w:val="-2"/>
        </w:rPr>
        <w:t>PMDS</w:t>
      </w:r>
      <w:r>
        <w:rPr>
          <w:spacing w:val="-8"/>
        </w:rPr>
        <w:t xml:space="preserve"> </w:t>
      </w:r>
      <w:r>
        <w:rPr>
          <w:spacing w:val="-2"/>
        </w:rPr>
        <w:t>do</w:t>
      </w:r>
      <w:r>
        <w:rPr>
          <w:spacing w:val="-10"/>
        </w:rPr>
        <w:t xml:space="preserve"> </w:t>
      </w:r>
      <w:r>
        <w:rPr>
          <w:spacing w:val="-2"/>
        </w:rPr>
        <w:t>úvahy</w:t>
      </w:r>
      <w:r>
        <w:rPr>
          <w:spacing w:val="-9"/>
        </w:rPr>
        <w:t xml:space="preserve"> </w:t>
      </w:r>
      <w:r>
        <w:rPr>
          <w:spacing w:val="-2"/>
        </w:rPr>
        <w:t>mieru,</w:t>
      </w:r>
      <w:r>
        <w:rPr>
          <w:spacing w:val="-7"/>
        </w:rPr>
        <w:t xml:space="preserve"> </w:t>
      </w:r>
      <w:r>
        <w:rPr>
          <w:spacing w:val="-2"/>
        </w:rPr>
        <w:t>o</w:t>
      </w:r>
      <w:r>
        <w:rPr>
          <w:spacing w:val="-10"/>
        </w:rPr>
        <w:t xml:space="preserve"> </w:t>
      </w:r>
      <w:r>
        <w:rPr>
          <w:spacing w:val="-2"/>
        </w:rPr>
        <w:t>ktorú</w:t>
      </w:r>
      <w:r>
        <w:rPr>
          <w:spacing w:val="-7"/>
        </w:rPr>
        <w:t xml:space="preserve"> </w:t>
      </w:r>
      <w:r>
        <w:rPr>
          <w:spacing w:val="-2"/>
        </w:rPr>
        <w:t>pripojené</w:t>
      </w:r>
      <w:r>
        <w:rPr>
          <w:spacing w:val="-7"/>
        </w:rPr>
        <w:t xml:space="preserve"> </w:t>
      </w:r>
      <w:r>
        <w:rPr>
          <w:spacing w:val="-2"/>
        </w:rPr>
        <w:t>zariadenie</w:t>
      </w:r>
      <w:r>
        <w:rPr>
          <w:spacing w:val="-7"/>
        </w:rPr>
        <w:t xml:space="preserve"> </w:t>
      </w:r>
      <w:r>
        <w:rPr>
          <w:spacing w:val="-2"/>
        </w:rPr>
        <w:t>a</w:t>
      </w:r>
      <w:r>
        <w:rPr>
          <w:spacing w:val="-10"/>
        </w:rPr>
        <w:t xml:space="preserve"> </w:t>
      </w:r>
      <w:r>
        <w:rPr>
          <w:spacing w:val="-2"/>
        </w:rPr>
        <w:t>sústava</w:t>
      </w:r>
      <w:r>
        <w:rPr>
          <w:spacing w:val="-7"/>
        </w:rPr>
        <w:t xml:space="preserve"> </w:t>
      </w:r>
      <w:r>
        <w:rPr>
          <w:spacing w:val="-2"/>
        </w:rPr>
        <w:t>používateľa</w:t>
      </w:r>
      <w:r>
        <w:rPr>
          <w:spacing w:val="-5"/>
        </w:rPr>
        <w:t xml:space="preserve"> </w:t>
      </w:r>
      <w:r>
        <w:rPr>
          <w:spacing w:val="-2"/>
        </w:rPr>
        <w:t>eventuálne</w:t>
      </w:r>
      <w:r>
        <w:rPr>
          <w:spacing w:val="-10"/>
        </w:rPr>
        <w:t xml:space="preserve"> </w:t>
      </w:r>
      <w:r>
        <w:rPr>
          <w:spacing w:val="-2"/>
        </w:rPr>
        <w:t xml:space="preserve">zvýši </w:t>
      </w:r>
      <w:r>
        <w:t>hodnoty skratového prúdu</w:t>
      </w:r>
      <w:r w:rsidR="00361346">
        <w:t>.</w:t>
      </w:r>
    </w:p>
    <w:p w14:paraId="20F2E999" w14:textId="77777777" w:rsidR="009E4906" w:rsidRDefault="009E4906">
      <w:pPr>
        <w:pStyle w:val="Zkladntext"/>
        <w:ind w:left="594" w:right="116"/>
        <w:jc w:val="both"/>
      </w:pPr>
    </w:p>
    <w:p w14:paraId="7316697C" w14:textId="77777777" w:rsidR="0053179E" w:rsidRDefault="0053179E">
      <w:pPr>
        <w:pStyle w:val="Zkladntext"/>
        <w:ind w:left="594" w:right="116"/>
        <w:jc w:val="both"/>
      </w:pPr>
    </w:p>
    <w:p w14:paraId="6046C4C7" w14:textId="77777777" w:rsidR="0053179E" w:rsidRDefault="0053179E">
      <w:pPr>
        <w:pStyle w:val="Zkladntext"/>
        <w:ind w:left="594" w:right="116"/>
        <w:jc w:val="both"/>
      </w:pPr>
    </w:p>
    <w:p w14:paraId="417C1F3F" w14:textId="77777777" w:rsidR="0053179E" w:rsidRDefault="0053179E">
      <w:pPr>
        <w:pStyle w:val="Zkladntext"/>
        <w:ind w:left="594" w:right="116"/>
        <w:jc w:val="both"/>
      </w:pPr>
    </w:p>
    <w:p w14:paraId="1CE01BC0" w14:textId="77777777" w:rsidR="0053179E" w:rsidRDefault="0053179E">
      <w:pPr>
        <w:pStyle w:val="Zkladntext"/>
        <w:ind w:left="594" w:right="116"/>
        <w:jc w:val="both"/>
      </w:pPr>
    </w:p>
    <w:p w14:paraId="6A484115" w14:textId="77777777" w:rsidR="0053179E" w:rsidRDefault="0053179E">
      <w:pPr>
        <w:pStyle w:val="Zkladntext"/>
        <w:ind w:left="594" w:right="116"/>
        <w:jc w:val="both"/>
      </w:pPr>
    </w:p>
    <w:p w14:paraId="34193533" w14:textId="77777777" w:rsidR="0053179E" w:rsidRDefault="0053179E">
      <w:pPr>
        <w:pStyle w:val="Zkladntext"/>
        <w:ind w:left="594" w:right="116"/>
        <w:jc w:val="both"/>
      </w:pPr>
    </w:p>
    <w:p w14:paraId="392BEDCC" w14:textId="77777777" w:rsidR="0053179E" w:rsidRDefault="0053179E">
      <w:pPr>
        <w:pStyle w:val="Zkladntext"/>
        <w:ind w:left="594" w:right="116"/>
        <w:jc w:val="both"/>
      </w:pPr>
    </w:p>
    <w:p w14:paraId="77A1D218" w14:textId="77777777" w:rsidR="0053179E" w:rsidRDefault="0053179E">
      <w:pPr>
        <w:pStyle w:val="Zkladntext"/>
        <w:ind w:left="594" w:right="116"/>
        <w:jc w:val="both"/>
      </w:pPr>
    </w:p>
    <w:p w14:paraId="185E9783" w14:textId="77777777" w:rsidR="0053179E" w:rsidRDefault="0053179E">
      <w:pPr>
        <w:pStyle w:val="Zkladntext"/>
        <w:ind w:left="594" w:right="116"/>
        <w:jc w:val="both"/>
      </w:pPr>
    </w:p>
    <w:p w14:paraId="090D3D93" w14:textId="77777777" w:rsidR="00772652" w:rsidRDefault="0089200E">
      <w:pPr>
        <w:pStyle w:val="Nadpis3"/>
        <w:numPr>
          <w:ilvl w:val="1"/>
          <w:numId w:val="32"/>
        </w:numPr>
        <w:tabs>
          <w:tab w:val="left" w:pos="1252"/>
        </w:tabs>
        <w:spacing w:line="247" w:lineRule="exact"/>
        <w:rPr>
          <w:u w:val="none"/>
        </w:rPr>
      </w:pPr>
      <w:bookmarkStart w:id="24" w:name="_TOC_250008"/>
      <w:r>
        <w:rPr>
          <w:u w:val="none"/>
        </w:rPr>
        <w:lastRenderedPageBreak/>
        <w:t>Kapacitné</w:t>
      </w:r>
      <w:r>
        <w:rPr>
          <w:spacing w:val="-12"/>
          <w:u w:val="none"/>
        </w:rPr>
        <w:t xml:space="preserve"> </w:t>
      </w:r>
      <w:r>
        <w:rPr>
          <w:u w:val="none"/>
        </w:rPr>
        <w:t>a</w:t>
      </w:r>
      <w:r>
        <w:rPr>
          <w:spacing w:val="-11"/>
          <w:u w:val="none"/>
        </w:rPr>
        <w:t xml:space="preserve"> </w:t>
      </w:r>
      <w:r>
        <w:rPr>
          <w:u w:val="none"/>
        </w:rPr>
        <w:t>indukčné</w:t>
      </w:r>
      <w:r>
        <w:rPr>
          <w:spacing w:val="-11"/>
          <w:u w:val="none"/>
        </w:rPr>
        <w:t xml:space="preserve"> </w:t>
      </w:r>
      <w:bookmarkEnd w:id="24"/>
      <w:r>
        <w:rPr>
          <w:spacing w:val="-2"/>
          <w:u w:val="none"/>
        </w:rPr>
        <w:t>odbery</w:t>
      </w:r>
    </w:p>
    <w:p w14:paraId="090D3D94" w14:textId="77777777" w:rsidR="00772652" w:rsidRDefault="00772652">
      <w:pPr>
        <w:pStyle w:val="Zkladntext"/>
        <w:rPr>
          <w:b/>
          <w:sz w:val="22"/>
        </w:rPr>
      </w:pPr>
    </w:p>
    <w:p w14:paraId="090D3D95" w14:textId="77777777" w:rsidR="00772652" w:rsidRDefault="0089200E" w:rsidP="00597CDF">
      <w:pPr>
        <w:pStyle w:val="Zkladntext"/>
        <w:ind w:right="116"/>
        <w:jc w:val="both"/>
      </w:pPr>
      <w:r>
        <w:rPr>
          <w:spacing w:val="-2"/>
        </w:rPr>
        <w:t>Používateľ</w:t>
      </w:r>
      <w:r>
        <w:rPr>
          <w:spacing w:val="-6"/>
        </w:rPr>
        <w:t xml:space="preserve"> </w:t>
      </w:r>
      <w:r>
        <w:rPr>
          <w:spacing w:val="-2"/>
        </w:rPr>
        <w:t>pri</w:t>
      </w:r>
      <w:r>
        <w:rPr>
          <w:spacing w:val="-6"/>
        </w:rPr>
        <w:t xml:space="preserve"> </w:t>
      </w:r>
      <w:r>
        <w:rPr>
          <w:spacing w:val="-2"/>
        </w:rPr>
        <w:t>podávaní</w:t>
      </w:r>
      <w:r>
        <w:rPr>
          <w:spacing w:val="-3"/>
        </w:rPr>
        <w:t xml:space="preserve"> </w:t>
      </w:r>
      <w:r>
        <w:rPr>
          <w:spacing w:val="-2"/>
        </w:rPr>
        <w:t>žiadosti</w:t>
      </w:r>
      <w:r>
        <w:rPr>
          <w:spacing w:val="-6"/>
        </w:rPr>
        <w:t xml:space="preserve"> </w:t>
      </w:r>
      <w:r>
        <w:rPr>
          <w:spacing w:val="-2"/>
        </w:rPr>
        <w:t>o</w:t>
      </w:r>
      <w:r>
        <w:rPr>
          <w:spacing w:val="-6"/>
        </w:rPr>
        <w:t xml:space="preserve"> </w:t>
      </w:r>
      <w:r>
        <w:rPr>
          <w:spacing w:val="-2"/>
        </w:rPr>
        <w:t>pripojenie</w:t>
      </w:r>
      <w:r>
        <w:rPr>
          <w:spacing w:val="-4"/>
        </w:rPr>
        <w:t xml:space="preserve"> </w:t>
      </w:r>
      <w:r>
        <w:rPr>
          <w:spacing w:val="-2"/>
        </w:rPr>
        <w:t>k</w:t>
      </w:r>
      <w:r>
        <w:rPr>
          <w:spacing w:val="-6"/>
        </w:rPr>
        <w:t xml:space="preserve"> </w:t>
      </w:r>
      <w:r>
        <w:rPr>
          <w:spacing w:val="-2"/>
        </w:rPr>
        <w:t>MDS</w:t>
      </w:r>
      <w:r>
        <w:rPr>
          <w:spacing w:val="-4"/>
        </w:rPr>
        <w:t xml:space="preserve"> </w:t>
      </w:r>
      <w:r>
        <w:rPr>
          <w:spacing w:val="-2"/>
        </w:rPr>
        <w:t>poskytne</w:t>
      </w:r>
      <w:r>
        <w:rPr>
          <w:spacing w:val="-7"/>
        </w:rPr>
        <w:t xml:space="preserve"> </w:t>
      </w:r>
      <w:r>
        <w:rPr>
          <w:spacing w:val="-2"/>
        </w:rPr>
        <w:t>PMDS</w:t>
      </w:r>
      <w:r>
        <w:rPr>
          <w:spacing w:val="-6"/>
        </w:rPr>
        <w:t xml:space="preserve"> </w:t>
      </w:r>
      <w:r>
        <w:rPr>
          <w:spacing w:val="-2"/>
        </w:rPr>
        <w:t>požadované údaje.</w:t>
      </w:r>
      <w:r>
        <w:rPr>
          <w:spacing w:val="-6"/>
        </w:rPr>
        <w:t xml:space="preserve"> </w:t>
      </w:r>
      <w:r>
        <w:rPr>
          <w:spacing w:val="-2"/>
        </w:rPr>
        <w:t>Treba</w:t>
      </w:r>
      <w:r>
        <w:rPr>
          <w:spacing w:val="-4"/>
        </w:rPr>
        <w:t xml:space="preserve"> </w:t>
      </w:r>
      <w:r>
        <w:rPr>
          <w:spacing w:val="-2"/>
        </w:rPr>
        <w:t xml:space="preserve">podrobne </w:t>
      </w:r>
      <w:r>
        <w:t>uviesť</w:t>
      </w:r>
      <w:r>
        <w:rPr>
          <w:spacing w:val="-1"/>
        </w:rPr>
        <w:t xml:space="preserve"> </w:t>
      </w:r>
      <w:r>
        <w:t>údaje</w:t>
      </w:r>
      <w:r>
        <w:rPr>
          <w:spacing w:val="-1"/>
        </w:rPr>
        <w:t xml:space="preserve"> </w:t>
      </w:r>
      <w:r>
        <w:t>o</w:t>
      </w:r>
      <w:r>
        <w:rPr>
          <w:spacing w:val="-3"/>
        </w:rPr>
        <w:t xml:space="preserve"> </w:t>
      </w:r>
      <w:r>
        <w:t>kondenzátorových</w:t>
      </w:r>
      <w:r>
        <w:rPr>
          <w:spacing w:val="-2"/>
        </w:rPr>
        <w:t xml:space="preserve"> </w:t>
      </w:r>
      <w:r>
        <w:t>batériách</w:t>
      </w:r>
      <w:r>
        <w:rPr>
          <w:spacing w:val="-1"/>
        </w:rPr>
        <w:t xml:space="preserve"> </w:t>
      </w:r>
      <w:r>
        <w:t>a</w:t>
      </w:r>
      <w:r>
        <w:rPr>
          <w:spacing w:val="-3"/>
        </w:rPr>
        <w:t xml:space="preserve"> </w:t>
      </w:r>
      <w:r>
        <w:t>reaktoroch</w:t>
      </w:r>
      <w:r>
        <w:rPr>
          <w:spacing w:val="-2"/>
        </w:rPr>
        <w:t xml:space="preserve"> </w:t>
      </w:r>
      <w:r>
        <w:t>pripojených</w:t>
      </w:r>
      <w:r>
        <w:rPr>
          <w:spacing w:val="-1"/>
        </w:rPr>
        <w:t xml:space="preserve"> </w:t>
      </w:r>
      <w:r>
        <w:t>na</w:t>
      </w:r>
      <w:r>
        <w:rPr>
          <w:spacing w:val="-3"/>
        </w:rPr>
        <w:t xml:space="preserve"> </w:t>
      </w:r>
      <w:r>
        <w:t>vysoké napätie,</w:t>
      </w:r>
      <w:r>
        <w:rPr>
          <w:spacing w:val="-1"/>
        </w:rPr>
        <w:t xml:space="preserve"> </w:t>
      </w:r>
      <w:r>
        <w:t>ktoré</w:t>
      </w:r>
      <w:r>
        <w:rPr>
          <w:spacing w:val="-1"/>
        </w:rPr>
        <w:t xml:space="preserve"> </w:t>
      </w:r>
      <w:r>
        <w:t xml:space="preserve">by mohli mať vplyv na MDS. Na požiadanie PMDS zašle používateľ tiež údaje o </w:t>
      </w:r>
      <w:proofErr w:type="spellStart"/>
      <w:r>
        <w:t>kapacitancii</w:t>
      </w:r>
      <w:proofErr w:type="spellEnd"/>
      <w:r>
        <w:t xml:space="preserve"> a </w:t>
      </w:r>
      <w:proofErr w:type="spellStart"/>
      <w:r>
        <w:t>induktancii</w:t>
      </w:r>
      <w:proofErr w:type="spellEnd"/>
      <w:r>
        <w:t xml:space="preserve"> časti svojho rozvodu. Údaje musia byť natoľko podrobné, aby umožňovali:</w:t>
      </w:r>
    </w:p>
    <w:p w14:paraId="090D3D96" w14:textId="77777777" w:rsidR="00772652" w:rsidRDefault="0089200E" w:rsidP="00597CDF">
      <w:pPr>
        <w:pStyle w:val="Odsekzoznamu"/>
        <w:numPr>
          <w:ilvl w:val="2"/>
          <w:numId w:val="32"/>
        </w:numPr>
        <w:tabs>
          <w:tab w:val="left" w:pos="851"/>
        </w:tabs>
        <w:spacing w:before="105"/>
        <w:ind w:left="851" w:hanging="517"/>
        <w:jc w:val="both"/>
        <w:rPr>
          <w:sz w:val="20"/>
        </w:rPr>
      </w:pPr>
      <w:r>
        <w:rPr>
          <w:sz w:val="20"/>
        </w:rPr>
        <w:t>overiť,</w:t>
      </w:r>
      <w:r>
        <w:rPr>
          <w:spacing w:val="-14"/>
          <w:sz w:val="20"/>
        </w:rPr>
        <w:t xml:space="preserve"> </w:t>
      </w:r>
      <w:r>
        <w:rPr>
          <w:sz w:val="20"/>
        </w:rPr>
        <w:t>či</w:t>
      </w:r>
      <w:r>
        <w:rPr>
          <w:spacing w:val="-14"/>
          <w:sz w:val="20"/>
        </w:rPr>
        <w:t xml:space="preserve"> </w:t>
      </w:r>
      <w:r>
        <w:rPr>
          <w:sz w:val="20"/>
        </w:rPr>
        <w:t>spínacie</w:t>
      </w:r>
      <w:r>
        <w:rPr>
          <w:spacing w:val="-14"/>
          <w:sz w:val="20"/>
        </w:rPr>
        <w:t xml:space="preserve"> </w:t>
      </w:r>
      <w:r>
        <w:rPr>
          <w:sz w:val="20"/>
        </w:rPr>
        <w:t>zariadenia</w:t>
      </w:r>
      <w:r>
        <w:rPr>
          <w:spacing w:val="-14"/>
          <w:sz w:val="20"/>
        </w:rPr>
        <w:t xml:space="preserve"> </w:t>
      </w:r>
      <w:r>
        <w:rPr>
          <w:sz w:val="20"/>
        </w:rPr>
        <w:t>MDS</w:t>
      </w:r>
      <w:r>
        <w:rPr>
          <w:spacing w:val="-14"/>
          <w:sz w:val="20"/>
        </w:rPr>
        <w:t xml:space="preserve"> </w:t>
      </w:r>
      <w:r>
        <w:rPr>
          <w:sz w:val="20"/>
        </w:rPr>
        <w:t>majú</w:t>
      </w:r>
      <w:r>
        <w:rPr>
          <w:spacing w:val="-14"/>
          <w:sz w:val="20"/>
        </w:rPr>
        <w:t xml:space="preserve"> </w:t>
      </w:r>
      <w:r>
        <w:rPr>
          <w:sz w:val="20"/>
        </w:rPr>
        <w:t>vhodné</w:t>
      </w:r>
      <w:r>
        <w:rPr>
          <w:spacing w:val="-12"/>
          <w:sz w:val="20"/>
        </w:rPr>
        <w:t xml:space="preserve"> </w:t>
      </w:r>
      <w:r>
        <w:rPr>
          <w:sz w:val="20"/>
        </w:rPr>
        <w:t>menovité</w:t>
      </w:r>
      <w:r>
        <w:rPr>
          <w:spacing w:val="-13"/>
          <w:sz w:val="20"/>
        </w:rPr>
        <w:t xml:space="preserve"> </w:t>
      </w:r>
      <w:r>
        <w:rPr>
          <w:spacing w:val="-2"/>
          <w:sz w:val="20"/>
        </w:rPr>
        <w:t>hodnoty,</w:t>
      </w:r>
    </w:p>
    <w:p w14:paraId="090D3D98" w14:textId="27FB687E" w:rsidR="00772652" w:rsidRPr="00D77880" w:rsidRDefault="0089200E" w:rsidP="00361346">
      <w:pPr>
        <w:pStyle w:val="Odsekzoznamu"/>
        <w:numPr>
          <w:ilvl w:val="2"/>
          <w:numId w:val="32"/>
        </w:numPr>
        <w:tabs>
          <w:tab w:val="left" w:pos="851"/>
        </w:tabs>
        <w:spacing w:before="89"/>
        <w:ind w:left="1134" w:hanging="800"/>
        <w:jc w:val="both"/>
        <w:rPr>
          <w:sz w:val="20"/>
        </w:rPr>
      </w:pPr>
      <w:r>
        <w:rPr>
          <w:spacing w:val="-2"/>
          <w:sz w:val="20"/>
        </w:rPr>
        <w:t>preukázať, že</w:t>
      </w:r>
      <w:r>
        <w:rPr>
          <w:spacing w:val="1"/>
          <w:sz w:val="20"/>
        </w:rPr>
        <w:t xml:space="preserve"> </w:t>
      </w:r>
      <w:r>
        <w:rPr>
          <w:spacing w:val="-2"/>
          <w:sz w:val="20"/>
        </w:rPr>
        <w:t>používateľ</w:t>
      </w:r>
      <w:r>
        <w:rPr>
          <w:spacing w:val="2"/>
          <w:sz w:val="20"/>
        </w:rPr>
        <w:t xml:space="preserve"> </w:t>
      </w:r>
      <w:r>
        <w:rPr>
          <w:spacing w:val="-2"/>
          <w:sz w:val="20"/>
        </w:rPr>
        <w:t>nepriaznivo neovplyvní</w:t>
      </w:r>
      <w:r>
        <w:rPr>
          <w:sz w:val="20"/>
        </w:rPr>
        <w:t xml:space="preserve"> </w:t>
      </w:r>
      <w:r>
        <w:rPr>
          <w:spacing w:val="-2"/>
          <w:sz w:val="20"/>
        </w:rPr>
        <w:t>prevádzku</w:t>
      </w:r>
      <w:r>
        <w:rPr>
          <w:spacing w:val="-1"/>
          <w:sz w:val="20"/>
        </w:rPr>
        <w:t xml:space="preserve"> </w:t>
      </w:r>
      <w:r>
        <w:rPr>
          <w:spacing w:val="-4"/>
          <w:sz w:val="20"/>
        </w:rPr>
        <w:t>MDS</w:t>
      </w:r>
      <w:r w:rsidR="0053179E">
        <w:rPr>
          <w:spacing w:val="-4"/>
          <w:sz w:val="20"/>
        </w:rPr>
        <w:t>.</w:t>
      </w:r>
    </w:p>
    <w:p w14:paraId="5BB07E09" w14:textId="77777777" w:rsidR="0053179E" w:rsidRDefault="0053179E" w:rsidP="0053179E">
      <w:pPr>
        <w:pStyle w:val="Odsekzoznamu"/>
        <w:tabs>
          <w:tab w:val="left" w:pos="851"/>
        </w:tabs>
        <w:spacing w:before="89"/>
        <w:ind w:left="1134" w:firstLine="0"/>
        <w:jc w:val="both"/>
        <w:rPr>
          <w:sz w:val="20"/>
        </w:rPr>
      </w:pPr>
    </w:p>
    <w:p w14:paraId="6D25D063" w14:textId="77777777" w:rsidR="0053179E" w:rsidRPr="00361346" w:rsidRDefault="0053179E" w:rsidP="00D77880">
      <w:pPr>
        <w:pStyle w:val="Odsekzoznamu"/>
        <w:tabs>
          <w:tab w:val="left" w:pos="851"/>
        </w:tabs>
        <w:spacing w:before="89"/>
        <w:ind w:left="1134" w:firstLine="0"/>
        <w:jc w:val="both"/>
        <w:rPr>
          <w:sz w:val="20"/>
        </w:rPr>
      </w:pPr>
    </w:p>
    <w:p w14:paraId="090D3D99" w14:textId="77777777" w:rsidR="00772652" w:rsidRDefault="0089200E">
      <w:pPr>
        <w:pStyle w:val="Nadpis3"/>
        <w:numPr>
          <w:ilvl w:val="1"/>
          <w:numId w:val="32"/>
        </w:numPr>
        <w:tabs>
          <w:tab w:val="left" w:pos="1252"/>
        </w:tabs>
        <w:spacing w:before="1"/>
        <w:rPr>
          <w:u w:val="none"/>
        </w:rPr>
      </w:pPr>
      <w:bookmarkStart w:id="25" w:name="_TOC_250007"/>
      <w:r>
        <w:rPr>
          <w:u w:val="none"/>
        </w:rPr>
        <w:t>Vplyv</w:t>
      </w:r>
      <w:r>
        <w:rPr>
          <w:spacing w:val="-12"/>
          <w:u w:val="none"/>
        </w:rPr>
        <w:t xml:space="preserve"> </w:t>
      </w:r>
      <w:r>
        <w:rPr>
          <w:u w:val="none"/>
        </w:rPr>
        <w:t>odberateľa</w:t>
      </w:r>
      <w:r>
        <w:rPr>
          <w:spacing w:val="-11"/>
          <w:u w:val="none"/>
        </w:rPr>
        <w:t xml:space="preserve"> </w:t>
      </w:r>
      <w:r>
        <w:rPr>
          <w:u w:val="none"/>
        </w:rPr>
        <w:t>na</w:t>
      </w:r>
      <w:r>
        <w:rPr>
          <w:spacing w:val="-11"/>
          <w:u w:val="none"/>
        </w:rPr>
        <w:t xml:space="preserve"> </w:t>
      </w:r>
      <w:r>
        <w:rPr>
          <w:u w:val="none"/>
        </w:rPr>
        <w:t>kvalitu</w:t>
      </w:r>
      <w:r>
        <w:rPr>
          <w:spacing w:val="-11"/>
          <w:u w:val="none"/>
        </w:rPr>
        <w:t xml:space="preserve"> </w:t>
      </w:r>
      <w:bookmarkEnd w:id="25"/>
      <w:r>
        <w:rPr>
          <w:spacing w:val="-2"/>
          <w:u w:val="none"/>
        </w:rPr>
        <w:t>napätia</w:t>
      </w:r>
    </w:p>
    <w:p w14:paraId="090D3D9A" w14:textId="77777777" w:rsidR="00772652" w:rsidRDefault="0089200E" w:rsidP="00597CDF">
      <w:pPr>
        <w:pStyle w:val="Zkladntext"/>
        <w:spacing w:before="245"/>
        <w:ind w:right="117"/>
        <w:jc w:val="both"/>
      </w:pPr>
      <w:r>
        <w:rPr>
          <w:spacing w:val="-2"/>
        </w:rPr>
        <w:t>PMDS</w:t>
      </w:r>
      <w:r>
        <w:rPr>
          <w:spacing w:val="-7"/>
        </w:rPr>
        <w:t xml:space="preserve"> </w:t>
      </w:r>
      <w:r>
        <w:rPr>
          <w:spacing w:val="-2"/>
        </w:rPr>
        <w:t>špecifikuje</w:t>
      </w:r>
      <w:r>
        <w:rPr>
          <w:spacing w:val="-5"/>
        </w:rPr>
        <w:t xml:space="preserve"> </w:t>
      </w:r>
      <w:r>
        <w:rPr>
          <w:spacing w:val="-2"/>
        </w:rPr>
        <w:t>technické</w:t>
      </w:r>
      <w:r>
        <w:rPr>
          <w:spacing w:val="-4"/>
        </w:rPr>
        <w:t xml:space="preserve"> </w:t>
      </w:r>
      <w:r>
        <w:rPr>
          <w:spacing w:val="-2"/>
        </w:rPr>
        <w:t>podmienky</w:t>
      </w:r>
      <w:r>
        <w:rPr>
          <w:spacing w:val="-3"/>
        </w:rPr>
        <w:t xml:space="preserve"> </w:t>
      </w:r>
      <w:r>
        <w:rPr>
          <w:spacing w:val="-2"/>
        </w:rPr>
        <w:t>na</w:t>
      </w:r>
      <w:r>
        <w:rPr>
          <w:spacing w:val="-7"/>
        </w:rPr>
        <w:t xml:space="preserve"> </w:t>
      </w:r>
      <w:r>
        <w:rPr>
          <w:spacing w:val="-2"/>
        </w:rPr>
        <w:t>pripojenie do</w:t>
      </w:r>
      <w:r>
        <w:rPr>
          <w:spacing w:val="-7"/>
        </w:rPr>
        <w:t xml:space="preserve"> </w:t>
      </w:r>
      <w:r>
        <w:rPr>
          <w:spacing w:val="-2"/>
        </w:rPr>
        <w:t>MDS</w:t>
      </w:r>
      <w:r>
        <w:rPr>
          <w:spacing w:val="-3"/>
        </w:rPr>
        <w:t xml:space="preserve"> </w:t>
      </w:r>
      <w:r>
        <w:rPr>
          <w:spacing w:val="-2"/>
        </w:rPr>
        <w:t>vždy</w:t>
      </w:r>
      <w:r>
        <w:rPr>
          <w:spacing w:val="-7"/>
        </w:rPr>
        <w:t xml:space="preserve"> </w:t>
      </w:r>
      <w:r>
        <w:rPr>
          <w:spacing w:val="-2"/>
        </w:rPr>
        <w:t>aj</w:t>
      </w:r>
      <w:r>
        <w:rPr>
          <w:spacing w:val="-7"/>
        </w:rPr>
        <w:t xml:space="preserve"> </w:t>
      </w:r>
      <w:r>
        <w:rPr>
          <w:spacing w:val="-2"/>
        </w:rPr>
        <w:t>zo</w:t>
      </w:r>
      <w:r>
        <w:rPr>
          <w:spacing w:val="-7"/>
        </w:rPr>
        <w:t xml:space="preserve"> </w:t>
      </w:r>
      <w:r>
        <w:rPr>
          <w:spacing w:val="-2"/>
        </w:rPr>
        <w:t>zreteľom na</w:t>
      </w:r>
      <w:r>
        <w:rPr>
          <w:spacing w:val="-7"/>
        </w:rPr>
        <w:t xml:space="preserve"> </w:t>
      </w:r>
      <w:r>
        <w:rPr>
          <w:spacing w:val="-2"/>
        </w:rPr>
        <w:t>možnosti</w:t>
      </w:r>
      <w:r>
        <w:rPr>
          <w:spacing w:val="-9"/>
        </w:rPr>
        <w:t xml:space="preserve"> </w:t>
      </w:r>
      <w:r>
        <w:rPr>
          <w:spacing w:val="-2"/>
        </w:rPr>
        <w:t xml:space="preserve">zhoršenia </w:t>
      </w:r>
      <w:r>
        <w:t>kvality elektrickej energie v konkrétnom mieste MDS, nakoľko PMDS je podľa Zákona o energetike povinný</w:t>
      </w:r>
      <w:r>
        <w:rPr>
          <w:spacing w:val="-12"/>
        </w:rPr>
        <w:t xml:space="preserve"> </w:t>
      </w:r>
      <w:r>
        <w:t>zabezpečovať</w:t>
      </w:r>
      <w:r>
        <w:rPr>
          <w:spacing w:val="-10"/>
        </w:rPr>
        <w:t xml:space="preserve"> </w:t>
      </w:r>
      <w:r>
        <w:t>dodávku</w:t>
      </w:r>
      <w:r>
        <w:rPr>
          <w:spacing w:val="-13"/>
        </w:rPr>
        <w:t xml:space="preserve"> </w:t>
      </w:r>
      <w:r>
        <w:t>elektrickej</w:t>
      </w:r>
      <w:r>
        <w:rPr>
          <w:spacing w:val="-11"/>
        </w:rPr>
        <w:t xml:space="preserve"> </w:t>
      </w:r>
      <w:r>
        <w:t>energie</w:t>
      </w:r>
      <w:r>
        <w:rPr>
          <w:spacing w:val="-13"/>
        </w:rPr>
        <w:t xml:space="preserve"> </w:t>
      </w:r>
      <w:r>
        <w:t>všetkým</w:t>
      </w:r>
      <w:r>
        <w:rPr>
          <w:spacing w:val="-13"/>
        </w:rPr>
        <w:t xml:space="preserve"> </w:t>
      </w:r>
      <w:r>
        <w:t>odberateľom</w:t>
      </w:r>
      <w:r>
        <w:rPr>
          <w:spacing w:val="-11"/>
        </w:rPr>
        <w:t xml:space="preserve"> </w:t>
      </w:r>
      <w:r>
        <w:t>podľa</w:t>
      </w:r>
      <w:r>
        <w:rPr>
          <w:spacing w:val="-11"/>
        </w:rPr>
        <w:t xml:space="preserve"> </w:t>
      </w:r>
      <w:r>
        <w:t>príslušných</w:t>
      </w:r>
      <w:r>
        <w:rPr>
          <w:spacing w:val="-13"/>
        </w:rPr>
        <w:t xml:space="preserve"> </w:t>
      </w:r>
      <w:r>
        <w:t>technických noriem, najmä̈ podľa STN EN 50160 a PNE 333430-4. Ide najmä̈ o nasledujúce zásady:</w:t>
      </w:r>
    </w:p>
    <w:p w14:paraId="090D3D9B" w14:textId="77777777" w:rsidR="00772652" w:rsidRDefault="0089200E" w:rsidP="00597CDF">
      <w:pPr>
        <w:pStyle w:val="Odsekzoznamu"/>
        <w:numPr>
          <w:ilvl w:val="2"/>
          <w:numId w:val="32"/>
        </w:numPr>
        <w:tabs>
          <w:tab w:val="left" w:pos="851"/>
        </w:tabs>
        <w:spacing w:before="106" w:line="235" w:lineRule="auto"/>
        <w:ind w:left="851" w:right="121" w:hanging="567"/>
        <w:jc w:val="both"/>
        <w:rPr>
          <w:sz w:val="20"/>
        </w:rPr>
      </w:pPr>
      <w:r>
        <w:rPr>
          <w:sz w:val="20"/>
        </w:rPr>
        <w:t>Používateľ MDS môže uviesť do prevádzky len také zariadenia MDS, ktoré svojimi spätnými vplyvmi neprípustne neovplyvňuje MDS a jej používateľov. Ak zistí PMDS prekročenie povolených medzí spätných vplyvov, používateľ je povinný realizovať potrebné opatrenia na nápravu. Inak má PMDS právo takémuto používateľovi obmedziť alebo prerušiť distribúciu elektrickej energie.</w:t>
      </w:r>
    </w:p>
    <w:p w14:paraId="090D3D9C" w14:textId="77777777" w:rsidR="00772652" w:rsidRDefault="0089200E" w:rsidP="00D77880">
      <w:pPr>
        <w:pStyle w:val="Odsekzoznamu"/>
        <w:numPr>
          <w:ilvl w:val="2"/>
          <w:numId w:val="32"/>
        </w:numPr>
        <w:tabs>
          <w:tab w:val="left" w:pos="851"/>
        </w:tabs>
        <w:spacing w:before="111" w:line="235" w:lineRule="auto"/>
        <w:ind w:left="851" w:right="116" w:hanging="567"/>
        <w:jc w:val="both"/>
        <w:rPr>
          <w:sz w:val="20"/>
        </w:rPr>
      </w:pPr>
      <w:r>
        <w:rPr>
          <w:sz w:val="20"/>
        </w:rPr>
        <w:t>Pripájané</w:t>
      </w:r>
      <w:r>
        <w:rPr>
          <w:spacing w:val="31"/>
          <w:sz w:val="20"/>
        </w:rPr>
        <w:t xml:space="preserve"> </w:t>
      </w:r>
      <w:r>
        <w:rPr>
          <w:sz w:val="20"/>
        </w:rPr>
        <w:t>zariadenia</w:t>
      </w:r>
      <w:r>
        <w:rPr>
          <w:spacing w:val="33"/>
          <w:sz w:val="20"/>
        </w:rPr>
        <w:t xml:space="preserve"> </w:t>
      </w:r>
      <w:r>
        <w:rPr>
          <w:sz w:val="20"/>
        </w:rPr>
        <w:t>musia</w:t>
      </w:r>
      <w:r>
        <w:rPr>
          <w:spacing w:val="31"/>
          <w:sz w:val="20"/>
        </w:rPr>
        <w:t xml:space="preserve"> </w:t>
      </w:r>
      <w:r>
        <w:rPr>
          <w:sz w:val="20"/>
        </w:rPr>
        <w:t>disponovať</w:t>
      </w:r>
      <w:r>
        <w:rPr>
          <w:spacing w:val="30"/>
          <w:sz w:val="20"/>
        </w:rPr>
        <w:t xml:space="preserve"> </w:t>
      </w:r>
      <w:r>
        <w:rPr>
          <w:sz w:val="20"/>
        </w:rPr>
        <w:t>takým</w:t>
      </w:r>
      <w:r>
        <w:rPr>
          <w:spacing w:val="31"/>
          <w:sz w:val="20"/>
        </w:rPr>
        <w:t xml:space="preserve"> </w:t>
      </w:r>
      <w:r>
        <w:rPr>
          <w:sz w:val="20"/>
        </w:rPr>
        <w:t>stupňom</w:t>
      </w:r>
      <w:r>
        <w:rPr>
          <w:spacing w:val="33"/>
          <w:sz w:val="20"/>
        </w:rPr>
        <w:t xml:space="preserve"> </w:t>
      </w:r>
      <w:r>
        <w:rPr>
          <w:sz w:val="20"/>
        </w:rPr>
        <w:t>imunity</w:t>
      </w:r>
      <w:r>
        <w:rPr>
          <w:spacing w:val="32"/>
          <w:sz w:val="20"/>
        </w:rPr>
        <w:t xml:space="preserve"> </w:t>
      </w:r>
      <w:r>
        <w:rPr>
          <w:sz w:val="20"/>
        </w:rPr>
        <w:t>(odolnosti)</w:t>
      </w:r>
      <w:r>
        <w:rPr>
          <w:spacing w:val="32"/>
          <w:sz w:val="20"/>
        </w:rPr>
        <w:t xml:space="preserve"> </w:t>
      </w:r>
      <w:r>
        <w:rPr>
          <w:sz w:val="20"/>
        </w:rPr>
        <w:t>voči</w:t>
      </w:r>
      <w:r>
        <w:rPr>
          <w:spacing w:val="30"/>
          <w:sz w:val="20"/>
        </w:rPr>
        <w:t xml:space="preserve"> </w:t>
      </w:r>
      <w:r>
        <w:rPr>
          <w:sz w:val="20"/>
        </w:rPr>
        <w:t>poklesom</w:t>
      </w:r>
      <w:r>
        <w:rPr>
          <w:spacing w:val="31"/>
          <w:sz w:val="20"/>
        </w:rPr>
        <w:t xml:space="preserve"> </w:t>
      </w:r>
      <w:r>
        <w:rPr>
          <w:sz w:val="20"/>
        </w:rPr>
        <w:t>a prerušeniam napájacieho napätia, definovaným v STN EN 50 160, aby tieto zariadenia nevykazovali</w:t>
      </w:r>
      <w:r>
        <w:rPr>
          <w:spacing w:val="40"/>
          <w:sz w:val="20"/>
        </w:rPr>
        <w:t xml:space="preserve"> </w:t>
      </w:r>
      <w:r>
        <w:rPr>
          <w:sz w:val="20"/>
        </w:rPr>
        <w:t>zlyhanie</w:t>
      </w:r>
      <w:r>
        <w:rPr>
          <w:spacing w:val="40"/>
          <w:sz w:val="20"/>
        </w:rPr>
        <w:t xml:space="preserve"> </w:t>
      </w:r>
      <w:r>
        <w:rPr>
          <w:sz w:val="20"/>
        </w:rPr>
        <w:t>funkcie,</w:t>
      </w:r>
      <w:r>
        <w:rPr>
          <w:spacing w:val="40"/>
          <w:sz w:val="20"/>
        </w:rPr>
        <w:t xml:space="preserve"> </w:t>
      </w:r>
      <w:r>
        <w:rPr>
          <w:sz w:val="20"/>
        </w:rPr>
        <w:t>pripadne</w:t>
      </w:r>
      <w:r>
        <w:rPr>
          <w:spacing w:val="40"/>
          <w:sz w:val="20"/>
        </w:rPr>
        <w:t xml:space="preserve"> </w:t>
      </w:r>
      <w:r>
        <w:rPr>
          <w:sz w:val="20"/>
        </w:rPr>
        <w:t>nespôsobovali</w:t>
      </w:r>
      <w:r>
        <w:rPr>
          <w:spacing w:val="40"/>
          <w:sz w:val="20"/>
        </w:rPr>
        <w:t xml:space="preserve"> </w:t>
      </w:r>
      <w:r>
        <w:rPr>
          <w:sz w:val="20"/>
        </w:rPr>
        <w:t>iné</w:t>
      </w:r>
      <w:r>
        <w:rPr>
          <w:spacing w:val="40"/>
          <w:sz w:val="20"/>
        </w:rPr>
        <w:t xml:space="preserve"> </w:t>
      </w:r>
      <w:r>
        <w:rPr>
          <w:sz w:val="20"/>
        </w:rPr>
        <w:t>následné</w:t>
      </w:r>
      <w:r>
        <w:rPr>
          <w:spacing w:val="40"/>
          <w:sz w:val="20"/>
        </w:rPr>
        <w:t xml:space="preserve"> </w:t>
      </w:r>
      <w:r>
        <w:rPr>
          <w:sz w:val="20"/>
        </w:rPr>
        <w:t>škody</w:t>
      </w:r>
      <w:r>
        <w:rPr>
          <w:spacing w:val="40"/>
          <w:sz w:val="20"/>
        </w:rPr>
        <w:t xml:space="preserve"> </w:t>
      </w:r>
      <w:r>
        <w:rPr>
          <w:sz w:val="20"/>
        </w:rPr>
        <w:t>pri</w:t>
      </w:r>
      <w:r>
        <w:rPr>
          <w:spacing w:val="40"/>
          <w:sz w:val="20"/>
        </w:rPr>
        <w:t xml:space="preserve"> </w:t>
      </w:r>
      <w:r>
        <w:rPr>
          <w:sz w:val="20"/>
        </w:rPr>
        <w:t>dovolenej frekvencii</w:t>
      </w:r>
      <w:r>
        <w:rPr>
          <w:spacing w:val="40"/>
          <w:sz w:val="20"/>
        </w:rPr>
        <w:t xml:space="preserve"> </w:t>
      </w:r>
      <w:r>
        <w:rPr>
          <w:sz w:val="20"/>
        </w:rPr>
        <w:t>výskytu</w:t>
      </w:r>
      <w:r>
        <w:rPr>
          <w:spacing w:val="40"/>
          <w:sz w:val="20"/>
        </w:rPr>
        <w:t xml:space="preserve"> </w:t>
      </w:r>
      <w:r>
        <w:rPr>
          <w:sz w:val="20"/>
        </w:rPr>
        <w:t>poklesov</w:t>
      </w:r>
      <w:r>
        <w:rPr>
          <w:spacing w:val="40"/>
          <w:sz w:val="20"/>
        </w:rPr>
        <w:t xml:space="preserve"> </w:t>
      </w:r>
      <w:r>
        <w:rPr>
          <w:sz w:val="20"/>
        </w:rPr>
        <w:t>a</w:t>
      </w:r>
      <w:r>
        <w:rPr>
          <w:spacing w:val="40"/>
          <w:sz w:val="20"/>
        </w:rPr>
        <w:t xml:space="preserve"> </w:t>
      </w:r>
      <w:r>
        <w:rPr>
          <w:sz w:val="20"/>
        </w:rPr>
        <w:t>prerušení</w:t>
      </w:r>
      <w:r>
        <w:rPr>
          <w:spacing w:val="40"/>
          <w:sz w:val="20"/>
        </w:rPr>
        <w:t xml:space="preserve"> </w:t>
      </w:r>
      <w:r>
        <w:rPr>
          <w:sz w:val="20"/>
        </w:rPr>
        <w:t>stanovených</w:t>
      </w:r>
      <w:r>
        <w:rPr>
          <w:spacing w:val="40"/>
          <w:sz w:val="20"/>
        </w:rPr>
        <w:t xml:space="preserve"> </w:t>
      </w:r>
      <w:r>
        <w:rPr>
          <w:sz w:val="20"/>
        </w:rPr>
        <w:t>v</w:t>
      </w:r>
      <w:r>
        <w:rPr>
          <w:spacing w:val="40"/>
          <w:sz w:val="20"/>
        </w:rPr>
        <w:t xml:space="preserve"> </w:t>
      </w:r>
      <w:r>
        <w:rPr>
          <w:sz w:val="20"/>
        </w:rPr>
        <w:t>STN</w:t>
      </w:r>
      <w:r>
        <w:rPr>
          <w:spacing w:val="40"/>
          <w:sz w:val="20"/>
        </w:rPr>
        <w:t xml:space="preserve"> </w:t>
      </w:r>
      <w:r>
        <w:rPr>
          <w:sz w:val="20"/>
        </w:rPr>
        <w:t>EN</w:t>
      </w:r>
      <w:r>
        <w:rPr>
          <w:spacing w:val="40"/>
          <w:sz w:val="20"/>
        </w:rPr>
        <w:t xml:space="preserve"> </w:t>
      </w:r>
      <w:r>
        <w:rPr>
          <w:sz w:val="20"/>
        </w:rPr>
        <w:t>50</w:t>
      </w:r>
      <w:r>
        <w:rPr>
          <w:spacing w:val="40"/>
          <w:sz w:val="20"/>
        </w:rPr>
        <w:t xml:space="preserve"> </w:t>
      </w:r>
      <w:r>
        <w:rPr>
          <w:sz w:val="20"/>
        </w:rPr>
        <w:t>160.</w:t>
      </w:r>
      <w:r>
        <w:rPr>
          <w:spacing w:val="40"/>
          <w:sz w:val="20"/>
        </w:rPr>
        <w:t xml:space="preserve"> </w:t>
      </w:r>
      <w:r>
        <w:rPr>
          <w:sz w:val="20"/>
        </w:rPr>
        <w:t>PMDS</w:t>
      </w:r>
      <w:r>
        <w:rPr>
          <w:spacing w:val="40"/>
          <w:sz w:val="20"/>
        </w:rPr>
        <w:t xml:space="preserve"> </w:t>
      </w:r>
      <w:r>
        <w:rPr>
          <w:sz w:val="20"/>
        </w:rPr>
        <w:t>nenesie zodpovednosť za</w:t>
      </w:r>
      <w:r>
        <w:rPr>
          <w:spacing w:val="-2"/>
          <w:sz w:val="20"/>
        </w:rPr>
        <w:t xml:space="preserve"> </w:t>
      </w:r>
      <w:r>
        <w:rPr>
          <w:sz w:val="20"/>
        </w:rPr>
        <w:t>prípadné</w:t>
      </w:r>
      <w:r>
        <w:rPr>
          <w:spacing w:val="-2"/>
          <w:sz w:val="20"/>
        </w:rPr>
        <w:t xml:space="preserve"> </w:t>
      </w:r>
      <w:r>
        <w:rPr>
          <w:sz w:val="20"/>
        </w:rPr>
        <w:t>škody, vzniknuté z titulu poklesov a prerušení napájacieho napätia pri dodržaní ustanovení STN EN 50 160.</w:t>
      </w:r>
    </w:p>
    <w:p w14:paraId="090D3D9D" w14:textId="77777777" w:rsidR="00772652" w:rsidRDefault="0089200E" w:rsidP="00597CDF">
      <w:pPr>
        <w:pStyle w:val="Odsekzoznamu"/>
        <w:numPr>
          <w:ilvl w:val="2"/>
          <w:numId w:val="32"/>
        </w:numPr>
        <w:tabs>
          <w:tab w:val="left" w:pos="851"/>
        </w:tabs>
        <w:spacing w:before="117" w:line="237" w:lineRule="auto"/>
        <w:ind w:left="851" w:right="121" w:hanging="567"/>
        <w:jc w:val="both"/>
        <w:rPr>
          <w:sz w:val="20"/>
        </w:rPr>
      </w:pPr>
      <w:r>
        <w:rPr>
          <w:sz w:val="20"/>
        </w:rPr>
        <w:t>Odberateľ</w:t>
      </w:r>
      <w:r>
        <w:rPr>
          <w:spacing w:val="-5"/>
          <w:sz w:val="20"/>
        </w:rPr>
        <w:t xml:space="preserve"> </w:t>
      </w:r>
      <w:r>
        <w:rPr>
          <w:sz w:val="20"/>
        </w:rPr>
        <w:t>musí</w:t>
      </w:r>
      <w:r>
        <w:rPr>
          <w:spacing w:val="-5"/>
          <w:sz w:val="20"/>
        </w:rPr>
        <w:t xml:space="preserve"> </w:t>
      </w:r>
      <w:r>
        <w:rPr>
          <w:sz w:val="20"/>
        </w:rPr>
        <w:t>prevádzkovať</w:t>
      </w:r>
      <w:r>
        <w:rPr>
          <w:spacing w:val="-5"/>
          <w:sz w:val="20"/>
        </w:rPr>
        <w:t xml:space="preserve"> </w:t>
      </w:r>
      <w:r>
        <w:rPr>
          <w:sz w:val="20"/>
        </w:rPr>
        <w:t>technológiu</w:t>
      </w:r>
      <w:r>
        <w:rPr>
          <w:spacing w:val="-3"/>
          <w:sz w:val="20"/>
        </w:rPr>
        <w:t xml:space="preserve"> </w:t>
      </w:r>
      <w:r>
        <w:rPr>
          <w:sz w:val="20"/>
        </w:rPr>
        <w:t>a</w:t>
      </w:r>
      <w:r>
        <w:rPr>
          <w:spacing w:val="-5"/>
          <w:sz w:val="20"/>
        </w:rPr>
        <w:t xml:space="preserve"> </w:t>
      </w:r>
      <w:r>
        <w:rPr>
          <w:sz w:val="20"/>
        </w:rPr>
        <w:t>ostatné</w:t>
      </w:r>
      <w:r>
        <w:rPr>
          <w:spacing w:val="-4"/>
          <w:sz w:val="20"/>
        </w:rPr>
        <w:t xml:space="preserve"> </w:t>
      </w:r>
      <w:r>
        <w:rPr>
          <w:sz w:val="20"/>
        </w:rPr>
        <w:t>odberné</w:t>
      </w:r>
      <w:r>
        <w:rPr>
          <w:spacing w:val="-5"/>
          <w:sz w:val="20"/>
        </w:rPr>
        <w:t xml:space="preserve"> </w:t>
      </w:r>
      <w:r>
        <w:rPr>
          <w:sz w:val="20"/>
        </w:rPr>
        <w:t>zariadenia</w:t>
      </w:r>
      <w:r>
        <w:rPr>
          <w:spacing w:val="-3"/>
          <w:sz w:val="20"/>
        </w:rPr>
        <w:t xml:space="preserve"> </w:t>
      </w:r>
      <w:r>
        <w:rPr>
          <w:sz w:val="20"/>
        </w:rPr>
        <w:t>takým spôsobom,</w:t>
      </w:r>
      <w:r>
        <w:rPr>
          <w:spacing w:val="-3"/>
          <w:sz w:val="20"/>
        </w:rPr>
        <w:t xml:space="preserve"> </w:t>
      </w:r>
      <w:r>
        <w:rPr>
          <w:sz w:val="20"/>
        </w:rPr>
        <w:t>aby pri jestvujúcej minimálnej tvrdosti siete v mieste pripojenia k MDS nenastali negatívne vplyvy predmetných</w:t>
      </w:r>
      <w:r>
        <w:rPr>
          <w:spacing w:val="-14"/>
          <w:sz w:val="20"/>
        </w:rPr>
        <w:t xml:space="preserve"> </w:t>
      </w:r>
      <w:r>
        <w:rPr>
          <w:sz w:val="20"/>
        </w:rPr>
        <w:t>zariadení</w:t>
      </w:r>
      <w:r>
        <w:rPr>
          <w:spacing w:val="-14"/>
          <w:sz w:val="20"/>
        </w:rPr>
        <w:t xml:space="preserve"> </w:t>
      </w:r>
      <w:r>
        <w:rPr>
          <w:sz w:val="20"/>
        </w:rPr>
        <w:t>na</w:t>
      </w:r>
      <w:r>
        <w:rPr>
          <w:spacing w:val="-14"/>
          <w:sz w:val="20"/>
        </w:rPr>
        <w:t xml:space="preserve"> </w:t>
      </w:r>
      <w:r>
        <w:rPr>
          <w:sz w:val="20"/>
        </w:rPr>
        <w:t>MDS,</w:t>
      </w:r>
      <w:r>
        <w:rPr>
          <w:spacing w:val="-14"/>
          <w:sz w:val="20"/>
        </w:rPr>
        <w:t xml:space="preserve"> </w:t>
      </w:r>
      <w:r>
        <w:rPr>
          <w:sz w:val="20"/>
        </w:rPr>
        <w:t>ktorých</w:t>
      </w:r>
      <w:r>
        <w:rPr>
          <w:spacing w:val="-14"/>
          <w:sz w:val="20"/>
        </w:rPr>
        <w:t xml:space="preserve"> </w:t>
      </w:r>
      <w:r>
        <w:rPr>
          <w:sz w:val="20"/>
        </w:rPr>
        <w:t>hodnota</w:t>
      </w:r>
      <w:r>
        <w:rPr>
          <w:spacing w:val="-14"/>
          <w:sz w:val="20"/>
        </w:rPr>
        <w:t xml:space="preserve"> </w:t>
      </w:r>
      <w:r>
        <w:rPr>
          <w:sz w:val="20"/>
        </w:rPr>
        <w:t>by</w:t>
      </w:r>
      <w:r>
        <w:rPr>
          <w:spacing w:val="-14"/>
          <w:sz w:val="20"/>
        </w:rPr>
        <w:t xml:space="preserve"> </w:t>
      </w:r>
      <w:r>
        <w:rPr>
          <w:sz w:val="20"/>
        </w:rPr>
        <w:t>v</w:t>
      </w:r>
      <w:r>
        <w:rPr>
          <w:spacing w:val="-14"/>
          <w:sz w:val="20"/>
        </w:rPr>
        <w:t xml:space="preserve"> </w:t>
      </w:r>
      <w:r>
        <w:rPr>
          <w:sz w:val="20"/>
        </w:rPr>
        <w:t>spoločnom</w:t>
      </w:r>
      <w:r>
        <w:rPr>
          <w:spacing w:val="-14"/>
          <w:sz w:val="20"/>
        </w:rPr>
        <w:t xml:space="preserve"> </w:t>
      </w:r>
      <w:r>
        <w:rPr>
          <w:sz w:val="20"/>
        </w:rPr>
        <w:t>napájacom</w:t>
      </w:r>
      <w:r>
        <w:rPr>
          <w:spacing w:val="-13"/>
          <w:sz w:val="20"/>
        </w:rPr>
        <w:t xml:space="preserve"> </w:t>
      </w:r>
      <w:r>
        <w:rPr>
          <w:sz w:val="20"/>
        </w:rPr>
        <w:t>bode</w:t>
      </w:r>
      <w:r>
        <w:rPr>
          <w:spacing w:val="-14"/>
          <w:sz w:val="20"/>
        </w:rPr>
        <w:t xml:space="preserve"> </w:t>
      </w:r>
      <w:r>
        <w:rPr>
          <w:sz w:val="20"/>
        </w:rPr>
        <w:t>prekračovala limity</w:t>
      </w:r>
      <w:r>
        <w:rPr>
          <w:spacing w:val="21"/>
          <w:sz w:val="20"/>
        </w:rPr>
        <w:t xml:space="preserve"> </w:t>
      </w:r>
      <w:r>
        <w:rPr>
          <w:sz w:val="20"/>
        </w:rPr>
        <w:t>dané</w:t>
      </w:r>
      <w:r>
        <w:rPr>
          <w:spacing w:val="19"/>
          <w:sz w:val="20"/>
        </w:rPr>
        <w:t xml:space="preserve"> </w:t>
      </w:r>
      <w:r>
        <w:rPr>
          <w:sz w:val="20"/>
        </w:rPr>
        <w:t>platnými</w:t>
      </w:r>
      <w:r>
        <w:rPr>
          <w:spacing w:val="21"/>
          <w:sz w:val="20"/>
        </w:rPr>
        <w:t xml:space="preserve"> </w:t>
      </w:r>
      <w:r>
        <w:rPr>
          <w:sz w:val="20"/>
        </w:rPr>
        <w:t>normami</w:t>
      </w:r>
      <w:r>
        <w:rPr>
          <w:spacing w:val="19"/>
          <w:sz w:val="20"/>
        </w:rPr>
        <w:t xml:space="preserve"> </w:t>
      </w:r>
      <w:r>
        <w:rPr>
          <w:sz w:val="20"/>
        </w:rPr>
        <w:t>(STN</w:t>
      </w:r>
      <w:r>
        <w:rPr>
          <w:spacing w:val="23"/>
          <w:sz w:val="20"/>
        </w:rPr>
        <w:t xml:space="preserve"> </w:t>
      </w:r>
      <w:r>
        <w:rPr>
          <w:sz w:val="20"/>
        </w:rPr>
        <w:t>EN</w:t>
      </w:r>
      <w:r>
        <w:rPr>
          <w:spacing w:val="20"/>
          <w:sz w:val="20"/>
        </w:rPr>
        <w:t xml:space="preserve"> </w:t>
      </w:r>
      <w:r>
        <w:rPr>
          <w:sz w:val="20"/>
        </w:rPr>
        <w:t>50</w:t>
      </w:r>
      <w:r>
        <w:rPr>
          <w:spacing w:val="20"/>
          <w:sz w:val="20"/>
        </w:rPr>
        <w:t xml:space="preserve"> </w:t>
      </w:r>
      <w:r>
        <w:rPr>
          <w:sz w:val="20"/>
        </w:rPr>
        <w:t>160).</w:t>
      </w:r>
      <w:r>
        <w:rPr>
          <w:spacing w:val="20"/>
          <w:sz w:val="20"/>
        </w:rPr>
        <w:t xml:space="preserve"> </w:t>
      </w:r>
      <w:r>
        <w:rPr>
          <w:sz w:val="20"/>
        </w:rPr>
        <w:t>V</w:t>
      </w:r>
      <w:r>
        <w:rPr>
          <w:spacing w:val="22"/>
          <w:sz w:val="20"/>
        </w:rPr>
        <w:t xml:space="preserve"> </w:t>
      </w:r>
      <w:r>
        <w:rPr>
          <w:sz w:val="20"/>
        </w:rPr>
        <w:t>prípade</w:t>
      </w:r>
      <w:r>
        <w:rPr>
          <w:spacing w:val="20"/>
          <w:sz w:val="20"/>
        </w:rPr>
        <w:t xml:space="preserve"> </w:t>
      </w:r>
      <w:r>
        <w:rPr>
          <w:sz w:val="20"/>
        </w:rPr>
        <w:t>prekročenia</w:t>
      </w:r>
      <w:r>
        <w:rPr>
          <w:spacing w:val="20"/>
          <w:sz w:val="20"/>
        </w:rPr>
        <w:t xml:space="preserve"> </w:t>
      </w:r>
      <w:r>
        <w:rPr>
          <w:sz w:val="20"/>
        </w:rPr>
        <w:t>predmetných</w:t>
      </w:r>
      <w:r>
        <w:rPr>
          <w:spacing w:val="20"/>
          <w:sz w:val="20"/>
        </w:rPr>
        <w:t xml:space="preserve"> </w:t>
      </w:r>
      <w:r>
        <w:rPr>
          <w:sz w:val="20"/>
        </w:rPr>
        <w:t>limitov v</w:t>
      </w:r>
      <w:r>
        <w:rPr>
          <w:spacing w:val="-2"/>
          <w:sz w:val="20"/>
        </w:rPr>
        <w:t xml:space="preserve"> </w:t>
      </w:r>
      <w:r>
        <w:rPr>
          <w:sz w:val="20"/>
        </w:rPr>
        <w:t>spoločnom napájacom bode musí odberateľ realizovať dodatočné opatrenia v oblasti odstránenia nežiadúcich vplyvov.</w:t>
      </w:r>
    </w:p>
    <w:p w14:paraId="090D3D9E" w14:textId="77777777" w:rsidR="00772652" w:rsidRDefault="0089200E" w:rsidP="00597CDF">
      <w:pPr>
        <w:pStyle w:val="Odsekzoznamu"/>
        <w:numPr>
          <w:ilvl w:val="2"/>
          <w:numId w:val="32"/>
        </w:numPr>
        <w:tabs>
          <w:tab w:val="left" w:pos="851"/>
        </w:tabs>
        <w:spacing w:before="105" w:line="230" w:lineRule="auto"/>
        <w:ind w:left="851" w:right="119" w:hanging="567"/>
        <w:jc w:val="both"/>
        <w:rPr>
          <w:sz w:val="20"/>
        </w:rPr>
      </w:pPr>
      <w:r>
        <w:rPr>
          <w:sz w:val="20"/>
        </w:rPr>
        <w:t>MDS a všetky prípojky používateľov k tejto sústave musia byť projektované tak, aby prevádzková</w:t>
      </w:r>
      <w:r>
        <w:rPr>
          <w:spacing w:val="-14"/>
          <w:sz w:val="20"/>
        </w:rPr>
        <w:t xml:space="preserve"> </w:t>
      </w:r>
      <w:r>
        <w:rPr>
          <w:sz w:val="20"/>
        </w:rPr>
        <w:t>frekvencia</w:t>
      </w:r>
      <w:r>
        <w:rPr>
          <w:spacing w:val="-14"/>
          <w:sz w:val="20"/>
        </w:rPr>
        <w:t xml:space="preserve"> </w:t>
      </w:r>
      <w:r>
        <w:rPr>
          <w:sz w:val="20"/>
        </w:rPr>
        <w:t>a</w:t>
      </w:r>
      <w:r>
        <w:rPr>
          <w:spacing w:val="-14"/>
          <w:sz w:val="20"/>
        </w:rPr>
        <w:t xml:space="preserve"> </w:t>
      </w:r>
      <w:r>
        <w:rPr>
          <w:sz w:val="20"/>
        </w:rPr>
        <w:t>úroveň</w:t>
      </w:r>
      <w:r>
        <w:rPr>
          <w:spacing w:val="-14"/>
          <w:sz w:val="20"/>
        </w:rPr>
        <w:t xml:space="preserve"> </w:t>
      </w:r>
      <w:r>
        <w:rPr>
          <w:sz w:val="20"/>
        </w:rPr>
        <w:t>napätia</w:t>
      </w:r>
      <w:r>
        <w:rPr>
          <w:spacing w:val="-14"/>
          <w:sz w:val="20"/>
        </w:rPr>
        <w:t xml:space="preserve"> </w:t>
      </w:r>
      <w:r>
        <w:rPr>
          <w:sz w:val="20"/>
        </w:rPr>
        <w:t>dodávané</w:t>
      </w:r>
      <w:r>
        <w:rPr>
          <w:spacing w:val="-14"/>
          <w:sz w:val="20"/>
        </w:rPr>
        <w:t xml:space="preserve"> </w:t>
      </w:r>
      <w:r>
        <w:rPr>
          <w:sz w:val="20"/>
        </w:rPr>
        <w:t>odberateľovi</w:t>
      </w:r>
      <w:r>
        <w:rPr>
          <w:spacing w:val="-14"/>
          <w:sz w:val="20"/>
        </w:rPr>
        <w:t xml:space="preserve"> </w:t>
      </w:r>
      <w:r>
        <w:rPr>
          <w:sz w:val="20"/>
        </w:rPr>
        <w:t>boli</w:t>
      </w:r>
      <w:r>
        <w:rPr>
          <w:spacing w:val="-14"/>
          <w:sz w:val="20"/>
        </w:rPr>
        <w:t xml:space="preserve"> </w:t>
      </w:r>
      <w:r>
        <w:rPr>
          <w:sz w:val="20"/>
        </w:rPr>
        <w:t>v</w:t>
      </w:r>
      <w:r>
        <w:rPr>
          <w:spacing w:val="-14"/>
          <w:sz w:val="20"/>
        </w:rPr>
        <w:t xml:space="preserve"> </w:t>
      </w:r>
      <w:r>
        <w:rPr>
          <w:sz w:val="20"/>
        </w:rPr>
        <w:t>súlade</w:t>
      </w:r>
      <w:r>
        <w:rPr>
          <w:spacing w:val="-13"/>
          <w:sz w:val="20"/>
        </w:rPr>
        <w:t xml:space="preserve"> </w:t>
      </w:r>
      <w:r>
        <w:rPr>
          <w:sz w:val="20"/>
        </w:rPr>
        <w:t>s</w:t>
      </w:r>
      <w:r>
        <w:rPr>
          <w:spacing w:val="-14"/>
          <w:sz w:val="20"/>
        </w:rPr>
        <w:t xml:space="preserve"> </w:t>
      </w:r>
      <w:r>
        <w:rPr>
          <w:sz w:val="20"/>
        </w:rPr>
        <w:t>STN</w:t>
      </w:r>
      <w:r>
        <w:rPr>
          <w:spacing w:val="-6"/>
          <w:sz w:val="20"/>
        </w:rPr>
        <w:t xml:space="preserve"> </w:t>
      </w:r>
      <w:r>
        <w:rPr>
          <w:sz w:val="20"/>
        </w:rPr>
        <w:t>EN</w:t>
      </w:r>
      <w:r>
        <w:rPr>
          <w:spacing w:val="-14"/>
          <w:sz w:val="20"/>
        </w:rPr>
        <w:t xml:space="preserve"> </w:t>
      </w:r>
      <w:r>
        <w:rPr>
          <w:sz w:val="20"/>
        </w:rPr>
        <w:t>50160, STN IEC 60038.</w:t>
      </w:r>
    </w:p>
    <w:p w14:paraId="090D3D9F" w14:textId="77777777" w:rsidR="00772652" w:rsidRDefault="0089200E" w:rsidP="00597CDF">
      <w:pPr>
        <w:pStyle w:val="Odsekzoznamu"/>
        <w:numPr>
          <w:ilvl w:val="2"/>
          <w:numId w:val="32"/>
        </w:numPr>
        <w:tabs>
          <w:tab w:val="left" w:pos="851"/>
        </w:tabs>
        <w:spacing w:before="127" w:line="232" w:lineRule="auto"/>
        <w:ind w:left="851" w:right="119" w:hanging="567"/>
        <w:jc w:val="both"/>
        <w:rPr>
          <w:sz w:val="20"/>
        </w:rPr>
      </w:pPr>
      <w:r>
        <w:rPr>
          <w:sz w:val="20"/>
        </w:rPr>
        <w:t>Kolísanie napätia, rýchle</w:t>
      </w:r>
      <w:r>
        <w:rPr>
          <w:spacing w:val="-1"/>
          <w:sz w:val="20"/>
        </w:rPr>
        <w:t xml:space="preserve"> </w:t>
      </w:r>
      <w:r>
        <w:rPr>
          <w:sz w:val="20"/>
        </w:rPr>
        <w:t>zmeny napätia a harmonické́ skreslenie</w:t>
      </w:r>
      <w:r>
        <w:rPr>
          <w:spacing w:val="-1"/>
          <w:sz w:val="20"/>
        </w:rPr>
        <w:t xml:space="preserve"> </w:t>
      </w:r>
      <w:r>
        <w:rPr>
          <w:sz w:val="20"/>
        </w:rPr>
        <w:t>- skreslenie tvaru a priebehu napätia a moduláciou sínusového priebehu napätia signálom nižšej frekvencie spôsobené určitými druhmi zariadení, môže nepriaznivo ovplyvniť prevádzku MDS alebo pripojených zariadení. Kvalita parametrov elektriny musí spĺňať požiadavky normy STN EN 50160.</w:t>
      </w:r>
    </w:p>
    <w:p w14:paraId="090D3DA0" w14:textId="77777777" w:rsidR="00772652" w:rsidRDefault="0089200E" w:rsidP="00597CDF">
      <w:pPr>
        <w:pStyle w:val="Odsekzoznamu"/>
        <w:numPr>
          <w:ilvl w:val="2"/>
          <w:numId w:val="32"/>
        </w:numPr>
        <w:tabs>
          <w:tab w:val="left" w:pos="851"/>
        </w:tabs>
        <w:spacing w:before="133" w:line="230" w:lineRule="auto"/>
        <w:ind w:left="851" w:right="121" w:hanging="567"/>
        <w:jc w:val="both"/>
        <w:rPr>
          <w:sz w:val="20"/>
        </w:rPr>
      </w:pPr>
      <w:r>
        <w:rPr>
          <w:sz w:val="20"/>
        </w:rPr>
        <w:t xml:space="preserve">Pri poruchových stavoch a manipuláciách v PS, DS a zariadení k nim pripojených, môže dôjsť k prechodným odchýlkam frekvencie a napätia od hodnôt vo vyššie uvedených normách </w:t>
      </w:r>
      <w:r>
        <w:rPr>
          <w:spacing w:val="-2"/>
          <w:sz w:val="20"/>
        </w:rPr>
        <w:t>(predpisoch).</w:t>
      </w:r>
    </w:p>
    <w:p w14:paraId="090D3DA1" w14:textId="77777777" w:rsidR="00772652" w:rsidRDefault="0089200E" w:rsidP="00597CDF">
      <w:pPr>
        <w:pStyle w:val="Odsekzoznamu"/>
        <w:numPr>
          <w:ilvl w:val="2"/>
          <w:numId w:val="32"/>
        </w:numPr>
        <w:tabs>
          <w:tab w:val="left" w:pos="851"/>
        </w:tabs>
        <w:spacing w:before="123" w:line="235" w:lineRule="auto"/>
        <w:ind w:left="851" w:right="117" w:hanging="567"/>
        <w:jc w:val="both"/>
        <w:rPr>
          <w:sz w:val="20"/>
        </w:rPr>
      </w:pPr>
      <w:r>
        <w:rPr>
          <w:sz w:val="20"/>
        </w:rPr>
        <w:t>Na</w:t>
      </w:r>
      <w:r>
        <w:rPr>
          <w:spacing w:val="-8"/>
          <w:sz w:val="20"/>
        </w:rPr>
        <w:t xml:space="preserve"> </w:t>
      </w:r>
      <w:r>
        <w:rPr>
          <w:sz w:val="20"/>
        </w:rPr>
        <w:t>predchádzanie</w:t>
      </w:r>
      <w:r>
        <w:rPr>
          <w:spacing w:val="-7"/>
          <w:sz w:val="20"/>
        </w:rPr>
        <w:t xml:space="preserve"> </w:t>
      </w:r>
      <w:r>
        <w:rPr>
          <w:sz w:val="20"/>
        </w:rPr>
        <w:t>nebezpečenstva</w:t>
      </w:r>
      <w:r>
        <w:rPr>
          <w:spacing w:val="-5"/>
          <w:sz w:val="20"/>
        </w:rPr>
        <w:t xml:space="preserve"> </w:t>
      </w:r>
      <w:r>
        <w:rPr>
          <w:sz w:val="20"/>
        </w:rPr>
        <w:t>pre</w:t>
      </w:r>
      <w:r>
        <w:rPr>
          <w:spacing w:val="-8"/>
          <w:sz w:val="20"/>
        </w:rPr>
        <w:t xml:space="preserve"> </w:t>
      </w:r>
      <w:r>
        <w:rPr>
          <w:sz w:val="20"/>
        </w:rPr>
        <w:t>osoby</w:t>
      </w:r>
      <w:r>
        <w:rPr>
          <w:spacing w:val="-4"/>
          <w:sz w:val="20"/>
        </w:rPr>
        <w:t xml:space="preserve"> </w:t>
      </w:r>
      <w:r>
        <w:rPr>
          <w:sz w:val="20"/>
        </w:rPr>
        <w:t>a</w:t>
      </w:r>
      <w:r>
        <w:rPr>
          <w:spacing w:val="-8"/>
          <w:sz w:val="20"/>
        </w:rPr>
        <w:t xml:space="preserve"> </w:t>
      </w:r>
      <w:r>
        <w:rPr>
          <w:sz w:val="20"/>
        </w:rPr>
        <w:t>zariadenia</w:t>
      </w:r>
      <w:r>
        <w:rPr>
          <w:spacing w:val="-8"/>
          <w:sz w:val="20"/>
        </w:rPr>
        <w:t xml:space="preserve"> </w:t>
      </w:r>
      <w:r>
        <w:rPr>
          <w:sz w:val="20"/>
        </w:rPr>
        <w:t>je</w:t>
      </w:r>
      <w:r>
        <w:rPr>
          <w:spacing w:val="-8"/>
          <w:sz w:val="20"/>
        </w:rPr>
        <w:t xml:space="preserve"> </w:t>
      </w:r>
      <w:r>
        <w:rPr>
          <w:sz w:val="20"/>
        </w:rPr>
        <w:t>používateľ</w:t>
      </w:r>
      <w:r>
        <w:rPr>
          <w:spacing w:val="-8"/>
          <w:sz w:val="20"/>
        </w:rPr>
        <w:t xml:space="preserve"> </w:t>
      </w:r>
      <w:r>
        <w:rPr>
          <w:sz w:val="20"/>
        </w:rPr>
        <w:t>MDS</w:t>
      </w:r>
      <w:r>
        <w:rPr>
          <w:spacing w:val="-7"/>
          <w:sz w:val="20"/>
        </w:rPr>
        <w:t xml:space="preserve"> </w:t>
      </w:r>
      <w:r>
        <w:rPr>
          <w:sz w:val="20"/>
        </w:rPr>
        <w:t>povinný</w:t>
      </w:r>
      <w:r>
        <w:rPr>
          <w:spacing w:val="-7"/>
          <w:sz w:val="20"/>
        </w:rPr>
        <w:t xml:space="preserve"> </w:t>
      </w:r>
      <w:r>
        <w:rPr>
          <w:sz w:val="20"/>
        </w:rPr>
        <w:t>riadiť</w:t>
      </w:r>
      <w:r>
        <w:rPr>
          <w:spacing w:val="-8"/>
          <w:sz w:val="20"/>
        </w:rPr>
        <w:t xml:space="preserve"> </w:t>
      </w:r>
      <w:r>
        <w:rPr>
          <w:sz w:val="20"/>
        </w:rPr>
        <w:t>sa normami STN 332000-4-45 a ďalej žiadať od výrobcov zariadení, aby vyhovovali parametrom kvality</w:t>
      </w:r>
      <w:r>
        <w:rPr>
          <w:spacing w:val="-14"/>
          <w:sz w:val="20"/>
        </w:rPr>
        <w:t xml:space="preserve"> </w:t>
      </w:r>
      <w:r>
        <w:rPr>
          <w:sz w:val="20"/>
        </w:rPr>
        <w:t>dodávanej</w:t>
      </w:r>
      <w:r>
        <w:rPr>
          <w:spacing w:val="-14"/>
          <w:sz w:val="20"/>
        </w:rPr>
        <w:t xml:space="preserve"> </w:t>
      </w:r>
      <w:r>
        <w:rPr>
          <w:sz w:val="20"/>
        </w:rPr>
        <w:t>elektrickej</w:t>
      </w:r>
      <w:r>
        <w:rPr>
          <w:spacing w:val="-14"/>
          <w:sz w:val="20"/>
        </w:rPr>
        <w:t xml:space="preserve"> </w:t>
      </w:r>
      <w:r>
        <w:rPr>
          <w:sz w:val="20"/>
        </w:rPr>
        <w:t>energie</w:t>
      </w:r>
      <w:r>
        <w:rPr>
          <w:spacing w:val="-14"/>
          <w:sz w:val="20"/>
        </w:rPr>
        <w:t xml:space="preserve"> </w:t>
      </w:r>
      <w:r>
        <w:rPr>
          <w:sz w:val="20"/>
        </w:rPr>
        <w:t>v</w:t>
      </w:r>
      <w:r>
        <w:rPr>
          <w:spacing w:val="-14"/>
          <w:sz w:val="20"/>
        </w:rPr>
        <w:t xml:space="preserve"> </w:t>
      </w:r>
      <w:r>
        <w:rPr>
          <w:sz w:val="20"/>
        </w:rPr>
        <w:t>danej</w:t>
      </w:r>
      <w:r>
        <w:rPr>
          <w:spacing w:val="-14"/>
          <w:sz w:val="20"/>
        </w:rPr>
        <w:t xml:space="preserve"> </w:t>
      </w:r>
      <w:r>
        <w:rPr>
          <w:sz w:val="20"/>
        </w:rPr>
        <w:t>MDS</w:t>
      </w:r>
      <w:r>
        <w:rPr>
          <w:spacing w:val="-14"/>
          <w:sz w:val="20"/>
        </w:rPr>
        <w:t xml:space="preserve"> </w:t>
      </w:r>
      <w:r>
        <w:rPr>
          <w:sz w:val="20"/>
        </w:rPr>
        <w:t>definované</w:t>
      </w:r>
      <w:r>
        <w:rPr>
          <w:spacing w:val="-14"/>
          <w:sz w:val="20"/>
        </w:rPr>
        <w:t xml:space="preserve"> </w:t>
      </w:r>
      <w:r>
        <w:rPr>
          <w:sz w:val="20"/>
        </w:rPr>
        <w:t>v</w:t>
      </w:r>
      <w:r>
        <w:rPr>
          <w:spacing w:val="-14"/>
          <w:sz w:val="20"/>
        </w:rPr>
        <w:t xml:space="preserve"> </w:t>
      </w:r>
      <w:r>
        <w:rPr>
          <w:sz w:val="20"/>
        </w:rPr>
        <w:t>STN</w:t>
      </w:r>
      <w:r>
        <w:rPr>
          <w:spacing w:val="-13"/>
          <w:sz w:val="20"/>
        </w:rPr>
        <w:t xml:space="preserve"> </w:t>
      </w:r>
      <w:r>
        <w:rPr>
          <w:sz w:val="20"/>
        </w:rPr>
        <w:t>EN</w:t>
      </w:r>
      <w:r>
        <w:rPr>
          <w:spacing w:val="-14"/>
          <w:sz w:val="20"/>
        </w:rPr>
        <w:t xml:space="preserve"> </w:t>
      </w:r>
      <w:r>
        <w:rPr>
          <w:sz w:val="20"/>
        </w:rPr>
        <w:t>50160,</w:t>
      </w:r>
      <w:r>
        <w:rPr>
          <w:spacing w:val="-14"/>
          <w:sz w:val="20"/>
        </w:rPr>
        <w:t xml:space="preserve"> </w:t>
      </w:r>
      <w:r>
        <w:rPr>
          <w:sz w:val="20"/>
        </w:rPr>
        <w:t>STN</w:t>
      </w:r>
      <w:r>
        <w:rPr>
          <w:spacing w:val="-14"/>
          <w:sz w:val="20"/>
        </w:rPr>
        <w:t xml:space="preserve"> </w:t>
      </w:r>
      <w:r>
        <w:rPr>
          <w:sz w:val="20"/>
        </w:rPr>
        <w:t>IEC</w:t>
      </w:r>
      <w:r>
        <w:rPr>
          <w:spacing w:val="-14"/>
          <w:sz w:val="20"/>
        </w:rPr>
        <w:t xml:space="preserve"> </w:t>
      </w:r>
      <w:r>
        <w:rPr>
          <w:sz w:val="20"/>
        </w:rPr>
        <w:t>60038. Použitie iných frekvencií na prenos informácií po MDS nesmie mať vplyv na kvalitu elektriny. Prevádzkovanie príslušného zariadenia je možné len so súhlasom PMDS.</w:t>
      </w:r>
    </w:p>
    <w:p w14:paraId="090D3DA4" w14:textId="045D0E80" w:rsidR="00772652" w:rsidRDefault="0089200E" w:rsidP="00D645F5">
      <w:pPr>
        <w:pStyle w:val="Odsekzoznamu"/>
        <w:numPr>
          <w:ilvl w:val="2"/>
          <w:numId w:val="32"/>
        </w:numPr>
        <w:tabs>
          <w:tab w:val="left" w:pos="851"/>
          <w:tab w:val="left" w:pos="993"/>
        </w:tabs>
        <w:spacing w:before="139" w:line="223" w:lineRule="auto"/>
        <w:ind w:left="851" w:right="119" w:hanging="567"/>
        <w:jc w:val="both"/>
      </w:pPr>
      <w:r w:rsidRPr="00D645F5">
        <w:rPr>
          <w:sz w:val="20"/>
        </w:rPr>
        <w:t>Používateľ,</w:t>
      </w:r>
      <w:r w:rsidRPr="00D645F5">
        <w:rPr>
          <w:spacing w:val="-5"/>
          <w:sz w:val="20"/>
        </w:rPr>
        <w:t xml:space="preserve"> </w:t>
      </w:r>
      <w:r w:rsidRPr="00D645F5">
        <w:rPr>
          <w:sz w:val="20"/>
        </w:rPr>
        <w:t>ktorému</w:t>
      </w:r>
      <w:r w:rsidRPr="00D645F5">
        <w:rPr>
          <w:spacing w:val="-5"/>
          <w:sz w:val="20"/>
        </w:rPr>
        <w:t xml:space="preserve"> </w:t>
      </w:r>
      <w:r w:rsidRPr="00D645F5">
        <w:rPr>
          <w:sz w:val="20"/>
        </w:rPr>
        <w:t>bolo</w:t>
      </w:r>
      <w:r w:rsidRPr="00D645F5">
        <w:rPr>
          <w:spacing w:val="-3"/>
          <w:sz w:val="20"/>
        </w:rPr>
        <w:t xml:space="preserve"> </w:t>
      </w:r>
      <w:r w:rsidRPr="00D645F5">
        <w:rPr>
          <w:sz w:val="20"/>
        </w:rPr>
        <w:t>preukázané</w:t>
      </w:r>
      <w:r w:rsidRPr="00D645F5">
        <w:rPr>
          <w:spacing w:val="-3"/>
          <w:sz w:val="20"/>
        </w:rPr>
        <w:t xml:space="preserve"> </w:t>
      </w:r>
      <w:r w:rsidRPr="00D645F5">
        <w:rPr>
          <w:sz w:val="20"/>
        </w:rPr>
        <w:t>prekračovanie</w:t>
      </w:r>
      <w:r w:rsidRPr="00D645F5">
        <w:rPr>
          <w:spacing w:val="-5"/>
          <w:sz w:val="20"/>
        </w:rPr>
        <w:t xml:space="preserve"> </w:t>
      </w:r>
      <w:r w:rsidRPr="00D645F5">
        <w:rPr>
          <w:sz w:val="20"/>
        </w:rPr>
        <w:t>technických</w:t>
      </w:r>
      <w:r w:rsidRPr="00D645F5">
        <w:rPr>
          <w:spacing w:val="-5"/>
          <w:sz w:val="20"/>
        </w:rPr>
        <w:t xml:space="preserve"> </w:t>
      </w:r>
      <w:r w:rsidRPr="00D645F5">
        <w:rPr>
          <w:sz w:val="20"/>
        </w:rPr>
        <w:t>parametrov,</w:t>
      </w:r>
      <w:r w:rsidRPr="00D645F5">
        <w:rPr>
          <w:spacing w:val="-5"/>
          <w:sz w:val="20"/>
        </w:rPr>
        <w:t xml:space="preserve"> </w:t>
      </w:r>
      <w:r w:rsidRPr="00D645F5">
        <w:rPr>
          <w:sz w:val="20"/>
        </w:rPr>
        <w:t>je</w:t>
      </w:r>
      <w:r w:rsidRPr="00D645F5">
        <w:rPr>
          <w:spacing w:val="-5"/>
          <w:sz w:val="20"/>
        </w:rPr>
        <w:t xml:space="preserve"> </w:t>
      </w:r>
      <w:r w:rsidRPr="00D645F5">
        <w:rPr>
          <w:sz w:val="20"/>
        </w:rPr>
        <w:t>povinný</w:t>
      </w:r>
      <w:r w:rsidRPr="00D645F5">
        <w:rPr>
          <w:spacing w:val="-4"/>
          <w:sz w:val="20"/>
        </w:rPr>
        <w:t xml:space="preserve"> </w:t>
      </w:r>
      <w:r w:rsidRPr="00D645F5">
        <w:rPr>
          <w:sz w:val="20"/>
        </w:rPr>
        <w:t>urobiť nápravu,</w:t>
      </w:r>
      <w:r w:rsidRPr="00D645F5">
        <w:rPr>
          <w:spacing w:val="-2"/>
          <w:sz w:val="20"/>
        </w:rPr>
        <w:t xml:space="preserve"> </w:t>
      </w:r>
      <w:r w:rsidRPr="00D645F5">
        <w:rPr>
          <w:sz w:val="20"/>
        </w:rPr>
        <w:t>alebo</w:t>
      </w:r>
      <w:r w:rsidRPr="00D645F5">
        <w:rPr>
          <w:spacing w:val="-1"/>
          <w:sz w:val="20"/>
        </w:rPr>
        <w:t xml:space="preserve"> </w:t>
      </w:r>
      <w:r w:rsidRPr="00D645F5">
        <w:rPr>
          <w:sz w:val="20"/>
        </w:rPr>
        <w:t>odpojiť</w:t>
      </w:r>
      <w:r w:rsidRPr="00D645F5">
        <w:rPr>
          <w:spacing w:val="-1"/>
          <w:sz w:val="20"/>
        </w:rPr>
        <w:t xml:space="preserve"> </w:t>
      </w:r>
      <w:r w:rsidRPr="00D645F5">
        <w:rPr>
          <w:sz w:val="20"/>
        </w:rPr>
        <w:t>od</w:t>
      </w:r>
      <w:r w:rsidRPr="00D645F5">
        <w:rPr>
          <w:spacing w:val="-2"/>
          <w:sz w:val="20"/>
        </w:rPr>
        <w:t xml:space="preserve"> </w:t>
      </w:r>
      <w:r w:rsidRPr="00D645F5">
        <w:rPr>
          <w:sz w:val="20"/>
        </w:rPr>
        <w:t>DS</w:t>
      </w:r>
      <w:r w:rsidRPr="00D645F5">
        <w:rPr>
          <w:spacing w:val="-2"/>
          <w:sz w:val="20"/>
        </w:rPr>
        <w:t xml:space="preserve"> </w:t>
      </w:r>
      <w:r w:rsidRPr="00D645F5">
        <w:rPr>
          <w:sz w:val="20"/>
        </w:rPr>
        <w:t>zariadenie,</w:t>
      </w:r>
      <w:r w:rsidRPr="00D645F5">
        <w:rPr>
          <w:spacing w:val="-1"/>
          <w:sz w:val="20"/>
        </w:rPr>
        <w:t xml:space="preserve"> </w:t>
      </w:r>
      <w:r w:rsidRPr="00D645F5">
        <w:rPr>
          <w:sz w:val="20"/>
        </w:rPr>
        <w:t>ktoré</w:t>
      </w:r>
      <w:r w:rsidRPr="00D645F5">
        <w:rPr>
          <w:spacing w:val="-1"/>
          <w:sz w:val="20"/>
        </w:rPr>
        <w:t xml:space="preserve"> </w:t>
      </w:r>
      <w:r w:rsidRPr="00D645F5">
        <w:rPr>
          <w:sz w:val="20"/>
        </w:rPr>
        <w:t>tieto problémy</w:t>
      </w:r>
      <w:r w:rsidRPr="00D645F5">
        <w:rPr>
          <w:spacing w:val="-2"/>
          <w:sz w:val="20"/>
        </w:rPr>
        <w:t xml:space="preserve"> </w:t>
      </w:r>
      <w:r w:rsidRPr="00D645F5">
        <w:rPr>
          <w:sz w:val="20"/>
        </w:rPr>
        <w:t>vyvoláva,</w:t>
      </w:r>
      <w:r w:rsidRPr="00D645F5">
        <w:rPr>
          <w:spacing w:val="-3"/>
          <w:sz w:val="20"/>
        </w:rPr>
        <w:t xml:space="preserve"> </w:t>
      </w:r>
      <w:r w:rsidRPr="00D645F5">
        <w:rPr>
          <w:sz w:val="20"/>
        </w:rPr>
        <w:t>a</w:t>
      </w:r>
      <w:r w:rsidRPr="00D645F5">
        <w:rPr>
          <w:spacing w:val="-2"/>
          <w:sz w:val="20"/>
        </w:rPr>
        <w:t xml:space="preserve"> </w:t>
      </w:r>
      <w:r w:rsidRPr="00D645F5">
        <w:rPr>
          <w:sz w:val="20"/>
        </w:rPr>
        <w:t>to</w:t>
      </w:r>
      <w:r w:rsidRPr="00D645F5">
        <w:rPr>
          <w:spacing w:val="-2"/>
          <w:sz w:val="20"/>
        </w:rPr>
        <w:t xml:space="preserve"> </w:t>
      </w:r>
      <w:r w:rsidRPr="00D645F5">
        <w:rPr>
          <w:sz w:val="20"/>
        </w:rPr>
        <w:t>neodkladne</w:t>
      </w:r>
      <w:r w:rsidRPr="00D645F5">
        <w:rPr>
          <w:spacing w:val="-1"/>
          <w:sz w:val="20"/>
        </w:rPr>
        <w:t xml:space="preserve"> </w:t>
      </w:r>
      <w:r w:rsidRPr="00D645F5">
        <w:rPr>
          <w:sz w:val="20"/>
        </w:rPr>
        <w:t>alebo</w:t>
      </w:r>
      <w:r w:rsidR="00D645F5">
        <w:rPr>
          <w:sz w:val="20"/>
        </w:rPr>
        <w:t xml:space="preserve"> </w:t>
      </w:r>
      <w:r>
        <w:t>v</w:t>
      </w:r>
      <w:r w:rsidRPr="00D645F5">
        <w:rPr>
          <w:spacing w:val="-14"/>
        </w:rPr>
        <w:t xml:space="preserve"> </w:t>
      </w:r>
      <w:r>
        <w:t>termíne</w:t>
      </w:r>
      <w:r w:rsidRPr="00D645F5">
        <w:rPr>
          <w:spacing w:val="-7"/>
        </w:rPr>
        <w:t xml:space="preserve"> </w:t>
      </w:r>
      <w:r>
        <w:t>určenom</w:t>
      </w:r>
      <w:r w:rsidRPr="00D645F5">
        <w:rPr>
          <w:spacing w:val="-10"/>
        </w:rPr>
        <w:t xml:space="preserve"> </w:t>
      </w:r>
      <w:r>
        <w:t>po</w:t>
      </w:r>
      <w:r w:rsidRPr="00D645F5">
        <w:rPr>
          <w:spacing w:val="-11"/>
        </w:rPr>
        <w:t xml:space="preserve"> </w:t>
      </w:r>
      <w:r>
        <w:t>dohode</w:t>
      </w:r>
      <w:r w:rsidRPr="00D645F5">
        <w:rPr>
          <w:spacing w:val="-11"/>
        </w:rPr>
        <w:t xml:space="preserve"> </w:t>
      </w:r>
      <w:r>
        <w:t>s</w:t>
      </w:r>
      <w:r w:rsidRPr="00D645F5">
        <w:rPr>
          <w:spacing w:val="-10"/>
        </w:rPr>
        <w:t xml:space="preserve"> </w:t>
      </w:r>
      <w:r>
        <w:t>PMDS.</w:t>
      </w:r>
      <w:r w:rsidRPr="00D645F5">
        <w:rPr>
          <w:spacing w:val="-9"/>
        </w:rPr>
        <w:t xml:space="preserve"> </w:t>
      </w:r>
      <w:r>
        <w:t>Ak</w:t>
      </w:r>
      <w:r w:rsidRPr="00D645F5">
        <w:rPr>
          <w:spacing w:val="-9"/>
        </w:rPr>
        <w:t xml:space="preserve"> </w:t>
      </w:r>
      <w:r>
        <w:t>nebude</w:t>
      </w:r>
      <w:r w:rsidRPr="00D645F5">
        <w:rPr>
          <w:spacing w:val="-11"/>
        </w:rPr>
        <w:t xml:space="preserve"> </w:t>
      </w:r>
      <w:r>
        <w:t>v</w:t>
      </w:r>
      <w:r w:rsidRPr="00D645F5">
        <w:rPr>
          <w:spacing w:val="-10"/>
        </w:rPr>
        <w:t xml:space="preserve"> </w:t>
      </w:r>
      <w:r>
        <w:t>časovo</w:t>
      </w:r>
      <w:r w:rsidRPr="00D645F5">
        <w:rPr>
          <w:spacing w:val="-12"/>
        </w:rPr>
        <w:t xml:space="preserve"> </w:t>
      </w:r>
      <w:r>
        <w:t>dohodnutej</w:t>
      </w:r>
      <w:r w:rsidRPr="00D645F5">
        <w:rPr>
          <w:spacing w:val="-11"/>
        </w:rPr>
        <w:t xml:space="preserve"> </w:t>
      </w:r>
      <w:r>
        <w:t>dobe</w:t>
      </w:r>
      <w:r w:rsidRPr="00D645F5">
        <w:rPr>
          <w:spacing w:val="-11"/>
        </w:rPr>
        <w:t xml:space="preserve"> </w:t>
      </w:r>
      <w:r>
        <w:t>urobená</w:t>
      </w:r>
      <w:r w:rsidRPr="00D645F5">
        <w:rPr>
          <w:spacing w:val="-11"/>
        </w:rPr>
        <w:t xml:space="preserve"> </w:t>
      </w:r>
      <w:r>
        <w:t>náprava a</w:t>
      </w:r>
      <w:r w:rsidRPr="00D645F5">
        <w:rPr>
          <w:spacing w:val="31"/>
        </w:rPr>
        <w:t xml:space="preserve"> </w:t>
      </w:r>
      <w:r>
        <w:t>nepriaznivý</w:t>
      </w:r>
      <w:r w:rsidRPr="00D645F5">
        <w:rPr>
          <w:spacing w:val="31"/>
        </w:rPr>
        <w:t xml:space="preserve"> </w:t>
      </w:r>
      <w:r>
        <w:t>stav</w:t>
      </w:r>
      <w:r w:rsidRPr="00D645F5">
        <w:rPr>
          <w:spacing w:val="40"/>
        </w:rPr>
        <w:t xml:space="preserve"> </w:t>
      </w:r>
      <w:r>
        <w:t>trvá</w:t>
      </w:r>
      <w:r w:rsidRPr="00D645F5">
        <w:rPr>
          <w:spacing w:val="39"/>
        </w:rPr>
        <w:t xml:space="preserve"> </w:t>
      </w:r>
      <w:r>
        <w:t>i</w:t>
      </w:r>
      <w:r w:rsidRPr="00D645F5">
        <w:rPr>
          <w:spacing w:val="40"/>
        </w:rPr>
        <w:t xml:space="preserve"> </w:t>
      </w:r>
      <w:r>
        <w:t>naďalej,</w:t>
      </w:r>
      <w:r w:rsidRPr="00D645F5">
        <w:rPr>
          <w:spacing w:val="39"/>
        </w:rPr>
        <w:t xml:space="preserve"> </w:t>
      </w:r>
      <w:r>
        <w:t>bude</w:t>
      </w:r>
      <w:r w:rsidRPr="00D645F5">
        <w:rPr>
          <w:spacing w:val="39"/>
        </w:rPr>
        <w:t xml:space="preserve"> </w:t>
      </w:r>
      <w:r>
        <w:t>takýto</w:t>
      </w:r>
      <w:r w:rsidRPr="00D645F5">
        <w:rPr>
          <w:spacing w:val="39"/>
        </w:rPr>
        <w:t xml:space="preserve"> </w:t>
      </w:r>
      <w:r>
        <w:t>používateľ</w:t>
      </w:r>
      <w:r w:rsidRPr="00D645F5">
        <w:rPr>
          <w:spacing w:val="39"/>
        </w:rPr>
        <w:t xml:space="preserve"> </w:t>
      </w:r>
      <w:r>
        <w:t>odpojený,</w:t>
      </w:r>
      <w:r w:rsidRPr="00D645F5">
        <w:rPr>
          <w:spacing w:val="39"/>
        </w:rPr>
        <w:t xml:space="preserve"> </w:t>
      </w:r>
      <w:r>
        <w:t>alebo</w:t>
      </w:r>
      <w:r w:rsidRPr="00D645F5">
        <w:rPr>
          <w:spacing w:val="39"/>
        </w:rPr>
        <w:t xml:space="preserve"> </w:t>
      </w:r>
      <w:r>
        <w:t>sa</w:t>
      </w:r>
      <w:r w:rsidRPr="00D645F5">
        <w:rPr>
          <w:spacing w:val="40"/>
        </w:rPr>
        <w:t xml:space="preserve"> </w:t>
      </w:r>
      <w:r>
        <w:t>mu</w:t>
      </w:r>
      <w:r w:rsidRPr="00D645F5">
        <w:rPr>
          <w:spacing w:val="39"/>
        </w:rPr>
        <w:t xml:space="preserve"> </w:t>
      </w:r>
      <w:r>
        <w:t>v</w:t>
      </w:r>
      <w:r w:rsidRPr="00D645F5">
        <w:rPr>
          <w:spacing w:val="40"/>
        </w:rPr>
        <w:t xml:space="preserve"> </w:t>
      </w:r>
      <w:r>
        <w:t>súlade so zmluvou o pripojení preruší dodávka elektrickej energie z MDS.</w:t>
      </w:r>
    </w:p>
    <w:p w14:paraId="090D3DA5" w14:textId="77777777" w:rsidR="00772652" w:rsidRDefault="0089200E" w:rsidP="00597CDF">
      <w:pPr>
        <w:pStyle w:val="Odsekzoznamu"/>
        <w:numPr>
          <w:ilvl w:val="2"/>
          <w:numId w:val="32"/>
        </w:numPr>
        <w:tabs>
          <w:tab w:val="left" w:pos="851"/>
        </w:tabs>
        <w:spacing w:before="113" w:line="237" w:lineRule="auto"/>
        <w:ind w:left="851" w:right="118" w:hanging="567"/>
        <w:jc w:val="both"/>
        <w:rPr>
          <w:sz w:val="20"/>
        </w:rPr>
      </w:pPr>
      <w:r>
        <w:rPr>
          <w:sz w:val="20"/>
        </w:rPr>
        <w:lastRenderedPageBreak/>
        <w:t>Zariadenia</w:t>
      </w:r>
      <w:r>
        <w:rPr>
          <w:spacing w:val="-7"/>
          <w:sz w:val="20"/>
        </w:rPr>
        <w:t xml:space="preserve"> </w:t>
      </w:r>
      <w:r>
        <w:rPr>
          <w:sz w:val="20"/>
        </w:rPr>
        <w:t>pripájané</w:t>
      </w:r>
      <w:r>
        <w:rPr>
          <w:spacing w:val="-7"/>
          <w:sz w:val="20"/>
        </w:rPr>
        <w:t xml:space="preserve"> </w:t>
      </w:r>
      <w:r>
        <w:rPr>
          <w:sz w:val="20"/>
        </w:rPr>
        <w:t>na</w:t>
      </w:r>
      <w:r>
        <w:rPr>
          <w:spacing w:val="-5"/>
          <w:sz w:val="20"/>
        </w:rPr>
        <w:t xml:space="preserve"> </w:t>
      </w:r>
      <w:r>
        <w:rPr>
          <w:sz w:val="20"/>
        </w:rPr>
        <w:t>VN</w:t>
      </w:r>
      <w:r>
        <w:rPr>
          <w:spacing w:val="-4"/>
          <w:sz w:val="20"/>
        </w:rPr>
        <w:t xml:space="preserve"> </w:t>
      </w:r>
      <w:r>
        <w:rPr>
          <w:sz w:val="20"/>
        </w:rPr>
        <w:t>a</w:t>
      </w:r>
      <w:r>
        <w:rPr>
          <w:spacing w:val="-7"/>
          <w:sz w:val="20"/>
        </w:rPr>
        <w:t xml:space="preserve"> </w:t>
      </w:r>
      <w:r>
        <w:rPr>
          <w:sz w:val="20"/>
        </w:rPr>
        <w:t>NN</w:t>
      </w:r>
      <w:r>
        <w:rPr>
          <w:spacing w:val="-6"/>
          <w:sz w:val="20"/>
        </w:rPr>
        <w:t xml:space="preserve"> </w:t>
      </w:r>
      <w:r>
        <w:rPr>
          <w:sz w:val="20"/>
        </w:rPr>
        <w:t>sústavu</w:t>
      </w:r>
      <w:r>
        <w:rPr>
          <w:spacing w:val="-7"/>
          <w:sz w:val="20"/>
        </w:rPr>
        <w:t xml:space="preserve"> </w:t>
      </w:r>
      <w:r>
        <w:rPr>
          <w:sz w:val="20"/>
        </w:rPr>
        <w:t>musia</w:t>
      </w:r>
      <w:r>
        <w:rPr>
          <w:spacing w:val="-7"/>
          <w:sz w:val="20"/>
        </w:rPr>
        <w:t xml:space="preserve"> </w:t>
      </w:r>
      <w:r>
        <w:rPr>
          <w:sz w:val="20"/>
        </w:rPr>
        <w:t>disponovať</w:t>
      </w:r>
      <w:r>
        <w:rPr>
          <w:spacing w:val="-7"/>
          <w:sz w:val="20"/>
        </w:rPr>
        <w:t xml:space="preserve"> </w:t>
      </w:r>
      <w:r>
        <w:rPr>
          <w:sz w:val="20"/>
        </w:rPr>
        <w:t>takým</w:t>
      </w:r>
      <w:r>
        <w:rPr>
          <w:spacing w:val="-7"/>
          <w:sz w:val="20"/>
        </w:rPr>
        <w:t xml:space="preserve"> </w:t>
      </w:r>
      <w:r>
        <w:rPr>
          <w:sz w:val="20"/>
        </w:rPr>
        <w:t>stupňom</w:t>
      </w:r>
      <w:r>
        <w:rPr>
          <w:spacing w:val="-7"/>
          <w:sz w:val="20"/>
        </w:rPr>
        <w:t xml:space="preserve"> </w:t>
      </w:r>
      <w:r>
        <w:rPr>
          <w:sz w:val="20"/>
        </w:rPr>
        <w:t>imunity</w:t>
      </w:r>
      <w:r>
        <w:rPr>
          <w:spacing w:val="-5"/>
          <w:sz w:val="20"/>
        </w:rPr>
        <w:t xml:space="preserve"> </w:t>
      </w:r>
      <w:r>
        <w:rPr>
          <w:sz w:val="20"/>
        </w:rPr>
        <w:t>(odolnosti) voči poklesom a prerušeniam napájacieho napätia definovaným v STN EN 50160, aby tieto zariadenia</w:t>
      </w:r>
      <w:r>
        <w:rPr>
          <w:spacing w:val="80"/>
          <w:sz w:val="20"/>
        </w:rPr>
        <w:t xml:space="preserve"> </w:t>
      </w:r>
      <w:r>
        <w:rPr>
          <w:sz w:val="20"/>
        </w:rPr>
        <w:t>nevykazovali</w:t>
      </w:r>
      <w:r>
        <w:rPr>
          <w:spacing w:val="80"/>
          <w:sz w:val="20"/>
        </w:rPr>
        <w:t xml:space="preserve"> </w:t>
      </w:r>
      <w:r>
        <w:rPr>
          <w:sz w:val="20"/>
        </w:rPr>
        <w:t>zlyhanie</w:t>
      </w:r>
      <w:r>
        <w:rPr>
          <w:spacing w:val="80"/>
          <w:sz w:val="20"/>
        </w:rPr>
        <w:t xml:space="preserve"> </w:t>
      </w:r>
      <w:r>
        <w:rPr>
          <w:sz w:val="20"/>
        </w:rPr>
        <w:t>funkcie,</w:t>
      </w:r>
      <w:r>
        <w:rPr>
          <w:spacing w:val="80"/>
          <w:sz w:val="20"/>
        </w:rPr>
        <w:t xml:space="preserve"> </w:t>
      </w:r>
      <w:r>
        <w:rPr>
          <w:sz w:val="20"/>
        </w:rPr>
        <w:t>prípadne</w:t>
      </w:r>
      <w:r>
        <w:rPr>
          <w:spacing w:val="80"/>
          <w:sz w:val="20"/>
        </w:rPr>
        <w:t xml:space="preserve"> </w:t>
      </w:r>
      <w:r>
        <w:rPr>
          <w:sz w:val="20"/>
        </w:rPr>
        <w:t>nespôsobovali</w:t>
      </w:r>
      <w:r>
        <w:rPr>
          <w:spacing w:val="80"/>
          <w:sz w:val="20"/>
        </w:rPr>
        <w:t xml:space="preserve"> </w:t>
      </w:r>
      <w:r>
        <w:rPr>
          <w:sz w:val="20"/>
        </w:rPr>
        <w:t>iné</w:t>
      </w:r>
      <w:r>
        <w:rPr>
          <w:spacing w:val="80"/>
          <w:sz w:val="20"/>
        </w:rPr>
        <w:t xml:space="preserve"> </w:t>
      </w:r>
      <w:r>
        <w:rPr>
          <w:sz w:val="20"/>
        </w:rPr>
        <w:t>následné</w:t>
      </w:r>
      <w:r>
        <w:rPr>
          <w:spacing w:val="80"/>
          <w:sz w:val="20"/>
        </w:rPr>
        <w:t xml:space="preserve"> </w:t>
      </w:r>
      <w:r>
        <w:rPr>
          <w:sz w:val="20"/>
        </w:rPr>
        <w:t>škody pri</w:t>
      </w:r>
      <w:r>
        <w:rPr>
          <w:spacing w:val="-2"/>
          <w:sz w:val="20"/>
        </w:rPr>
        <w:t xml:space="preserve"> </w:t>
      </w:r>
      <w:r>
        <w:rPr>
          <w:sz w:val="20"/>
        </w:rPr>
        <w:t>očakávanej frekvencii výskytu poklesov a prerušení stanovených v STN EN 50160. Automatizované</w:t>
      </w:r>
      <w:r>
        <w:rPr>
          <w:spacing w:val="74"/>
          <w:sz w:val="20"/>
        </w:rPr>
        <w:t xml:space="preserve"> </w:t>
      </w:r>
      <w:r>
        <w:rPr>
          <w:sz w:val="20"/>
        </w:rPr>
        <w:t>spínacie</w:t>
      </w:r>
      <w:r>
        <w:rPr>
          <w:spacing w:val="77"/>
          <w:sz w:val="20"/>
        </w:rPr>
        <w:t xml:space="preserve"> </w:t>
      </w:r>
      <w:r>
        <w:rPr>
          <w:sz w:val="20"/>
        </w:rPr>
        <w:t>postupy</w:t>
      </w:r>
      <w:r>
        <w:rPr>
          <w:spacing w:val="76"/>
          <w:sz w:val="20"/>
        </w:rPr>
        <w:t xml:space="preserve"> </w:t>
      </w:r>
      <w:r>
        <w:rPr>
          <w:sz w:val="20"/>
        </w:rPr>
        <w:t>v</w:t>
      </w:r>
      <w:r>
        <w:rPr>
          <w:spacing w:val="76"/>
          <w:sz w:val="20"/>
        </w:rPr>
        <w:t xml:space="preserve"> </w:t>
      </w:r>
      <w:r>
        <w:rPr>
          <w:sz w:val="20"/>
        </w:rPr>
        <w:t>DS</w:t>
      </w:r>
      <w:r>
        <w:rPr>
          <w:spacing w:val="74"/>
          <w:sz w:val="20"/>
        </w:rPr>
        <w:t xml:space="preserve"> </w:t>
      </w:r>
      <w:r>
        <w:rPr>
          <w:sz w:val="20"/>
        </w:rPr>
        <w:t>a</w:t>
      </w:r>
      <w:r>
        <w:rPr>
          <w:spacing w:val="74"/>
          <w:sz w:val="20"/>
        </w:rPr>
        <w:t xml:space="preserve"> </w:t>
      </w:r>
      <w:r>
        <w:rPr>
          <w:sz w:val="20"/>
        </w:rPr>
        <w:t>MDS</w:t>
      </w:r>
      <w:r>
        <w:rPr>
          <w:spacing w:val="74"/>
          <w:sz w:val="20"/>
        </w:rPr>
        <w:t xml:space="preserve"> </w:t>
      </w:r>
      <w:r>
        <w:rPr>
          <w:sz w:val="20"/>
        </w:rPr>
        <w:t>v</w:t>
      </w:r>
      <w:r>
        <w:rPr>
          <w:spacing w:val="76"/>
          <w:sz w:val="20"/>
        </w:rPr>
        <w:t xml:space="preserve"> </w:t>
      </w:r>
      <w:r>
        <w:rPr>
          <w:sz w:val="20"/>
        </w:rPr>
        <w:t>súvislosti</w:t>
      </w:r>
      <w:r>
        <w:rPr>
          <w:spacing w:val="73"/>
          <w:sz w:val="20"/>
        </w:rPr>
        <w:t xml:space="preserve"> </w:t>
      </w:r>
      <w:r>
        <w:rPr>
          <w:sz w:val="20"/>
        </w:rPr>
        <w:t>s</w:t>
      </w:r>
      <w:r>
        <w:rPr>
          <w:spacing w:val="76"/>
          <w:sz w:val="20"/>
        </w:rPr>
        <w:t xml:space="preserve"> </w:t>
      </w:r>
      <w:r>
        <w:rPr>
          <w:sz w:val="20"/>
        </w:rPr>
        <w:t>prechodnými</w:t>
      </w:r>
      <w:r>
        <w:rPr>
          <w:spacing w:val="74"/>
          <w:sz w:val="20"/>
        </w:rPr>
        <w:t xml:space="preserve"> </w:t>
      </w:r>
      <w:r>
        <w:rPr>
          <w:sz w:val="20"/>
        </w:rPr>
        <w:t>poruchami a</w:t>
      </w:r>
      <w:r>
        <w:rPr>
          <w:spacing w:val="-4"/>
          <w:sz w:val="20"/>
        </w:rPr>
        <w:t xml:space="preserve"> </w:t>
      </w:r>
      <w:r>
        <w:rPr>
          <w:sz w:val="20"/>
        </w:rPr>
        <w:t>s</w:t>
      </w:r>
      <w:r>
        <w:rPr>
          <w:spacing w:val="-3"/>
          <w:sz w:val="20"/>
        </w:rPr>
        <w:t xml:space="preserve"> </w:t>
      </w:r>
      <w:r>
        <w:rPr>
          <w:sz w:val="20"/>
        </w:rPr>
        <w:t>predchádzaním závažným poruchovým stavom v DS a MDS,</w:t>
      </w:r>
      <w:r>
        <w:rPr>
          <w:spacing w:val="-3"/>
          <w:sz w:val="20"/>
        </w:rPr>
        <w:t xml:space="preserve"> </w:t>
      </w:r>
      <w:r>
        <w:rPr>
          <w:sz w:val="20"/>
        </w:rPr>
        <w:t>môžu</w:t>
      </w:r>
      <w:r>
        <w:rPr>
          <w:spacing w:val="-8"/>
          <w:sz w:val="20"/>
        </w:rPr>
        <w:t xml:space="preserve"> </w:t>
      </w:r>
      <w:r>
        <w:rPr>
          <w:sz w:val="20"/>
        </w:rPr>
        <w:t>spôsobovať</w:t>
      </w:r>
      <w:r>
        <w:rPr>
          <w:spacing w:val="-10"/>
          <w:sz w:val="20"/>
        </w:rPr>
        <w:t xml:space="preserve"> </w:t>
      </w:r>
      <w:r>
        <w:rPr>
          <w:sz w:val="20"/>
        </w:rPr>
        <w:t>poklesy</w:t>
      </w:r>
      <w:r>
        <w:rPr>
          <w:spacing w:val="-9"/>
          <w:sz w:val="20"/>
        </w:rPr>
        <w:t xml:space="preserve"> </w:t>
      </w:r>
      <w:r>
        <w:rPr>
          <w:sz w:val="20"/>
        </w:rPr>
        <w:t>až na úroveň 40% napájacieho napätia a prerušenia napájacieho napätia v trvaní do 1 s. PMDS nenesie zodpovednosť za prípadné škody vzniknuté z titulu poklesov a prerušení napájacieho napätia pri dodržaní ustanovení STN EN 50160.</w:t>
      </w:r>
    </w:p>
    <w:p w14:paraId="090D3DA6" w14:textId="77777777" w:rsidR="00772652" w:rsidRDefault="0089200E" w:rsidP="00597CDF">
      <w:pPr>
        <w:pStyle w:val="Odsekzoznamu"/>
        <w:numPr>
          <w:ilvl w:val="2"/>
          <w:numId w:val="32"/>
        </w:numPr>
        <w:tabs>
          <w:tab w:val="left" w:pos="851"/>
        </w:tabs>
        <w:spacing w:before="130" w:line="223" w:lineRule="auto"/>
        <w:ind w:left="851" w:right="119" w:hanging="567"/>
        <w:jc w:val="both"/>
        <w:rPr>
          <w:sz w:val="20"/>
        </w:rPr>
      </w:pPr>
      <w:r>
        <w:rPr>
          <w:sz w:val="20"/>
        </w:rPr>
        <w:t>Zároveň by príslušné zariadenia</w:t>
      </w:r>
      <w:r>
        <w:rPr>
          <w:spacing w:val="40"/>
          <w:sz w:val="20"/>
        </w:rPr>
        <w:t xml:space="preserve"> </w:t>
      </w:r>
      <w:r>
        <w:rPr>
          <w:sz w:val="20"/>
        </w:rPr>
        <w:t>odberateľa mali z pohľadu odolnosti voči krátkodobým poklesom napätia vyhovovať ustanoveniam IEC 61000-4-34.</w:t>
      </w:r>
    </w:p>
    <w:p w14:paraId="55D36C9D" w14:textId="77777777" w:rsidR="007F3FEA" w:rsidRDefault="007F3FEA" w:rsidP="007F3FEA">
      <w:pPr>
        <w:pStyle w:val="Odsekzoznamu"/>
        <w:tabs>
          <w:tab w:val="left" w:pos="851"/>
        </w:tabs>
        <w:spacing w:before="130" w:line="223" w:lineRule="auto"/>
        <w:ind w:left="851" w:right="119" w:firstLine="0"/>
        <w:jc w:val="both"/>
        <w:rPr>
          <w:sz w:val="20"/>
        </w:rPr>
      </w:pPr>
    </w:p>
    <w:p w14:paraId="2AEC927C" w14:textId="77777777" w:rsidR="0053179E" w:rsidRDefault="0053179E" w:rsidP="007F3FEA">
      <w:pPr>
        <w:pStyle w:val="Odsekzoznamu"/>
        <w:tabs>
          <w:tab w:val="left" w:pos="851"/>
        </w:tabs>
        <w:spacing w:before="130" w:line="223" w:lineRule="auto"/>
        <w:ind w:left="851" w:right="119" w:firstLine="0"/>
        <w:jc w:val="both"/>
        <w:rPr>
          <w:sz w:val="20"/>
        </w:rPr>
      </w:pPr>
    </w:p>
    <w:p w14:paraId="090D3DA9" w14:textId="54907D73" w:rsidR="00772652" w:rsidRDefault="0089200E">
      <w:pPr>
        <w:pStyle w:val="Nadpis2"/>
        <w:numPr>
          <w:ilvl w:val="0"/>
          <w:numId w:val="34"/>
        </w:numPr>
        <w:tabs>
          <w:tab w:val="left" w:pos="1252"/>
        </w:tabs>
        <w:ind w:right="117"/>
      </w:pPr>
      <w:r>
        <w:t>Technické</w:t>
      </w:r>
      <w:r>
        <w:rPr>
          <w:spacing w:val="40"/>
        </w:rPr>
        <w:t xml:space="preserve"> </w:t>
      </w:r>
      <w:r>
        <w:t>podmienky</w:t>
      </w:r>
      <w:r>
        <w:rPr>
          <w:spacing w:val="40"/>
        </w:rPr>
        <w:t xml:space="preserve"> </w:t>
      </w:r>
      <w:r>
        <w:t>pripojenia</w:t>
      </w:r>
      <w:r>
        <w:rPr>
          <w:spacing w:val="40"/>
        </w:rPr>
        <w:t xml:space="preserve"> </w:t>
      </w:r>
      <w:r>
        <w:t>a</w:t>
      </w:r>
      <w:r>
        <w:rPr>
          <w:spacing w:val="40"/>
        </w:rPr>
        <w:t xml:space="preserve"> </w:t>
      </w:r>
      <w:r>
        <w:t>prevádzkové</w:t>
      </w:r>
      <w:r>
        <w:rPr>
          <w:spacing w:val="40"/>
        </w:rPr>
        <w:t xml:space="preserve"> </w:t>
      </w:r>
      <w:r>
        <w:t>podmienky</w:t>
      </w:r>
      <w:r>
        <w:rPr>
          <w:spacing w:val="40"/>
        </w:rPr>
        <w:t xml:space="preserve"> </w:t>
      </w:r>
      <w:r>
        <w:t>zariadení</w:t>
      </w:r>
      <w:r>
        <w:rPr>
          <w:spacing w:val="80"/>
        </w:rPr>
        <w:t xml:space="preserve"> </w:t>
      </w:r>
      <w:r>
        <w:t>na výrobu elektriny a</w:t>
      </w:r>
      <w:r w:rsidR="00615410">
        <w:t>/al</w:t>
      </w:r>
      <w:r w:rsidR="0078205B">
        <w:t>e</w:t>
      </w:r>
      <w:r w:rsidR="00615410">
        <w:t>bo</w:t>
      </w:r>
      <w:r>
        <w:t xml:space="preserve"> zariadení na uskladňovanie elektriny</w:t>
      </w:r>
    </w:p>
    <w:p w14:paraId="090D3DAA" w14:textId="1E555588" w:rsidR="00772652" w:rsidRDefault="0089200E">
      <w:pPr>
        <w:pStyle w:val="Odsekzoznamu"/>
        <w:numPr>
          <w:ilvl w:val="0"/>
          <w:numId w:val="31"/>
        </w:numPr>
        <w:tabs>
          <w:tab w:val="left" w:pos="594"/>
        </w:tabs>
        <w:spacing w:before="275"/>
        <w:ind w:right="116"/>
        <w:jc w:val="both"/>
        <w:rPr>
          <w:sz w:val="20"/>
        </w:rPr>
      </w:pPr>
      <w:r>
        <w:rPr>
          <w:sz w:val="20"/>
        </w:rPr>
        <w:t>Technické podmienky tu uvedené platia pre všetky zariadenia na výrobu elektriny, ktoré majú byť pripojené</w:t>
      </w:r>
      <w:r>
        <w:rPr>
          <w:spacing w:val="-10"/>
          <w:sz w:val="20"/>
        </w:rPr>
        <w:t xml:space="preserve"> </w:t>
      </w:r>
      <w:r>
        <w:rPr>
          <w:sz w:val="20"/>
        </w:rPr>
        <w:t>a</w:t>
      </w:r>
      <w:r>
        <w:rPr>
          <w:spacing w:val="-10"/>
          <w:sz w:val="20"/>
        </w:rPr>
        <w:t xml:space="preserve"> </w:t>
      </w:r>
      <w:r>
        <w:rPr>
          <w:sz w:val="20"/>
        </w:rPr>
        <w:t>prevádzkované</w:t>
      </w:r>
      <w:r>
        <w:rPr>
          <w:spacing w:val="-4"/>
          <w:sz w:val="20"/>
        </w:rPr>
        <w:t xml:space="preserve"> </w:t>
      </w:r>
      <w:r>
        <w:rPr>
          <w:sz w:val="20"/>
        </w:rPr>
        <w:t>paralelne</w:t>
      </w:r>
      <w:r>
        <w:rPr>
          <w:spacing w:val="-10"/>
          <w:sz w:val="20"/>
        </w:rPr>
        <w:t xml:space="preserve"> </w:t>
      </w:r>
      <w:r>
        <w:rPr>
          <w:sz w:val="20"/>
        </w:rPr>
        <w:t>s</w:t>
      </w:r>
      <w:r>
        <w:rPr>
          <w:spacing w:val="-10"/>
          <w:sz w:val="20"/>
        </w:rPr>
        <w:t xml:space="preserve"> </w:t>
      </w:r>
      <w:r>
        <w:rPr>
          <w:sz w:val="20"/>
        </w:rPr>
        <w:t>distribučnou</w:t>
      </w:r>
      <w:r>
        <w:rPr>
          <w:spacing w:val="-6"/>
          <w:sz w:val="20"/>
        </w:rPr>
        <w:t xml:space="preserve"> </w:t>
      </w:r>
      <w:r>
        <w:rPr>
          <w:sz w:val="20"/>
        </w:rPr>
        <w:t>sústavou</w:t>
      </w:r>
      <w:r>
        <w:rPr>
          <w:spacing w:val="-7"/>
          <w:sz w:val="20"/>
        </w:rPr>
        <w:t xml:space="preserve"> </w:t>
      </w:r>
      <w:r>
        <w:rPr>
          <w:sz w:val="20"/>
        </w:rPr>
        <w:t>PMDS.</w:t>
      </w:r>
      <w:r>
        <w:rPr>
          <w:spacing w:val="-7"/>
          <w:sz w:val="20"/>
        </w:rPr>
        <w:t xml:space="preserve"> </w:t>
      </w:r>
      <w:r>
        <w:rPr>
          <w:sz w:val="20"/>
        </w:rPr>
        <w:t>Podmienky</w:t>
      </w:r>
      <w:r>
        <w:rPr>
          <w:spacing w:val="-5"/>
          <w:sz w:val="20"/>
        </w:rPr>
        <w:t xml:space="preserve"> </w:t>
      </w:r>
      <w:r>
        <w:rPr>
          <w:sz w:val="20"/>
        </w:rPr>
        <w:t>platia</w:t>
      </w:r>
      <w:r>
        <w:rPr>
          <w:spacing w:val="-7"/>
          <w:sz w:val="20"/>
        </w:rPr>
        <w:t xml:space="preserve"> </w:t>
      </w:r>
      <w:r>
        <w:rPr>
          <w:sz w:val="20"/>
        </w:rPr>
        <w:t>pre</w:t>
      </w:r>
      <w:r>
        <w:rPr>
          <w:spacing w:val="-7"/>
          <w:sz w:val="20"/>
        </w:rPr>
        <w:t xml:space="preserve"> </w:t>
      </w:r>
      <w:r>
        <w:rPr>
          <w:sz w:val="20"/>
        </w:rPr>
        <w:t>všetky</w:t>
      </w:r>
      <w:r>
        <w:rPr>
          <w:spacing w:val="-5"/>
          <w:sz w:val="20"/>
        </w:rPr>
        <w:t xml:space="preserve"> </w:t>
      </w:r>
      <w:r>
        <w:rPr>
          <w:sz w:val="20"/>
        </w:rPr>
        <w:t>nové zariadenia</w:t>
      </w:r>
      <w:r>
        <w:rPr>
          <w:spacing w:val="-3"/>
          <w:sz w:val="20"/>
        </w:rPr>
        <w:t xml:space="preserve"> </w:t>
      </w:r>
      <w:r>
        <w:rPr>
          <w:sz w:val="20"/>
        </w:rPr>
        <w:t>ako</w:t>
      </w:r>
      <w:r>
        <w:rPr>
          <w:spacing w:val="-3"/>
          <w:sz w:val="20"/>
        </w:rPr>
        <w:t xml:space="preserve"> </w:t>
      </w:r>
      <w:r>
        <w:rPr>
          <w:sz w:val="20"/>
        </w:rPr>
        <w:t>aj</w:t>
      </w:r>
      <w:r>
        <w:rPr>
          <w:spacing w:val="-2"/>
          <w:sz w:val="20"/>
        </w:rPr>
        <w:t xml:space="preserve"> </w:t>
      </w:r>
      <w:r>
        <w:rPr>
          <w:sz w:val="20"/>
        </w:rPr>
        <w:t>pre</w:t>
      </w:r>
      <w:r>
        <w:rPr>
          <w:spacing w:val="-3"/>
          <w:sz w:val="20"/>
        </w:rPr>
        <w:t xml:space="preserve"> </w:t>
      </w:r>
      <w:r>
        <w:rPr>
          <w:sz w:val="20"/>
        </w:rPr>
        <w:t>rekonštrukcie</w:t>
      </w:r>
      <w:r>
        <w:rPr>
          <w:spacing w:val="-3"/>
          <w:sz w:val="20"/>
        </w:rPr>
        <w:t xml:space="preserve"> </w:t>
      </w:r>
      <w:r>
        <w:rPr>
          <w:sz w:val="20"/>
        </w:rPr>
        <w:t>či</w:t>
      </w:r>
      <w:r>
        <w:rPr>
          <w:spacing w:val="-4"/>
          <w:sz w:val="20"/>
        </w:rPr>
        <w:t xml:space="preserve"> </w:t>
      </w:r>
      <w:r>
        <w:rPr>
          <w:sz w:val="20"/>
        </w:rPr>
        <w:t>zmenu</w:t>
      </w:r>
      <w:r>
        <w:rPr>
          <w:spacing w:val="-4"/>
          <w:sz w:val="20"/>
        </w:rPr>
        <w:t xml:space="preserve"> </w:t>
      </w:r>
      <w:r>
        <w:rPr>
          <w:sz w:val="20"/>
        </w:rPr>
        <w:t>inštalovaného</w:t>
      </w:r>
      <w:r>
        <w:rPr>
          <w:spacing w:val="-4"/>
          <w:sz w:val="20"/>
        </w:rPr>
        <w:t xml:space="preserve"> </w:t>
      </w:r>
      <w:r>
        <w:rPr>
          <w:sz w:val="20"/>
        </w:rPr>
        <w:t>výkonu</w:t>
      </w:r>
      <w:r>
        <w:rPr>
          <w:spacing w:val="-3"/>
          <w:sz w:val="20"/>
        </w:rPr>
        <w:t xml:space="preserve"> </w:t>
      </w:r>
      <w:r>
        <w:rPr>
          <w:sz w:val="20"/>
        </w:rPr>
        <w:t>už</w:t>
      </w:r>
      <w:r>
        <w:rPr>
          <w:spacing w:val="-2"/>
          <w:sz w:val="20"/>
        </w:rPr>
        <w:t xml:space="preserve"> </w:t>
      </w:r>
      <w:r>
        <w:rPr>
          <w:sz w:val="20"/>
        </w:rPr>
        <w:t>existujúcich</w:t>
      </w:r>
      <w:r>
        <w:rPr>
          <w:spacing w:val="-3"/>
          <w:sz w:val="20"/>
        </w:rPr>
        <w:t xml:space="preserve"> </w:t>
      </w:r>
      <w:r>
        <w:rPr>
          <w:sz w:val="20"/>
        </w:rPr>
        <w:t>zariadení</w:t>
      </w:r>
      <w:r>
        <w:rPr>
          <w:spacing w:val="-3"/>
          <w:sz w:val="20"/>
        </w:rPr>
        <w:t xml:space="preserve"> </w:t>
      </w:r>
      <w:r>
        <w:rPr>
          <w:sz w:val="20"/>
        </w:rPr>
        <w:t>na</w:t>
      </w:r>
      <w:r>
        <w:rPr>
          <w:spacing w:val="-3"/>
          <w:sz w:val="20"/>
        </w:rPr>
        <w:t xml:space="preserve"> </w:t>
      </w:r>
      <w:r>
        <w:rPr>
          <w:sz w:val="20"/>
        </w:rPr>
        <w:t>výrobu elektriny.</w:t>
      </w:r>
      <w:r>
        <w:rPr>
          <w:spacing w:val="-13"/>
          <w:sz w:val="20"/>
        </w:rPr>
        <w:t xml:space="preserve"> </w:t>
      </w:r>
      <w:r>
        <w:rPr>
          <w:sz w:val="20"/>
        </w:rPr>
        <w:t>Na</w:t>
      </w:r>
      <w:r>
        <w:rPr>
          <w:spacing w:val="-14"/>
          <w:sz w:val="20"/>
        </w:rPr>
        <w:t xml:space="preserve"> </w:t>
      </w:r>
      <w:r>
        <w:rPr>
          <w:sz w:val="20"/>
        </w:rPr>
        <w:t>zariadenia</w:t>
      </w:r>
      <w:r>
        <w:rPr>
          <w:spacing w:val="-13"/>
          <w:sz w:val="20"/>
        </w:rPr>
        <w:t xml:space="preserve"> </w:t>
      </w:r>
      <w:r>
        <w:rPr>
          <w:sz w:val="20"/>
        </w:rPr>
        <w:t>na</w:t>
      </w:r>
      <w:r>
        <w:rPr>
          <w:spacing w:val="-14"/>
          <w:sz w:val="20"/>
        </w:rPr>
        <w:t xml:space="preserve"> </w:t>
      </w:r>
      <w:r>
        <w:rPr>
          <w:sz w:val="20"/>
        </w:rPr>
        <w:t>uskladňovanie</w:t>
      </w:r>
      <w:r>
        <w:rPr>
          <w:spacing w:val="-13"/>
          <w:sz w:val="20"/>
        </w:rPr>
        <w:t xml:space="preserve"> </w:t>
      </w:r>
      <w:r>
        <w:rPr>
          <w:sz w:val="20"/>
        </w:rPr>
        <w:t>elektriny,</w:t>
      </w:r>
      <w:r>
        <w:rPr>
          <w:spacing w:val="-12"/>
          <w:sz w:val="20"/>
        </w:rPr>
        <w:t xml:space="preserve"> </w:t>
      </w:r>
      <w:r>
        <w:rPr>
          <w:sz w:val="20"/>
        </w:rPr>
        <w:t>pracujúce</w:t>
      </w:r>
      <w:r>
        <w:rPr>
          <w:spacing w:val="-13"/>
          <w:sz w:val="20"/>
        </w:rPr>
        <w:t xml:space="preserve"> </w:t>
      </w:r>
      <w:r>
        <w:rPr>
          <w:sz w:val="20"/>
        </w:rPr>
        <w:t>v</w:t>
      </w:r>
      <w:r>
        <w:rPr>
          <w:spacing w:val="-10"/>
          <w:sz w:val="20"/>
        </w:rPr>
        <w:t xml:space="preserve"> </w:t>
      </w:r>
      <w:r>
        <w:rPr>
          <w:sz w:val="20"/>
        </w:rPr>
        <w:t>režime</w:t>
      </w:r>
      <w:r>
        <w:rPr>
          <w:spacing w:val="-14"/>
          <w:sz w:val="20"/>
        </w:rPr>
        <w:t xml:space="preserve"> </w:t>
      </w:r>
      <w:r>
        <w:rPr>
          <w:sz w:val="20"/>
        </w:rPr>
        <w:t>dodávky</w:t>
      </w:r>
      <w:r>
        <w:rPr>
          <w:spacing w:val="-11"/>
          <w:sz w:val="20"/>
        </w:rPr>
        <w:t xml:space="preserve"> </w:t>
      </w:r>
      <w:r>
        <w:rPr>
          <w:sz w:val="20"/>
        </w:rPr>
        <w:t>uskladnenej</w:t>
      </w:r>
      <w:r>
        <w:rPr>
          <w:spacing w:val="-11"/>
          <w:sz w:val="20"/>
        </w:rPr>
        <w:t xml:space="preserve"> </w:t>
      </w:r>
      <w:r>
        <w:rPr>
          <w:sz w:val="20"/>
        </w:rPr>
        <w:t>energie</w:t>
      </w:r>
      <w:r>
        <w:rPr>
          <w:spacing w:val="-14"/>
          <w:sz w:val="20"/>
        </w:rPr>
        <w:t xml:space="preserve"> </w:t>
      </w:r>
      <w:r>
        <w:rPr>
          <w:sz w:val="20"/>
        </w:rPr>
        <w:t>do</w:t>
      </w:r>
      <w:r w:rsidR="0053179E">
        <w:rPr>
          <w:sz w:val="20"/>
        </w:rPr>
        <w:t> </w:t>
      </w:r>
      <w:r>
        <w:rPr>
          <w:sz w:val="20"/>
        </w:rPr>
        <w:t>sústavy</w:t>
      </w:r>
      <w:r>
        <w:rPr>
          <w:spacing w:val="-5"/>
          <w:sz w:val="20"/>
        </w:rPr>
        <w:t xml:space="preserve"> </w:t>
      </w:r>
      <w:r>
        <w:rPr>
          <w:sz w:val="20"/>
        </w:rPr>
        <w:t>alebo</w:t>
      </w:r>
      <w:r>
        <w:rPr>
          <w:spacing w:val="-7"/>
          <w:sz w:val="20"/>
        </w:rPr>
        <w:t xml:space="preserve"> </w:t>
      </w:r>
      <w:r>
        <w:rPr>
          <w:sz w:val="20"/>
        </w:rPr>
        <w:t>dodávky</w:t>
      </w:r>
      <w:r>
        <w:rPr>
          <w:spacing w:val="-5"/>
          <w:sz w:val="20"/>
        </w:rPr>
        <w:t xml:space="preserve"> </w:t>
      </w:r>
      <w:r>
        <w:rPr>
          <w:sz w:val="20"/>
        </w:rPr>
        <w:t>do</w:t>
      </w:r>
      <w:r>
        <w:rPr>
          <w:spacing w:val="-5"/>
          <w:sz w:val="20"/>
        </w:rPr>
        <w:t xml:space="preserve"> </w:t>
      </w:r>
      <w:r>
        <w:rPr>
          <w:sz w:val="20"/>
        </w:rPr>
        <w:t>elektroenergetického</w:t>
      </w:r>
      <w:r>
        <w:rPr>
          <w:spacing w:val="-5"/>
          <w:sz w:val="20"/>
        </w:rPr>
        <w:t xml:space="preserve"> </w:t>
      </w:r>
      <w:r>
        <w:rPr>
          <w:sz w:val="20"/>
        </w:rPr>
        <w:t>zariadenia</w:t>
      </w:r>
      <w:r>
        <w:rPr>
          <w:spacing w:val="-6"/>
          <w:sz w:val="20"/>
        </w:rPr>
        <w:t xml:space="preserve"> </w:t>
      </w:r>
      <w:r>
        <w:rPr>
          <w:sz w:val="20"/>
        </w:rPr>
        <w:t>užívateľa</w:t>
      </w:r>
      <w:r>
        <w:rPr>
          <w:spacing w:val="-7"/>
          <w:sz w:val="20"/>
        </w:rPr>
        <w:t xml:space="preserve"> </w:t>
      </w:r>
      <w:r>
        <w:rPr>
          <w:sz w:val="20"/>
        </w:rPr>
        <w:t>sa</w:t>
      </w:r>
      <w:r>
        <w:rPr>
          <w:spacing w:val="-5"/>
          <w:sz w:val="20"/>
        </w:rPr>
        <w:t xml:space="preserve"> </w:t>
      </w:r>
      <w:r>
        <w:rPr>
          <w:sz w:val="20"/>
        </w:rPr>
        <w:t>uplatňujú</w:t>
      </w:r>
      <w:r>
        <w:rPr>
          <w:spacing w:val="-4"/>
          <w:sz w:val="20"/>
        </w:rPr>
        <w:t xml:space="preserve"> </w:t>
      </w:r>
      <w:r>
        <w:rPr>
          <w:sz w:val="20"/>
        </w:rPr>
        <w:t>technické</w:t>
      </w:r>
      <w:r>
        <w:rPr>
          <w:spacing w:val="-5"/>
          <w:sz w:val="20"/>
        </w:rPr>
        <w:t xml:space="preserve"> </w:t>
      </w:r>
      <w:r>
        <w:rPr>
          <w:sz w:val="20"/>
        </w:rPr>
        <w:t>podmienky ako pre zariadenia na výrobu elektriny.</w:t>
      </w:r>
    </w:p>
    <w:p w14:paraId="090D3DAB" w14:textId="77777777" w:rsidR="00772652" w:rsidRDefault="0089200E">
      <w:pPr>
        <w:pStyle w:val="Odsekzoznamu"/>
        <w:numPr>
          <w:ilvl w:val="0"/>
          <w:numId w:val="31"/>
        </w:numPr>
        <w:tabs>
          <w:tab w:val="left" w:pos="594"/>
        </w:tabs>
        <w:spacing w:before="118"/>
        <w:ind w:right="119"/>
        <w:jc w:val="both"/>
        <w:rPr>
          <w:sz w:val="20"/>
        </w:rPr>
      </w:pPr>
      <w:r>
        <w:rPr>
          <w:sz w:val="20"/>
        </w:rPr>
        <w:t>Zariadenia</w:t>
      </w:r>
      <w:r>
        <w:rPr>
          <w:spacing w:val="-14"/>
          <w:sz w:val="20"/>
        </w:rPr>
        <w:t xml:space="preserve"> </w:t>
      </w:r>
      <w:r>
        <w:rPr>
          <w:sz w:val="20"/>
        </w:rPr>
        <w:t>na</w:t>
      </w:r>
      <w:r>
        <w:rPr>
          <w:spacing w:val="-14"/>
          <w:sz w:val="20"/>
        </w:rPr>
        <w:t xml:space="preserve"> </w:t>
      </w:r>
      <w:r>
        <w:rPr>
          <w:sz w:val="20"/>
        </w:rPr>
        <w:t>výrobu</w:t>
      </w:r>
      <w:r>
        <w:rPr>
          <w:spacing w:val="-14"/>
          <w:sz w:val="20"/>
        </w:rPr>
        <w:t xml:space="preserve"> </w:t>
      </w:r>
      <w:r>
        <w:rPr>
          <w:sz w:val="20"/>
        </w:rPr>
        <w:t>elektriny</w:t>
      </w:r>
      <w:r>
        <w:rPr>
          <w:spacing w:val="-14"/>
          <w:sz w:val="20"/>
        </w:rPr>
        <w:t xml:space="preserve"> </w:t>
      </w:r>
      <w:r>
        <w:rPr>
          <w:sz w:val="20"/>
        </w:rPr>
        <w:t>je</w:t>
      </w:r>
      <w:r>
        <w:rPr>
          <w:spacing w:val="-14"/>
          <w:sz w:val="20"/>
        </w:rPr>
        <w:t xml:space="preserve"> </w:t>
      </w:r>
      <w:r>
        <w:rPr>
          <w:sz w:val="20"/>
        </w:rPr>
        <w:t>možné</w:t>
      </w:r>
      <w:r>
        <w:rPr>
          <w:spacing w:val="-14"/>
          <w:sz w:val="20"/>
        </w:rPr>
        <w:t xml:space="preserve"> </w:t>
      </w:r>
      <w:r>
        <w:rPr>
          <w:sz w:val="20"/>
        </w:rPr>
        <w:t>do</w:t>
      </w:r>
      <w:r>
        <w:rPr>
          <w:spacing w:val="-14"/>
          <w:sz w:val="20"/>
        </w:rPr>
        <w:t xml:space="preserve"> </w:t>
      </w:r>
      <w:r>
        <w:rPr>
          <w:sz w:val="20"/>
        </w:rPr>
        <w:t>MDS</w:t>
      </w:r>
      <w:r>
        <w:rPr>
          <w:spacing w:val="-12"/>
          <w:sz w:val="20"/>
        </w:rPr>
        <w:t xml:space="preserve"> </w:t>
      </w:r>
      <w:r>
        <w:rPr>
          <w:sz w:val="20"/>
        </w:rPr>
        <w:t>pripojiť</w:t>
      </w:r>
      <w:r>
        <w:rPr>
          <w:spacing w:val="-14"/>
          <w:sz w:val="20"/>
        </w:rPr>
        <w:t xml:space="preserve"> </w:t>
      </w:r>
      <w:r>
        <w:rPr>
          <w:sz w:val="20"/>
        </w:rPr>
        <w:t>len</w:t>
      </w:r>
      <w:r>
        <w:rPr>
          <w:spacing w:val="-14"/>
          <w:sz w:val="20"/>
        </w:rPr>
        <w:t xml:space="preserve"> </w:t>
      </w:r>
      <w:r>
        <w:rPr>
          <w:sz w:val="20"/>
        </w:rPr>
        <w:t>po</w:t>
      </w:r>
      <w:r>
        <w:rPr>
          <w:spacing w:val="-14"/>
          <w:sz w:val="20"/>
        </w:rPr>
        <w:t xml:space="preserve"> </w:t>
      </w:r>
      <w:r>
        <w:rPr>
          <w:sz w:val="20"/>
        </w:rPr>
        <w:t>splnení</w:t>
      </w:r>
      <w:r>
        <w:rPr>
          <w:spacing w:val="-13"/>
          <w:sz w:val="20"/>
        </w:rPr>
        <w:t xml:space="preserve"> </w:t>
      </w:r>
      <w:r>
        <w:rPr>
          <w:sz w:val="20"/>
        </w:rPr>
        <w:t>všetkých</w:t>
      </w:r>
      <w:r>
        <w:rPr>
          <w:spacing w:val="-14"/>
          <w:sz w:val="20"/>
        </w:rPr>
        <w:t xml:space="preserve"> </w:t>
      </w:r>
      <w:r>
        <w:rPr>
          <w:sz w:val="20"/>
        </w:rPr>
        <w:t>požiadaviek</w:t>
      </w:r>
      <w:r>
        <w:rPr>
          <w:spacing w:val="-13"/>
          <w:sz w:val="20"/>
        </w:rPr>
        <w:t xml:space="preserve"> </w:t>
      </w:r>
      <w:r>
        <w:rPr>
          <w:sz w:val="20"/>
        </w:rPr>
        <w:t>uvedených v týchto TP a PP MDS a ostatných platných všeobecne záväzných predpisov.</w:t>
      </w:r>
    </w:p>
    <w:p w14:paraId="090D3DAC" w14:textId="77777777" w:rsidR="00772652" w:rsidRDefault="0089200E">
      <w:pPr>
        <w:pStyle w:val="Odsekzoznamu"/>
        <w:numPr>
          <w:ilvl w:val="0"/>
          <w:numId w:val="31"/>
        </w:numPr>
        <w:tabs>
          <w:tab w:val="left" w:pos="594"/>
        </w:tabs>
        <w:spacing w:before="118"/>
        <w:ind w:right="119"/>
        <w:jc w:val="both"/>
        <w:rPr>
          <w:sz w:val="20"/>
        </w:rPr>
      </w:pPr>
      <w:r>
        <w:rPr>
          <w:sz w:val="20"/>
        </w:rPr>
        <w:t>Za účelom technického posúdenia a následného stanovenia technických podmienok pripojenia k MDS zo strany PMDS musia žiadatelia o výrobu elektriny a pripojenie k MDS poskytnúť pre spracovanie žiadosti</w:t>
      </w:r>
      <w:r>
        <w:rPr>
          <w:spacing w:val="40"/>
          <w:sz w:val="20"/>
        </w:rPr>
        <w:t xml:space="preserve"> </w:t>
      </w:r>
      <w:r>
        <w:rPr>
          <w:sz w:val="20"/>
        </w:rPr>
        <w:t>o</w:t>
      </w:r>
      <w:r>
        <w:rPr>
          <w:spacing w:val="40"/>
          <w:sz w:val="20"/>
        </w:rPr>
        <w:t xml:space="preserve"> </w:t>
      </w:r>
      <w:r>
        <w:rPr>
          <w:sz w:val="20"/>
        </w:rPr>
        <w:t>pripojenie</w:t>
      </w:r>
      <w:r>
        <w:rPr>
          <w:spacing w:val="40"/>
          <w:sz w:val="20"/>
        </w:rPr>
        <w:t xml:space="preserve"> </w:t>
      </w:r>
      <w:r>
        <w:rPr>
          <w:sz w:val="20"/>
        </w:rPr>
        <w:t>všetky</w:t>
      </w:r>
      <w:r>
        <w:rPr>
          <w:spacing w:val="40"/>
          <w:sz w:val="20"/>
        </w:rPr>
        <w:t xml:space="preserve"> </w:t>
      </w:r>
      <w:r>
        <w:rPr>
          <w:sz w:val="20"/>
        </w:rPr>
        <w:t>údaje</w:t>
      </w:r>
      <w:r>
        <w:rPr>
          <w:spacing w:val="40"/>
          <w:sz w:val="20"/>
        </w:rPr>
        <w:t xml:space="preserve"> </w:t>
      </w:r>
      <w:r>
        <w:rPr>
          <w:sz w:val="20"/>
        </w:rPr>
        <w:t>v</w:t>
      </w:r>
      <w:r>
        <w:rPr>
          <w:spacing w:val="40"/>
          <w:sz w:val="20"/>
        </w:rPr>
        <w:t xml:space="preserve"> </w:t>
      </w:r>
      <w:r>
        <w:rPr>
          <w:sz w:val="20"/>
        </w:rPr>
        <w:t>rozsahu</w:t>
      </w:r>
      <w:r>
        <w:rPr>
          <w:spacing w:val="40"/>
          <w:sz w:val="20"/>
        </w:rPr>
        <w:t xml:space="preserve"> </w:t>
      </w:r>
      <w:r>
        <w:rPr>
          <w:sz w:val="20"/>
        </w:rPr>
        <w:t>Žiadosti</w:t>
      </w:r>
      <w:r>
        <w:rPr>
          <w:spacing w:val="40"/>
          <w:sz w:val="20"/>
        </w:rPr>
        <w:t xml:space="preserve"> </w:t>
      </w:r>
      <w:r>
        <w:rPr>
          <w:sz w:val="20"/>
        </w:rPr>
        <w:t>o</w:t>
      </w:r>
      <w:r>
        <w:rPr>
          <w:spacing w:val="40"/>
          <w:sz w:val="20"/>
        </w:rPr>
        <w:t xml:space="preserve"> </w:t>
      </w:r>
      <w:r>
        <w:rPr>
          <w:sz w:val="20"/>
        </w:rPr>
        <w:t>pripojenie</w:t>
      </w:r>
      <w:r>
        <w:rPr>
          <w:spacing w:val="40"/>
          <w:sz w:val="20"/>
        </w:rPr>
        <w:t xml:space="preserve"> </w:t>
      </w:r>
      <w:r>
        <w:rPr>
          <w:sz w:val="20"/>
        </w:rPr>
        <w:t>zariadenia</w:t>
      </w:r>
      <w:r>
        <w:rPr>
          <w:spacing w:val="40"/>
          <w:sz w:val="20"/>
        </w:rPr>
        <w:t xml:space="preserve"> </w:t>
      </w:r>
      <w:r>
        <w:rPr>
          <w:sz w:val="20"/>
        </w:rPr>
        <w:t>na</w:t>
      </w:r>
      <w:r>
        <w:rPr>
          <w:spacing w:val="40"/>
          <w:sz w:val="20"/>
        </w:rPr>
        <w:t xml:space="preserve"> </w:t>
      </w:r>
      <w:r>
        <w:rPr>
          <w:sz w:val="20"/>
        </w:rPr>
        <w:t>výrobu</w:t>
      </w:r>
      <w:r>
        <w:rPr>
          <w:spacing w:val="40"/>
          <w:sz w:val="20"/>
        </w:rPr>
        <w:t xml:space="preserve"> </w:t>
      </w:r>
      <w:r>
        <w:rPr>
          <w:sz w:val="20"/>
        </w:rPr>
        <w:t>elektriny do miestnej distribučnej sústavy .</w:t>
      </w:r>
    </w:p>
    <w:p w14:paraId="090D3DAD" w14:textId="77777777" w:rsidR="00772652" w:rsidRDefault="0089200E">
      <w:pPr>
        <w:pStyle w:val="Odsekzoznamu"/>
        <w:numPr>
          <w:ilvl w:val="0"/>
          <w:numId w:val="31"/>
        </w:numPr>
        <w:tabs>
          <w:tab w:val="left" w:pos="594"/>
        </w:tabs>
        <w:spacing w:before="123"/>
        <w:ind w:right="119"/>
        <w:jc w:val="both"/>
        <w:rPr>
          <w:sz w:val="20"/>
        </w:rPr>
      </w:pPr>
      <w:r>
        <w:rPr>
          <w:sz w:val="20"/>
        </w:rPr>
        <w:t xml:space="preserve">Prevádzkovatelia zdrojov pripojených do VN sústavy sú tiež povinní vypracovať miestne prevádzkové </w:t>
      </w:r>
      <w:r>
        <w:rPr>
          <w:spacing w:val="-2"/>
          <w:sz w:val="20"/>
        </w:rPr>
        <w:t xml:space="preserve">predpisy (MPP), ktoré podliehajú schváleniu PMDS. Pri vypracovaní miestneho prevádzkového predpisu </w:t>
      </w:r>
      <w:r>
        <w:rPr>
          <w:sz w:val="20"/>
        </w:rPr>
        <w:t>zdroja sa zohľadňujú nasledovné skutočnosti:</w:t>
      </w:r>
    </w:p>
    <w:p w14:paraId="090D3DAE" w14:textId="77777777" w:rsidR="00772652" w:rsidRDefault="0089200E">
      <w:pPr>
        <w:pStyle w:val="Odsekzoznamu"/>
        <w:numPr>
          <w:ilvl w:val="1"/>
          <w:numId w:val="31"/>
        </w:numPr>
        <w:tabs>
          <w:tab w:val="left" w:pos="1224"/>
        </w:tabs>
        <w:spacing w:before="107"/>
        <w:ind w:left="1224" w:hanging="282"/>
        <w:rPr>
          <w:sz w:val="20"/>
        </w:rPr>
      </w:pPr>
      <w:r>
        <w:rPr>
          <w:sz w:val="20"/>
        </w:rPr>
        <w:t>typ</w:t>
      </w:r>
      <w:r>
        <w:rPr>
          <w:spacing w:val="-11"/>
          <w:sz w:val="20"/>
        </w:rPr>
        <w:t xml:space="preserve"> </w:t>
      </w:r>
      <w:r>
        <w:rPr>
          <w:sz w:val="20"/>
        </w:rPr>
        <w:t>zdroja</w:t>
      </w:r>
      <w:r>
        <w:rPr>
          <w:spacing w:val="-11"/>
          <w:sz w:val="20"/>
        </w:rPr>
        <w:t xml:space="preserve"> </w:t>
      </w:r>
      <w:r>
        <w:rPr>
          <w:sz w:val="20"/>
        </w:rPr>
        <w:t>a</w:t>
      </w:r>
      <w:r>
        <w:rPr>
          <w:spacing w:val="-11"/>
          <w:sz w:val="20"/>
        </w:rPr>
        <w:t xml:space="preserve"> </w:t>
      </w:r>
      <w:r>
        <w:rPr>
          <w:sz w:val="20"/>
        </w:rPr>
        <w:t>jeho</w:t>
      </w:r>
      <w:r>
        <w:rPr>
          <w:spacing w:val="-8"/>
          <w:sz w:val="20"/>
        </w:rPr>
        <w:t xml:space="preserve"> </w:t>
      </w:r>
      <w:r>
        <w:rPr>
          <w:sz w:val="20"/>
        </w:rPr>
        <w:t>možnosti</w:t>
      </w:r>
      <w:r>
        <w:rPr>
          <w:spacing w:val="-9"/>
          <w:sz w:val="20"/>
        </w:rPr>
        <w:t xml:space="preserve"> </w:t>
      </w:r>
      <w:r>
        <w:rPr>
          <w:spacing w:val="-2"/>
          <w:sz w:val="20"/>
        </w:rPr>
        <w:t>prevádzky,</w:t>
      </w:r>
    </w:p>
    <w:p w14:paraId="090D3DAF" w14:textId="77777777" w:rsidR="00772652" w:rsidRDefault="0089200E">
      <w:pPr>
        <w:pStyle w:val="Odsekzoznamu"/>
        <w:numPr>
          <w:ilvl w:val="1"/>
          <w:numId w:val="31"/>
        </w:numPr>
        <w:tabs>
          <w:tab w:val="left" w:pos="1224"/>
        </w:tabs>
        <w:spacing w:before="97"/>
        <w:ind w:left="1224" w:hanging="282"/>
        <w:rPr>
          <w:sz w:val="20"/>
        </w:rPr>
      </w:pPr>
      <w:r>
        <w:rPr>
          <w:sz w:val="20"/>
        </w:rPr>
        <w:t>požiadavky</w:t>
      </w:r>
      <w:r>
        <w:rPr>
          <w:spacing w:val="-14"/>
          <w:sz w:val="20"/>
        </w:rPr>
        <w:t xml:space="preserve"> </w:t>
      </w:r>
      <w:r>
        <w:rPr>
          <w:sz w:val="20"/>
        </w:rPr>
        <w:t>na</w:t>
      </w:r>
      <w:r>
        <w:rPr>
          <w:spacing w:val="-14"/>
          <w:sz w:val="20"/>
        </w:rPr>
        <w:t xml:space="preserve"> </w:t>
      </w:r>
      <w:r>
        <w:rPr>
          <w:sz w:val="20"/>
        </w:rPr>
        <w:t>prevádzku</w:t>
      </w:r>
      <w:r>
        <w:rPr>
          <w:spacing w:val="-14"/>
          <w:sz w:val="20"/>
        </w:rPr>
        <w:t xml:space="preserve"> </w:t>
      </w:r>
      <w:r>
        <w:rPr>
          <w:spacing w:val="-4"/>
          <w:sz w:val="20"/>
        </w:rPr>
        <w:t>MDS,</w:t>
      </w:r>
    </w:p>
    <w:p w14:paraId="090D3DB0" w14:textId="77777777" w:rsidR="00772652" w:rsidRDefault="0089200E">
      <w:pPr>
        <w:pStyle w:val="Odsekzoznamu"/>
        <w:numPr>
          <w:ilvl w:val="1"/>
          <w:numId w:val="31"/>
        </w:numPr>
        <w:tabs>
          <w:tab w:val="left" w:pos="1224"/>
        </w:tabs>
        <w:spacing w:before="96"/>
        <w:ind w:left="1224" w:hanging="282"/>
        <w:rPr>
          <w:sz w:val="20"/>
        </w:rPr>
      </w:pPr>
      <w:r>
        <w:rPr>
          <w:spacing w:val="-2"/>
          <w:sz w:val="20"/>
        </w:rPr>
        <w:t>oprávnené</w:t>
      </w:r>
      <w:r>
        <w:rPr>
          <w:spacing w:val="-5"/>
          <w:sz w:val="20"/>
        </w:rPr>
        <w:t xml:space="preserve"> </w:t>
      </w:r>
      <w:r>
        <w:rPr>
          <w:spacing w:val="-2"/>
          <w:sz w:val="20"/>
        </w:rPr>
        <w:t>záujmy</w:t>
      </w:r>
      <w:r>
        <w:rPr>
          <w:spacing w:val="-1"/>
          <w:sz w:val="20"/>
        </w:rPr>
        <w:t xml:space="preserve"> </w:t>
      </w:r>
      <w:r>
        <w:rPr>
          <w:spacing w:val="-2"/>
          <w:sz w:val="20"/>
        </w:rPr>
        <w:t>prevádzkovateľa</w:t>
      </w:r>
      <w:r>
        <w:rPr>
          <w:spacing w:val="-1"/>
          <w:sz w:val="20"/>
        </w:rPr>
        <w:t xml:space="preserve"> </w:t>
      </w:r>
      <w:r>
        <w:rPr>
          <w:spacing w:val="-2"/>
          <w:sz w:val="20"/>
        </w:rPr>
        <w:t>zdroja,</w:t>
      </w:r>
    </w:p>
    <w:p w14:paraId="090D3DB1" w14:textId="77777777" w:rsidR="00772652" w:rsidRDefault="0089200E">
      <w:pPr>
        <w:pStyle w:val="Odsekzoznamu"/>
        <w:numPr>
          <w:ilvl w:val="1"/>
          <w:numId w:val="31"/>
        </w:numPr>
        <w:tabs>
          <w:tab w:val="left" w:pos="1224"/>
        </w:tabs>
        <w:spacing w:before="96"/>
        <w:ind w:left="1224" w:hanging="282"/>
        <w:rPr>
          <w:sz w:val="20"/>
        </w:rPr>
      </w:pPr>
      <w:r>
        <w:rPr>
          <w:spacing w:val="-2"/>
          <w:sz w:val="20"/>
        </w:rPr>
        <w:t>súlad</w:t>
      </w:r>
      <w:r>
        <w:rPr>
          <w:spacing w:val="-3"/>
          <w:sz w:val="20"/>
        </w:rPr>
        <w:t xml:space="preserve"> </w:t>
      </w:r>
      <w:r>
        <w:rPr>
          <w:spacing w:val="-2"/>
          <w:sz w:val="20"/>
        </w:rPr>
        <w:t>prevádzky</w:t>
      </w:r>
      <w:r>
        <w:rPr>
          <w:sz w:val="20"/>
        </w:rPr>
        <w:t xml:space="preserve"> </w:t>
      </w:r>
      <w:r>
        <w:rPr>
          <w:spacing w:val="-2"/>
          <w:sz w:val="20"/>
        </w:rPr>
        <w:t>zdroja s</w:t>
      </w:r>
      <w:r>
        <w:rPr>
          <w:sz w:val="20"/>
        </w:rPr>
        <w:t xml:space="preserve"> </w:t>
      </w:r>
      <w:r>
        <w:rPr>
          <w:spacing w:val="-2"/>
          <w:sz w:val="20"/>
        </w:rPr>
        <w:t>energetickou</w:t>
      </w:r>
      <w:r>
        <w:rPr>
          <w:spacing w:val="-1"/>
          <w:sz w:val="20"/>
        </w:rPr>
        <w:t xml:space="preserve"> </w:t>
      </w:r>
      <w:r>
        <w:rPr>
          <w:spacing w:val="-2"/>
          <w:sz w:val="20"/>
        </w:rPr>
        <w:t>politikou</w:t>
      </w:r>
      <w:r>
        <w:rPr>
          <w:spacing w:val="-1"/>
          <w:sz w:val="20"/>
        </w:rPr>
        <w:t xml:space="preserve"> </w:t>
      </w:r>
      <w:r>
        <w:rPr>
          <w:spacing w:val="-5"/>
          <w:sz w:val="20"/>
        </w:rPr>
        <w:t>SR.</w:t>
      </w:r>
    </w:p>
    <w:p w14:paraId="090D3DB2" w14:textId="77777777" w:rsidR="00772652" w:rsidRDefault="0089200E">
      <w:pPr>
        <w:pStyle w:val="Odsekzoznamu"/>
        <w:numPr>
          <w:ilvl w:val="0"/>
          <w:numId w:val="31"/>
        </w:numPr>
        <w:tabs>
          <w:tab w:val="left" w:pos="594"/>
        </w:tabs>
        <w:spacing w:before="223"/>
        <w:ind w:right="332"/>
        <w:rPr>
          <w:sz w:val="20"/>
        </w:rPr>
      </w:pPr>
      <w:r>
        <w:rPr>
          <w:sz w:val="20"/>
        </w:rPr>
        <w:t>Zariadenia</w:t>
      </w:r>
      <w:r>
        <w:rPr>
          <w:spacing w:val="-3"/>
          <w:sz w:val="20"/>
        </w:rPr>
        <w:t xml:space="preserve"> </w:t>
      </w:r>
      <w:r>
        <w:rPr>
          <w:sz w:val="20"/>
        </w:rPr>
        <w:t>na</w:t>
      </w:r>
      <w:r>
        <w:rPr>
          <w:spacing w:val="-3"/>
          <w:sz w:val="20"/>
        </w:rPr>
        <w:t xml:space="preserve"> </w:t>
      </w:r>
      <w:r>
        <w:rPr>
          <w:sz w:val="20"/>
        </w:rPr>
        <w:t>výrobu</w:t>
      </w:r>
      <w:r>
        <w:rPr>
          <w:spacing w:val="-3"/>
          <w:sz w:val="20"/>
        </w:rPr>
        <w:t xml:space="preserve"> </w:t>
      </w:r>
      <w:r>
        <w:rPr>
          <w:sz w:val="20"/>
        </w:rPr>
        <w:t>elektriny</w:t>
      </w:r>
      <w:r>
        <w:rPr>
          <w:spacing w:val="-3"/>
          <w:sz w:val="20"/>
        </w:rPr>
        <w:t xml:space="preserve"> </w:t>
      </w:r>
      <w:r>
        <w:rPr>
          <w:sz w:val="20"/>
        </w:rPr>
        <w:t>môžu</w:t>
      </w:r>
      <w:r>
        <w:rPr>
          <w:spacing w:val="-2"/>
          <w:sz w:val="20"/>
        </w:rPr>
        <w:t xml:space="preserve"> </w:t>
      </w:r>
      <w:r>
        <w:rPr>
          <w:sz w:val="20"/>
        </w:rPr>
        <w:t>byť</w:t>
      </w:r>
      <w:r>
        <w:rPr>
          <w:spacing w:val="-3"/>
          <w:sz w:val="20"/>
        </w:rPr>
        <w:t xml:space="preserve"> </w:t>
      </w:r>
      <w:r>
        <w:rPr>
          <w:sz w:val="20"/>
        </w:rPr>
        <w:t>pripojené</w:t>
      </w:r>
      <w:r>
        <w:rPr>
          <w:spacing w:val="-4"/>
          <w:sz w:val="20"/>
        </w:rPr>
        <w:t xml:space="preserve"> </w:t>
      </w:r>
      <w:r>
        <w:rPr>
          <w:sz w:val="20"/>
        </w:rPr>
        <w:t>do</w:t>
      </w:r>
      <w:r>
        <w:rPr>
          <w:spacing w:val="-2"/>
          <w:sz w:val="20"/>
        </w:rPr>
        <w:t xml:space="preserve"> </w:t>
      </w:r>
      <w:r>
        <w:rPr>
          <w:sz w:val="20"/>
        </w:rPr>
        <w:t>MDS</w:t>
      </w:r>
      <w:r>
        <w:rPr>
          <w:spacing w:val="-3"/>
          <w:sz w:val="20"/>
        </w:rPr>
        <w:t xml:space="preserve"> </w:t>
      </w:r>
      <w:r>
        <w:rPr>
          <w:sz w:val="20"/>
        </w:rPr>
        <w:t>len</w:t>
      </w:r>
      <w:r>
        <w:rPr>
          <w:spacing w:val="-3"/>
          <w:sz w:val="20"/>
        </w:rPr>
        <w:t xml:space="preserve"> </w:t>
      </w:r>
      <w:r>
        <w:rPr>
          <w:sz w:val="20"/>
        </w:rPr>
        <w:t>cez</w:t>
      </w:r>
      <w:r>
        <w:rPr>
          <w:spacing w:val="-3"/>
          <w:sz w:val="20"/>
        </w:rPr>
        <w:t xml:space="preserve"> </w:t>
      </w:r>
      <w:r>
        <w:rPr>
          <w:sz w:val="20"/>
        </w:rPr>
        <w:t>existujúce</w:t>
      </w:r>
      <w:r>
        <w:rPr>
          <w:spacing w:val="-2"/>
          <w:sz w:val="20"/>
        </w:rPr>
        <w:t xml:space="preserve"> </w:t>
      </w:r>
      <w:r>
        <w:rPr>
          <w:sz w:val="20"/>
        </w:rPr>
        <w:t>odberné</w:t>
      </w:r>
      <w:r>
        <w:rPr>
          <w:spacing w:val="-3"/>
          <w:sz w:val="20"/>
        </w:rPr>
        <w:t xml:space="preserve"> </w:t>
      </w:r>
      <w:r>
        <w:rPr>
          <w:sz w:val="20"/>
        </w:rPr>
        <w:t>miesto</w:t>
      </w:r>
      <w:r>
        <w:rPr>
          <w:spacing w:val="-4"/>
          <w:sz w:val="20"/>
        </w:rPr>
        <w:t xml:space="preserve"> </w:t>
      </w:r>
      <w:r>
        <w:rPr>
          <w:sz w:val="20"/>
        </w:rPr>
        <w:t>a</w:t>
      </w:r>
      <w:r>
        <w:rPr>
          <w:spacing w:val="-3"/>
          <w:sz w:val="20"/>
        </w:rPr>
        <w:t xml:space="preserve"> </w:t>
      </w:r>
      <w:r>
        <w:rPr>
          <w:sz w:val="20"/>
        </w:rPr>
        <w:t>jeho elektrickú prípojku.</w:t>
      </w:r>
    </w:p>
    <w:p w14:paraId="090D3DB3" w14:textId="77777777" w:rsidR="00772652" w:rsidRDefault="0089200E">
      <w:pPr>
        <w:pStyle w:val="Odsekzoznamu"/>
        <w:numPr>
          <w:ilvl w:val="0"/>
          <w:numId w:val="31"/>
        </w:numPr>
        <w:tabs>
          <w:tab w:val="left" w:pos="594"/>
        </w:tabs>
        <w:spacing w:before="124"/>
        <w:ind w:right="153"/>
        <w:rPr>
          <w:sz w:val="20"/>
        </w:rPr>
      </w:pPr>
      <w:r>
        <w:rPr>
          <w:sz w:val="20"/>
        </w:rPr>
        <w:t>Zariadenia</w:t>
      </w:r>
      <w:r>
        <w:rPr>
          <w:spacing w:val="-4"/>
          <w:sz w:val="20"/>
        </w:rPr>
        <w:t xml:space="preserve"> </w:t>
      </w:r>
      <w:r>
        <w:rPr>
          <w:sz w:val="20"/>
        </w:rPr>
        <w:t>na</w:t>
      </w:r>
      <w:r>
        <w:rPr>
          <w:spacing w:val="-4"/>
          <w:sz w:val="20"/>
        </w:rPr>
        <w:t xml:space="preserve"> </w:t>
      </w:r>
      <w:r>
        <w:rPr>
          <w:sz w:val="20"/>
        </w:rPr>
        <w:t>uskladňovanie</w:t>
      </w:r>
      <w:r>
        <w:rPr>
          <w:spacing w:val="-4"/>
          <w:sz w:val="20"/>
        </w:rPr>
        <w:t xml:space="preserve"> </w:t>
      </w:r>
      <w:r>
        <w:rPr>
          <w:sz w:val="20"/>
        </w:rPr>
        <w:t>elektriny</w:t>
      </w:r>
      <w:r>
        <w:rPr>
          <w:spacing w:val="-3"/>
          <w:sz w:val="20"/>
        </w:rPr>
        <w:t xml:space="preserve"> </w:t>
      </w:r>
      <w:r>
        <w:rPr>
          <w:sz w:val="20"/>
        </w:rPr>
        <w:t>v</w:t>
      </w:r>
      <w:r>
        <w:rPr>
          <w:spacing w:val="-2"/>
          <w:sz w:val="20"/>
        </w:rPr>
        <w:t xml:space="preserve"> </w:t>
      </w:r>
      <w:r>
        <w:rPr>
          <w:sz w:val="20"/>
        </w:rPr>
        <w:t>režime</w:t>
      </w:r>
      <w:r>
        <w:rPr>
          <w:spacing w:val="-2"/>
          <w:sz w:val="20"/>
        </w:rPr>
        <w:t xml:space="preserve"> </w:t>
      </w:r>
      <w:r>
        <w:rPr>
          <w:sz w:val="20"/>
        </w:rPr>
        <w:t>dodávky</w:t>
      </w:r>
      <w:r>
        <w:rPr>
          <w:spacing w:val="-3"/>
          <w:sz w:val="20"/>
        </w:rPr>
        <w:t xml:space="preserve"> </w:t>
      </w:r>
      <w:r>
        <w:rPr>
          <w:sz w:val="20"/>
        </w:rPr>
        <w:t>elektriny</w:t>
      </w:r>
      <w:r>
        <w:rPr>
          <w:spacing w:val="-3"/>
          <w:sz w:val="20"/>
        </w:rPr>
        <w:t xml:space="preserve"> </w:t>
      </w:r>
      <w:r>
        <w:rPr>
          <w:sz w:val="20"/>
        </w:rPr>
        <w:t>sa</w:t>
      </w:r>
      <w:r>
        <w:rPr>
          <w:spacing w:val="-2"/>
          <w:sz w:val="20"/>
        </w:rPr>
        <w:t xml:space="preserve"> </w:t>
      </w:r>
      <w:r>
        <w:rPr>
          <w:sz w:val="20"/>
        </w:rPr>
        <w:t>považuje</w:t>
      </w:r>
      <w:r>
        <w:rPr>
          <w:spacing w:val="-4"/>
          <w:sz w:val="20"/>
        </w:rPr>
        <w:t xml:space="preserve"> </w:t>
      </w:r>
      <w:r>
        <w:rPr>
          <w:sz w:val="20"/>
        </w:rPr>
        <w:t>za</w:t>
      </w:r>
      <w:r>
        <w:rPr>
          <w:spacing w:val="-4"/>
          <w:sz w:val="20"/>
        </w:rPr>
        <w:t xml:space="preserve"> </w:t>
      </w:r>
      <w:r>
        <w:rPr>
          <w:sz w:val="20"/>
        </w:rPr>
        <w:t>zariadenie</w:t>
      </w:r>
      <w:r>
        <w:rPr>
          <w:spacing w:val="-4"/>
          <w:sz w:val="20"/>
        </w:rPr>
        <w:t xml:space="preserve"> </w:t>
      </w:r>
      <w:r>
        <w:rPr>
          <w:sz w:val="20"/>
        </w:rPr>
        <w:t>na</w:t>
      </w:r>
      <w:r>
        <w:rPr>
          <w:spacing w:val="-4"/>
          <w:sz w:val="20"/>
        </w:rPr>
        <w:t xml:space="preserve"> </w:t>
      </w:r>
      <w:r>
        <w:rPr>
          <w:sz w:val="20"/>
        </w:rPr>
        <w:t xml:space="preserve">výrobu </w:t>
      </w:r>
      <w:r>
        <w:rPr>
          <w:spacing w:val="-2"/>
          <w:sz w:val="20"/>
        </w:rPr>
        <w:t>elektriny.</w:t>
      </w:r>
    </w:p>
    <w:p w14:paraId="090D3DB4" w14:textId="77777777" w:rsidR="00772652" w:rsidRDefault="0089200E">
      <w:pPr>
        <w:pStyle w:val="Odsekzoznamu"/>
        <w:numPr>
          <w:ilvl w:val="0"/>
          <w:numId w:val="31"/>
        </w:numPr>
        <w:tabs>
          <w:tab w:val="left" w:pos="594"/>
        </w:tabs>
        <w:spacing w:before="118"/>
        <w:rPr>
          <w:sz w:val="20"/>
        </w:rPr>
      </w:pPr>
      <w:r>
        <w:rPr>
          <w:sz w:val="20"/>
        </w:rPr>
        <w:t>Zariadenia</w:t>
      </w:r>
      <w:r>
        <w:rPr>
          <w:spacing w:val="-14"/>
          <w:sz w:val="20"/>
        </w:rPr>
        <w:t xml:space="preserve"> </w:t>
      </w:r>
      <w:r>
        <w:rPr>
          <w:sz w:val="20"/>
        </w:rPr>
        <w:t>na</w:t>
      </w:r>
      <w:r>
        <w:rPr>
          <w:spacing w:val="-11"/>
          <w:sz w:val="20"/>
        </w:rPr>
        <w:t xml:space="preserve"> </w:t>
      </w:r>
      <w:r>
        <w:rPr>
          <w:sz w:val="20"/>
        </w:rPr>
        <w:t>výrobu</w:t>
      </w:r>
      <w:r>
        <w:rPr>
          <w:spacing w:val="-10"/>
          <w:sz w:val="20"/>
        </w:rPr>
        <w:t xml:space="preserve"> </w:t>
      </w:r>
      <w:r>
        <w:rPr>
          <w:sz w:val="20"/>
        </w:rPr>
        <w:t>elektriny</w:t>
      </w:r>
      <w:r>
        <w:rPr>
          <w:spacing w:val="-10"/>
          <w:sz w:val="20"/>
        </w:rPr>
        <w:t xml:space="preserve"> </w:t>
      </w:r>
      <w:r>
        <w:rPr>
          <w:sz w:val="20"/>
        </w:rPr>
        <w:t>sa</w:t>
      </w:r>
      <w:r>
        <w:rPr>
          <w:spacing w:val="-11"/>
          <w:sz w:val="20"/>
        </w:rPr>
        <w:t xml:space="preserve"> </w:t>
      </w:r>
      <w:r>
        <w:rPr>
          <w:sz w:val="20"/>
        </w:rPr>
        <w:t>delia</w:t>
      </w:r>
      <w:r>
        <w:rPr>
          <w:spacing w:val="-9"/>
          <w:sz w:val="20"/>
        </w:rPr>
        <w:t xml:space="preserve"> </w:t>
      </w:r>
      <w:r>
        <w:rPr>
          <w:sz w:val="20"/>
        </w:rPr>
        <w:t>do</w:t>
      </w:r>
      <w:r>
        <w:rPr>
          <w:spacing w:val="-12"/>
          <w:sz w:val="20"/>
        </w:rPr>
        <w:t xml:space="preserve"> </w:t>
      </w:r>
      <w:r>
        <w:rPr>
          <w:sz w:val="20"/>
        </w:rPr>
        <w:t>dvoch</w:t>
      </w:r>
      <w:r>
        <w:rPr>
          <w:spacing w:val="-9"/>
          <w:sz w:val="20"/>
        </w:rPr>
        <w:t xml:space="preserve"> </w:t>
      </w:r>
      <w:r>
        <w:rPr>
          <w:spacing w:val="-2"/>
          <w:sz w:val="20"/>
        </w:rPr>
        <w:t>skupín:</w:t>
      </w:r>
    </w:p>
    <w:p w14:paraId="090D3DB5" w14:textId="77777777" w:rsidR="00772652" w:rsidRDefault="0089200E">
      <w:pPr>
        <w:pStyle w:val="Odsekzoznamu"/>
        <w:numPr>
          <w:ilvl w:val="1"/>
          <w:numId w:val="31"/>
        </w:numPr>
        <w:tabs>
          <w:tab w:val="left" w:pos="1224"/>
        </w:tabs>
        <w:spacing w:before="107"/>
        <w:ind w:left="1224" w:hanging="282"/>
        <w:rPr>
          <w:sz w:val="20"/>
        </w:rPr>
      </w:pPr>
      <w:r>
        <w:rPr>
          <w:spacing w:val="-2"/>
          <w:sz w:val="20"/>
        </w:rPr>
        <w:t>s</w:t>
      </w:r>
      <w:r>
        <w:rPr>
          <w:spacing w:val="-3"/>
          <w:sz w:val="20"/>
        </w:rPr>
        <w:t xml:space="preserve"> </w:t>
      </w:r>
      <w:r>
        <w:rPr>
          <w:spacing w:val="-2"/>
          <w:sz w:val="20"/>
        </w:rPr>
        <w:t>paralelnou</w:t>
      </w:r>
      <w:r>
        <w:rPr>
          <w:spacing w:val="-1"/>
          <w:sz w:val="20"/>
        </w:rPr>
        <w:t xml:space="preserve"> </w:t>
      </w:r>
      <w:r>
        <w:rPr>
          <w:spacing w:val="-2"/>
          <w:sz w:val="20"/>
        </w:rPr>
        <w:t>prevádzkou</w:t>
      </w:r>
      <w:r>
        <w:rPr>
          <w:spacing w:val="-3"/>
          <w:sz w:val="20"/>
        </w:rPr>
        <w:t xml:space="preserve"> </w:t>
      </w:r>
      <w:r>
        <w:rPr>
          <w:spacing w:val="-2"/>
          <w:sz w:val="20"/>
        </w:rPr>
        <w:t>s</w:t>
      </w:r>
      <w:r>
        <w:rPr>
          <w:spacing w:val="1"/>
          <w:sz w:val="20"/>
        </w:rPr>
        <w:t xml:space="preserve"> </w:t>
      </w:r>
      <w:r>
        <w:rPr>
          <w:spacing w:val="-2"/>
          <w:sz w:val="20"/>
        </w:rPr>
        <w:t>distribučnou</w:t>
      </w:r>
      <w:r>
        <w:rPr>
          <w:sz w:val="20"/>
        </w:rPr>
        <w:t xml:space="preserve"> </w:t>
      </w:r>
      <w:r>
        <w:rPr>
          <w:spacing w:val="-2"/>
          <w:sz w:val="20"/>
        </w:rPr>
        <w:t>sústavou,</w:t>
      </w:r>
    </w:p>
    <w:p w14:paraId="090D3DB6" w14:textId="77777777" w:rsidR="00772652" w:rsidRPr="00DD2182" w:rsidRDefault="0089200E">
      <w:pPr>
        <w:pStyle w:val="Odsekzoznamu"/>
        <w:numPr>
          <w:ilvl w:val="1"/>
          <w:numId w:val="31"/>
        </w:numPr>
        <w:tabs>
          <w:tab w:val="left" w:pos="1224"/>
          <w:tab w:val="left" w:pos="1226"/>
        </w:tabs>
        <w:spacing w:before="103" w:line="232" w:lineRule="auto"/>
        <w:ind w:right="561"/>
        <w:rPr>
          <w:sz w:val="20"/>
        </w:rPr>
      </w:pPr>
      <w:r>
        <w:rPr>
          <w:spacing w:val="-2"/>
          <w:sz w:val="20"/>
        </w:rPr>
        <w:t>bez</w:t>
      </w:r>
      <w:r>
        <w:rPr>
          <w:spacing w:val="-9"/>
          <w:sz w:val="20"/>
        </w:rPr>
        <w:t xml:space="preserve"> </w:t>
      </w:r>
      <w:r>
        <w:rPr>
          <w:spacing w:val="-2"/>
          <w:sz w:val="20"/>
        </w:rPr>
        <w:t>paralelnej prevádzky</w:t>
      </w:r>
      <w:r>
        <w:rPr>
          <w:spacing w:val="-8"/>
          <w:sz w:val="20"/>
        </w:rPr>
        <w:t xml:space="preserve"> </w:t>
      </w:r>
      <w:r>
        <w:rPr>
          <w:spacing w:val="-2"/>
          <w:sz w:val="20"/>
        </w:rPr>
        <w:t>s</w:t>
      </w:r>
      <w:r>
        <w:rPr>
          <w:sz w:val="20"/>
        </w:rPr>
        <w:t xml:space="preserve"> </w:t>
      </w:r>
      <w:r>
        <w:rPr>
          <w:spacing w:val="-2"/>
          <w:sz w:val="20"/>
        </w:rPr>
        <w:t>distribučnou</w:t>
      </w:r>
      <w:r>
        <w:rPr>
          <w:spacing w:val="-6"/>
          <w:sz w:val="20"/>
        </w:rPr>
        <w:t xml:space="preserve"> </w:t>
      </w:r>
      <w:r>
        <w:rPr>
          <w:spacing w:val="-2"/>
          <w:sz w:val="20"/>
        </w:rPr>
        <w:t>sústavou,</w:t>
      </w:r>
      <w:r>
        <w:rPr>
          <w:spacing w:val="-5"/>
          <w:sz w:val="20"/>
        </w:rPr>
        <w:t xml:space="preserve"> </w:t>
      </w:r>
      <w:r>
        <w:rPr>
          <w:spacing w:val="-2"/>
          <w:sz w:val="20"/>
        </w:rPr>
        <w:t>tzv.</w:t>
      </w:r>
      <w:r>
        <w:rPr>
          <w:spacing w:val="-4"/>
          <w:sz w:val="20"/>
        </w:rPr>
        <w:t xml:space="preserve"> </w:t>
      </w:r>
      <w:r>
        <w:rPr>
          <w:spacing w:val="-2"/>
          <w:sz w:val="20"/>
        </w:rPr>
        <w:t>ostrovná</w:t>
      </w:r>
      <w:r>
        <w:rPr>
          <w:spacing w:val="-6"/>
          <w:sz w:val="20"/>
        </w:rPr>
        <w:t xml:space="preserve"> </w:t>
      </w:r>
      <w:r>
        <w:rPr>
          <w:spacing w:val="-2"/>
          <w:sz w:val="20"/>
        </w:rPr>
        <w:t>prevádzka</w:t>
      </w:r>
      <w:r>
        <w:rPr>
          <w:spacing w:val="-6"/>
          <w:sz w:val="20"/>
        </w:rPr>
        <w:t xml:space="preserve"> </w:t>
      </w:r>
      <w:r>
        <w:rPr>
          <w:spacing w:val="-2"/>
          <w:sz w:val="20"/>
        </w:rPr>
        <w:t>mimo</w:t>
      </w:r>
      <w:r>
        <w:rPr>
          <w:spacing w:val="-6"/>
          <w:sz w:val="20"/>
        </w:rPr>
        <w:t xml:space="preserve"> </w:t>
      </w:r>
      <w:r>
        <w:rPr>
          <w:spacing w:val="-2"/>
          <w:sz w:val="20"/>
        </w:rPr>
        <w:t>distribučnej sústavy.</w:t>
      </w:r>
    </w:p>
    <w:p w14:paraId="1BFB6F29" w14:textId="77777777" w:rsidR="00DD2182" w:rsidRDefault="00DD2182" w:rsidP="0017522A">
      <w:pPr>
        <w:pStyle w:val="Odsekzoznamu"/>
        <w:tabs>
          <w:tab w:val="left" w:pos="1224"/>
          <w:tab w:val="left" w:pos="1226"/>
        </w:tabs>
        <w:spacing w:before="103" w:line="232" w:lineRule="auto"/>
        <w:ind w:left="1226" w:right="561" w:firstLine="0"/>
        <w:rPr>
          <w:sz w:val="20"/>
        </w:rPr>
      </w:pPr>
    </w:p>
    <w:p w14:paraId="090D3DB8" w14:textId="77777777" w:rsidR="00772652" w:rsidRDefault="0089200E">
      <w:pPr>
        <w:pStyle w:val="Odsekzoznamu"/>
        <w:numPr>
          <w:ilvl w:val="0"/>
          <w:numId w:val="31"/>
        </w:numPr>
        <w:tabs>
          <w:tab w:val="left" w:pos="594"/>
        </w:tabs>
        <w:ind w:right="119"/>
        <w:jc w:val="both"/>
        <w:rPr>
          <w:sz w:val="20"/>
        </w:rPr>
      </w:pPr>
      <w:proofErr w:type="spellStart"/>
      <w:r>
        <w:rPr>
          <w:sz w:val="20"/>
        </w:rPr>
        <w:t>Superponované</w:t>
      </w:r>
      <w:proofErr w:type="spellEnd"/>
      <w:r>
        <w:rPr>
          <w:sz w:val="20"/>
        </w:rPr>
        <w:t xml:space="preserve"> signály - pokiaľ používateľ MDS inštaluje zariadenia pre prenos </w:t>
      </w:r>
      <w:proofErr w:type="spellStart"/>
      <w:r>
        <w:rPr>
          <w:sz w:val="20"/>
        </w:rPr>
        <w:t>superponovaných</w:t>
      </w:r>
      <w:proofErr w:type="spellEnd"/>
      <w:r>
        <w:rPr>
          <w:sz w:val="20"/>
        </w:rPr>
        <w:t xml:space="preserve"> signálov</w:t>
      </w:r>
      <w:r>
        <w:rPr>
          <w:spacing w:val="-14"/>
          <w:sz w:val="20"/>
        </w:rPr>
        <w:t xml:space="preserve"> </w:t>
      </w:r>
      <w:r>
        <w:rPr>
          <w:sz w:val="20"/>
        </w:rPr>
        <w:t>vo</w:t>
      </w:r>
      <w:r>
        <w:rPr>
          <w:spacing w:val="-14"/>
          <w:sz w:val="20"/>
        </w:rPr>
        <w:t xml:space="preserve"> </w:t>
      </w:r>
      <w:r>
        <w:rPr>
          <w:sz w:val="20"/>
        </w:rPr>
        <w:t>svojej</w:t>
      </w:r>
      <w:r>
        <w:rPr>
          <w:spacing w:val="-14"/>
          <w:sz w:val="20"/>
        </w:rPr>
        <w:t xml:space="preserve"> </w:t>
      </w:r>
      <w:r>
        <w:rPr>
          <w:sz w:val="20"/>
        </w:rPr>
        <w:t>sieti,</w:t>
      </w:r>
      <w:r>
        <w:rPr>
          <w:spacing w:val="-14"/>
          <w:sz w:val="20"/>
        </w:rPr>
        <w:t xml:space="preserve"> </w:t>
      </w:r>
      <w:r>
        <w:rPr>
          <w:sz w:val="20"/>
        </w:rPr>
        <w:t>musí</w:t>
      </w:r>
      <w:r>
        <w:rPr>
          <w:spacing w:val="-14"/>
          <w:sz w:val="20"/>
        </w:rPr>
        <w:t xml:space="preserve"> </w:t>
      </w:r>
      <w:r>
        <w:rPr>
          <w:sz w:val="20"/>
        </w:rPr>
        <w:t>takéto</w:t>
      </w:r>
      <w:r>
        <w:rPr>
          <w:spacing w:val="-14"/>
          <w:sz w:val="20"/>
        </w:rPr>
        <w:t xml:space="preserve"> </w:t>
      </w:r>
      <w:r>
        <w:rPr>
          <w:sz w:val="20"/>
        </w:rPr>
        <w:t>zariadenie</w:t>
      </w:r>
      <w:r>
        <w:rPr>
          <w:spacing w:val="-14"/>
          <w:sz w:val="20"/>
        </w:rPr>
        <w:t xml:space="preserve"> </w:t>
      </w:r>
      <w:r>
        <w:rPr>
          <w:sz w:val="20"/>
        </w:rPr>
        <w:t>vyhovovať</w:t>
      </w:r>
      <w:r>
        <w:rPr>
          <w:spacing w:val="-14"/>
          <w:sz w:val="20"/>
        </w:rPr>
        <w:t xml:space="preserve"> </w:t>
      </w:r>
      <w:r>
        <w:rPr>
          <w:sz w:val="20"/>
        </w:rPr>
        <w:t>európskej</w:t>
      </w:r>
      <w:r>
        <w:rPr>
          <w:spacing w:val="-14"/>
          <w:sz w:val="20"/>
        </w:rPr>
        <w:t xml:space="preserve"> </w:t>
      </w:r>
      <w:r>
        <w:rPr>
          <w:sz w:val="20"/>
        </w:rPr>
        <w:t>norme</w:t>
      </w:r>
      <w:r>
        <w:rPr>
          <w:spacing w:val="-13"/>
          <w:sz w:val="20"/>
        </w:rPr>
        <w:t xml:space="preserve"> </w:t>
      </w:r>
      <w:r>
        <w:rPr>
          <w:sz w:val="20"/>
        </w:rPr>
        <w:t>EN</w:t>
      </w:r>
      <w:r>
        <w:rPr>
          <w:spacing w:val="-14"/>
          <w:sz w:val="20"/>
        </w:rPr>
        <w:t xml:space="preserve"> </w:t>
      </w:r>
      <w:r>
        <w:rPr>
          <w:sz w:val="20"/>
        </w:rPr>
        <w:t>50</w:t>
      </w:r>
      <w:r>
        <w:rPr>
          <w:spacing w:val="-14"/>
          <w:sz w:val="20"/>
        </w:rPr>
        <w:t xml:space="preserve"> </w:t>
      </w:r>
      <w:r>
        <w:rPr>
          <w:sz w:val="20"/>
        </w:rPr>
        <w:t>065</w:t>
      </w:r>
      <w:r>
        <w:rPr>
          <w:spacing w:val="-14"/>
          <w:sz w:val="20"/>
        </w:rPr>
        <w:t xml:space="preserve"> </w:t>
      </w:r>
      <w:r>
        <w:rPr>
          <w:sz w:val="20"/>
        </w:rPr>
        <w:t>vrátane</w:t>
      </w:r>
      <w:r>
        <w:rPr>
          <w:spacing w:val="-14"/>
          <w:sz w:val="20"/>
        </w:rPr>
        <w:t xml:space="preserve"> </w:t>
      </w:r>
      <w:r>
        <w:rPr>
          <w:sz w:val="20"/>
        </w:rPr>
        <w:t xml:space="preserve">dodatkov. V prípade, keď používateľ navrhuje použitie takéhoto zariadenia pre </w:t>
      </w:r>
      <w:proofErr w:type="spellStart"/>
      <w:r>
        <w:rPr>
          <w:sz w:val="20"/>
        </w:rPr>
        <w:t>superponované</w:t>
      </w:r>
      <w:proofErr w:type="spellEnd"/>
      <w:r>
        <w:rPr>
          <w:sz w:val="20"/>
        </w:rPr>
        <w:t xml:space="preserve"> signály v rámci </w:t>
      </w:r>
      <w:r>
        <w:rPr>
          <w:sz w:val="20"/>
        </w:rPr>
        <w:lastRenderedPageBreak/>
        <w:t>MDS, je nutný predchádzajúci súhlas PMDS.</w:t>
      </w:r>
    </w:p>
    <w:p w14:paraId="090D3DB9" w14:textId="77777777" w:rsidR="00772652" w:rsidRDefault="0089200E">
      <w:pPr>
        <w:pStyle w:val="Zkladntext"/>
        <w:spacing w:before="109"/>
        <w:ind w:left="546"/>
        <w:rPr>
          <w:spacing w:val="-2"/>
        </w:rPr>
      </w:pPr>
      <w:r>
        <w:t>Každý</w:t>
      </w:r>
      <w:r>
        <w:rPr>
          <w:spacing w:val="-5"/>
        </w:rPr>
        <w:t xml:space="preserve"> </w:t>
      </w:r>
      <w:r>
        <w:t>zdroj</w:t>
      </w:r>
      <w:r>
        <w:rPr>
          <w:spacing w:val="-2"/>
        </w:rPr>
        <w:t xml:space="preserve"> </w:t>
      </w:r>
      <w:r>
        <w:t>pripojený</w:t>
      </w:r>
      <w:r>
        <w:rPr>
          <w:spacing w:val="-4"/>
        </w:rPr>
        <w:t xml:space="preserve"> </w:t>
      </w:r>
      <w:r>
        <w:t>do</w:t>
      </w:r>
      <w:r>
        <w:rPr>
          <w:spacing w:val="-4"/>
        </w:rPr>
        <w:t xml:space="preserve"> </w:t>
      </w:r>
      <w:r>
        <w:t>MDS,</w:t>
      </w:r>
      <w:r>
        <w:rPr>
          <w:spacing w:val="-4"/>
        </w:rPr>
        <w:t xml:space="preserve"> </w:t>
      </w:r>
      <w:r>
        <w:t>ktorá</w:t>
      </w:r>
      <w:r>
        <w:rPr>
          <w:spacing w:val="-6"/>
        </w:rPr>
        <w:t xml:space="preserve"> </w:t>
      </w:r>
      <w:r>
        <w:t>je</w:t>
      </w:r>
      <w:r>
        <w:rPr>
          <w:spacing w:val="-7"/>
        </w:rPr>
        <w:t xml:space="preserve"> </w:t>
      </w:r>
      <w:r>
        <w:t>pripojená</w:t>
      </w:r>
      <w:r>
        <w:rPr>
          <w:spacing w:val="-6"/>
        </w:rPr>
        <w:t xml:space="preserve"> </w:t>
      </w:r>
      <w:r>
        <w:t>do</w:t>
      </w:r>
      <w:r>
        <w:rPr>
          <w:spacing w:val="-7"/>
        </w:rPr>
        <w:t xml:space="preserve"> </w:t>
      </w:r>
      <w:r>
        <w:t>distribučnej</w:t>
      </w:r>
      <w:r>
        <w:rPr>
          <w:spacing w:val="-1"/>
        </w:rPr>
        <w:t xml:space="preserve"> </w:t>
      </w:r>
      <w:r>
        <w:t>sústavy,</w:t>
      </w:r>
      <w:r>
        <w:rPr>
          <w:spacing w:val="-3"/>
        </w:rPr>
        <w:t xml:space="preserve"> </w:t>
      </w:r>
      <w:r>
        <w:t>musí</w:t>
      </w:r>
      <w:r>
        <w:rPr>
          <w:spacing w:val="-3"/>
        </w:rPr>
        <w:t xml:space="preserve"> </w:t>
      </w:r>
      <w:r>
        <w:t>vyhovovať</w:t>
      </w:r>
      <w:r>
        <w:rPr>
          <w:spacing w:val="-4"/>
        </w:rPr>
        <w:t xml:space="preserve"> </w:t>
      </w:r>
      <w:r>
        <w:t xml:space="preserve">nasledovným </w:t>
      </w:r>
      <w:r>
        <w:rPr>
          <w:spacing w:val="-2"/>
        </w:rPr>
        <w:t>podmienkam:</w:t>
      </w:r>
    </w:p>
    <w:p w14:paraId="63E467C5" w14:textId="77777777" w:rsidR="008E2B9C" w:rsidRDefault="008E2B9C" w:rsidP="00D77880">
      <w:pPr>
        <w:pStyle w:val="Zkladntext"/>
        <w:spacing w:before="109"/>
      </w:pPr>
    </w:p>
    <w:p w14:paraId="090D3DBA" w14:textId="77777777" w:rsidR="00772652" w:rsidRDefault="00772652">
      <w:pPr>
        <w:pStyle w:val="Zkladntext"/>
        <w:spacing w:before="11"/>
        <w:rPr>
          <w:sz w:val="9"/>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1"/>
        <w:gridCol w:w="3668"/>
        <w:gridCol w:w="3663"/>
      </w:tblGrid>
      <w:tr w:rsidR="00772652" w14:paraId="090D3DBC" w14:textId="77777777" w:rsidTr="00D77880">
        <w:trPr>
          <w:trHeight w:val="244"/>
        </w:trPr>
        <w:tc>
          <w:tcPr>
            <w:tcW w:w="8472" w:type="dxa"/>
            <w:gridSpan w:val="3"/>
          </w:tcPr>
          <w:p w14:paraId="090D3DBB" w14:textId="77777777" w:rsidR="00772652" w:rsidRDefault="0089200E">
            <w:pPr>
              <w:pStyle w:val="TableParagraph"/>
              <w:ind w:left="1596"/>
              <w:rPr>
                <w:b/>
                <w:sz w:val="20"/>
              </w:rPr>
            </w:pPr>
            <w:r>
              <w:rPr>
                <w:b/>
                <w:spacing w:val="-2"/>
                <w:sz w:val="20"/>
              </w:rPr>
              <w:t>Maximálne</w:t>
            </w:r>
            <w:r>
              <w:rPr>
                <w:b/>
                <w:spacing w:val="-8"/>
                <w:sz w:val="20"/>
              </w:rPr>
              <w:t xml:space="preserve"> </w:t>
            </w:r>
            <w:r>
              <w:rPr>
                <w:b/>
                <w:spacing w:val="-2"/>
                <w:sz w:val="20"/>
              </w:rPr>
              <w:t>hodnoty</w:t>
            </w:r>
            <w:r>
              <w:rPr>
                <w:b/>
                <w:spacing w:val="-4"/>
                <w:sz w:val="20"/>
              </w:rPr>
              <w:t xml:space="preserve"> </w:t>
            </w:r>
            <w:r>
              <w:rPr>
                <w:b/>
                <w:spacing w:val="-2"/>
                <w:sz w:val="20"/>
              </w:rPr>
              <w:t>napäťových</w:t>
            </w:r>
            <w:r>
              <w:rPr>
                <w:b/>
                <w:spacing w:val="-3"/>
                <w:sz w:val="20"/>
              </w:rPr>
              <w:t xml:space="preserve"> </w:t>
            </w:r>
            <w:r>
              <w:rPr>
                <w:b/>
                <w:spacing w:val="-2"/>
                <w:sz w:val="20"/>
              </w:rPr>
              <w:t>zmien</w:t>
            </w:r>
            <w:r>
              <w:rPr>
                <w:b/>
                <w:spacing w:val="-1"/>
                <w:sz w:val="20"/>
              </w:rPr>
              <w:t xml:space="preserve"> </w:t>
            </w:r>
            <w:r>
              <w:rPr>
                <w:b/>
                <w:spacing w:val="-2"/>
                <w:sz w:val="20"/>
              </w:rPr>
              <w:t>vyvolaných</w:t>
            </w:r>
            <w:r>
              <w:rPr>
                <w:b/>
                <w:sz w:val="20"/>
              </w:rPr>
              <w:t xml:space="preserve"> </w:t>
            </w:r>
            <w:r>
              <w:rPr>
                <w:b/>
                <w:spacing w:val="-2"/>
                <w:sz w:val="20"/>
              </w:rPr>
              <w:t>pripojením</w:t>
            </w:r>
            <w:r>
              <w:rPr>
                <w:b/>
                <w:spacing w:val="-1"/>
                <w:sz w:val="20"/>
              </w:rPr>
              <w:t xml:space="preserve"> </w:t>
            </w:r>
            <w:r>
              <w:rPr>
                <w:b/>
                <w:spacing w:val="-2"/>
                <w:sz w:val="20"/>
              </w:rPr>
              <w:t>zdroja</w:t>
            </w:r>
          </w:p>
        </w:tc>
      </w:tr>
      <w:tr w:rsidR="00772652" w14:paraId="090D3DC0" w14:textId="77777777" w:rsidTr="00D77880">
        <w:trPr>
          <w:trHeight w:val="522"/>
        </w:trPr>
        <w:tc>
          <w:tcPr>
            <w:tcW w:w="1141" w:type="dxa"/>
          </w:tcPr>
          <w:p w14:paraId="090D3DBD" w14:textId="4ABF1607" w:rsidR="00772652" w:rsidRDefault="0089200E" w:rsidP="00D77880">
            <w:pPr>
              <w:pStyle w:val="TableParagraph"/>
              <w:spacing w:line="240" w:lineRule="exact"/>
              <w:ind w:left="220" w:right="97" w:hanging="111"/>
              <w:jc w:val="center"/>
              <w:rPr>
                <w:b/>
                <w:sz w:val="20"/>
              </w:rPr>
            </w:pPr>
            <w:r>
              <w:rPr>
                <w:b/>
                <w:spacing w:val="-4"/>
                <w:sz w:val="20"/>
              </w:rPr>
              <w:t>Napäťov</w:t>
            </w:r>
            <w:r>
              <w:rPr>
                <w:b/>
                <w:spacing w:val="-10"/>
                <w:sz w:val="20"/>
              </w:rPr>
              <w:t xml:space="preserve">á </w:t>
            </w:r>
            <w:r>
              <w:rPr>
                <w:b/>
                <w:spacing w:val="-2"/>
                <w:sz w:val="20"/>
              </w:rPr>
              <w:t>úroveň</w:t>
            </w:r>
          </w:p>
        </w:tc>
        <w:tc>
          <w:tcPr>
            <w:tcW w:w="3668" w:type="dxa"/>
          </w:tcPr>
          <w:p w14:paraId="090D3DBE" w14:textId="77777777" w:rsidR="00772652" w:rsidRDefault="0089200E" w:rsidP="00D77880">
            <w:pPr>
              <w:pStyle w:val="TableParagraph"/>
              <w:spacing w:line="240" w:lineRule="auto"/>
              <w:jc w:val="center"/>
              <w:rPr>
                <w:b/>
                <w:sz w:val="20"/>
              </w:rPr>
            </w:pPr>
            <w:r>
              <w:rPr>
                <w:b/>
                <w:spacing w:val="-2"/>
                <w:sz w:val="20"/>
              </w:rPr>
              <w:t>Základné zapojenia</w:t>
            </w:r>
          </w:p>
        </w:tc>
        <w:tc>
          <w:tcPr>
            <w:tcW w:w="3663" w:type="dxa"/>
          </w:tcPr>
          <w:p w14:paraId="090D3DBF" w14:textId="77777777" w:rsidR="00772652" w:rsidRDefault="0089200E" w:rsidP="00D77880">
            <w:pPr>
              <w:pStyle w:val="TableParagraph"/>
              <w:spacing w:line="240" w:lineRule="auto"/>
              <w:ind w:left="115"/>
              <w:jc w:val="center"/>
              <w:rPr>
                <w:b/>
                <w:sz w:val="20"/>
              </w:rPr>
            </w:pPr>
            <w:r>
              <w:rPr>
                <w:b/>
                <w:spacing w:val="-2"/>
                <w:sz w:val="20"/>
              </w:rPr>
              <w:t>Náhradné zapojenia</w:t>
            </w:r>
          </w:p>
        </w:tc>
      </w:tr>
      <w:tr w:rsidR="00772652" w14:paraId="090D3DC4" w14:textId="77777777" w:rsidTr="00D77880">
        <w:trPr>
          <w:trHeight w:val="484"/>
        </w:trPr>
        <w:tc>
          <w:tcPr>
            <w:tcW w:w="1141" w:type="dxa"/>
          </w:tcPr>
          <w:p w14:paraId="090D3DC1" w14:textId="77777777" w:rsidR="00772652" w:rsidRDefault="0089200E" w:rsidP="00D77880">
            <w:pPr>
              <w:pStyle w:val="TableParagraph"/>
              <w:spacing w:line="229" w:lineRule="exact"/>
              <w:ind w:left="0" w:right="188"/>
              <w:jc w:val="center"/>
              <w:rPr>
                <w:sz w:val="20"/>
              </w:rPr>
            </w:pPr>
            <w:r>
              <w:rPr>
                <w:spacing w:val="-5"/>
                <w:sz w:val="20"/>
              </w:rPr>
              <w:t>VN</w:t>
            </w:r>
          </w:p>
        </w:tc>
        <w:tc>
          <w:tcPr>
            <w:tcW w:w="3668" w:type="dxa"/>
          </w:tcPr>
          <w:p w14:paraId="090D3DC2" w14:textId="77777777" w:rsidR="00772652" w:rsidRDefault="0089200E">
            <w:pPr>
              <w:pStyle w:val="TableParagraph"/>
              <w:spacing w:line="240" w:lineRule="exact"/>
              <w:ind w:right="582"/>
              <w:rPr>
                <w:sz w:val="20"/>
              </w:rPr>
            </w:pPr>
            <w:r>
              <w:rPr>
                <w:sz w:val="20"/>
              </w:rPr>
              <w:t>max.</w:t>
            </w:r>
            <w:r>
              <w:rPr>
                <w:spacing w:val="-14"/>
                <w:sz w:val="20"/>
              </w:rPr>
              <w:t xml:space="preserve"> </w:t>
            </w:r>
            <w:r>
              <w:rPr>
                <w:sz w:val="20"/>
              </w:rPr>
              <w:t>+2%</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c>
          <w:tcPr>
            <w:tcW w:w="3663" w:type="dxa"/>
          </w:tcPr>
          <w:p w14:paraId="090D3DC3" w14:textId="77777777" w:rsidR="00772652" w:rsidRDefault="0089200E">
            <w:pPr>
              <w:pStyle w:val="TableParagraph"/>
              <w:spacing w:line="240" w:lineRule="exact"/>
              <w:ind w:left="115" w:right="466"/>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r>
      <w:tr w:rsidR="00772652" w14:paraId="090D3DC8" w14:textId="77777777" w:rsidTr="00D77880">
        <w:trPr>
          <w:trHeight w:val="489"/>
        </w:trPr>
        <w:tc>
          <w:tcPr>
            <w:tcW w:w="1141" w:type="dxa"/>
          </w:tcPr>
          <w:p w14:paraId="090D3DC5" w14:textId="77777777" w:rsidR="00772652" w:rsidRDefault="0089200E" w:rsidP="00D77880">
            <w:pPr>
              <w:pStyle w:val="TableParagraph"/>
              <w:spacing w:line="229" w:lineRule="exact"/>
              <w:ind w:left="0" w:right="180"/>
              <w:jc w:val="center"/>
              <w:rPr>
                <w:sz w:val="20"/>
              </w:rPr>
            </w:pPr>
            <w:r>
              <w:rPr>
                <w:spacing w:val="-5"/>
                <w:sz w:val="20"/>
              </w:rPr>
              <w:t>NN</w:t>
            </w:r>
          </w:p>
        </w:tc>
        <w:tc>
          <w:tcPr>
            <w:tcW w:w="3668" w:type="dxa"/>
          </w:tcPr>
          <w:p w14:paraId="090D3DC6" w14:textId="77777777" w:rsidR="00772652" w:rsidRDefault="0089200E">
            <w:pPr>
              <w:pStyle w:val="TableParagraph"/>
              <w:spacing w:line="240" w:lineRule="exact"/>
              <w:ind w:right="582"/>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c>
          <w:tcPr>
            <w:tcW w:w="3663" w:type="dxa"/>
          </w:tcPr>
          <w:p w14:paraId="090D3DC7" w14:textId="77777777" w:rsidR="00772652" w:rsidRDefault="0089200E">
            <w:pPr>
              <w:pStyle w:val="TableParagraph"/>
              <w:spacing w:line="240" w:lineRule="exact"/>
              <w:ind w:left="115" w:right="466"/>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r>
    </w:tbl>
    <w:p w14:paraId="090D3DC9" w14:textId="77777777" w:rsidR="00772652" w:rsidRDefault="00772652">
      <w:pPr>
        <w:pStyle w:val="Zkladntext"/>
        <w:spacing w:before="1"/>
      </w:pPr>
    </w:p>
    <w:p w14:paraId="17EBB3A4" w14:textId="77777777" w:rsidR="0078205B" w:rsidRDefault="0078205B">
      <w:pPr>
        <w:pStyle w:val="Zkladntext"/>
        <w:spacing w:before="1"/>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1"/>
        <w:gridCol w:w="3668"/>
        <w:gridCol w:w="3663"/>
      </w:tblGrid>
      <w:tr w:rsidR="00772652" w14:paraId="090D3DCB" w14:textId="77777777" w:rsidTr="00D77880">
        <w:trPr>
          <w:trHeight w:val="244"/>
        </w:trPr>
        <w:tc>
          <w:tcPr>
            <w:tcW w:w="8472" w:type="dxa"/>
            <w:gridSpan w:val="3"/>
          </w:tcPr>
          <w:p w14:paraId="090D3DCA" w14:textId="77777777" w:rsidR="00772652" w:rsidRDefault="0089200E">
            <w:pPr>
              <w:pStyle w:val="TableParagraph"/>
              <w:spacing w:line="222" w:lineRule="exact"/>
              <w:ind w:left="2673"/>
              <w:rPr>
                <w:b/>
                <w:sz w:val="20"/>
              </w:rPr>
            </w:pPr>
            <w:r>
              <w:rPr>
                <w:b/>
                <w:spacing w:val="-2"/>
                <w:sz w:val="20"/>
              </w:rPr>
              <w:t>Maximálna</w:t>
            </w:r>
            <w:r>
              <w:rPr>
                <w:b/>
                <w:spacing w:val="-3"/>
                <w:sz w:val="20"/>
              </w:rPr>
              <w:t xml:space="preserve"> </w:t>
            </w:r>
            <w:r>
              <w:rPr>
                <w:b/>
                <w:spacing w:val="-2"/>
                <w:sz w:val="20"/>
              </w:rPr>
              <w:t>napäťová zmena pri</w:t>
            </w:r>
            <w:r>
              <w:rPr>
                <w:b/>
                <w:spacing w:val="-1"/>
                <w:sz w:val="20"/>
              </w:rPr>
              <w:t xml:space="preserve"> </w:t>
            </w:r>
            <w:r>
              <w:rPr>
                <w:b/>
                <w:spacing w:val="-2"/>
                <w:sz w:val="20"/>
              </w:rPr>
              <w:t>spínaní zdroja</w:t>
            </w:r>
          </w:p>
        </w:tc>
      </w:tr>
      <w:tr w:rsidR="00772652" w14:paraId="090D3DCF" w14:textId="77777777" w:rsidTr="00D77880">
        <w:trPr>
          <w:trHeight w:val="443"/>
        </w:trPr>
        <w:tc>
          <w:tcPr>
            <w:tcW w:w="1141" w:type="dxa"/>
          </w:tcPr>
          <w:p w14:paraId="090D3DCC" w14:textId="1FBCD94B" w:rsidR="00772652" w:rsidRDefault="0089200E">
            <w:pPr>
              <w:pStyle w:val="TableParagraph"/>
              <w:spacing w:line="240" w:lineRule="exact"/>
              <w:ind w:left="220" w:right="97" w:hanging="111"/>
              <w:rPr>
                <w:b/>
                <w:sz w:val="20"/>
              </w:rPr>
            </w:pPr>
            <w:r>
              <w:rPr>
                <w:b/>
                <w:spacing w:val="-4"/>
                <w:sz w:val="20"/>
              </w:rPr>
              <w:t>Napäťov</w:t>
            </w:r>
            <w:r>
              <w:rPr>
                <w:b/>
                <w:spacing w:val="-10"/>
                <w:sz w:val="20"/>
              </w:rPr>
              <w:t xml:space="preserve">á </w:t>
            </w:r>
            <w:r>
              <w:rPr>
                <w:b/>
                <w:spacing w:val="-2"/>
                <w:sz w:val="20"/>
              </w:rPr>
              <w:t>úroveň</w:t>
            </w:r>
          </w:p>
        </w:tc>
        <w:tc>
          <w:tcPr>
            <w:tcW w:w="3668" w:type="dxa"/>
          </w:tcPr>
          <w:p w14:paraId="090D3DCD" w14:textId="77777777" w:rsidR="00772652" w:rsidRDefault="0089200E" w:rsidP="00D77880">
            <w:pPr>
              <w:pStyle w:val="TableParagraph"/>
              <w:spacing w:line="229" w:lineRule="exact"/>
              <w:jc w:val="center"/>
              <w:rPr>
                <w:b/>
                <w:sz w:val="20"/>
              </w:rPr>
            </w:pPr>
            <w:r>
              <w:rPr>
                <w:b/>
                <w:sz w:val="20"/>
              </w:rPr>
              <w:t>Pri</w:t>
            </w:r>
            <w:r>
              <w:rPr>
                <w:b/>
                <w:spacing w:val="-13"/>
                <w:sz w:val="20"/>
              </w:rPr>
              <w:t xml:space="preserve"> </w:t>
            </w:r>
            <w:r>
              <w:rPr>
                <w:b/>
                <w:sz w:val="20"/>
              </w:rPr>
              <w:t>spínaní</w:t>
            </w:r>
            <w:r>
              <w:rPr>
                <w:b/>
                <w:spacing w:val="-11"/>
                <w:sz w:val="20"/>
              </w:rPr>
              <w:t xml:space="preserve"> </w:t>
            </w:r>
            <w:r>
              <w:rPr>
                <w:b/>
                <w:sz w:val="20"/>
              </w:rPr>
              <w:t>jedného</w:t>
            </w:r>
            <w:r>
              <w:rPr>
                <w:b/>
                <w:spacing w:val="-11"/>
                <w:sz w:val="20"/>
              </w:rPr>
              <w:t xml:space="preserve"> </w:t>
            </w:r>
            <w:r>
              <w:rPr>
                <w:b/>
                <w:spacing w:val="-2"/>
                <w:sz w:val="20"/>
              </w:rPr>
              <w:t>generátora</w:t>
            </w:r>
          </w:p>
        </w:tc>
        <w:tc>
          <w:tcPr>
            <w:tcW w:w="3663" w:type="dxa"/>
          </w:tcPr>
          <w:p w14:paraId="090D3DCE" w14:textId="77777777" w:rsidR="00772652" w:rsidRDefault="0089200E" w:rsidP="00D77880">
            <w:pPr>
              <w:pStyle w:val="TableParagraph"/>
              <w:spacing w:line="229" w:lineRule="exact"/>
              <w:ind w:left="115"/>
              <w:jc w:val="center"/>
              <w:rPr>
                <w:b/>
                <w:sz w:val="20"/>
              </w:rPr>
            </w:pPr>
            <w:r>
              <w:rPr>
                <w:b/>
                <w:sz w:val="20"/>
              </w:rPr>
              <w:t>Pri</w:t>
            </w:r>
            <w:r>
              <w:rPr>
                <w:b/>
                <w:spacing w:val="-10"/>
                <w:sz w:val="20"/>
              </w:rPr>
              <w:t xml:space="preserve"> </w:t>
            </w:r>
            <w:r>
              <w:rPr>
                <w:b/>
                <w:sz w:val="20"/>
              </w:rPr>
              <w:t>spínaní</w:t>
            </w:r>
            <w:r>
              <w:rPr>
                <w:b/>
                <w:spacing w:val="-10"/>
                <w:sz w:val="20"/>
              </w:rPr>
              <w:t xml:space="preserve"> </w:t>
            </w:r>
            <w:r>
              <w:rPr>
                <w:b/>
                <w:sz w:val="20"/>
              </w:rPr>
              <w:t>celej</w:t>
            </w:r>
            <w:r>
              <w:rPr>
                <w:b/>
                <w:spacing w:val="-10"/>
                <w:sz w:val="20"/>
              </w:rPr>
              <w:t xml:space="preserve"> </w:t>
            </w:r>
            <w:r>
              <w:rPr>
                <w:b/>
                <w:spacing w:val="-2"/>
                <w:sz w:val="20"/>
              </w:rPr>
              <w:t>výrobne</w:t>
            </w:r>
          </w:p>
        </w:tc>
      </w:tr>
      <w:tr w:rsidR="00772652" w14:paraId="090D3DD3" w14:textId="77777777" w:rsidTr="00D77880">
        <w:trPr>
          <w:trHeight w:val="244"/>
        </w:trPr>
        <w:tc>
          <w:tcPr>
            <w:tcW w:w="1141" w:type="dxa"/>
          </w:tcPr>
          <w:p w14:paraId="090D3DD0" w14:textId="77777777" w:rsidR="00772652" w:rsidRDefault="0089200E" w:rsidP="00D77880">
            <w:pPr>
              <w:pStyle w:val="TableParagraph"/>
              <w:spacing w:line="222" w:lineRule="exact"/>
              <w:ind w:left="0" w:right="188"/>
              <w:jc w:val="center"/>
              <w:rPr>
                <w:sz w:val="20"/>
              </w:rPr>
            </w:pPr>
            <w:r>
              <w:rPr>
                <w:spacing w:val="-5"/>
                <w:sz w:val="20"/>
              </w:rPr>
              <w:t>VN</w:t>
            </w:r>
          </w:p>
        </w:tc>
        <w:tc>
          <w:tcPr>
            <w:tcW w:w="3668" w:type="dxa"/>
          </w:tcPr>
          <w:p w14:paraId="090D3DD1" w14:textId="77777777" w:rsidR="00772652" w:rsidRDefault="0089200E">
            <w:pPr>
              <w:pStyle w:val="TableParagraph"/>
              <w:spacing w:line="222" w:lineRule="exact"/>
              <w:rPr>
                <w:sz w:val="20"/>
              </w:rPr>
            </w:pPr>
            <w:r>
              <w:rPr>
                <w:sz w:val="20"/>
              </w:rPr>
              <w:t>max.</w:t>
            </w:r>
            <w:r>
              <w:rPr>
                <w:spacing w:val="-12"/>
                <w:sz w:val="20"/>
              </w:rPr>
              <w:t xml:space="preserve"> </w:t>
            </w:r>
            <w:r>
              <w:rPr>
                <w:spacing w:val="-2"/>
                <w:sz w:val="20"/>
              </w:rPr>
              <w:t>+0,5%</w:t>
            </w:r>
          </w:p>
        </w:tc>
        <w:tc>
          <w:tcPr>
            <w:tcW w:w="3663" w:type="dxa"/>
          </w:tcPr>
          <w:p w14:paraId="090D3DD2" w14:textId="77777777" w:rsidR="00772652" w:rsidRDefault="0089200E">
            <w:pPr>
              <w:pStyle w:val="TableParagraph"/>
              <w:spacing w:line="222" w:lineRule="exact"/>
              <w:ind w:left="115"/>
              <w:rPr>
                <w:sz w:val="20"/>
              </w:rPr>
            </w:pPr>
            <w:r>
              <w:rPr>
                <w:sz w:val="20"/>
              </w:rPr>
              <w:t>max.</w:t>
            </w:r>
            <w:r>
              <w:rPr>
                <w:spacing w:val="-12"/>
                <w:sz w:val="20"/>
              </w:rPr>
              <w:t xml:space="preserve"> </w:t>
            </w:r>
            <w:r>
              <w:rPr>
                <w:spacing w:val="-5"/>
                <w:sz w:val="20"/>
              </w:rPr>
              <w:t>+3%</w:t>
            </w:r>
          </w:p>
        </w:tc>
      </w:tr>
      <w:tr w:rsidR="00772652" w14:paraId="090D3DD7" w14:textId="77777777" w:rsidTr="00D77880">
        <w:trPr>
          <w:trHeight w:val="244"/>
        </w:trPr>
        <w:tc>
          <w:tcPr>
            <w:tcW w:w="1141" w:type="dxa"/>
          </w:tcPr>
          <w:p w14:paraId="090D3DD4" w14:textId="77777777" w:rsidR="00772652" w:rsidRDefault="0089200E" w:rsidP="00D77880">
            <w:pPr>
              <w:pStyle w:val="TableParagraph"/>
              <w:ind w:left="0" w:right="180"/>
              <w:jc w:val="center"/>
              <w:rPr>
                <w:sz w:val="20"/>
              </w:rPr>
            </w:pPr>
            <w:r>
              <w:rPr>
                <w:spacing w:val="-5"/>
                <w:sz w:val="20"/>
              </w:rPr>
              <w:t>NN</w:t>
            </w:r>
          </w:p>
        </w:tc>
        <w:tc>
          <w:tcPr>
            <w:tcW w:w="3668" w:type="dxa"/>
          </w:tcPr>
          <w:p w14:paraId="090D3DD5" w14:textId="77777777" w:rsidR="00772652" w:rsidRDefault="0089200E">
            <w:pPr>
              <w:pStyle w:val="TableParagraph"/>
              <w:rPr>
                <w:sz w:val="20"/>
              </w:rPr>
            </w:pPr>
            <w:r>
              <w:rPr>
                <w:sz w:val="20"/>
              </w:rPr>
              <w:t>max.</w:t>
            </w:r>
            <w:r>
              <w:rPr>
                <w:spacing w:val="-12"/>
                <w:sz w:val="20"/>
              </w:rPr>
              <w:t xml:space="preserve"> </w:t>
            </w:r>
            <w:r>
              <w:rPr>
                <w:spacing w:val="-2"/>
                <w:sz w:val="20"/>
              </w:rPr>
              <w:t>+0,5%</w:t>
            </w:r>
          </w:p>
        </w:tc>
        <w:tc>
          <w:tcPr>
            <w:tcW w:w="3663" w:type="dxa"/>
          </w:tcPr>
          <w:p w14:paraId="090D3DD6" w14:textId="77777777" w:rsidR="00772652" w:rsidRDefault="0089200E">
            <w:pPr>
              <w:pStyle w:val="TableParagraph"/>
              <w:ind w:left="115"/>
              <w:rPr>
                <w:sz w:val="20"/>
              </w:rPr>
            </w:pPr>
            <w:r>
              <w:rPr>
                <w:sz w:val="20"/>
              </w:rPr>
              <w:t>max.</w:t>
            </w:r>
            <w:r>
              <w:rPr>
                <w:spacing w:val="-12"/>
                <w:sz w:val="20"/>
              </w:rPr>
              <w:t xml:space="preserve"> </w:t>
            </w:r>
            <w:r>
              <w:rPr>
                <w:spacing w:val="-5"/>
                <w:sz w:val="20"/>
              </w:rPr>
              <w:t>+3%</w:t>
            </w:r>
          </w:p>
        </w:tc>
      </w:tr>
    </w:tbl>
    <w:p w14:paraId="090D3DD8" w14:textId="77777777" w:rsidR="00772652" w:rsidRDefault="00772652">
      <w:pPr>
        <w:pStyle w:val="Zkladntext"/>
        <w:spacing w:before="40"/>
      </w:pPr>
    </w:p>
    <w:p w14:paraId="090D3DDA" w14:textId="2AE8E86A" w:rsidR="00772652" w:rsidRDefault="0089200E" w:rsidP="00D77880">
      <w:pPr>
        <w:pStyle w:val="Zkladntext"/>
        <w:ind w:left="942"/>
      </w:pPr>
      <w:r>
        <w:rPr>
          <w:spacing w:val="-2"/>
          <w:u w:val="single"/>
        </w:rPr>
        <w:t>Prietok výkonu</w:t>
      </w:r>
    </w:p>
    <w:p w14:paraId="090D3DDB" w14:textId="44290000" w:rsidR="00772652" w:rsidRDefault="0089200E" w:rsidP="00D77880">
      <w:pPr>
        <w:pStyle w:val="Zkladntext"/>
        <w:spacing w:before="240"/>
        <w:ind w:right="120"/>
        <w:jc w:val="both"/>
        <w:rPr>
          <w:spacing w:val="-2"/>
        </w:rPr>
      </w:pPr>
      <w:r>
        <w:t>Prietok výkonu z nižšej napäťovej úrovne do vyššej napäťovej úrovne v rámci MDS nesmie negatívne</w:t>
      </w:r>
      <w:r>
        <w:rPr>
          <w:spacing w:val="80"/>
        </w:rPr>
        <w:t xml:space="preserve"> </w:t>
      </w:r>
      <w:r>
        <w:t>ovplyvňovať</w:t>
      </w:r>
      <w:r>
        <w:rPr>
          <w:spacing w:val="80"/>
        </w:rPr>
        <w:t xml:space="preserve"> </w:t>
      </w:r>
      <w:r>
        <w:t>bezpečnosť</w:t>
      </w:r>
      <w:r>
        <w:rPr>
          <w:spacing w:val="80"/>
        </w:rPr>
        <w:t xml:space="preserve"> </w:t>
      </w:r>
      <w:r>
        <w:t>prevádzkovania</w:t>
      </w:r>
      <w:r>
        <w:rPr>
          <w:spacing w:val="80"/>
        </w:rPr>
        <w:t xml:space="preserve"> </w:t>
      </w:r>
      <w:r>
        <w:t>MDS</w:t>
      </w:r>
      <w:r>
        <w:rPr>
          <w:spacing w:val="80"/>
        </w:rPr>
        <w:t xml:space="preserve"> </w:t>
      </w:r>
      <w:r>
        <w:t>a</w:t>
      </w:r>
      <w:r>
        <w:rPr>
          <w:spacing w:val="80"/>
        </w:rPr>
        <w:t xml:space="preserve"> </w:t>
      </w:r>
      <w:r>
        <w:t>bude</w:t>
      </w:r>
      <w:r>
        <w:rPr>
          <w:spacing w:val="80"/>
        </w:rPr>
        <w:t xml:space="preserve"> </w:t>
      </w:r>
      <w:r>
        <w:t>posudzovaný</w:t>
      </w:r>
      <w:r>
        <w:rPr>
          <w:spacing w:val="80"/>
        </w:rPr>
        <w:t xml:space="preserve"> </w:t>
      </w:r>
      <w:r>
        <w:t>s</w:t>
      </w:r>
      <w:r>
        <w:rPr>
          <w:spacing w:val="80"/>
        </w:rPr>
        <w:t xml:space="preserve"> </w:t>
      </w:r>
      <w:r>
        <w:t>ohľadom na</w:t>
      </w:r>
      <w:r>
        <w:rPr>
          <w:spacing w:val="-3"/>
        </w:rPr>
        <w:t xml:space="preserve"> </w:t>
      </w:r>
      <w:r>
        <w:t>lokalitu</w:t>
      </w:r>
      <w:r>
        <w:rPr>
          <w:spacing w:val="-4"/>
        </w:rPr>
        <w:t xml:space="preserve"> </w:t>
      </w:r>
      <w:r>
        <w:t>a</w:t>
      </w:r>
      <w:r>
        <w:rPr>
          <w:spacing w:val="-3"/>
        </w:rPr>
        <w:t xml:space="preserve"> </w:t>
      </w:r>
      <w:r>
        <w:t>napäťovú</w:t>
      </w:r>
      <w:r>
        <w:rPr>
          <w:spacing w:val="-4"/>
        </w:rPr>
        <w:t xml:space="preserve"> </w:t>
      </w:r>
      <w:r>
        <w:t>úroveň.</w:t>
      </w:r>
      <w:r>
        <w:rPr>
          <w:spacing w:val="-3"/>
        </w:rPr>
        <w:t xml:space="preserve"> </w:t>
      </w:r>
      <w:r>
        <w:t>Ak</w:t>
      </w:r>
      <w:r>
        <w:rPr>
          <w:spacing w:val="-4"/>
        </w:rPr>
        <w:t xml:space="preserve"> </w:t>
      </w:r>
      <w:r>
        <w:t>to</w:t>
      </w:r>
      <w:r>
        <w:rPr>
          <w:spacing w:val="-4"/>
        </w:rPr>
        <w:t xml:space="preserve"> </w:t>
      </w:r>
      <w:r>
        <w:t>v</w:t>
      </w:r>
      <w:r>
        <w:rPr>
          <w:spacing w:val="-4"/>
        </w:rPr>
        <w:t xml:space="preserve"> </w:t>
      </w:r>
      <w:r>
        <w:t>inom</w:t>
      </w:r>
      <w:r>
        <w:rPr>
          <w:spacing w:val="-6"/>
        </w:rPr>
        <w:t xml:space="preserve"> </w:t>
      </w:r>
      <w:r>
        <w:t>zmluvnom</w:t>
      </w:r>
      <w:r>
        <w:rPr>
          <w:spacing w:val="-3"/>
        </w:rPr>
        <w:t xml:space="preserve"> </w:t>
      </w:r>
      <w:r>
        <w:t>vzťahu</w:t>
      </w:r>
      <w:r>
        <w:rPr>
          <w:spacing w:val="-6"/>
        </w:rPr>
        <w:t xml:space="preserve"> </w:t>
      </w:r>
      <w:r>
        <w:t>medzi</w:t>
      </w:r>
      <w:r>
        <w:rPr>
          <w:spacing w:val="-4"/>
        </w:rPr>
        <w:t xml:space="preserve"> </w:t>
      </w:r>
      <w:r>
        <w:t>výrobcom</w:t>
      </w:r>
      <w:r>
        <w:rPr>
          <w:spacing w:val="-3"/>
        </w:rPr>
        <w:t xml:space="preserve"> </w:t>
      </w:r>
      <w:r>
        <w:t>elektriny</w:t>
      </w:r>
      <w:r>
        <w:rPr>
          <w:spacing w:val="-5"/>
        </w:rPr>
        <w:t xml:space="preserve"> </w:t>
      </w:r>
      <w:r>
        <w:t>a</w:t>
      </w:r>
      <w:r>
        <w:rPr>
          <w:spacing w:val="-3"/>
        </w:rPr>
        <w:t xml:space="preserve"> </w:t>
      </w:r>
      <w:r>
        <w:t>MDS</w:t>
      </w:r>
      <w:r>
        <w:rPr>
          <w:spacing w:val="-4"/>
        </w:rPr>
        <w:t xml:space="preserve"> </w:t>
      </w:r>
      <w:r>
        <w:t>nie je</w:t>
      </w:r>
      <w:r>
        <w:rPr>
          <w:spacing w:val="-3"/>
        </w:rPr>
        <w:t xml:space="preserve"> </w:t>
      </w:r>
      <w:r>
        <w:t>určené</w:t>
      </w:r>
      <w:r>
        <w:rPr>
          <w:spacing w:val="-3"/>
        </w:rPr>
        <w:t xml:space="preserve"> </w:t>
      </w:r>
      <w:r>
        <w:t>inak,</w:t>
      </w:r>
      <w:r>
        <w:rPr>
          <w:spacing w:val="-3"/>
        </w:rPr>
        <w:t xml:space="preserve"> </w:t>
      </w:r>
      <w:r>
        <w:t>nesmie</w:t>
      </w:r>
      <w:r>
        <w:rPr>
          <w:spacing w:val="-3"/>
        </w:rPr>
        <w:t xml:space="preserve"> </w:t>
      </w:r>
      <w:r>
        <w:t>nastať</w:t>
      </w:r>
      <w:r>
        <w:rPr>
          <w:spacing w:val="-9"/>
        </w:rPr>
        <w:t xml:space="preserve"> </w:t>
      </w:r>
      <w:r>
        <w:t>prietok</w:t>
      </w:r>
      <w:r>
        <w:rPr>
          <w:spacing w:val="-10"/>
        </w:rPr>
        <w:t xml:space="preserve"> </w:t>
      </w:r>
      <w:r>
        <w:t>výkonu</w:t>
      </w:r>
      <w:r>
        <w:rPr>
          <w:spacing w:val="-10"/>
        </w:rPr>
        <w:t xml:space="preserve"> </w:t>
      </w:r>
      <w:r>
        <w:t>vyrobenej</w:t>
      </w:r>
      <w:r>
        <w:rPr>
          <w:spacing w:val="-10"/>
        </w:rPr>
        <w:t xml:space="preserve"> </w:t>
      </w:r>
      <w:r>
        <w:t>elektriny</w:t>
      </w:r>
      <w:r>
        <w:rPr>
          <w:spacing w:val="-10"/>
        </w:rPr>
        <w:t xml:space="preserve"> </w:t>
      </w:r>
      <w:r>
        <w:t>do</w:t>
      </w:r>
      <w:r>
        <w:rPr>
          <w:spacing w:val="-11"/>
        </w:rPr>
        <w:t xml:space="preserve"> </w:t>
      </w:r>
      <w:r>
        <w:t>regionálnej</w:t>
      </w:r>
      <w:r>
        <w:rPr>
          <w:spacing w:val="-9"/>
        </w:rPr>
        <w:t xml:space="preserve"> </w:t>
      </w:r>
      <w:r>
        <w:t>distribučnej</w:t>
      </w:r>
      <w:r>
        <w:rPr>
          <w:spacing w:val="-9"/>
        </w:rPr>
        <w:t xml:space="preserve"> </w:t>
      </w:r>
      <w:r>
        <w:t>sústavy a</w:t>
      </w:r>
      <w:r>
        <w:rPr>
          <w:spacing w:val="-10"/>
        </w:rPr>
        <w:t xml:space="preserve"> </w:t>
      </w:r>
      <w:r>
        <w:t>to</w:t>
      </w:r>
      <w:r>
        <w:rPr>
          <w:spacing w:val="17"/>
        </w:rPr>
        <w:t xml:space="preserve"> </w:t>
      </w:r>
      <w:r>
        <w:t>ani</w:t>
      </w:r>
      <w:r>
        <w:rPr>
          <w:spacing w:val="-14"/>
        </w:rPr>
        <w:t xml:space="preserve"> </w:t>
      </w:r>
      <w:r>
        <w:t>v</w:t>
      </w:r>
      <w:r>
        <w:rPr>
          <w:spacing w:val="-14"/>
        </w:rPr>
        <w:t xml:space="preserve"> </w:t>
      </w:r>
      <w:r>
        <w:t>prípade</w:t>
      </w:r>
      <w:r>
        <w:rPr>
          <w:spacing w:val="-14"/>
        </w:rPr>
        <w:t xml:space="preserve"> </w:t>
      </w:r>
      <w:r>
        <w:t>náhleho</w:t>
      </w:r>
      <w:r>
        <w:rPr>
          <w:spacing w:val="-6"/>
        </w:rPr>
        <w:t xml:space="preserve"> </w:t>
      </w:r>
      <w:r>
        <w:t>poklesu</w:t>
      </w:r>
      <w:r>
        <w:rPr>
          <w:spacing w:val="-6"/>
        </w:rPr>
        <w:t xml:space="preserve"> </w:t>
      </w:r>
      <w:r>
        <w:t>výšky</w:t>
      </w:r>
      <w:r>
        <w:rPr>
          <w:spacing w:val="-7"/>
        </w:rPr>
        <w:t xml:space="preserve"> </w:t>
      </w:r>
      <w:r>
        <w:t>spotreby</w:t>
      </w:r>
      <w:r>
        <w:rPr>
          <w:spacing w:val="-4"/>
        </w:rPr>
        <w:t xml:space="preserve"> </w:t>
      </w:r>
      <w:r>
        <w:t>v</w:t>
      </w:r>
      <w:r>
        <w:rPr>
          <w:spacing w:val="-4"/>
        </w:rPr>
        <w:t xml:space="preserve"> </w:t>
      </w:r>
      <w:r>
        <w:t>miestnej</w:t>
      </w:r>
      <w:r>
        <w:rPr>
          <w:spacing w:val="-4"/>
        </w:rPr>
        <w:t xml:space="preserve"> </w:t>
      </w:r>
      <w:r>
        <w:t>distribučnej</w:t>
      </w:r>
      <w:r>
        <w:rPr>
          <w:spacing w:val="-4"/>
        </w:rPr>
        <w:t xml:space="preserve"> </w:t>
      </w:r>
      <w:r>
        <w:t>sústave</w:t>
      </w:r>
      <w:r>
        <w:rPr>
          <w:spacing w:val="-6"/>
        </w:rPr>
        <w:t xml:space="preserve"> </w:t>
      </w:r>
      <w:r>
        <w:t>o</w:t>
      </w:r>
      <w:r>
        <w:rPr>
          <w:spacing w:val="-6"/>
        </w:rPr>
        <w:t xml:space="preserve"> </w:t>
      </w:r>
      <w:r>
        <w:t>50%</w:t>
      </w:r>
      <w:r>
        <w:rPr>
          <w:spacing w:val="-5"/>
        </w:rPr>
        <w:t xml:space="preserve"> </w:t>
      </w:r>
      <w:r>
        <w:t>voči</w:t>
      </w:r>
      <w:r>
        <w:rPr>
          <w:spacing w:val="-6"/>
        </w:rPr>
        <w:t xml:space="preserve"> </w:t>
      </w:r>
      <w:r>
        <w:t>výške súčtu</w:t>
      </w:r>
      <w:r>
        <w:rPr>
          <w:spacing w:val="-4"/>
        </w:rPr>
        <w:t xml:space="preserve"> </w:t>
      </w:r>
      <w:r>
        <w:t>inštalovaných</w:t>
      </w:r>
      <w:r>
        <w:rPr>
          <w:spacing w:val="-1"/>
        </w:rPr>
        <w:t xml:space="preserve"> </w:t>
      </w:r>
      <w:r>
        <w:t>výkonov</w:t>
      </w:r>
      <w:r>
        <w:rPr>
          <w:spacing w:val="-2"/>
        </w:rPr>
        <w:t xml:space="preserve"> </w:t>
      </w:r>
      <w:r>
        <w:t>zdrojov</w:t>
      </w:r>
      <w:r>
        <w:rPr>
          <w:spacing w:val="-2"/>
        </w:rPr>
        <w:t xml:space="preserve"> </w:t>
      </w:r>
      <w:r>
        <w:t>pripojených</w:t>
      </w:r>
      <w:r>
        <w:rPr>
          <w:spacing w:val="-3"/>
        </w:rPr>
        <w:t xml:space="preserve"> </w:t>
      </w:r>
      <w:r>
        <w:t>do</w:t>
      </w:r>
      <w:r w:rsidR="0053179E">
        <w:rPr>
          <w:spacing w:val="-1"/>
        </w:rPr>
        <w:t> </w:t>
      </w:r>
      <w:r>
        <w:t>miestnej</w:t>
      </w:r>
      <w:r>
        <w:rPr>
          <w:spacing w:val="-2"/>
        </w:rPr>
        <w:t xml:space="preserve"> </w:t>
      </w:r>
      <w:r>
        <w:t>distribučnej</w:t>
      </w:r>
      <w:r>
        <w:rPr>
          <w:spacing w:val="-2"/>
        </w:rPr>
        <w:t xml:space="preserve"> </w:t>
      </w:r>
      <w:r>
        <w:t>sústavy.</w:t>
      </w:r>
      <w:r>
        <w:rPr>
          <w:spacing w:val="-1"/>
        </w:rPr>
        <w:t xml:space="preserve"> </w:t>
      </w:r>
      <w:r>
        <w:t>MDS</w:t>
      </w:r>
      <w:r>
        <w:rPr>
          <w:spacing w:val="-1"/>
        </w:rPr>
        <w:t xml:space="preserve"> </w:t>
      </w:r>
      <w:r>
        <w:t>a</w:t>
      </w:r>
      <w:r>
        <w:rPr>
          <w:spacing w:val="-1"/>
        </w:rPr>
        <w:t xml:space="preserve"> </w:t>
      </w:r>
      <w:r>
        <w:t>DS</w:t>
      </w:r>
      <w:r>
        <w:rPr>
          <w:spacing w:val="-1"/>
        </w:rPr>
        <w:t xml:space="preserve"> </w:t>
      </w:r>
      <w:r>
        <w:t xml:space="preserve">musí byť preukázateľne pred takýmto prietokom chránená technickým opatrením na strane výrobcu </w:t>
      </w:r>
      <w:r>
        <w:rPr>
          <w:spacing w:val="-2"/>
        </w:rPr>
        <w:t>elektriny.</w:t>
      </w:r>
    </w:p>
    <w:p w14:paraId="0A873B8E" w14:textId="77777777" w:rsidR="0053179E" w:rsidRDefault="0053179E" w:rsidP="00253678">
      <w:pPr>
        <w:pStyle w:val="Zkladntext"/>
        <w:ind w:right="120"/>
        <w:jc w:val="both"/>
      </w:pPr>
    </w:p>
    <w:p w14:paraId="090D3DDD" w14:textId="73F1E380" w:rsidR="00772652" w:rsidRDefault="0089200E" w:rsidP="00D77880">
      <w:pPr>
        <w:pStyle w:val="Zkladntext"/>
        <w:spacing w:before="208"/>
        <w:ind w:left="942"/>
      </w:pPr>
      <w:r>
        <w:rPr>
          <w:spacing w:val="-2"/>
          <w:u w:val="single"/>
        </w:rPr>
        <w:t>Účinník</w:t>
      </w:r>
    </w:p>
    <w:p w14:paraId="090D3DDE" w14:textId="77777777" w:rsidR="00772652" w:rsidRDefault="0089200E" w:rsidP="00D77880">
      <w:pPr>
        <w:pStyle w:val="Zkladntext"/>
        <w:spacing w:before="240"/>
        <w:ind w:right="124"/>
        <w:jc w:val="both"/>
      </w:pPr>
      <w:r>
        <w:t>Stanovuje</w:t>
      </w:r>
      <w:r>
        <w:rPr>
          <w:spacing w:val="-9"/>
        </w:rPr>
        <w:t xml:space="preserve"> </w:t>
      </w:r>
      <w:r>
        <w:t>sa</w:t>
      </w:r>
      <w:r>
        <w:rPr>
          <w:spacing w:val="-9"/>
        </w:rPr>
        <w:t xml:space="preserve"> </w:t>
      </w:r>
      <w:r>
        <w:t>pevná</w:t>
      </w:r>
      <w:r>
        <w:rPr>
          <w:spacing w:val="-7"/>
        </w:rPr>
        <w:t xml:space="preserve"> </w:t>
      </w:r>
      <w:r>
        <w:t>hodnota</w:t>
      </w:r>
      <w:r>
        <w:rPr>
          <w:spacing w:val="-9"/>
        </w:rPr>
        <w:t xml:space="preserve"> </w:t>
      </w:r>
      <w:r>
        <w:t>účinníka</w:t>
      </w:r>
      <w:r>
        <w:rPr>
          <w:spacing w:val="-9"/>
        </w:rPr>
        <w:t xml:space="preserve"> </w:t>
      </w:r>
      <w:r>
        <w:t>0,95</w:t>
      </w:r>
      <w:r>
        <w:rPr>
          <w:spacing w:val="-7"/>
        </w:rPr>
        <w:t xml:space="preserve"> </w:t>
      </w:r>
      <w:r>
        <w:t>až</w:t>
      </w:r>
      <w:r>
        <w:rPr>
          <w:spacing w:val="-8"/>
        </w:rPr>
        <w:t xml:space="preserve"> </w:t>
      </w:r>
      <w:r>
        <w:t>1</w:t>
      </w:r>
      <w:r>
        <w:rPr>
          <w:spacing w:val="-9"/>
        </w:rPr>
        <w:t xml:space="preserve"> </w:t>
      </w:r>
      <w:r>
        <w:t>v</w:t>
      </w:r>
      <w:r>
        <w:rPr>
          <w:spacing w:val="-8"/>
        </w:rPr>
        <w:t xml:space="preserve"> </w:t>
      </w:r>
      <w:r>
        <w:t>režime</w:t>
      </w:r>
      <w:r>
        <w:rPr>
          <w:spacing w:val="-9"/>
        </w:rPr>
        <w:t xml:space="preserve"> </w:t>
      </w:r>
      <w:r>
        <w:t>odberu jalovej</w:t>
      </w:r>
      <w:r>
        <w:rPr>
          <w:spacing w:val="-8"/>
        </w:rPr>
        <w:t xml:space="preserve"> </w:t>
      </w:r>
      <w:r>
        <w:t>energie</w:t>
      </w:r>
      <w:r>
        <w:rPr>
          <w:spacing w:val="-9"/>
        </w:rPr>
        <w:t xml:space="preserve"> </w:t>
      </w:r>
      <w:r>
        <w:t>z</w:t>
      </w:r>
      <w:r>
        <w:rPr>
          <w:spacing w:val="-5"/>
        </w:rPr>
        <w:t xml:space="preserve"> </w:t>
      </w:r>
      <w:r>
        <w:t>MDS</w:t>
      </w:r>
      <w:r>
        <w:rPr>
          <w:spacing w:val="-7"/>
        </w:rPr>
        <w:t xml:space="preserve"> </w:t>
      </w:r>
      <w:r>
        <w:t>(</w:t>
      </w:r>
      <w:proofErr w:type="spellStart"/>
      <w:r>
        <w:t>podbudený</w:t>
      </w:r>
      <w:proofErr w:type="spellEnd"/>
      <w:r>
        <w:t xml:space="preserve"> generátor).</w:t>
      </w:r>
      <w:r>
        <w:rPr>
          <w:spacing w:val="-10"/>
        </w:rPr>
        <w:t xml:space="preserve"> </w:t>
      </w:r>
      <w:r>
        <w:t>V</w:t>
      </w:r>
      <w:r>
        <w:rPr>
          <w:spacing w:val="-12"/>
        </w:rPr>
        <w:t xml:space="preserve"> </w:t>
      </w:r>
      <w:r>
        <w:t>ojedinelom</w:t>
      </w:r>
      <w:r>
        <w:rPr>
          <w:spacing w:val="-10"/>
        </w:rPr>
        <w:t xml:space="preserve"> </w:t>
      </w:r>
      <w:r>
        <w:t>a</w:t>
      </w:r>
      <w:r>
        <w:rPr>
          <w:spacing w:val="-10"/>
        </w:rPr>
        <w:t xml:space="preserve"> </w:t>
      </w:r>
      <w:r>
        <w:t>odôvodnenom</w:t>
      </w:r>
      <w:r>
        <w:rPr>
          <w:spacing w:val="-10"/>
        </w:rPr>
        <w:t xml:space="preserve"> </w:t>
      </w:r>
      <w:r>
        <w:t>prípade</w:t>
      </w:r>
      <w:r>
        <w:rPr>
          <w:spacing w:val="-12"/>
        </w:rPr>
        <w:t xml:space="preserve"> </w:t>
      </w:r>
      <w:r>
        <w:t>je</w:t>
      </w:r>
      <w:r>
        <w:rPr>
          <w:spacing w:val="-10"/>
        </w:rPr>
        <w:t xml:space="preserve"> </w:t>
      </w:r>
      <w:r>
        <w:t>pre</w:t>
      </w:r>
      <w:r>
        <w:rPr>
          <w:spacing w:val="-12"/>
        </w:rPr>
        <w:t xml:space="preserve"> </w:t>
      </w:r>
      <w:r>
        <w:t>dosiahnutie</w:t>
      </w:r>
      <w:r>
        <w:rPr>
          <w:spacing w:val="-10"/>
        </w:rPr>
        <w:t xml:space="preserve"> </w:t>
      </w:r>
      <w:r>
        <w:t>inej</w:t>
      </w:r>
      <w:r>
        <w:rPr>
          <w:spacing w:val="-8"/>
        </w:rPr>
        <w:t xml:space="preserve"> </w:t>
      </w:r>
      <w:r>
        <w:t>hodnoty</w:t>
      </w:r>
      <w:r>
        <w:rPr>
          <w:spacing w:val="-9"/>
        </w:rPr>
        <w:t xml:space="preserve"> </w:t>
      </w:r>
      <w:r>
        <w:t>účinníka</w:t>
      </w:r>
      <w:r>
        <w:rPr>
          <w:spacing w:val="-10"/>
        </w:rPr>
        <w:t xml:space="preserve"> </w:t>
      </w:r>
      <w:r>
        <w:t>potrebné predchádzajúce písomné schválenie PMDS, pričom PMDS o stanovení inej hodnoty účinníka rozhodne</w:t>
      </w:r>
      <w:r>
        <w:rPr>
          <w:spacing w:val="-8"/>
        </w:rPr>
        <w:t xml:space="preserve"> </w:t>
      </w:r>
      <w:r>
        <w:t>na</w:t>
      </w:r>
      <w:r>
        <w:rPr>
          <w:spacing w:val="-8"/>
        </w:rPr>
        <w:t xml:space="preserve"> </w:t>
      </w:r>
      <w:r>
        <w:t>základe</w:t>
      </w:r>
      <w:r>
        <w:rPr>
          <w:spacing w:val="-6"/>
        </w:rPr>
        <w:t xml:space="preserve"> </w:t>
      </w:r>
      <w:r>
        <w:t>vlastnej</w:t>
      </w:r>
      <w:r>
        <w:rPr>
          <w:spacing w:val="-7"/>
        </w:rPr>
        <w:t xml:space="preserve"> </w:t>
      </w:r>
      <w:r>
        <w:t>analýzy</w:t>
      </w:r>
      <w:r>
        <w:rPr>
          <w:spacing w:val="-7"/>
        </w:rPr>
        <w:t xml:space="preserve"> </w:t>
      </w:r>
      <w:r>
        <w:t>a</w:t>
      </w:r>
      <w:r>
        <w:rPr>
          <w:spacing w:val="-6"/>
        </w:rPr>
        <w:t xml:space="preserve"> </w:t>
      </w:r>
      <w:r>
        <w:t>podľa</w:t>
      </w:r>
      <w:r>
        <w:rPr>
          <w:spacing w:val="-6"/>
        </w:rPr>
        <w:t xml:space="preserve"> </w:t>
      </w:r>
      <w:r>
        <w:t>vlastného</w:t>
      </w:r>
      <w:r>
        <w:rPr>
          <w:spacing w:val="-8"/>
        </w:rPr>
        <w:t xml:space="preserve"> </w:t>
      </w:r>
      <w:r>
        <w:t>uváženia</w:t>
      </w:r>
      <w:r>
        <w:rPr>
          <w:spacing w:val="-6"/>
        </w:rPr>
        <w:t xml:space="preserve"> </w:t>
      </w:r>
      <w:r>
        <w:t>tak,</w:t>
      </w:r>
      <w:r>
        <w:rPr>
          <w:spacing w:val="-6"/>
        </w:rPr>
        <w:t xml:space="preserve"> </w:t>
      </w:r>
      <w:r>
        <w:t>aby</w:t>
      </w:r>
      <w:r>
        <w:rPr>
          <w:spacing w:val="-7"/>
        </w:rPr>
        <w:t xml:space="preserve"> </w:t>
      </w:r>
      <w:r>
        <w:t>v</w:t>
      </w:r>
      <w:r>
        <w:rPr>
          <w:spacing w:val="-7"/>
        </w:rPr>
        <w:t xml:space="preserve"> </w:t>
      </w:r>
      <w:r>
        <w:t>každom</w:t>
      </w:r>
      <w:r>
        <w:rPr>
          <w:spacing w:val="-8"/>
        </w:rPr>
        <w:t xml:space="preserve"> </w:t>
      </w:r>
      <w:r>
        <w:t>momente</w:t>
      </w:r>
      <w:r>
        <w:rPr>
          <w:spacing w:val="-6"/>
        </w:rPr>
        <w:t xml:space="preserve"> </w:t>
      </w:r>
      <w:r>
        <w:t>bola zachovaná bezpečnosť prevádzkovania MDS.</w:t>
      </w:r>
    </w:p>
    <w:p w14:paraId="090D3DDF" w14:textId="77777777" w:rsidR="00772652" w:rsidRDefault="00772652" w:rsidP="00D77880">
      <w:pPr>
        <w:pStyle w:val="Zkladntext"/>
      </w:pPr>
    </w:p>
    <w:p w14:paraId="090D3DE1" w14:textId="21B1AE19" w:rsidR="00772652" w:rsidRDefault="0089200E" w:rsidP="00D77880">
      <w:pPr>
        <w:pStyle w:val="Zkladntext"/>
        <w:ind w:left="942"/>
      </w:pPr>
      <w:proofErr w:type="spellStart"/>
      <w:r>
        <w:rPr>
          <w:spacing w:val="-2"/>
          <w:u w:val="single"/>
        </w:rPr>
        <w:t>Fliker</w:t>
      </w:r>
      <w:proofErr w:type="spellEnd"/>
    </w:p>
    <w:p w14:paraId="090D3DE2" w14:textId="77777777" w:rsidR="00772652" w:rsidRDefault="0089200E" w:rsidP="00D77880">
      <w:pPr>
        <w:pStyle w:val="Zkladntext"/>
        <w:spacing w:before="240"/>
        <w:ind w:right="121"/>
        <w:jc w:val="both"/>
      </w:pPr>
      <w:r>
        <w:t>Dlhodobá miera</w:t>
      </w:r>
      <w:r>
        <w:rPr>
          <w:spacing w:val="40"/>
        </w:rPr>
        <w:t xml:space="preserve"> </w:t>
      </w:r>
      <w:r>
        <w:t>blikania nesmie v bode</w:t>
      </w:r>
      <w:r>
        <w:rPr>
          <w:spacing w:val="40"/>
        </w:rPr>
        <w:t xml:space="preserve"> </w:t>
      </w:r>
      <w:r>
        <w:t>pripojenia zdroja do MDS</w:t>
      </w:r>
      <w:r>
        <w:rPr>
          <w:spacing w:val="40"/>
        </w:rPr>
        <w:t xml:space="preserve"> </w:t>
      </w:r>
      <w:r>
        <w:t xml:space="preserve">na </w:t>
      </w:r>
      <w:proofErr w:type="spellStart"/>
      <w:r>
        <w:t>nn</w:t>
      </w:r>
      <w:proofErr w:type="spellEnd"/>
      <w:r>
        <w:t xml:space="preserve"> alebo </w:t>
      </w:r>
      <w:proofErr w:type="spellStart"/>
      <w:r>
        <w:t>vn</w:t>
      </w:r>
      <w:proofErr w:type="spellEnd"/>
      <w:r>
        <w:t xml:space="preserve"> napäťovej úrovni prekročiť hodnotu 0,46.</w:t>
      </w:r>
    </w:p>
    <w:p w14:paraId="090D3DE3" w14:textId="77777777" w:rsidR="00772652" w:rsidRDefault="00772652">
      <w:pPr>
        <w:pStyle w:val="Zkladntext"/>
        <w:spacing w:before="35"/>
      </w:pPr>
    </w:p>
    <w:p w14:paraId="090D3DE4" w14:textId="77777777" w:rsidR="00772652" w:rsidRDefault="0089200E">
      <w:pPr>
        <w:pStyle w:val="Zkladntext"/>
        <w:ind w:left="942"/>
        <w:jc w:val="both"/>
      </w:pPr>
      <w:r>
        <w:rPr>
          <w:u w:val="single"/>
        </w:rPr>
        <w:t>Prúdy</w:t>
      </w:r>
      <w:r>
        <w:rPr>
          <w:spacing w:val="-13"/>
          <w:u w:val="single"/>
        </w:rPr>
        <w:t xml:space="preserve"> </w:t>
      </w:r>
      <w:r>
        <w:rPr>
          <w:u w:val="single"/>
        </w:rPr>
        <w:t>vyšších</w:t>
      </w:r>
      <w:r>
        <w:rPr>
          <w:spacing w:val="-12"/>
          <w:u w:val="single"/>
        </w:rPr>
        <w:t xml:space="preserve"> </w:t>
      </w:r>
      <w:r>
        <w:rPr>
          <w:spacing w:val="-2"/>
          <w:u w:val="single"/>
        </w:rPr>
        <w:t>harmonických</w:t>
      </w:r>
    </w:p>
    <w:p w14:paraId="090D3DE5" w14:textId="77777777" w:rsidR="00772652" w:rsidRDefault="0089200E" w:rsidP="00253678">
      <w:pPr>
        <w:pStyle w:val="Zkladntext"/>
        <w:spacing w:before="162"/>
        <w:ind w:right="117"/>
        <w:jc w:val="both"/>
      </w:pPr>
      <w:r>
        <w:t>Posúdenie vplyvu prúdov vyšších harmonických, spôsobených pripojením zdroja je pre jednotlivé napäťové úrovne potrebné vykonať v zmysle platných štandardov (EN, STN, PNE a pod.). Zdroj v žiadnom prípade nesmie generovať prúdy vyšších harmonických, ktoré budú v ktoromkoľvek okamihu prekračovať medzné hodnoty uvedené v príslušných štandardoch.</w:t>
      </w:r>
    </w:p>
    <w:p w14:paraId="07CA2A09" w14:textId="77777777" w:rsidR="0053179E" w:rsidRDefault="0053179E" w:rsidP="00253678">
      <w:pPr>
        <w:pStyle w:val="Zkladntext"/>
        <w:spacing w:before="162"/>
        <w:ind w:right="117"/>
        <w:jc w:val="both"/>
      </w:pPr>
    </w:p>
    <w:p w14:paraId="1B749B86" w14:textId="77777777" w:rsidR="0053179E" w:rsidRDefault="0053179E" w:rsidP="00253678">
      <w:pPr>
        <w:pStyle w:val="Zkladntext"/>
        <w:spacing w:before="162"/>
        <w:ind w:right="117"/>
        <w:jc w:val="both"/>
      </w:pPr>
    </w:p>
    <w:p w14:paraId="090D3DE7" w14:textId="77777777" w:rsidR="00772652" w:rsidRDefault="0089200E">
      <w:pPr>
        <w:pStyle w:val="Zkladntext"/>
        <w:spacing w:line="223" w:lineRule="exact"/>
        <w:ind w:left="942"/>
        <w:jc w:val="both"/>
      </w:pPr>
      <w:r>
        <w:rPr>
          <w:u w:val="single"/>
        </w:rPr>
        <w:lastRenderedPageBreak/>
        <w:t>Kvalita</w:t>
      </w:r>
      <w:r>
        <w:rPr>
          <w:spacing w:val="-14"/>
          <w:u w:val="single"/>
        </w:rPr>
        <w:t xml:space="preserve"> </w:t>
      </w:r>
      <w:r>
        <w:rPr>
          <w:u w:val="single"/>
        </w:rPr>
        <w:t>napätia</w:t>
      </w:r>
      <w:r>
        <w:rPr>
          <w:spacing w:val="-13"/>
          <w:u w:val="single"/>
        </w:rPr>
        <w:t xml:space="preserve"> </w:t>
      </w:r>
      <w:r>
        <w:rPr>
          <w:u w:val="single"/>
        </w:rPr>
        <w:t>v</w:t>
      </w:r>
      <w:r>
        <w:rPr>
          <w:spacing w:val="-9"/>
          <w:u w:val="single"/>
        </w:rPr>
        <w:t xml:space="preserve"> </w:t>
      </w:r>
      <w:r>
        <w:rPr>
          <w:u w:val="single"/>
        </w:rPr>
        <w:t>bode</w:t>
      </w:r>
      <w:r>
        <w:rPr>
          <w:spacing w:val="-12"/>
          <w:u w:val="single"/>
        </w:rPr>
        <w:t xml:space="preserve"> </w:t>
      </w:r>
      <w:r>
        <w:rPr>
          <w:u w:val="single"/>
        </w:rPr>
        <w:t>pripojenia</w:t>
      </w:r>
      <w:r>
        <w:rPr>
          <w:spacing w:val="-12"/>
          <w:u w:val="single"/>
        </w:rPr>
        <w:t xml:space="preserve"> </w:t>
      </w:r>
      <w:r>
        <w:rPr>
          <w:u w:val="single"/>
        </w:rPr>
        <w:t>zdroja</w:t>
      </w:r>
      <w:r>
        <w:rPr>
          <w:spacing w:val="-10"/>
          <w:u w:val="single"/>
        </w:rPr>
        <w:t xml:space="preserve"> </w:t>
      </w:r>
      <w:r>
        <w:rPr>
          <w:u w:val="single"/>
        </w:rPr>
        <w:t>do</w:t>
      </w:r>
      <w:r>
        <w:rPr>
          <w:spacing w:val="-13"/>
          <w:u w:val="single"/>
        </w:rPr>
        <w:t xml:space="preserve"> </w:t>
      </w:r>
      <w:r>
        <w:rPr>
          <w:spacing w:val="-5"/>
          <w:u w:val="single"/>
        </w:rPr>
        <w:t>MDS</w:t>
      </w:r>
    </w:p>
    <w:p w14:paraId="090D3DE8" w14:textId="55C2BED3" w:rsidR="00772652" w:rsidRDefault="0089200E" w:rsidP="00253678">
      <w:pPr>
        <w:pStyle w:val="Zkladntext"/>
        <w:spacing w:before="173"/>
        <w:ind w:right="119"/>
        <w:jc w:val="both"/>
      </w:pPr>
      <w:r>
        <w:t>Zdroj</w:t>
      </w:r>
      <w:r>
        <w:rPr>
          <w:spacing w:val="-10"/>
        </w:rPr>
        <w:t xml:space="preserve"> </w:t>
      </w:r>
      <w:r>
        <w:t>musí</w:t>
      </w:r>
      <w:r>
        <w:rPr>
          <w:spacing w:val="-11"/>
        </w:rPr>
        <w:t xml:space="preserve"> </w:t>
      </w:r>
      <w:r>
        <w:t>byť</w:t>
      </w:r>
      <w:r>
        <w:rPr>
          <w:spacing w:val="-11"/>
        </w:rPr>
        <w:t xml:space="preserve"> </w:t>
      </w:r>
      <w:r>
        <w:t>schopný</w:t>
      </w:r>
      <w:r>
        <w:rPr>
          <w:spacing w:val="-10"/>
        </w:rPr>
        <w:t xml:space="preserve"> </w:t>
      </w:r>
      <w:r>
        <w:t>dodávať</w:t>
      </w:r>
      <w:r>
        <w:rPr>
          <w:spacing w:val="-12"/>
        </w:rPr>
        <w:t xml:space="preserve"> </w:t>
      </w:r>
      <w:r>
        <w:t>vyrobenú</w:t>
      </w:r>
      <w:r>
        <w:rPr>
          <w:spacing w:val="-11"/>
        </w:rPr>
        <w:t xml:space="preserve"> </w:t>
      </w:r>
      <w:r>
        <w:t>elektrinu</w:t>
      </w:r>
      <w:r>
        <w:rPr>
          <w:spacing w:val="-12"/>
        </w:rPr>
        <w:t xml:space="preserve"> </w:t>
      </w:r>
      <w:r>
        <w:t>takým</w:t>
      </w:r>
      <w:r>
        <w:rPr>
          <w:spacing w:val="-11"/>
        </w:rPr>
        <w:t xml:space="preserve"> </w:t>
      </w:r>
      <w:r>
        <w:t>spôsobom,</w:t>
      </w:r>
      <w:r>
        <w:rPr>
          <w:spacing w:val="-11"/>
        </w:rPr>
        <w:t xml:space="preserve"> </w:t>
      </w:r>
      <w:r>
        <w:t>aby</w:t>
      </w:r>
      <w:r>
        <w:rPr>
          <w:spacing w:val="-10"/>
        </w:rPr>
        <w:t xml:space="preserve"> </w:t>
      </w:r>
      <w:r>
        <w:t>pri</w:t>
      </w:r>
      <w:r>
        <w:rPr>
          <w:spacing w:val="-12"/>
        </w:rPr>
        <w:t xml:space="preserve"> </w:t>
      </w:r>
      <w:r>
        <w:t>jestvujúcej</w:t>
      </w:r>
      <w:r>
        <w:rPr>
          <w:spacing w:val="-10"/>
        </w:rPr>
        <w:t xml:space="preserve"> </w:t>
      </w:r>
      <w:r>
        <w:t>minimálnej tvrdosti</w:t>
      </w:r>
      <w:r>
        <w:rPr>
          <w:spacing w:val="-2"/>
        </w:rPr>
        <w:t xml:space="preserve"> </w:t>
      </w:r>
      <w:r>
        <w:t>DS</w:t>
      </w:r>
      <w:r>
        <w:rPr>
          <w:spacing w:val="-1"/>
        </w:rPr>
        <w:t xml:space="preserve"> </w:t>
      </w:r>
      <w:r>
        <w:t>v mieste</w:t>
      </w:r>
      <w:r>
        <w:rPr>
          <w:spacing w:val="-1"/>
        </w:rPr>
        <w:t xml:space="preserve"> </w:t>
      </w:r>
      <w:r>
        <w:t>pripojenia</w:t>
      </w:r>
      <w:r>
        <w:rPr>
          <w:spacing w:val="-1"/>
        </w:rPr>
        <w:t xml:space="preserve"> </w:t>
      </w:r>
      <w:r>
        <w:t>do</w:t>
      </w:r>
      <w:r>
        <w:rPr>
          <w:spacing w:val="-1"/>
        </w:rPr>
        <w:t xml:space="preserve"> </w:t>
      </w:r>
      <w:r>
        <w:t>DS</w:t>
      </w:r>
      <w:r>
        <w:rPr>
          <w:spacing w:val="-1"/>
        </w:rPr>
        <w:t xml:space="preserve"> </w:t>
      </w:r>
      <w:r>
        <w:t>nenastali</w:t>
      </w:r>
      <w:r>
        <w:rPr>
          <w:spacing w:val="-2"/>
        </w:rPr>
        <w:t xml:space="preserve"> </w:t>
      </w:r>
      <w:r>
        <w:t>negatívne</w:t>
      </w:r>
      <w:r>
        <w:rPr>
          <w:spacing w:val="-2"/>
        </w:rPr>
        <w:t xml:space="preserve"> </w:t>
      </w:r>
      <w:r>
        <w:t>vplyvy zdroja</w:t>
      </w:r>
      <w:r>
        <w:rPr>
          <w:spacing w:val="-1"/>
        </w:rPr>
        <w:t xml:space="preserve"> </w:t>
      </w:r>
      <w:r>
        <w:t>na</w:t>
      </w:r>
      <w:r>
        <w:rPr>
          <w:spacing w:val="-2"/>
        </w:rPr>
        <w:t xml:space="preserve"> </w:t>
      </w:r>
      <w:r>
        <w:t>DS,</w:t>
      </w:r>
      <w:r>
        <w:rPr>
          <w:spacing w:val="-1"/>
        </w:rPr>
        <w:t xml:space="preserve"> </w:t>
      </w:r>
      <w:r>
        <w:t>ktorých</w:t>
      </w:r>
      <w:r>
        <w:rPr>
          <w:spacing w:val="-1"/>
        </w:rPr>
        <w:t xml:space="preserve"> </w:t>
      </w:r>
      <w:r>
        <w:t>hodnota by v spoločnom bode pripojenia prekračovala limity dané platnými normami (STN EN 50 160). Túto skutočnosť je potrebné preukázať na základ výzvy PMDS výpočtom a overiť meraním po pripojení zdroja do miestnej distribučnej sústavy. V</w:t>
      </w:r>
      <w:r w:rsidR="00DC7F61">
        <w:t> </w:t>
      </w:r>
      <w:r>
        <w:t>prípade prekročenia predmetných limitov v spoločnom bode pripojenia zdroja musí Užívateľ realizovať dodatočné opatrenia vedúce k odstráneniu nežiadúcich vplyvov na kvalitu napätia v bode pripojenia zdroja do</w:t>
      </w:r>
      <w:r w:rsidR="00DC7F61">
        <w:t> </w:t>
      </w:r>
      <w:r>
        <w:t>DS.</w:t>
      </w:r>
    </w:p>
    <w:p w14:paraId="090D3DE9" w14:textId="77777777" w:rsidR="00772652" w:rsidRDefault="00772652">
      <w:pPr>
        <w:pStyle w:val="Zkladntext"/>
        <w:spacing w:before="32"/>
      </w:pPr>
    </w:p>
    <w:p w14:paraId="090D3DEC" w14:textId="579FC209" w:rsidR="00772652" w:rsidRDefault="00167F04" w:rsidP="00D77880">
      <w:pPr>
        <w:pStyle w:val="Zkladntext"/>
        <w:spacing w:before="1"/>
        <w:ind w:left="942"/>
        <w:jc w:val="both"/>
      </w:pPr>
      <w:proofErr w:type="spellStart"/>
      <w:r>
        <w:rPr>
          <w:spacing w:val="-2"/>
          <w:u w:val="single"/>
        </w:rPr>
        <w:t>R</w:t>
      </w:r>
      <w:r w:rsidR="00A434B0">
        <w:rPr>
          <w:spacing w:val="-2"/>
          <w:u w:val="single"/>
        </w:rPr>
        <w:t>ozpojovacie</w:t>
      </w:r>
      <w:proofErr w:type="spellEnd"/>
      <w:r w:rsidR="007F009D">
        <w:rPr>
          <w:spacing w:val="-2"/>
          <w:u w:val="single"/>
        </w:rPr>
        <w:t xml:space="preserve"> miesto</w:t>
      </w:r>
      <w:r w:rsidR="003405D1">
        <w:rPr>
          <w:spacing w:val="-2"/>
          <w:u w:val="single"/>
        </w:rPr>
        <w:t xml:space="preserve"> (RM)</w:t>
      </w:r>
    </w:p>
    <w:p w14:paraId="1F526C20" w14:textId="77777777" w:rsidR="00E263BF" w:rsidRDefault="00E263BF" w:rsidP="00D77880">
      <w:pPr>
        <w:pStyle w:val="Zkladntext"/>
        <w:spacing w:before="240"/>
        <w:ind w:right="-69"/>
      </w:pPr>
      <w:bookmarkStart w:id="26" w:name="_Hlk187990855"/>
      <w:proofErr w:type="spellStart"/>
      <w:r>
        <w:t>Rozpojovacie</w:t>
      </w:r>
      <w:proofErr w:type="spellEnd"/>
      <w:r>
        <w:t xml:space="preserve"> miesto predstavuje verejne prístupné spínacie miesto s funkciou rozpájania (odpájania) za účelom viditeľného odpojenia elektroenergetického zariadenia užívateľa od DS:</w:t>
      </w:r>
    </w:p>
    <w:p w14:paraId="380AC6B7" w14:textId="77777777" w:rsidR="00E263BF" w:rsidRDefault="00E263BF" w:rsidP="00253678">
      <w:pPr>
        <w:pStyle w:val="Zkladntext"/>
      </w:pPr>
    </w:p>
    <w:p w14:paraId="10763213" w14:textId="77777777" w:rsidR="00E263BF" w:rsidRDefault="00E263BF" w:rsidP="00D77880">
      <w:pPr>
        <w:pStyle w:val="Odsekzoznamu"/>
        <w:numPr>
          <w:ilvl w:val="0"/>
          <w:numId w:val="38"/>
        </w:numPr>
        <w:ind w:left="709" w:right="39"/>
        <w:jc w:val="both"/>
        <w:rPr>
          <w:sz w:val="20"/>
        </w:rPr>
      </w:pPr>
      <w:r>
        <w:rPr>
          <w:sz w:val="20"/>
        </w:rPr>
        <w:t>v sústave NN môže plniť funkciu viditeľného spínacieho zariadenia prípojková skriňa alebo rozvodná istiaca skriňa, pokiaľ je trvalo prístupná bez obmedzenia,</w:t>
      </w:r>
    </w:p>
    <w:p w14:paraId="216BC358" w14:textId="77777777" w:rsidR="00E263BF" w:rsidRDefault="00E263BF" w:rsidP="00D77880">
      <w:pPr>
        <w:pStyle w:val="Odsekzoznamu"/>
        <w:numPr>
          <w:ilvl w:val="0"/>
          <w:numId w:val="38"/>
        </w:numPr>
        <w:ind w:left="709" w:right="39"/>
        <w:jc w:val="both"/>
        <w:rPr>
          <w:sz w:val="20"/>
        </w:rPr>
      </w:pPr>
      <w:r>
        <w:rPr>
          <w:sz w:val="20"/>
        </w:rPr>
        <w:t>v sústave NN je možné za trvale prístupné spínacie zariadenie považovať aj vývodový</w:t>
      </w:r>
      <w:r>
        <w:rPr>
          <w:spacing w:val="40"/>
          <w:sz w:val="20"/>
        </w:rPr>
        <w:t xml:space="preserve"> </w:t>
      </w:r>
      <w:r>
        <w:rPr>
          <w:sz w:val="20"/>
        </w:rPr>
        <w:t xml:space="preserve">spínací prvok NN v rozvádzači transformátorovej stanice VN/NN (poistka alebo poistkový </w:t>
      </w:r>
      <w:proofErr w:type="spellStart"/>
      <w:r>
        <w:rPr>
          <w:sz w:val="20"/>
        </w:rPr>
        <w:t>odpínač</w:t>
      </w:r>
      <w:proofErr w:type="spellEnd"/>
      <w:r>
        <w:rPr>
          <w:sz w:val="20"/>
        </w:rPr>
        <w:t>), ak do tohto vývodu je vyvedený len jeden zdroj. Istič NN nespĺňa požiadavky na viditeľné rozpojenie, nemožno ho preto považovať za RM, preto je pri pripájaní zdroja potrebné vykonať rekonštrukciu.</w:t>
      </w:r>
    </w:p>
    <w:p w14:paraId="3E31C28A" w14:textId="77777777" w:rsidR="00E263BF" w:rsidRDefault="00E263BF" w:rsidP="00D77880">
      <w:pPr>
        <w:pStyle w:val="Odsekzoznamu"/>
        <w:numPr>
          <w:ilvl w:val="0"/>
          <w:numId w:val="38"/>
        </w:numPr>
        <w:ind w:left="709" w:right="39"/>
        <w:jc w:val="both"/>
        <w:rPr>
          <w:sz w:val="20"/>
        </w:rPr>
      </w:pPr>
      <w:r>
        <w:rPr>
          <w:sz w:val="20"/>
        </w:rPr>
        <w:t xml:space="preserve">v sústave VN je možné za trvale prístupné spínacie zariadenie považovať úsekový </w:t>
      </w:r>
      <w:proofErr w:type="spellStart"/>
      <w:r>
        <w:rPr>
          <w:sz w:val="20"/>
        </w:rPr>
        <w:t>odpínač</w:t>
      </w:r>
      <w:proofErr w:type="spellEnd"/>
      <w:r>
        <w:rPr>
          <w:sz w:val="20"/>
        </w:rPr>
        <w:t xml:space="preserve"> alebo odpájač v majetku PDS, alebo v cudzom majetku (existujúce odberné miesta), s podmienkou, ak je trvalo verejne prístupný pracovníkom PDS s možnosťou manipulácie. Spínací prvok bude prevedený do vlastníctva PDS,</w:t>
      </w:r>
      <w:r>
        <w:rPr>
          <w:spacing w:val="40"/>
          <w:sz w:val="20"/>
        </w:rPr>
        <w:t xml:space="preserve"> </w:t>
      </w:r>
      <w:r>
        <w:rPr>
          <w:sz w:val="20"/>
        </w:rPr>
        <w:t>alebo v prípade jeho nevyhovujúceho technického stavu bude nahradený spínacím prvkom vo vlastníctve PDS.</w:t>
      </w:r>
    </w:p>
    <w:p w14:paraId="1600EB1F" w14:textId="77777777" w:rsidR="00E263BF" w:rsidRDefault="00E263BF" w:rsidP="00D77880">
      <w:pPr>
        <w:pStyle w:val="Odsekzoznamu"/>
        <w:numPr>
          <w:ilvl w:val="0"/>
          <w:numId w:val="38"/>
        </w:numPr>
        <w:ind w:left="709" w:right="39" w:hanging="354"/>
        <w:jc w:val="both"/>
        <w:rPr>
          <w:sz w:val="20"/>
        </w:rPr>
      </w:pPr>
      <w:r>
        <w:rPr>
          <w:sz w:val="20"/>
        </w:rPr>
        <w:t>u</w:t>
      </w:r>
      <w:r>
        <w:rPr>
          <w:spacing w:val="-6"/>
          <w:sz w:val="20"/>
        </w:rPr>
        <w:t xml:space="preserve"> </w:t>
      </w:r>
      <w:r>
        <w:rPr>
          <w:sz w:val="20"/>
        </w:rPr>
        <w:t>zdrojov</w:t>
      </w:r>
      <w:r>
        <w:rPr>
          <w:spacing w:val="-5"/>
          <w:sz w:val="20"/>
        </w:rPr>
        <w:t xml:space="preserve"> </w:t>
      </w:r>
      <w:r>
        <w:rPr>
          <w:sz w:val="20"/>
        </w:rPr>
        <w:t>s</w:t>
      </w:r>
      <w:r>
        <w:rPr>
          <w:spacing w:val="-7"/>
          <w:sz w:val="20"/>
        </w:rPr>
        <w:t xml:space="preserve"> </w:t>
      </w:r>
      <w:r>
        <w:rPr>
          <w:sz w:val="20"/>
        </w:rPr>
        <w:t>viacerými</w:t>
      </w:r>
      <w:r>
        <w:rPr>
          <w:spacing w:val="-7"/>
          <w:sz w:val="20"/>
        </w:rPr>
        <w:t xml:space="preserve"> </w:t>
      </w:r>
      <w:r>
        <w:rPr>
          <w:sz w:val="20"/>
        </w:rPr>
        <w:t>generátormi</w:t>
      </w:r>
      <w:r>
        <w:rPr>
          <w:spacing w:val="-6"/>
          <w:sz w:val="20"/>
        </w:rPr>
        <w:t xml:space="preserve"> </w:t>
      </w:r>
      <w:r>
        <w:rPr>
          <w:sz w:val="20"/>
        </w:rPr>
        <w:t>musí</w:t>
      </w:r>
      <w:r>
        <w:rPr>
          <w:spacing w:val="-7"/>
          <w:sz w:val="20"/>
        </w:rPr>
        <w:t xml:space="preserve"> </w:t>
      </w:r>
      <w:r>
        <w:rPr>
          <w:sz w:val="20"/>
        </w:rPr>
        <w:t>byť</w:t>
      </w:r>
      <w:r>
        <w:rPr>
          <w:spacing w:val="-6"/>
          <w:sz w:val="20"/>
        </w:rPr>
        <w:t xml:space="preserve"> </w:t>
      </w:r>
      <w:r>
        <w:rPr>
          <w:sz w:val="20"/>
        </w:rPr>
        <w:t>použité</w:t>
      </w:r>
      <w:r>
        <w:rPr>
          <w:spacing w:val="-6"/>
          <w:sz w:val="20"/>
        </w:rPr>
        <w:t xml:space="preserve"> </w:t>
      </w:r>
      <w:r>
        <w:rPr>
          <w:sz w:val="20"/>
        </w:rPr>
        <w:t>spoločné</w:t>
      </w:r>
      <w:r>
        <w:rPr>
          <w:spacing w:val="-5"/>
          <w:sz w:val="20"/>
        </w:rPr>
        <w:t xml:space="preserve"> </w:t>
      </w:r>
      <w:r>
        <w:rPr>
          <w:sz w:val="20"/>
        </w:rPr>
        <w:t>jedno</w:t>
      </w:r>
      <w:r>
        <w:rPr>
          <w:spacing w:val="-8"/>
          <w:sz w:val="20"/>
        </w:rPr>
        <w:t xml:space="preserve"> </w:t>
      </w:r>
      <w:r>
        <w:rPr>
          <w:sz w:val="20"/>
        </w:rPr>
        <w:t>trvale</w:t>
      </w:r>
      <w:r>
        <w:rPr>
          <w:spacing w:val="-7"/>
          <w:sz w:val="20"/>
        </w:rPr>
        <w:t xml:space="preserve"> </w:t>
      </w:r>
      <w:r>
        <w:rPr>
          <w:sz w:val="20"/>
        </w:rPr>
        <w:t>prístupné</w:t>
      </w:r>
      <w:r>
        <w:rPr>
          <w:spacing w:val="-6"/>
          <w:sz w:val="20"/>
        </w:rPr>
        <w:t xml:space="preserve"> </w:t>
      </w:r>
      <w:r>
        <w:rPr>
          <w:sz w:val="20"/>
        </w:rPr>
        <w:t>spínacie</w:t>
      </w:r>
      <w:r>
        <w:rPr>
          <w:spacing w:val="-7"/>
          <w:sz w:val="20"/>
        </w:rPr>
        <w:t xml:space="preserve"> </w:t>
      </w:r>
      <w:r>
        <w:rPr>
          <w:spacing w:val="-2"/>
          <w:sz w:val="20"/>
        </w:rPr>
        <w:t>zariadenie.</w:t>
      </w:r>
    </w:p>
    <w:p w14:paraId="3C48C693" w14:textId="26E3B295" w:rsidR="00E263BF" w:rsidRPr="00010215" w:rsidRDefault="00E263BF" w:rsidP="00D77880">
      <w:pPr>
        <w:pStyle w:val="Odsekzoznamu"/>
        <w:numPr>
          <w:ilvl w:val="0"/>
          <w:numId w:val="38"/>
        </w:numPr>
        <w:spacing w:before="1" w:line="243" w:lineRule="exact"/>
        <w:ind w:left="709" w:right="39" w:hanging="354"/>
        <w:jc w:val="both"/>
      </w:pPr>
      <w:r>
        <w:rPr>
          <w:sz w:val="20"/>
        </w:rPr>
        <w:t>v</w:t>
      </w:r>
      <w:r>
        <w:rPr>
          <w:spacing w:val="-2"/>
          <w:sz w:val="20"/>
        </w:rPr>
        <w:t xml:space="preserve"> </w:t>
      </w:r>
      <w:r>
        <w:rPr>
          <w:sz w:val="20"/>
        </w:rPr>
        <w:t>prípade</w:t>
      </w:r>
      <w:r>
        <w:rPr>
          <w:spacing w:val="30"/>
          <w:sz w:val="20"/>
        </w:rPr>
        <w:t xml:space="preserve"> </w:t>
      </w:r>
      <w:r>
        <w:rPr>
          <w:sz w:val="20"/>
        </w:rPr>
        <w:t>pripojenia</w:t>
      </w:r>
      <w:r>
        <w:rPr>
          <w:spacing w:val="30"/>
          <w:sz w:val="20"/>
        </w:rPr>
        <w:t xml:space="preserve"> </w:t>
      </w:r>
      <w:r>
        <w:rPr>
          <w:sz w:val="20"/>
        </w:rPr>
        <w:t>zdroja</w:t>
      </w:r>
      <w:r>
        <w:rPr>
          <w:spacing w:val="30"/>
          <w:sz w:val="20"/>
        </w:rPr>
        <w:t xml:space="preserve"> </w:t>
      </w:r>
      <w:r>
        <w:rPr>
          <w:sz w:val="20"/>
        </w:rPr>
        <w:t>v bytovom</w:t>
      </w:r>
      <w:r>
        <w:rPr>
          <w:spacing w:val="31"/>
          <w:sz w:val="20"/>
        </w:rPr>
        <w:t xml:space="preserve"> </w:t>
      </w:r>
      <w:r>
        <w:rPr>
          <w:sz w:val="20"/>
        </w:rPr>
        <w:t>dome</w:t>
      </w:r>
      <w:r>
        <w:rPr>
          <w:spacing w:val="30"/>
          <w:sz w:val="20"/>
        </w:rPr>
        <w:t xml:space="preserve"> </w:t>
      </w:r>
      <w:r>
        <w:rPr>
          <w:sz w:val="20"/>
        </w:rPr>
        <w:t>je</w:t>
      </w:r>
      <w:r>
        <w:rPr>
          <w:spacing w:val="30"/>
          <w:sz w:val="20"/>
        </w:rPr>
        <w:t xml:space="preserve"> </w:t>
      </w:r>
      <w:r>
        <w:rPr>
          <w:sz w:val="20"/>
        </w:rPr>
        <w:t>možné</w:t>
      </w:r>
      <w:r>
        <w:rPr>
          <w:spacing w:val="30"/>
          <w:sz w:val="20"/>
        </w:rPr>
        <w:t xml:space="preserve"> </w:t>
      </w:r>
      <w:r>
        <w:rPr>
          <w:sz w:val="20"/>
        </w:rPr>
        <w:t>za</w:t>
      </w:r>
      <w:r>
        <w:rPr>
          <w:spacing w:val="33"/>
          <w:sz w:val="20"/>
        </w:rPr>
        <w:t xml:space="preserve"> </w:t>
      </w:r>
      <w:r>
        <w:rPr>
          <w:sz w:val="20"/>
        </w:rPr>
        <w:t>RM</w:t>
      </w:r>
      <w:r>
        <w:rPr>
          <w:spacing w:val="30"/>
          <w:sz w:val="20"/>
        </w:rPr>
        <w:t xml:space="preserve"> </w:t>
      </w:r>
      <w:r>
        <w:rPr>
          <w:sz w:val="20"/>
        </w:rPr>
        <w:t>považovať</w:t>
      </w:r>
      <w:r>
        <w:rPr>
          <w:spacing w:val="30"/>
          <w:sz w:val="20"/>
        </w:rPr>
        <w:t xml:space="preserve"> </w:t>
      </w:r>
      <w:r>
        <w:rPr>
          <w:sz w:val="20"/>
        </w:rPr>
        <w:t>vývodový</w:t>
      </w:r>
      <w:r>
        <w:rPr>
          <w:spacing w:val="32"/>
          <w:sz w:val="20"/>
        </w:rPr>
        <w:t xml:space="preserve"> </w:t>
      </w:r>
      <w:r>
        <w:rPr>
          <w:sz w:val="20"/>
        </w:rPr>
        <w:t>istič</w:t>
      </w:r>
      <w:r>
        <w:rPr>
          <w:spacing w:val="32"/>
          <w:sz w:val="20"/>
        </w:rPr>
        <w:t xml:space="preserve"> </w:t>
      </w:r>
      <w:r>
        <w:rPr>
          <w:sz w:val="20"/>
        </w:rPr>
        <w:t>za</w:t>
      </w:r>
      <w:r w:rsidR="00DC7F61">
        <w:rPr>
          <w:spacing w:val="30"/>
          <w:sz w:val="20"/>
        </w:rPr>
        <w:t> </w:t>
      </w:r>
      <w:r>
        <w:rPr>
          <w:spacing w:val="-2"/>
          <w:sz w:val="20"/>
        </w:rPr>
        <w:t>elektromerom</w:t>
      </w:r>
      <w:r w:rsidRPr="00010215">
        <w:rPr>
          <w:spacing w:val="-5"/>
        </w:rPr>
        <w:t>.</w:t>
      </w:r>
    </w:p>
    <w:bookmarkEnd w:id="26"/>
    <w:p w14:paraId="4EF6C5BA" w14:textId="77777777" w:rsidR="00E263BF" w:rsidRDefault="00E263BF" w:rsidP="00E263BF">
      <w:pPr>
        <w:pStyle w:val="Zkladntext"/>
        <w:spacing w:before="1"/>
      </w:pPr>
    </w:p>
    <w:p w14:paraId="54A5739B" w14:textId="1B5D55E1" w:rsidR="00DC7F61" w:rsidRDefault="00E263BF" w:rsidP="00253678">
      <w:pPr>
        <w:pStyle w:val="Zkladntext"/>
        <w:jc w:val="both"/>
      </w:pPr>
      <w:bookmarkStart w:id="27" w:name="_Hlk187990915"/>
      <w:r>
        <w:t>Spínač k spojeniu zdroja s DS slúži ako trvale prístupné spínacie miesto. Usporiadanie spínačov je závislé na</w:t>
      </w:r>
      <w:r w:rsidR="00DC7F61">
        <w:t> </w:t>
      </w:r>
      <w:r>
        <w:t xml:space="preserve">pripojení, vlastníckych i prevádzkových pomeroch v odovzdávacej stanici. Bližšie údaje stanoví PDS predpísaním technických podmienok a obchodných podmienok. </w:t>
      </w:r>
      <w:proofErr w:type="spellStart"/>
      <w:r>
        <w:t>Rozpojovacie</w:t>
      </w:r>
      <w:proofErr w:type="spellEnd"/>
      <w:r>
        <w:t xml:space="preserve"> miesto má byť vo vlastníctve PDS</w:t>
      </w:r>
      <w:r w:rsidR="00DC7F61">
        <w:t>.</w:t>
      </w:r>
    </w:p>
    <w:bookmarkEnd w:id="27"/>
    <w:p w14:paraId="2CF18271" w14:textId="77777777" w:rsidR="00E263BF" w:rsidRDefault="00E263BF" w:rsidP="00253678">
      <w:pPr>
        <w:pStyle w:val="Zkladntext"/>
        <w:jc w:val="both"/>
      </w:pPr>
    </w:p>
    <w:p w14:paraId="328E2866" w14:textId="4856EE4C" w:rsidR="00E01F69" w:rsidRDefault="00E01F69" w:rsidP="00D77880">
      <w:pPr>
        <w:pStyle w:val="Zkladntext"/>
        <w:spacing w:before="168"/>
        <w:ind w:right="118" w:firstLine="720"/>
        <w:jc w:val="both"/>
      </w:pPr>
      <w:r>
        <w:rPr>
          <w:spacing w:val="-2"/>
          <w:u w:val="single"/>
        </w:rPr>
        <w:t>Hlavné</w:t>
      </w:r>
      <w:r>
        <w:rPr>
          <w:spacing w:val="-4"/>
          <w:u w:val="single"/>
        </w:rPr>
        <w:t xml:space="preserve"> </w:t>
      </w:r>
      <w:proofErr w:type="spellStart"/>
      <w:r>
        <w:rPr>
          <w:spacing w:val="-2"/>
          <w:u w:val="single"/>
        </w:rPr>
        <w:t>rozpojovacie</w:t>
      </w:r>
      <w:proofErr w:type="spellEnd"/>
      <w:r>
        <w:rPr>
          <w:spacing w:val="2"/>
          <w:u w:val="single"/>
        </w:rPr>
        <w:t xml:space="preserve"> </w:t>
      </w:r>
      <w:r>
        <w:rPr>
          <w:spacing w:val="-2"/>
          <w:u w:val="single"/>
        </w:rPr>
        <w:t>miesto</w:t>
      </w:r>
      <w:r>
        <w:rPr>
          <w:spacing w:val="-1"/>
          <w:u w:val="single"/>
        </w:rPr>
        <w:t xml:space="preserve"> </w:t>
      </w:r>
      <w:r>
        <w:rPr>
          <w:spacing w:val="-4"/>
          <w:u w:val="single"/>
        </w:rPr>
        <w:t>(HRM)</w:t>
      </w:r>
    </w:p>
    <w:p w14:paraId="4E056955" w14:textId="5742A3AE" w:rsidR="003405D1" w:rsidRDefault="003405D1" w:rsidP="00D77880">
      <w:pPr>
        <w:pStyle w:val="Zkladntext"/>
        <w:spacing w:before="168" w:after="240"/>
        <w:ind w:right="118"/>
        <w:jc w:val="both"/>
      </w:pPr>
      <w:r>
        <w:t xml:space="preserve">Každý zdroj musí byť vybavený hlavným </w:t>
      </w:r>
      <w:proofErr w:type="spellStart"/>
      <w:r>
        <w:t>rozpojovacím</w:t>
      </w:r>
      <w:proofErr w:type="spellEnd"/>
      <w:r>
        <w:t xml:space="preserve"> miestom, pomocou ktorého bude možné odpojiť zdrojovú časť zdroja od ostatnej časti sústavy. Spínanie zdroja musí byť zabezpečované kontaktným prístrojom (nie polovodičovo), musí zabezpečiť okamžité vypnutie zdroja pri strate napätia</w:t>
      </w:r>
      <w:r>
        <w:rPr>
          <w:spacing w:val="36"/>
        </w:rPr>
        <w:t xml:space="preserve"> </w:t>
      </w:r>
      <w:r>
        <w:t>zo</w:t>
      </w:r>
      <w:r>
        <w:rPr>
          <w:spacing w:val="34"/>
        </w:rPr>
        <w:t xml:space="preserve"> </w:t>
      </w:r>
      <w:r>
        <w:t>siete</w:t>
      </w:r>
      <w:r>
        <w:rPr>
          <w:spacing w:val="35"/>
        </w:rPr>
        <w:t xml:space="preserve"> </w:t>
      </w:r>
      <w:r>
        <w:t>(aj</w:t>
      </w:r>
      <w:r>
        <w:rPr>
          <w:spacing w:val="35"/>
        </w:rPr>
        <w:t xml:space="preserve"> </w:t>
      </w:r>
      <w:r>
        <w:t>v</w:t>
      </w:r>
      <w:r>
        <w:rPr>
          <w:spacing w:val="40"/>
        </w:rPr>
        <w:t xml:space="preserve"> </w:t>
      </w:r>
      <w:r>
        <w:t>prípade</w:t>
      </w:r>
      <w:r>
        <w:rPr>
          <w:spacing w:val="25"/>
        </w:rPr>
        <w:t xml:space="preserve"> </w:t>
      </w:r>
      <w:r>
        <w:t>aktivácie</w:t>
      </w:r>
      <w:r>
        <w:rPr>
          <w:spacing w:val="25"/>
        </w:rPr>
        <w:t xml:space="preserve"> </w:t>
      </w:r>
      <w:r>
        <w:t>funkcie</w:t>
      </w:r>
      <w:r>
        <w:rPr>
          <w:spacing w:val="27"/>
        </w:rPr>
        <w:t xml:space="preserve"> </w:t>
      </w:r>
      <w:r>
        <w:t>opätovného</w:t>
      </w:r>
      <w:r>
        <w:rPr>
          <w:spacing w:val="24"/>
        </w:rPr>
        <w:t xml:space="preserve"> </w:t>
      </w:r>
      <w:r>
        <w:t>zapnutia)</w:t>
      </w:r>
      <w:r>
        <w:rPr>
          <w:spacing w:val="26"/>
        </w:rPr>
        <w:t xml:space="preserve"> </w:t>
      </w:r>
      <w:r>
        <w:t>a</w:t>
      </w:r>
      <w:r>
        <w:rPr>
          <w:spacing w:val="24"/>
        </w:rPr>
        <w:t xml:space="preserve"> </w:t>
      </w:r>
      <w:r>
        <w:t>blokovanie</w:t>
      </w:r>
      <w:r>
        <w:rPr>
          <w:spacing w:val="24"/>
        </w:rPr>
        <w:t xml:space="preserve"> </w:t>
      </w:r>
      <w:r>
        <w:t>zapnutia</w:t>
      </w:r>
      <w:r>
        <w:rPr>
          <w:spacing w:val="25"/>
        </w:rPr>
        <w:t xml:space="preserve"> </w:t>
      </w:r>
      <w:r>
        <w:t>až do</w:t>
      </w:r>
      <w:r>
        <w:rPr>
          <w:spacing w:val="-3"/>
        </w:rPr>
        <w:t xml:space="preserve"> </w:t>
      </w:r>
      <w:r>
        <w:t>obnovenia napätia v</w:t>
      </w:r>
      <w:r>
        <w:rPr>
          <w:spacing w:val="-2"/>
        </w:rPr>
        <w:t xml:space="preserve"> </w:t>
      </w:r>
      <w:r>
        <w:t>sústave minimálne 30 sek. po obnovení napätia.</w:t>
      </w:r>
    </w:p>
    <w:p w14:paraId="4825EE36" w14:textId="71809DD5" w:rsidR="00E263BF" w:rsidRPr="00010215" w:rsidRDefault="00E263BF" w:rsidP="00253678">
      <w:pPr>
        <w:ind w:right="72"/>
        <w:jc w:val="both"/>
        <w:rPr>
          <w:rFonts w:eastAsia="Calibri Light"/>
          <w:sz w:val="20"/>
          <w:szCs w:val="20"/>
        </w:rPr>
      </w:pPr>
      <w:r w:rsidRPr="00010215">
        <w:rPr>
          <w:rFonts w:eastAsia="Calibri Light"/>
          <w:sz w:val="20"/>
          <w:szCs w:val="20"/>
        </w:rPr>
        <w:t xml:space="preserve">Pre spojenie zdroja s DS je potrebné použiť väzobný spínač, ktorý má minimálne schopnosť vypínania záťaže (vypínač) a je mu predradená skratová ochrana. Tento väzobný spínač – hlavné </w:t>
      </w:r>
      <w:proofErr w:type="spellStart"/>
      <w:r w:rsidRPr="00010215">
        <w:rPr>
          <w:rFonts w:eastAsia="Calibri Light"/>
          <w:sz w:val="20"/>
          <w:szCs w:val="20"/>
        </w:rPr>
        <w:t>rozpojovacie</w:t>
      </w:r>
      <w:proofErr w:type="spellEnd"/>
      <w:r w:rsidRPr="00010215">
        <w:rPr>
          <w:rFonts w:eastAsia="Calibri Light"/>
          <w:sz w:val="20"/>
          <w:szCs w:val="20"/>
        </w:rPr>
        <w:t xml:space="preserve"> miesto môže byť na strane NN, VN ako aj VVN. Ak sa nepredpokladá ostrovná prevádzka, je možné za tento prvok považovať spínacie zariadenie generátora. Spínacie zariadenie musí zabezpečiť galvanické oddelenie vo všetkých troch fázach. V prípade požiadavky PDS</w:t>
      </w:r>
      <w:r w:rsidRPr="00010215">
        <w:rPr>
          <w:rFonts w:eastAsia="Calibri Light"/>
          <w:spacing w:val="40"/>
          <w:sz w:val="20"/>
          <w:szCs w:val="20"/>
        </w:rPr>
        <w:t xml:space="preserve"> </w:t>
      </w:r>
      <w:r w:rsidRPr="00010215">
        <w:rPr>
          <w:rFonts w:eastAsia="Calibri Light"/>
          <w:sz w:val="20"/>
          <w:szCs w:val="20"/>
        </w:rPr>
        <w:t xml:space="preserve">má byť HRM alebo iné </w:t>
      </w:r>
      <w:proofErr w:type="spellStart"/>
      <w:r w:rsidRPr="00010215">
        <w:rPr>
          <w:rFonts w:eastAsia="Calibri Light"/>
          <w:sz w:val="20"/>
          <w:szCs w:val="20"/>
        </w:rPr>
        <w:t>rozpojovacie</w:t>
      </w:r>
      <w:proofErr w:type="spellEnd"/>
      <w:r w:rsidRPr="00010215">
        <w:rPr>
          <w:rFonts w:eastAsia="Calibri Light"/>
          <w:sz w:val="20"/>
          <w:szCs w:val="20"/>
        </w:rPr>
        <w:t xml:space="preserve"> miesto diaľkovo ovládané. PDS má právo určiť, ktoré spínacie prvky budú zaplombované. V prípade viacerých generátorov jedného zdroja sa použije jedno spoločné HRM. </w:t>
      </w:r>
    </w:p>
    <w:p w14:paraId="72305A31" w14:textId="77777777" w:rsidR="00E263BF" w:rsidRPr="00010215" w:rsidRDefault="00E263BF" w:rsidP="00253678">
      <w:pPr>
        <w:spacing w:before="242"/>
        <w:ind w:right="72"/>
        <w:jc w:val="both"/>
        <w:rPr>
          <w:rFonts w:eastAsia="Calibri Light"/>
          <w:sz w:val="20"/>
          <w:szCs w:val="20"/>
        </w:rPr>
      </w:pPr>
      <w:r w:rsidRPr="00010215">
        <w:rPr>
          <w:rFonts w:eastAsia="Calibri Light"/>
          <w:sz w:val="20"/>
          <w:szCs w:val="20"/>
        </w:rPr>
        <w:t>Pozn.:</w:t>
      </w:r>
      <w:r w:rsidRPr="00010215">
        <w:rPr>
          <w:rFonts w:eastAsia="Calibri Light"/>
          <w:spacing w:val="-2"/>
          <w:sz w:val="20"/>
          <w:szCs w:val="20"/>
        </w:rPr>
        <w:t xml:space="preserve"> </w:t>
      </w:r>
      <w:r w:rsidRPr="00010215">
        <w:rPr>
          <w:rFonts w:eastAsia="Calibri Light"/>
          <w:sz w:val="20"/>
          <w:szCs w:val="20"/>
        </w:rPr>
        <w:t>Pomerne</w:t>
      </w:r>
      <w:r w:rsidRPr="00010215">
        <w:rPr>
          <w:rFonts w:eastAsia="Calibri Light"/>
          <w:spacing w:val="-3"/>
          <w:sz w:val="20"/>
          <w:szCs w:val="20"/>
        </w:rPr>
        <w:t xml:space="preserve"> </w:t>
      </w:r>
      <w:r w:rsidRPr="00010215">
        <w:rPr>
          <w:rFonts w:eastAsia="Calibri Light"/>
          <w:sz w:val="20"/>
          <w:szCs w:val="20"/>
        </w:rPr>
        <w:t>závažným</w:t>
      </w:r>
      <w:r w:rsidRPr="00010215">
        <w:rPr>
          <w:rFonts w:eastAsia="Calibri Light"/>
          <w:spacing w:val="-2"/>
          <w:sz w:val="20"/>
          <w:szCs w:val="20"/>
        </w:rPr>
        <w:t xml:space="preserve"> </w:t>
      </w:r>
      <w:r w:rsidRPr="00010215">
        <w:rPr>
          <w:rFonts w:eastAsia="Calibri Light"/>
          <w:sz w:val="20"/>
          <w:szCs w:val="20"/>
        </w:rPr>
        <w:t>dôsledkom</w:t>
      </w:r>
      <w:r w:rsidRPr="00010215">
        <w:rPr>
          <w:rFonts w:eastAsia="Calibri Light"/>
          <w:spacing w:val="-2"/>
          <w:sz w:val="20"/>
          <w:szCs w:val="20"/>
        </w:rPr>
        <w:t xml:space="preserve"> </w:t>
      </w:r>
      <w:r w:rsidRPr="00010215">
        <w:rPr>
          <w:rFonts w:eastAsia="Calibri Light"/>
          <w:sz w:val="20"/>
          <w:szCs w:val="20"/>
        </w:rPr>
        <w:t>zlúčenia</w:t>
      </w:r>
      <w:r w:rsidRPr="00010215">
        <w:rPr>
          <w:rFonts w:eastAsia="Calibri Light"/>
          <w:spacing w:val="-3"/>
          <w:sz w:val="20"/>
          <w:szCs w:val="20"/>
        </w:rPr>
        <w:t xml:space="preserve"> </w:t>
      </w:r>
      <w:r w:rsidRPr="00010215">
        <w:rPr>
          <w:rFonts w:eastAsia="Calibri Light"/>
          <w:sz w:val="20"/>
          <w:szCs w:val="20"/>
        </w:rPr>
        <w:t>funkcii</w:t>
      </w:r>
      <w:r w:rsidRPr="00010215">
        <w:rPr>
          <w:rFonts w:eastAsia="Calibri Light"/>
          <w:spacing w:val="-1"/>
          <w:sz w:val="20"/>
          <w:szCs w:val="20"/>
        </w:rPr>
        <w:t xml:space="preserve"> </w:t>
      </w:r>
      <w:r w:rsidRPr="00010215">
        <w:rPr>
          <w:rFonts w:eastAsia="Calibri Light"/>
          <w:sz w:val="20"/>
          <w:szCs w:val="20"/>
        </w:rPr>
        <w:t>oddelenia</w:t>
      </w:r>
      <w:r w:rsidRPr="00010215">
        <w:rPr>
          <w:rFonts w:eastAsia="Calibri Light"/>
          <w:spacing w:val="-3"/>
          <w:sz w:val="20"/>
          <w:szCs w:val="20"/>
        </w:rPr>
        <w:t xml:space="preserve"> </w:t>
      </w:r>
      <w:r w:rsidRPr="00010215">
        <w:rPr>
          <w:rFonts w:eastAsia="Calibri Light"/>
          <w:sz w:val="20"/>
          <w:szCs w:val="20"/>
        </w:rPr>
        <w:t>zdroja</w:t>
      </w:r>
      <w:r w:rsidRPr="00010215">
        <w:rPr>
          <w:rFonts w:eastAsia="Calibri Light"/>
          <w:spacing w:val="-3"/>
          <w:sz w:val="20"/>
          <w:szCs w:val="20"/>
        </w:rPr>
        <w:t xml:space="preserve"> </w:t>
      </w:r>
      <w:r w:rsidRPr="00010215">
        <w:rPr>
          <w:rFonts w:eastAsia="Calibri Light"/>
          <w:sz w:val="20"/>
          <w:szCs w:val="20"/>
        </w:rPr>
        <w:t>od sústavy</w:t>
      </w:r>
      <w:r w:rsidRPr="00010215">
        <w:rPr>
          <w:rFonts w:eastAsia="Calibri Light"/>
          <w:spacing w:val="-1"/>
          <w:sz w:val="20"/>
          <w:szCs w:val="20"/>
        </w:rPr>
        <w:t xml:space="preserve"> </w:t>
      </w:r>
      <w:r w:rsidRPr="00010215">
        <w:rPr>
          <w:rFonts w:eastAsia="Calibri Light"/>
          <w:sz w:val="20"/>
          <w:szCs w:val="20"/>
        </w:rPr>
        <w:t>pri</w:t>
      </w:r>
      <w:r w:rsidRPr="00010215">
        <w:rPr>
          <w:rFonts w:eastAsia="Calibri Light"/>
          <w:spacing w:val="-3"/>
          <w:sz w:val="20"/>
          <w:szCs w:val="20"/>
        </w:rPr>
        <w:t xml:space="preserve"> </w:t>
      </w:r>
      <w:r w:rsidRPr="00010215">
        <w:rPr>
          <w:rFonts w:eastAsia="Calibri Light"/>
          <w:sz w:val="20"/>
          <w:szCs w:val="20"/>
        </w:rPr>
        <w:t>poruchách</w:t>
      </w:r>
      <w:r w:rsidRPr="00010215">
        <w:rPr>
          <w:rFonts w:eastAsia="Calibri Light"/>
          <w:spacing w:val="-3"/>
          <w:sz w:val="20"/>
          <w:szCs w:val="20"/>
        </w:rPr>
        <w:t xml:space="preserve"> </w:t>
      </w:r>
      <w:r w:rsidRPr="00010215">
        <w:rPr>
          <w:rFonts w:eastAsia="Calibri Light"/>
          <w:sz w:val="20"/>
          <w:szCs w:val="20"/>
        </w:rPr>
        <w:t>v</w:t>
      </w:r>
      <w:r w:rsidRPr="00010215">
        <w:rPr>
          <w:rFonts w:eastAsia="Calibri Light"/>
          <w:spacing w:val="-1"/>
          <w:sz w:val="20"/>
          <w:szCs w:val="20"/>
        </w:rPr>
        <w:t xml:space="preserve"> </w:t>
      </w:r>
      <w:r w:rsidRPr="00010215">
        <w:rPr>
          <w:rFonts w:eastAsia="Calibri Light"/>
          <w:sz w:val="20"/>
          <w:szCs w:val="20"/>
        </w:rPr>
        <w:t>DS</w:t>
      </w:r>
      <w:r w:rsidRPr="00010215">
        <w:rPr>
          <w:rFonts w:eastAsia="Calibri Light"/>
          <w:spacing w:val="-2"/>
          <w:sz w:val="20"/>
          <w:szCs w:val="20"/>
        </w:rPr>
        <w:t xml:space="preserve"> </w:t>
      </w:r>
      <w:r w:rsidRPr="00010215">
        <w:rPr>
          <w:rFonts w:eastAsia="Calibri Light"/>
          <w:sz w:val="20"/>
          <w:szCs w:val="20"/>
        </w:rPr>
        <w:t>a</w:t>
      </w:r>
      <w:r w:rsidRPr="00010215">
        <w:rPr>
          <w:rFonts w:eastAsia="Calibri Light"/>
          <w:spacing w:val="-2"/>
          <w:sz w:val="20"/>
          <w:szCs w:val="20"/>
        </w:rPr>
        <w:t xml:space="preserve"> </w:t>
      </w:r>
      <w:r w:rsidRPr="00010215">
        <w:rPr>
          <w:rFonts w:eastAsia="Calibri Light"/>
          <w:sz w:val="20"/>
          <w:szCs w:val="20"/>
        </w:rPr>
        <w:t>pri</w:t>
      </w:r>
      <w:r w:rsidRPr="00010215">
        <w:rPr>
          <w:rFonts w:eastAsia="Calibri Light"/>
          <w:spacing w:val="-3"/>
          <w:sz w:val="20"/>
          <w:szCs w:val="20"/>
        </w:rPr>
        <w:t xml:space="preserve"> </w:t>
      </w:r>
      <w:r w:rsidRPr="00010215">
        <w:rPr>
          <w:rFonts w:eastAsia="Calibri Light"/>
          <w:sz w:val="20"/>
          <w:szCs w:val="20"/>
        </w:rPr>
        <w:t>prácach na pripojovacom vedení či vymedzovaní porúch je u jednoduchého pripojenia strata napätia pre vlastnú spotrebu</w:t>
      </w:r>
      <w:r w:rsidRPr="00010215">
        <w:rPr>
          <w:rFonts w:eastAsia="Calibri Light"/>
          <w:spacing w:val="40"/>
          <w:sz w:val="20"/>
          <w:szCs w:val="20"/>
        </w:rPr>
        <w:t xml:space="preserve"> </w:t>
      </w:r>
      <w:r w:rsidRPr="00010215">
        <w:rPr>
          <w:rFonts w:eastAsia="Calibri Light"/>
          <w:sz w:val="20"/>
          <w:szCs w:val="20"/>
        </w:rPr>
        <w:t xml:space="preserve">a tým spojené nepriaznivé dôsledky pri opätovnom uvádzaní do prevádzky. Z tohto dôvodu je pre takto pripojené zdroje výhodnejšie, aby pri poruchách v DS dochádzalo prednostne k vypnutiu generátora a </w:t>
      </w:r>
      <w:r w:rsidRPr="00010215">
        <w:rPr>
          <w:rFonts w:eastAsia="Calibri Light"/>
          <w:sz w:val="20"/>
          <w:szCs w:val="20"/>
        </w:rPr>
        <w:lastRenderedPageBreak/>
        <w:t>napájanie vlastnej spotreby po skončení napäťového poklesu či úspešnom cykle OZ zostalo zachované.</w:t>
      </w:r>
    </w:p>
    <w:p w14:paraId="4400FC11" w14:textId="77777777" w:rsidR="00E263BF" w:rsidRPr="00010215" w:rsidRDefault="00E263BF" w:rsidP="00253678">
      <w:pPr>
        <w:spacing w:before="2"/>
        <w:ind w:right="72"/>
        <w:rPr>
          <w:rFonts w:eastAsia="Calibri Light"/>
          <w:sz w:val="20"/>
          <w:szCs w:val="20"/>
        </w:rPr>
      </w:pPr>
    </w:p>
    <w:p w14:paraId="74D2F229" w14:textId="77777777" w:rsidR="00E263BF" w:rsidRPr="00010215" w:rsidRDefault="00E263BF" w:rsidP="00253678">
      <w:pPr>
        <w:ind w:right="72"/>
        <w:jc w:val="both"/>
        <w:rPr>
          <w:rFonts w:eastAsia="Calibri Light"/>
          <w:sz w:val="20"/>
          <w:szCs w:val="20"/>
        </w:rPr>
      </w:pPr>
      <w:r w:rsidRPr="00010215">
        <w:rPr>
          <w:rFonts w:eastAsia="Calibri Light"/>
          <w:sz w:val="20"/>
          <w:szCs w:val="20"/>
        </w:rPr>
        <w:t>U zariadenia schopného ostrovnej prevádzky slúži vypínač určený na synchronizáciu (reprezentovaný spravidla HRM zdroja, alebo</w:t>
      </w:r>
      <w:r w:rsidRPr="00010215">
        <w:rPr>
          <w:rFonts w:eastAsia="Calibri Light"/>
          <w:spacing w:val="-1"/>
          <w:sz w:val="20"/>
          <w:szCs w:val="20"/>
        </w:rPr>
        <w:t xml:space="preserve"> </w:t>
      </w:r>
      <w:r w:rsidRPr="00010215">
        <w:rPr>
          <w:rFonts w:eastAsia="Calibri Light"/>
          <w:sz w:val="20"/>
          <w:szCs w:val="20"/>
        </w:rPr>
        <w:t>samostatným zariadením umiestneným medzi rozpínacím miestom RM a HRM zdroja, prípadne medzi HRM a zdrojom)</w:t>
      </w:r>
      <w:r w:rsidRPr="00010215">
        <w:rPr>
          <w:rFonts w:eastAsia="Calibri Light"/>
          <w:spacing w:val="40"/>
          <w:sz w:val="20"/>
          <w:szCs w:val="20"/>
        </w:rPr>
        <w:t xml:space="preserve"> </w:t>
      </w:r>
      <w:r w:rsidRPr="00010215">
        <w:rPr>
          <w:rFonts w:eastAsia="Calibri Light"/>
          <w:sz w:val="20"/>
          <w:szCs w:val="20"/>
        </w:rPr>
        <w:t>na vypínanie, ku ktorému môže dôjsť činnosťou ochrán pri javoch vyvolaných v sieti PDS. Funkcie väzobného spínača a vypínača určeného na synchronizáciu je potrebné špecifikovať ako súčasť</w:t>
      </w:r>
      <w:r w:rsidRPr="00010215">
        <w:rPr>
          <w:rFonts w:eastAsia="Calibri Light"/>
          <w:spacing w:val="40"/>
          <w:sz w:val="20"/>
          <w:szCs w:val="20"/>
        </w:rPr>
        <w:t xml:space="preserve"> </w:t>
      </w:r>
      <w:r w:rsidRPr="00010215">
        <w:rPr>
          <w:rFonts w:eastAsia="Calibri Light"/>
          <w:sz w:val="20"/>
          <w:szCs w:val="20"/>
        </w:rPr>
        <w:t>technických podmienok pripojenia zdroja.</w:t>
      </w:r>
    </w:p>
    <w:p w14:paraId="5BA114DD" w14:textId="5752625F" w:rsidR="00E263BF" w:rsidRPr="00010215" w:rsidRDefault="00E263BF" w:rsidP="003F4DDA">
      <w:pPr>
        <w:spacing w:before="244"/>
        <w:ind w:right="72"/>
        <w:jc w:val="both"/>
        <w:rPr>
          <w:rFonts w:eastAsia="Calibri Light"/>
          <w:sz w:val="20"/>
          <w:szCs w:val="20"/>
        </w:rPr>
      </w:pPr>
      <w:r w:rsidRPr="00010215">
        <w:rPr>
          <w:rFonts w:eastAsia="Calibri Light"/>
          <w:sz w:val="20"/>
          <w:szCs w:val="20"/>
        </w:rPr>
        <w:t>Výpadok pomocného napätia pre ochrany a spínacie prístroje musí viesť automaticky k vypnutiu zdroja. U</w:t>
      </w:r>
      <w:r w:rsidR="00DC7F61">
        <w:rPr>
          <w:rFonts w:eastAsia="Calibri Light"/>
          <w:sz w:val="20"/>
          <w:szCs w:val="20"/>
        </w:rPr>
        <w:t> </w:t>
      </w:r>
      <w:r w:rsidRPr="00010215">
        <w:rPr>
          <w:rFonts w:eastAsia="Calibri Light"/>
          <w:sz w:val="20"/>
          <w:szCs w:val="20"/>
        </w:rPr>
        <w:t xml:space="preserve">zdrojov, kde je použitý </w:t>
      </w:r>
      <w:proofErr w:type="spellStart"/>
      <w:r w:rsidRPr="00010215">
        <w:rPr>
          <w:rFonts w:eastAsia="Calibri Light"/>
          <w:sz w:val="20"/>
          <w:szCs w:val="20"/>
        </w:rPr>
        <w:t>striedač</w:t>
      </w:r>
      <w:proofErr w:type="spellEnd"/>
      <w:r w:rsidRPr="00010215">
        <w:rPr>
          <w:rFonts w:eastAsia="Calibri Light"/>
          <w:sz w:val="20"/>
          <w:szCs w:val="20"/>
        </w:rPr>
        <w:t xml:space="preserve">, je potrebné umiestniť spínacie zariadenie na striedavej strane </w:t>
      </w:r>
      <w:proofErr w:type="spellStart"/>
      <w:r w:rsidRPr="00010215">
        <w:rPr>
          <w:rFonts w:eastAsia="Calibri Light"/>
          <w:sz w:val="20"/>
          <w:szCs w:val="20"/>
        </w:rPr>
        <w:t>striedača</w:t>
      </w:r>
      <w:proofErr w:type="spellEnd"/>
      <w:r w:rsidRPr="00010215">
        <w:rPr>
          <w:rFonts w:eastAsia="Calibri Light"/>
          <w:sz w:val="20"/>
          <w:szCs w:val="20"/>
        </w:rPr>
        <w:t>. Pri</w:t>
      </w:r>
      <w:r w:rsidR="00DC7F61">
        <w:rPr>
          <w:rFonts w:eastAsia="Calibri Light"/>
          <w:sz w:val="20"/>
          <w:szCs w:val="20"/>
        </w:rPr>
        <w:t> </w:t>
      </w:r>
      <w:r w:rsidRPr="00010215">
        <w:rPr>
          <w:rFonts w:eastAsia="Calibri Light"/>
          <w:sz w:val="20"/>
          <w:szCs w:val="20"/>
        </w:rPr>
        <w:t xml:space="preserve">spoločnom umiestnení spínacieho zariadenia v skrini </w:t>
      </w:r>
      <w:proofErr w:type="spellStart"/>
      <w:r w:rsidRPr="00010215">
        <w:rPr>
          <w:rFonts w:eastAsia="Calibri Light"/>
          <w:sz w:val="20"/>
          <w:szCs w:val="20"/>
        </w:rPr>
        <w:t>striedača</w:t>
      </w:r>
      <w:proofErr w:type="spellEnd"/>
      <w:r w:rsidRPr="00010215">
        <w:rPr>
          <w:rFonts w:eastAsia="Calibri Light"/>
          <w:sz w:val="20"/>
          <w:szCs w:val="20"/>
        </w:rPr>
        <w:t xml:space="preserve">, nesmie byť toto vyradené z činnosti vzniknutým skratom v </w:t>
      </w:r>
      <w:proofErr w:type="spellStart"/>
      <w:r w:rsidRPr="00010215">
        <w:rPr>
          <w:rFonts w:eastAsia="Calibri Light"/>
          <w:spacing w:val="-2"/>
          <w:sz w:val="20"/>
          <w:szCs w:val="20"/>
        </w:rPr>
        <w:t>striedači</w:t>
      </w:r>
      <w:proofErr w:type="spellEnd"/>
      <w:r w:rsidRPr="00010215">
        <w:rPr>
          <w:rFonts w:eastAsia="Calibri Light"/>
          <w:spacing w:val="-2"/>
          <w:sz w:val="20"/>
          <w:szCs w:val="20"/>
        </w:rPr>
        <w:t>.</w:t>
      </w:r>
    </w:p>
    <w:p w14:paraId="4DAA59CC" w14:textId="77777777" w:rsidR="00E263BF" w:rsidRPr="00010215" w:rsidRDefault="00E263BF" w:rsidP="003F4DDA">
      <w:pPr>
        <w:ind w:right="72"/>
        <w:rPr>
          <w:rFonts w:eastAsia="Calibri Light"/>
          <w:sz w:val="20"/>
          <w:szCs w:val="20"/>
        </w:rPr>
      </w:pPr>
    </w:p>
    <w:p w14:paraId="1B43B616" w14:textId="7D998C2F" w:rsidR="00E263BF" w:rsidRPr="00010215" w:rsidRDefault="00E263BF" w:rsidP="003F4DDA">
      <w:pPr>
        <w:spacing w:before="1"/>
        <w:ind w:right="72"/>
        <w:jc w:val="both"/>
        <w:rPr>
          <w:rFonts w:eastAsia="Calibri Light"/>
          <w:sz w:val="20"/>
          <w:szCs w:val="20"/>
        </w:rPr>
      </w:pPr>
      <w:r w:rsidRPr="00010215">
        <w:rPr>
          <w:rFonts w:eastAsia="Calibri Light"/>
          <w:sz w:val="20"/>
          <w:szCs w:val="20"/>
        </w:rPr>
        <w:t xml:space="preserve">Pre fotovoltické zdroje s celkovým inštalovaným výkonom do 11 kW, resp. 16 A na fázu (MZE), u ktorých je nainštalovaný iba jeden </w:t>
      </w:r>
      <w:proofErr w:type="spellStart"/>
      <w:r w:rsidRPr="00010215">
        <w:rPr>
          <w:rFonts w:eastAsia="Calibri Light"/>
          <w:sz w:val="20"/>
          <w:szCs w:val="20"/>
        </w:rPr>
        <w:t>striedač</w:t>
      </w:r>
      <w:proofErr w:type="spellEnd"/>
      <w:r w:rsidRPr="00010215">
        <w:rPr>
          <w:rFonts w:eastAsia="Calibri Light"/>
          <w:sz w:val="20"/>
          <w:szCs w:val="20"/>
        </w:rPr>
        <w:t>, a ktorý zároveň umožňuje</w:t>
      </w:r>
      <w:r w:rsidRPr="00010215">
        <w:rPr>
          <w:rFonts w:eastAsia="Calibri Light"/>
          <w:spacing w:val="40"/>
          <w:sz w:val="20"/>
          <w:szCs w:val="20"/>
        </w:rPr>
        <w:t xml:space="preserve"> </w:t>
      </w:r>
      <w:r w:rsidRPr="00010215">
        <w:rPr>
          <w:rFonts w:eastAsia="Calibri Light"/>
          <w:sz w:val="20"/>
          <w:szCs w:val="20"/>
        </w:rPr>
        <w:t xml:space="preserve">nastaviť napäťové a frekvenčné ochrany podľa požiadaviek PDS, je možné za HRM považovať spínací prvok umiestnený na striedavej strane </w:t>
      </w:r>
      <w:proofErr w:type="spellStart"/>
      <w:r w:rsidRPr="00010215">
        <w:rPr>
          <w:rFonts w:eastAsia="Calibri Light"/>
          <w:sz w:val="20"/>
          <w:szCs w:val="20"/>
        </w:rPr>
        <w:t>striedača</w:t>
      </w:r>
      <w:proofErr w:type="spellEnd"/>
      <w:r w:rsidRPr="00010215">
        <w:rPr>
          <w:rFonts w:eastAsia="Calibri Light"/>
          <w:sz w:val="20"/>
          <w:szCs w:val="20"/>
        </w:rPr>
        <w:t>, na</w:t>
      </w:r>
      <w:r w:rsidR="00DC7F61">
        <w:rPr>
          <w:rFonts w:eastAsia="Calibri Light"/>
          <w:sz w:val="20"/>
          <w:szCs w:val="20"/>
        </w:rPr>
        <w:t> </w:t>
      </w:r>
      <w:r w:rsidRPr="00010215">
        <w:rPr>
          <w:rFonts w:eastAsia="Calibri Light"/>
          <w:sz w:val="20"/>
          <w:szCs w:val="20"/>
        </w:rPr>
        <w:t xml:space="preserve">ktorý pôsobí integrovaná ochrana </w:t>
      </w:r>
      <w:proofErr w:type="spellStart"/>
      <w:r w:rsidRPr="00010215">
        <w:rPr>
          <w:rFonts w:eastAsia="Calibri Light"/>
          <w:sz w:val="20"/>
          <w:szCs w:val="20"/>
        </w:rPr>
        <w:t>striedača</w:t>
      </w:r>
      <w:proofErr w:type="spellEnd"/>
      <w:r w:rsidRPr="00010215">
        <w:rPr>
          <w:rFonts w:eastAsia="Calibri Light"/>
          <w:sz w:val="20"/>
          <w:szCs w:val="20"/>
        </w:rPr>
        <w:t xml:space="preserve">. U hybridných systémov (tzv. </w:t>
      </w:r>
      <w:proofErr w:type="spellStart"/>
      <w:r w:rsidRPr="00010215">
        <w:rPr>
          <w:rFonts w:eastAsia="Calibri Light"/>
          <w:sz w:val="20"/>
          <w:szCs w:val="20"/>
        </w:rPr>
        <w:t>off-grid</w:t>
      </w:r>
      <w:proofErr w:type="spellEnd"/>
      <w:r w:rsidRPr="00010215">
        <w:rPr>
          <w:rFonts w:eastAsia="Calibri Light"/>
          <w:sz w:val="20"/>
          <w:szCs w:val="20"/>
        </w:rPr>
        <w:t xml:space="preserve"> systémy) s</w:t>
      </w:r>
      <w:r w:rsidRPr="00010215">
        <w:rPr>
          <w:rFonts w:eastAsia="Calibri Light"/>
          <w:spacing w:val="-2"/>
          <w:sz w:val="20"/>
          <w:szCs w:val="20"/>
        </w:rPr>
        <w:t xml:space="preserve"> </w:t>
      </w:r>
      <w:r w:rsidRPr="00010215">
        <w:rPr>
          <w:rFonts w:eastAsia="Calibri Light"/>
          <w:sz w:val="20"/>
          <w:szCs w:val="20"/>
        </w:rPr>
        <w:t>celkovým inštalovaným výkonom do 11 kW je možné použitie integrovanej sieťovej ochrany a spínacieho prvku iba v</w:t>
      </w:r>
      <w:r w:rsidR="00DC7F61">
        <w:rPr>
          <w:rFonts w:eastAsia="Calibri Light"/>
          <w:sz w:val="20"/>
          <w:szCs w:val="20"/>
        </w:rPr>
        <w:t> </w:t>
      </w:r>
      <w:r w:rsidRPr="00010215">
        <w:rPr>
          <w:rFonts w:eastAsia="Calibri Light"/>
          <w:sz w:val="20"/>
          <w:szCs w:val="20"/>
        </w:rPr>
        <w:t>prípade ak je plnenie technických podmienok PDS preukázateľne dosiahnuté počas fyzických typových testov systému.</w:t>
      </w:r>
    </w:p>
    <w:p w14:paraId="0FAD2EB4" w14:textId="77777777" w:rsidR="00E263BF" w:rsidRPr="00010215" w:rsidRDefault="00E263BF" w:rsidP="003F4DDA">
      <w:pPr>
        <w:ind w:right="72"/>
        <w:rPr>
          <w:rFonts w:eastAsia="Calibri Light"/>
          <w:sz w:val="20"/>
          <w:szCs w:val="20"/>
        </w:rPr>
      </w:pPr>
    </w:p>
    <w:p w14:paraId="01E57886" w14:textId="77777777" w:rsidR="00E263BF" w:rsidRPr="00010215" w:rsidRDefault="00E263BF" w:rsidP="003F4DDA">
      <w:pPr>
        <w:ind w:right="72"/>
        <w:jc w:val="both"/>
        <w:rPr>
          <w:rFonts w:eastAsia="Calibri Light"/>
          <w:sz w:val="20"/>
          <w:szCs w:val="20"/>
        </w:rPr>
      </w:pPr>
      <w:r w:rsidRPr="00010215">
        <w:rPr>
          <w:rFonts w:eastAsia="Calibri Light"/>
          <w:sz w:val="20"/>
          <w:szCs w:val="20"/>
        </w:rPr>
        <w:t>Pri použití tavných poistiek ako skratovej ochrany NN generátorov je potrebné dimenzovať spínacie zariadenie minimálne podľa vypínacieho rozsahu predradených poistiek.</w:t>
      </w:r>
    </w:p>
    <w:p w14:paraId="5B4D6AF2" w14:textId="77777777" w:rsidR="00E263BF" w:rsidRPr="00010215" w:rsidRDefault="00E263BF" w:rsidP="003F4DDA">
      <w:pPr>
        <w:spacing w:before="244"/>
        <w:ind w:right="72"/>
        <w:jc w:val="both"/>
        <w:rPr>
          <w:rFonts w:eastAsia="Calibri Light"/>
          <w:sz w:val="20"/>
          <w:szCs w:val="20"/>
        </w:rPr>
      </w:pPr>
      <w:r w:rsidRPr="00010215">
        <w:rPr>
          <w:rFonts w:eastAsia="Calibri Light"/>
          <w:sz w:val="20"/>
          <w:szCs w:val="20"/>
        </w:rPr>
        <w:t>PDS poskytne prevádzkovateľovi zdroja skratový príspevok zo sústavy do miesta pripojenia. Ak zdroj zvýši skratové pomery v DS nad hodnoty, na ktoré je zariadenie sústavy dimenzované, musí prevádzkovateľ zdroja vykonať opatrenia, ktoré výšku skratového prúdu resp. jeho vplyv patrične obmedzia, pokiaľ sa s PDS nedohodne inak.</w:t>
      </w:r>
    </w:p>
    <w:p w14:paraId="440C9D95" w14:textId="77777777" w:rsidR="00E263BF" w:rsidRPr="00010215" w:rsidRDefault="00E263BF" w:rsidP="003F4DDA">
      <w:pPr>
        <w:ind w:right="72"/>
        <w:rPr>
          <w:rFonts w:eastAsia="Calibri Light"/>
          <w:sz w:val="20"/>
          <w:szCs w:val="20"/>
        </w:rPr>
      </w:pPr>
    </w:p>
    <w:p w14:paraId="52659D5A" w14:textId="62CF2048" w:rsidR="00E263BF" w:rsidRPr="003F4DDA" w:rsidRDefault="00E263BF" w:rsidP="003F4DDA">
      <w:pPr>
        <w:ind w:right="72"/>
        <w:jc w:val="both"/>
        <w:rPr>
          <w:rFonts w:eastAsia="Calibri Light"/>
          <w:sz w:val="20"/>
          <w:szCs w:val="20"/>
        </w:rPr>
      </w:pPr>
      <w:r w:rsidRPr="00010215">
        <w:rPr>
          <w:rFonts w:eastAsia="Calibri Light"/>
          <w:sz w:val="20"/>
          <w:szCs w:val="20"/>
        </w:rPr>
        <w:t>Časové odstupňovanie pri pripojovaní viacerých generátorov v jednom spoločnom odovzdávacom mieste (spoločnom mieste pripojenia ) je potrebné odsúhlasiť s PDS. Vypnutím HRM by nemala byť obmedzená vlastná spotreba zdroja, s výnimkou zdrojov schopných tzv. ostrovnej prevádzky.</w:t>
      </w:r>
    </w:p>
    <w:p w14:paraId="014C0F35" w14:textId="77777777" w:rsidR="00794140" w:rsidRDefault="00794140" w:rsidP="003F4DDA">
      <w:pPr>
        <w:pStyle w:val="Zkladntext"/>
        <w:spacing w:before="36"/>
      </w:pPr>
    </w:p>
    <w:p w14:paraId="090D3DED" w14:textId="77777777" w:rsidR="00772652" w:rsidRDefault="0089200E" w:rsidP="003F4DDA">
      <w:pPr>
        <w:pStyle w:val="Zkladntext"/>
        <w:ind w:left="142" w:right="129"/>
        <w:jc w:val="both"/>
      </w:pPr>
      <w:r>
        <w:rPr>
          <w:u w:val="single"/>
        </w:rPr>
        <w:t>Diaľkové ovládanie pre všetky zdroje od výkonu 100 kW vrátane, pripájané do napäťových úrovní</w:t>
      </w:r>
      <w:r>
        <w:t xml:space="preserve"> </w:t>
      </w:r>
      <w:proofErr w:type="spellStart"/>
      <w:r>
        <w:rPr>
          <w:u w:val="single"/>
        </w:rPr>
        <w:t>nn</w:t>
      </w:r>
      <w:proofErr w:type="spellEnd"/>
      <w:r>
        <w:rPr>
          <w:u w:val="single"/>
        </w:rPr>
        <w:t xml:space="preserve"> a </w:t>
      </w:r>
      <w:proofErr w:type="spellStart"/>
      <w:r>
        <w:rPr>
          <w:u w:val="single"/>
        </w:rPr>
        <w:t>vn</w:t>
      </w:r>
      <w:proofErr w:type="spellEnd"/>
      <w:r>
        <w:rPr>
          <w:u w:val="single"/>
        </w:rPr>
        <w:t>.</w:t>
      </w:r>
    </w:p>
    <w:p w14:paraId="090D3DEE" w14:textId="77777777" w:rsidR="00772652" w:rsidRDefault="0089200E" w:rsidP="003F4DDA">
      <w:pPr>
        <w:pStyle w:val="Zkladntext"/>
        <w:spacing w:before="169"/>
        <w:ind w:right="120"/>
        <w:jc w:val="both"/>
      </w:pPr>
      <w:r>
        <w:t>Zásady pre návrh diaľkového ovládania sa riadia zásadami uvedenými v Technických podmienkach prevádzkovateľa regionálnej distribučnej sústavy.</w:t>
      </w:r>
    </w:p>
    <w:p w14:paraId="090D3DEF" w14:textId="77777777" w:rsidR="00772652" w:rsidRDefault="00772652" w:rsidP="003F4DDA">
      <w:pPr>
        <w:pStyle w:val="Zkladntext"/>
        <w:spacing w:before="33"/>
      </w:pPr>
    </w:p>
    <w:p w14:paraId="090D3DF0" w14:textId="77777777" w:rsidR="00772652" w:rsidRDefault="0089200E" w:rsidP="003F4DDA">
      <w:pPr>
        <w:pStyle w:val="Zkladntext"/>
        <w:jc w:val="both"/>
      </w:pPr>
      <w:r>
        <w:rPr>
          <w:u w:val="single"/>
        </w:rPr>
        <w:t>Požiadavky</w:t>
      </w:r>
      <w:r>
        <w:rPr>
          <w:spacing w:val="-12"/>
          <w:u w:val="single"/>
        </w:rPr>
        <w:t xml:space="preserve"> </w:t>
      </w:r>
      <w:r>
        <w:rPr>
          <w:u w:val="single"/>
        </w:rPr>
        <w:t>na</w:t>
      </w:r>
      <w:r>
        <w:rPr>
          <w:spacing w:val="-11"/>
          <w:u w:val="single"/>
        </w:rPr>
        <w:t xml:space="preserve"> </w:t>
      </w:r>
      <w:r>
        <w:rPr>
          <w:u w:val="single"/>
        </w:rPr>
        <w:t>komunikáciu</w:t>
      </w:r>
      <w:r>
        <w:rPr>
          <w:spacing w:val="-8"/>
          <w:u w:val="single"/>
        </w:rPr>
        <w:t xml:space="preserve"> </w:t>
      </w:r>
      <w:r>
        <w:rPr>
          <w:u w:val="single"/>
        </w:rPr>
        <w:t>pre</w:t>
      </w:r>
      <w:r>
        <w:rPr>
          <w:spacing w:val="-11"/>
          <w:u w:val="single"/>
        </w:rPr>
        <w:t xml:space="preserve"> </w:t>
      </w:r>
      <w:r>
        <w:rPr>
          <w:u w:val="single"/>
        </w:rPr>
        <w:t>všetky</w:t>
      </w:r>
      <w:r>
        <w:rPr>
          <w:spacing w:val="-10"/>
          <w:u w:val="single"/>
        </w:rPr>
        <w:t xml:space="preserve"> </w:t>
      </w:r>
      <w:r>
        <w:rPr>
          <w:u w:val="single"/>
        </w:rPr>
        <w:t>zdroje</w:t>
      </w:r>
      <w:r>
        <w:rPr>
          <w:spacing w:val="-10"/>
          <w:u w:val="single"/>
        </w:rPr>
        <w:t xml:space="preserve"> </w:t>
      </w:r>
      <w:r>
        <w:rPr>
          <w:u w:val="single"/>
        </w:rPr>
        <w:t>s</w:t>
      </w:r>
      <w:r>
        <w:rPr>
          <w:spacing w:val="-10"/>
          <w:u w:val="single"/>
        </w:rPr>
        <w:t xml:space="preserve"> </w:t>
      </w:r>
      <w:r>
        <w:rPr>
          <w:u w:val="single"/>
        </w:rPr>
        <w:t>výkonom</w:t>
      </w:r>
      <w:r>
        <w:rPr>
          <w:spacing w:val="-13"/>
          <w:u w:val="single"/>
        </w:rPr>
        <w:t xml:space="preserve"> </w:t>
      </w:r>
      <w:r>
        <w:rPr>
          <w:u w:val="single"/>
        </w:rPr>
        <w:t>nad</w:t>
      </w:r>
      <w:r>
        <w:rPr>
          <w:spacing w:val="-9"/>
          <w:u w:val="single"/>
        </w:rPr>
        <w:t xml:space="preserve"> </w:t>
      </w:r>
      <w:r>
        <w:rPr>
          <w:u w:val="single"/>
        </w:rPr>
        <w:t>a</w:t>
      </w:r>
      <w:r>
        <w:rPr>
          <w:spacing w:val="-12"/>
          <w:u w:val="single"/>
        </w:rPr>
        <w:t xml:space="preserve"> </w:t>
      </w:r>
      <w:r>
        <w:rPr>
          <w:u w:val="single"/>
        </w:rPr>
        <w:t>vrátane</w:t>
      </w:r>
      <w:r>
        <w:rPr>
          <w:spacing w:val="-10"/>
          <w:u w:val="single"/>
        </w:rPr>
        <w:t xml:space="preserve"> </w:t>
      </w:r>
      <w:r>
        <w:rPr>
          <w:u w:val="single"/>
        </w:rPr>
        <w:t>250</w:t>
      </w:r>
      <w:r>
        <w:rPr>
          <w:spacing w:val="-12"/>
          <w:u w:val="single"/>
        </w:rPr>
        <w:t xml:space="preserve"> </w:t>
      </w:r>
      <w:r>
        <w:rPr>
          <w:spacing w:val="-5"/>
          <w:u w:val="single"/>
        </w:rPr>
        <w:t>kW</w:t>
      </w:r>
    </w:p>
    <w:p w14:paraId="090D3DF1" w14:textId="77777777" w:rsidR="00772652" w:rsidRDefault="0089200E" w:rsidP="003F4DDA">
      <w:pPr>
        <w:pStyle w:val="Zkladntext"/>
        <w:spacing w:before="168"/>
        <w:ind w:right="119"/>
        <w:jc w:val="both"/>
      </w:pPr>
      <w:r>
        <w:t>Požiadavky na komunikáciu sa riadia zásadami uvedenými v Technických podmienkach prevádzkovateľa regionálnej distribučnej sústavy.</w:t>
      </w:r>
    </w:p>
    <w:p w14:paraId="090D3DF2" w14:textId="77777777" w:rsidR="00772652" w:rsidRDefault="00772652" w:rsidP="003F4DDA">
      <w:pPr>
        <w:pStyle w:val="Zkladntext"/>
        <w:ind w:left="142"/>
      </w:pPr>
    </w:p>
    <w:p w14:paraId="090D3DF3" w14:textId="77777777" w:rsidR="00772652" w:rsidRDefault="00772652" w:rsidP="003F4DDA">
      <w:pPr>
        <w:pStyle w:val="Zkladntext"/>
        <w:spacing w:before="72"/>
        <w:ind w:left="142"/>
      </w:pPr>
    </w:p>
    <w:p w14:paraId="090D3DF4" w14:textId="77777777" w:rsidR="00772652" w:rsidRDefault="0089200E" w:rsidP="001D69F8">
      <w:pPr>
        <w:pStyle w:val="Nadpis2"/>
        <w:numPr>
          <w:ilvl w:val="1"/>
          <w:numId w:val="34"/>
        </w:numPr>
        <w:tabs>
          <w:tab w:val="left" w:pos="1252"/>
        </w:tabs>
        <w:ind w:left="1276" w:right="117"/>
      </w:pPr>
      <w:bookmarkStart w:id="28" w:name="_TOC_250006"/>
      <w:bookmarkEnd w:id="28"/>
      <w:r>
        <w:t>Technické požiadavky na pripojenie a prevádzkové podmienky zariadení na uskladňovanie elektriny (úložisko)</w:t>
      </w:r>
    </w:p>
    <w:p w14:paraId="090D3DF5" w14:textId="77777777" w:rsidR="00772652" w:rsidRDefault="0089200E" w:rsidP="003F4DDA">
      <w:pPr>
        <w:pStyle w:val="Zkladntext"/>
        <w:spacing w:before="264"/>
        <w:jc w:val="both"/>
      </w:pPr>
      <w:r>
        <w:t>Úložisko</w:t>
      </w:r>
      <w:r>
        <w:rPr>
          <w:spacing w:val="-12"/>
        </w:rPr>
        <w:t xml:space="preserve"> </w:t>
      </w:r>
      <w:r>
        <w:t>môže</w:t>
      </w:r>
      <w:r>
        <w:rPr>
          <w:spacing w:val="-11"/>
        </w:rPr>
        <w:t xml:space="preserve"> </w:t>
      </w:r>
      <w:r>
        <w:t>byť</w:t>
      </w:r>
      <w:r>
        <w:rPr>
          <w:spacing w:val="-10"/>
        </w:rPr>
        <w:t xml:space="preserve"> </w:t>
      </w:r>
      <w:r>
        <w:t>pripojené</w:t>
      </w:r>
      <w:r>
        <w:rPr>
          <w:spacing w:val="-13"/>
        </w:rPr>
        <w:t xml:space="preserve"> </w:t>
      </w:r>
      <w:r>
        <w:t>do</w:t>
      </w:r>
      <w:r>
        <w:rPr>
          <w:spacing w:val="-10"/>
        </w:rPr>
        <w:t xml:space="preserve"> </w:t>
      </w:r>
      <w:r>
        <w:t>DS</w:t>
      </w:r>
      <w:r>
        <w:rPr>
          <w:spacing w:val="-12"/>
        </w:rPr>
        <w:t xml:space="preserve"> </w:t>
      </w:r>
      <w:r>
        <w:t>len</w:t>
      </w:r>
      <w:r>
        <w:rPr>
          <w:spacing w:val="-12"/>
        </w:rPr>
        <w:t xml:space="preserve"> </w:t>
      </w:r>
      <w:r>
        <w:t>cez</w:t>
      </w:r>
      <w:r>
        <w:rPr>
          <w:spacing w:val="-11"/>
        </w:rPr>
        <w:t xml:space="preserve"> </w:t>
      </w:r>
      <w:r>
        <w:t>existujúce</w:t>
      </w:r>
      <w:r>
        <w:rPr>
          <w:spacing w:val="-11"/>
        </w:rPr>
        <w:t xml:space="preserve"> </w:t>
      </w:r>
      <w:r>
        <w:t>odberné</w:t>
      </w:r>
      <w:r>
        <w:rPr>
          <w:spacing w:val="-12"/>
        </w:rPr>
        <w:t xml:space="preserve"> </w:t>
      </w:r>
      <w:r>
        <w:t>miesto</w:t>
      </w:r>
      <w:r>
        <w:rPr>
          <w:spacing w:val="-12"/>
        </w:rPr>
        <w:t xml:space="preserve"> </w:t>
      </w:r>
      <w:r>
        <w:t>a</w:t>
      </w:r>
      <w:r>
        <w:rPr>
          <w:spacing w:val="-12"/>
        </w:rPr>
        <w:t xml:space="preserve"> </w:t>
      </w:r>
      <w:r>
        <w:t>jeho</w:t>
      </w:r>
      <w:r>
        <w:rPr>
          <w:spacing w:val="-12"/>
        </w:rPr>
        <w:t xml:space="preserve"> </w:t>
      </w:r>
      <w:r>
        <w:t>elektrickú</w:t>
      </w:r>
      <w:r>
        <w:rPr>
          <w:spacing w:val="-10"/>
        </w:rPr>
        <w:t xml:space="preserve"> </w:t>
      </w:r>
      <w:r>
        <w:rPr>
          <w:spacing w:val="-2"/>
        </w:rPr>
        <w:t>prípojku.</w:t>
      </w:r>
    </w:p>
    <w:p w14:paraId="090D3DF6" w14:textId="06A3F31E" w:rsidR="00772652" w:rsidRDefault="0089200E" w:rsidP="003F4DDA">
      <w:pPr>
        <w:pStyle w:val="Zkladntext"/>
        <w:spacing w:before="80"/>
        <w:ind w:right="119"/>
        <w:jc w:val="both"/>
      </w:pPr>
      <w:r>
        <w:t>Celkový</w:t>
      </w:r>
      <w:r>
        <w:rPr>
          <w:spacing w:val="40"/>
        </w:rPr>
        <w:t xml:space="preserve"> </w:t>
      </w:r>
      <w:r>
        <w:t>inštalovaný</w:t>
      </w:r>
      <w:r>
        <w:rPr>
          <w:spacing w:val="40"/>
        </w:rPr>
        <w:t xml:space="preserve"> </w:t>
      </w:r>
      <w:r>
        <w:t>výkon</w:t>
      </w:r>
      <w:r>
        <w:rPr>
          <w:spacing w:val="40"/>
        </w:rPr>
        <w:t xml:space="preserve"> </w:t>
      </w:r>
      <w:r>
        <w:t>úložiska</w:t>
      </w:r>
      <w:r>
        <w:rPr>
          <w:spacing w:val="40"/>
        </w:rPr>
        <w:t xml:space="preserve"> </w:t>
      </w:r>
      <w:r>
        <w:t>je</w:t>
      </w:r>
      <w:r>
        <w:rPr>
          <w:spacing w:val="40"/>
        </w:rPr>
        <w:t xml:space="preserve"> </w:t>
      </w:r>
      <w:r>
        <w:t>daný</w:t>
      </w:r>
      <w:r>
        <w:rPr>
          <w:spacing w:val="40"/>
        </w:rPr>
        <w:t xml:space="preserve"> </w:t>
      </w:r>
      <w:r>
        <w:t>súčtom</w:t>
      </w:r>
      <w:r>
        <w:rPr>
          <w:spacing w:val="40"/>
        </w:rPr>
        <w:t xml:space="preserve"> </w:t>
      </w:r>
      <w:r>
        <w:t>inštalovaných</w:t>
      </w:r>
      <w:r>
        <w:rPr>
          <w:spacing w:val="40"/>
        </w:rPr>
        <w:t xml:space="preserve"> </w:t>
      </w:r>
      <w:r>
        <w:t>výkonov</w:t>
      </w:r>
      <w:r>
        <w:rPr>
          <w:spacing w:val="40"/>
        </w:rPr>
        <w:t xml:space="preserve"> </w:t>
      </w:r>
      <w:proofErr w:type="spellStart"/>
      <w:r>
        <w:t>striedačov</w:t>
      </w:r>
      <w:proofErr w:type="spellEnd"/>
      <w:r>
        <w:rPr>
          <w:spacing w:val="40"/>
        </w:rPr>
        <w:t xml:space="preserve"> </w:t>
      </w:r>
      <w:r>
        <w:t>tohto</w:t>
      </w:r>
      <w:r>
        <w:rPr>
          <w:spacing w:val="40"/>
        </w:rPr>
        <w:t xml:space="preserve"> </w:t>
      </w:r>
      <w:r>
        <w:t>zariadenia na</w:t>
      </w:r>
      <w:r>
        <w:rPr>
          <w:spacing w:val="-2"/>
        </w:rPr>
        <w:t xml:space="preserve"> </w:t>
      </w:r>
      <w:r>
        <w:t>strane striedavého napätia. V prípade, že je úložisko súčasťou zdroja a zároveň využíva na premenu jednosmerného</w:t>
      </w:r>
      <w:r>
        <w:rPr>
          <w:spacing w:val="40"/>
        </w:rPr>
        <w:t xml:space="preserve"> </w:t>
      </w:r>
      <w:r>
        <w:t>prúdu</w:t>
      </w:r>
      <w:r>
        <w:rPr>
          <w:spacing w:val="40"/>
        </w:rPr>
        <w:t xml:space="preserve"> </w:t>
      </w:r>
      <w:r>
        <w:t>spoločné</w:t>
      </w:r>
      <w:r>
        <w:rPr>
          <w:spacing w:val="40"/>
        </w:rPr>
        <w:t xml:space="preserve"> </w:t>
      </w:r>
      <w:proofErr w:type="spellStart"/>
      <w:r>
        <w:t>striedače</w:t>
      </w:r>
      <w:proofErr w:type="spellEnd"/>
      <w:r>
        <w:t>,</w:t>
      </w:r>
      <w:r>
        <w:rPr>
          <w:spacing w:val="40"/>
        </w:rPr>
        <w:t xml:space="preserve"> </w:t>
      </w:r>
      <w:r>
        <w:t>je</w:t>
      </w:r>
      <w:r>
        <w:rPr>
          <w:spacing w:val="40"/>
        </w:rPr>
        <w:t xml:space="preserve"> </w:t>
      </w:r>
      <w:r>
        <w:t>inštalovaný</w:t>
      </w:r>
      <w:r>
        <w:rPr>
          <w:spacing w:val="40"/>
        </w:rPr>
        <w:t xml:space="preserve"> </w:t>
      </w:r>
      <w:r>
        <w:t>výkon</w:t>
      </w:r>
      <w:r>
        <w:rPr>
          <w:spacing w:val="40"/>
        </w:rPr>
        <w:t xml:space="preserve"> </w:t>
      </w:r>
      <w:r>
        <w:t>takéhoto</w:t>
      </w:r>
      <w:r>
        <w:rPr>
          <w:spacing w:val="40"/>
        </w:rPr>
        <w:t xml:space="preserve"> </w:t>
      </w:r>
      <w:r>
        <w:t>zariadenia</w:t>
      </w:r>
      <w:r>
        <w:rPr>
          <w:spacing w:val="40"/>
        </w:rPr>
        <w:t xml:space="preserve"> </w:t>
      </w:r>
      <w:r>
        <w:t>určený</w:t>
      </w:r>
      <w:r>
        <w:rPr>
          <w:spacing w:val="40"/>
        </w:rPr>
        <w:t xml:space="preserve"> </w:t>
      </w:r>
      <w:r>
        <w:t>ako</w:t>
      </w:r>
      <w:r>
        <w:rPr>
          <w:spacing w:val="40"/>
        </w:rPr>
        <w:t xml:space="preserve"> </w:t>
      </w:r>
      <w:r>
        <w:t>vyššia</w:t>
      </w:r>
      <w:r>
        <w:rPr>
          <w:spacing w:val="40"/>
        </w:rPr>
        <w:t xml:space="preserve"> </w:t>
      </w:r>
      <w:r>
        <w:t>z</w:t>
      </w:r>
      <w:r w:rsidR="00DC7F61">
        <w:t> </w:t>
      </w:r>
      <w:r>
        <w:t xml:space="preserve">hodnôt súčtu inštalovaného výkonu </w:t>
      </w:r>
      <w:proofErr w:type="spellStart"/>
      <w:r>
        <w:t>striedačov</w:t>
      </w:r>
      <w:proofErr w:type="spellEnd"/>
      <w:r>
        <w:t xml:space="preserve"> a celkového inštalovaného výkonu zdrojov. V iných prípadoch</w:t>
      </w:r>
      <w:r>
        <w:rPr>
          <w:spacing w:val="-6"/>
        </w:rPr>
        <w:t xml:space="preserve"> </w:t>
      </w:r>
      <w:r>
        <w:t>je</w:t>
      </w:r>
      <w:r>
        <w:rPr>
          <w:spacing w:val="-3"/>
        </w:rPr>
        <w:t xml:space="preserve"> </w:t>
      </w:r>
      <w:r>
        <w:t>inštalovaný</w:t>
      </w:r>
      <w:r>
        <w:rPr>
          <w:spacing w:val="-4"/>
        </w:rPr>
        <w:t xml:space="preserve"> </w:t>
      </w:r>
      <w:r>
        <w:t>výkon</w:t>
      </w:r>
      <w:r>
        <w:rPr>
          <w:spacing w:val="-6"/>
        </w:rPr>
        <w:t xml:space="preserve"> </w:t>
      </w:r>
      <w:r>
        <w:t>takéhoto</w:t>
      </w:r>
      <w:r>
        <w:rPr>
          <w:spacing w:val="-4"/>
        </w:rPr>
        <w:t xml:space="preserve"> </w:t>
      </w:r>
      <w:r>
        <w:t>zariadenia</w:t>
      </w:r>
      <w:r>
        <w:rPr>
          <w:spacing w:val="-4"/>
        </w:rPr>
        <w:t xml:space="preserve"> </w:t>
      </w:r>
      <w:r>
        <w:t>daný</w:t>
      </w:r>
      <w:r>
        <w:rPr>
          <w:spacing w:val="-5"/>
        </w:rPr>
        <w:t xml:space="preserve"> </w:t>
      </w:r>
      <w:r>
        <w:t>súčtom</w:t>
      </w:r>
      <w:r>
        <w:rPr>
          <w:spacing w:val="-3"/>
        </w:rPr>
        <w:t xml:space="preserve"> </w:t>
      </w:r>
      <w:r>
        <w:t>inštalovaných</w:t>
      </w:r>
      <w:r>
        <w:rPr>
          <w:spacing w:val="-6"/>
        </w:rPr>
        <w:t xml:space="preserve"> </w:t>
      </w:r>
      <w:r>
        <w:t>výkonov</w:t>
      </w:r>
      <w:r>
        <w:rPr>
          <w:spacing w:val="-5"/>
        </w:rPr>
        <w:t xml:space="preserve"> </w:t>
      </w:r>
      <w:proofErr w:type="spellStart"/>
      <w:r>
        <w:t>striedačov</w:t>
      </w:r>
      <w:proofErr w:type="spellEnd"/>
      <w:r>
        <w:rPr>
          <w:spacing w:val="-5"/>
        </w:rPr>
        <w:t xml:space="preserve"> </w:t>
      </w:r>
      <w:r>
        <w:t>úložísk</w:t>
      </w:r>
      <w:r>
        <w:rPr>
          <w:spacing w:val="-4"/>
        </w:rPr>
        <w:t xml:space="preserve"> </w:t>
      </w:r>
      <w:r>
        <w:t>a inštalovaných výkonov zdrojov.</w:t>
      </w:r>
    </w:p>
    <w:p w14:paraId="090D3DF7" w14:textId="271F96E8" w:rsidR="00772652" w:rsidRDefault="0089200E" w:rsidP="003F4DDA">
      <w:pPr>
        <w:pStyle w:val="Zkladntext"/>
        <w:spacing w:before="77"/>
        <w:ind w:right="128"/>
        <w:jc w:val="both"/>
      </w:pPr>
      <w:r>
        <w:lastRenderedPageBreak/>
        <w:t>Pre</w:t>
      </w:r>
      <w:r>
        <w:rPr>
          <w:spacing w:val="-3"/>
        </w:rPr>
        <w:t xml:space="preserve"> </w:t>
      </w:r>
      <w:r>
        <w:t>pripájanie</w:t>
      </w:r>
      <w:r>
        <w:rPr>
          <w:spacing w:val="-3"/>
        </w:rPr>
        <w:t xml:space="preserve"> </w:t>
      </w:r>
      <w:r>
        <w:t>úložísk</w:t>
      </w:r>
      <w:r>
        <w:rPr>
          <w:spacing w:val="-2"/>
        </w:rPr>
        <w:t xml:space="preserve"> </w:t>
      </w:r>
      <w:r>
        <w:t>v</w:t>
      </w:r>
      <w:r>
        <w:rPr>
          <w:spacing w:val="-2"/>
        </w:rPr>
        <w:t xml:space="preserve"> </w:t>
      </w:r>
      <w:r>
        <w:t>režime</w:t>
      </w:r>
      <w:r>
        <w:rPr>
          <w:spacing w:val="-1"/>
        </w:rPr>
        <w:t xml:space="preserve"> </w:t>
      </w:r>
      <w:r>
        <w:t>nabíjania,</w:t>
      </w:r>
      <w:r>
        <w:rPr>
          <w:spacing w:val="-3"/>
        </w:rPr>
        <w:t xml:space="preserve"> </w:t>
      </w:r>
      <w:r>
        <w:t>t.</w:t>
      </w:r>
      <w:r w:rsidR="00CD3082">
        <w:t xml:space="preserve"> </w:t>
      </w:r>
      <w:r>
        <w:t>j.</w:t>
      </w:r>
      <w:r>
        <w:rPr>
          <w:spacing w:val="-1"/>
        </w:rPr>
        <w:t xml:space="preserve"> </w:t>
      </w:r>
      <w:r>
        <w:t>odber</w:t>
      </w:r>
      <w:r>
        <w:rPr>
          <w:spacing w:val="-2"/>
        </w:rPr>
        <w:t xml:space="preserve"> </w:t>
      </w:r>
      <w:r>
        <w:t>elektriny</w:t>
      </w:r>
      <w:r>
        <w:rPr>
          <w:spacing w:val="-2"/>
        </w:rPr>
        <w:t xml:space="preserve"> </w:t>
      </w:r>
      <w:r>
        <w:t>zo</w:t>
      </w:r>
      <w:r>
        <w:rPr>
          <w:spacing w:val="-3"/>
        </w:rPr>
        <w:t xml:space="preserve"> </w:t>
      </w:r>
      <w:r>
        <w:t>sústavy,</w:t>
      </w:r>
      <w:r>
        <w:rPr>
          <w:spacing w:val="-3"/>
        </w:rPr>
        <w:t xml:space="preserve"> </w:t>
      </w:r>
      <w:r>
        <w:t>platia</w:t>
      </w:r>
      <w:r>
        <w:rPr>
          <w:spacing w:val="-1"/>
        </w:rPr>
        <w:t xml:space="preserve"> </w:t>
      </w:r>
      <w:r>
        <w:t>rovnaké</w:t>
      </w:r>
      <w:r>
        <w:rPr>
          <w:spacing w:val="-3"/>
        </w:rPr>
        <w:t xml:space="preserve"> </w:t>
      </w:r>
      <w:r>
        <w:t>technické</w:t>
      </w:r>
      <w:r>
        <w:rPr>
          <w:spacing w:val="-3"/>
        </w:rPr>
        <w:t xml:space="preserve"> </w:t>
      </w:r>
      <w:r>
        <w:t>podmienky pripojenia, ako pre pripojenie odberných elektrických zariadení.</w:t>
      </w:r>
    </w:p>
    <w:p w14:paraId="090D3DF8" w14:textId="01ED0D4A" w:rsidR="00772652" w:rsidRDefault="0089200E" w:rsidP="003F4DDA">
      <w:pPr>
        <w:pStyle w:val="Zkladntext"/>
        <w:spacing w:before="77"/>
        <w:ind w:right="127"/>
        <w:jc w:val="both"/>
      </w:pPr>
      <w:r>
        <w:t>Pre pripájanie úložísk v režime vybíjania, t.</w:t>
      </w:r>
      <w:r w:rsidR="00CD3082">
        <w:t xml:space="preserve"> </w:t>
      </w:r>
      <w:r>
        <w:t>j. dodávka elektriny do sústavy, platia primerané technické podmienky</w:t>
      </w:r>
      <w:r>
        <w:rPr>
          <w:spacing w:val="-5"/>
        </w:rPr>
        <w:t xml:space="preserve"> </w:t>
      </w:r>
      <w:r>
        <w:t>pripojenia,</w:t>
      </w:r>
      <w:r>
        <w:rPr>
          <w:spacing w:val="-7"/>
        </w:rPr>
        <w:t xml:space="preserve"> </w:t>
      </w:r>
      <w:r>
        <w:t>ako</w:t>
      </w:r>
      <w:r>
        <w:rPr>
          <w:spacing w:val="-3"/>
        </w:rPr>
        <w:t xml:space="preserve"> </w:t>
      </w:r>
      <w:r>
        <w:t>pre</w:t>
      </w:r>
      <w:r>
        <w:rPr>
          <w:spacing w:val="-6"/>
        </w:rPr>
        <w:t xml:space="preserve"> </w:t>
      </w:r>
      <w:r>
        <w:t>pripojenie</w:t>
      </w:r>
      <w:r>
        <w:rPr>
          <w:spacing w:val="-7"/>
        </w:rPr>
        <w:t xml:space="preserve"> </w:t>
      </w:r>
      <w:r>
        <w:t>zdrojov,</w:t>
      </w:r>
      <w:r>
        <w:rPr>
          <w:spacing w:val="-5"/>
        </w:rPr>
        <w:t xml:space="preserve"> </w:t>
      </w:r>
      <w:r>
        <w:t>pričom</w:t>
      </w:r>
      <w:r>
        <w:rPr>
          <w:spacing w:val="-7"/>
        </w:rPr>
        <w:t xml:space="preserve"> </w:t>
      </w:r>
      <w:r>
        <w:t>podrobné</w:t>
      </w:r>
      <w:r>
        <w:rPr>
          <w:spacing w:val="-7"/>
        </w:rPr>
        <w:t xml:space="preserve"> </w:t>
      </w:r>
      <w:r>
        <w:t>technické</w:t>
      </w:r>
      <w:r>
        <w:rPr>
          <w:spacing w:val="-5"/>
        </w:rPr>
        <w:t xml:space="preserve"> </w:t>
      </w:r>
      <w:r>
        <w:t>podmienky</w:t>
      </w:r>
      <w:r>
        <w:rPr>
          <w:spacing w:val="-5"/>
        </w:rPr>
        <w:t xml:space="preserve"> </w:t>
      </w:r>
      <w:r>
        <w:t>budú</w:t>
      </w:r>
      <w:r>
        <w:rPr>
          <w:spacing w:val="-7"/>
        </w:rPr>
        <w:t xml:space="preserve"> </w:t>
      </w:r>
      <w:r>
        <w:t>špecifikované zo strany PMDS.</w:t>
      </w:r>
    </w:p>
    <w:p w14:paraId="758E0158" w14:textId="77777777" w:rsidR="008E2B9C" w:rsidRDefault="008E2B9C" w:rsidP="00D77880">
      <w:pPr>
        <w:pStyle w:val="Zkladntext"/>
      </w:pPr>
    </w:p>
    <w:p w14:paraId="06A79814" w14:textId="77777777" w:rsidR="00346D01" w:rsidRDefault="00346D01" w:rsidP="00D77880">
      <w:pPr>
        <w:pStyle w:val="Zkladntext"/>
      </w:pPr>
    </w:p>
    <w:p w14:paraId="090D3DFD" w14:textId="77777777" w:rsidR="00772652" w:rsidRDefault="0089200E">
      <w:pPr>
        <w:pStyle w:val="Nadpis2"/>
        <w:numPr>
          <w:ilvl w:val="1"/>
          <w:numId w:val="34"/>
        </w:numPr>
        <w:tabs>
          <w:tab w:val="left" w:pos="1252"/>
        </w:tabs>
      </w:pPr>
      <w:r>
        <w:t>Sieťový</w:t>
      </w:r>
      <w:r>
        <w:rPr>
          <w:spacing w:val="-6"/>
        </w:rPr>
        <w:t xml:space="preserve"> </w:t>
      </w:r>
      <w:r>
        <w:t>predpis</w:t>
      </w:r>
      <w:r>
        <w:rPr>
          <w:spacing w:val="-5"/>
        </w:rPr>
        <w:t xml:space="preserve"> </w:t>
      </w:r>
      <w:r>
        <w:t>pre</w:t>
      </w:r>
      <w:r>
        <w:rPr>
          <w:spacing w:val="-5"/>
        </w:rPr>
        <w:t xml:space="preserve"> </w:t>
      </w:r>
      <w:r>
        <w:t>požiadavky</w:t>
      </w:r>
      <w:r>
        <w:rPr>
          <w:spacing w:val="-4"/>
        </w:rPr>
        <w:t xml:space="preserve"> </w:t>
      </w:r>
      <w:r>
        <w:t>na</w:t>
      </w:r>
      <w:r>
        <w:rPr>
          <w:spacing w:val="-4"/>
        </w:rPr>
        <w:t xml:space="preserve"> </w:t>
      </w:r>
      <w:r>
        <w:t>pripojenie</w:t>
      </w:r>
      <w:r>
        <w:rPr>
          <w:spacing w:val="-5"/>
        </w:rPr>
        <w:t xml:space="preserve"> </w:t>
      </w:r>
      <w:r>
        <w:t>výrobcov</w:t>
      </w:r>
      <w:r>
        <w:rPr>
          <w:spacing w:val="-5"/>
        </w:rPr>
        <w:t xml:space="preserve"> </w:t>
      </w:r>
      <w:r>
        <w:rPr>
          <w:spacing w:val="-2"/>
        </w:rPr>
        <w:t>elektriny</w:t>
      </w:r>
    </w:p>
    <w:p w14:paraId="090D3E00" w14:textId="0EB5C938" w:rsidR="00772652" w:rsidRDefault="0089200E" w:rsidP="00D77880">
      <w:pPr>
        <w:pStyle w:val="Zkladntext"/>
        <w:spacing w:before="261"/>
        <w:ind w:right="118"/>
        <w:jc w:val="both"/>
      </w:pPr>
      <w:r>
        <w:t>Na</w:t>
      </w:r>
      <w:r>
        <w:rPr>
          <w:spacing w:val="-6"/>
        </w:rPr>
        <w:t xml:space="preserve"> </w:t>
      </w:r>
      <w:r>
        <w:t>zaistenie</w:t>
      </w:r>
      <w:r>
        <w:rPr>
          <w:spacing w:val="-5"/>
        </w:rPr>
        <w:t xml:space="preserve"> </w:t>
      </w:r>
      <w:r>
        <w:t>bezpečnej</w:t>
      </w:r>
      <w:r>
        <w:rPr>
          <w:spacing w:val="-5"/>
        </w:rPr>
        <w:t xml:space="preserve"> </w:t>
      </w:r>
      <w:r>
        <w:t>a</w:t>
      </w:r>
      <w:r>
        <w:rPr>
          <w:spacing w:val="-7"/>
        </w:rPr>
        <w:t xml:space="preserve"> </w:t>
      </w:r>
      <w:r>
        <w:t>spoľahlivej</w:t>
      </w:r>
      <w:r>
        <w:rPr>
          <w:spacing w:val="-6"/>
        </w:rPr>
        <w:t xml:space="preserve"> </w:t>
      </w:r>
      <w:r>
        <w:t>prevádzky,</w:t>
      </w:r>
      <w:r>
        <w:rPr>
          <w:spacing w:val="-6"/>
        </w:rPr>
        <w:t xml:space="preserve"> </w:t>
      </w:r>
      <w:r>
        <w:t>ako</w:t>
      </w:r>
      <w:r>
        <w:rPr>
          <w:spacing w:val="-7"/>
        </w:rPr>
        <w:t xml:space="preserve"> </w:t>
      </w:r>
      <w:r>
        <w:t>za</w:t>
      </w:r>
      <w:r>
        <w:rPr>
          <w:spacing w:val="-7"/>
        </w:rPr>
        <w:t xml:space="preserve"> </w:t>
      </w:r>
      <w:r>
        <w:t>normálnej</w:t>
      </w:r>
      <w:r>
        <w:rPr>
          <w:spacing w:val="-6"/>
        </w:rPr>
        <w:t xml:space="preserve"> </w:t>
      </w:r>
      <w:r>
        <w:t>prevádzky,</w:t>
      </w:r>
      <w:r>
        <w:rPr>
          <w:spacing w:val="-6"/>
        </w:rPr>
        <w:t xml:space="preserve"> </w:t>
      </w:r>
      <w:r>
        <w:t>tak</w:t>
      </w:r>
      <w:r>
        <w:rPr>
          <w:spacing w:val="-3"/>
        </w:rPr>
        <w:t xml:space="preserve"> </w:t>
      </w:r>
      <w:r>
        <w:t>aj pri</w:t>
      </w:r>
      <w:r>
        <w:rPr>
          <w:spacing w:val="-7"/>
        </w:rPr>
        <w:t xml:space="preserve"> </w:t>
      </w:r>
      <w:r>
        <w:t>prechodových</w:t>
      </w:r>
      <w:r>
        <w:rPr>
          <w:spacing w:val="-7"/>
        </w:rPr>
        <w:t xml:space="preserve"> </w:t>
      </w:r>
      <w:r>
        <w:t>javoch v</w:t>
      </w:r>
      <w:r w:rsidR="00DC7F61">
        <w:rPr>
          <w:spacing w:val="80"/>
        </w:rPr>
        <w:t> </w:t>
      </w:r>
      <w:r>
        <w:t>celej</w:t>
      </w:r>
      <w:r>
        <w:rPr>
          <w:spacing w:val="80"/>
        </w:rPr>
        <w:t xml:space="preserve"> </w:t>
      </w:r>
      <w:r>
        <w:t>elektrizačnej</w:t>
      </w:r>
      <w:r>
        <w:rPr>
          <w:spacing w:val="80"/>
        </w:rPr>
        <w:t xml:space="preserve"> </w:t>
      </w:r>
      <w:r>
        <w:t>sústave</w:t>
      </w:r>
      <w:r>
        <w:rPr>
          <w:spacing w:val="80"/>
        </w:rPr>
        <w:t xml:space="preserve"> </w:t>
      </w:r>
      <w:r>
        <w:t>Slovenskej</w:t>
      </w:r>
      <w:r>
        <w:rPr>
          <w:spacing w:val="80"/>
        </w:rPr>
        <w:t xml:space="preserve"> </w:t>
      </w:r>
      <w:r>
        <w:t>republiky,</w:t>
      </w:r>
      <w:r>
        <w:rPr>
          <w:spacing w:val="80"/>
        </w:rPr>
        <w:t xml:space="preserve"> </w:t>
      </w:r>
      <w:r>
        <w:t>prepojenej</w:t>
      </w:r>
      <w:r>
        <w:rPr>
          <w:spacing w:val="80"/>
        </w:rPr>
        <w:t xml:space="preserve"> </w:t>
      </w:r>
      <w:r>
        <w:t>s</w:t>
      </w:r>
      <w:r>
        <w:rPr>
          <w:spacing w:val="80"/>
        </w:rPr>
        <w:t xml:space="preserve"> </w:t>
      </w:r>
      <w:r>
        <w:t>elektrizačnými</w:t>
      </w:r>
      <w:r>
        <w:rPr>
          <w:spacing w:val="80"/>
        </w:rPr>
        <w:t xml:space="preserve"> </w:t>
      </w:r>
      <w:r>
        <w:t>sústavami</w:t>
      </w:r>
      <w:r>
        <w:rPr>
          <w:spacing w:val="80"/>
        </w:rPr>
        <w:t xml:space="preserve"> </w:t>
      </w:r>
      <w:r>
        <w:t>okolitých</w:t>
      </w:r>
      <w:r w:rsidR="00DC7F61">
        <w:t xml:space="preserve"> </w:t>
      </w:r>
      <w:r>
        <w:t>európskych krajín, sa vyžaduje zjednotenie technických parametrov a požiadaviek na zariadenia na výrobu elektriny.</w:t>
      </w:r>
      <w:r>
        <w:rPr>
          <w:spacing w:val="-8"/>
        </w:rPr>
        <w:t xml:space="preserve"> </w:t>
      </w:r>
      <w:r>
        <w:t>K</w:t>
      </w:r>
      <w:r>
        <w:rPr>
          <w:spacing w:val="-10"/>
        </w:rPr>
        <w:t xml:space="preserve"> </w:t>
      </w:r>
      <w:r>
        <w:t>tomu</w:t>
      </w:r>
      <w:r>
        <w:rPr>
          <w:spacing w:val="-8"/>
        </w:rPr>
        <w:t xml:space="preserve"> </w:t>
      </w:r>
      <w:r>
        <w:t>slúži</w:t>
      </w:r>
      <w:r>
        <w:rPr>
          <w:spacing w:val="-9"/>
        </w:rPr>
        <w:t xml:space="preserve"> </w:t>
      </w:r>
      <w:r>
        <w:t>nariadenie</w:t>
      </w:r>
      <w:r>
        <w:rPr>
          <w:spacing w:val="-8"/>
        </w:rPr>
        <w:t xml:space="preserve"> </w:t>
      </w:r>
      <w:r>
        <w:t>komisie</w:t>
      </w:r>
      <w:r>
        <w:rPr>
          <w:spacing w:val="-6"/>
        </w:rPr>
        <w:t xml:space="preserve"> </w:t>
      </w:r>
      <w:r>
        <w:t>EÚ</w:t>
      </w:r>
      <w:r>
        <w:rPr>
          <w:spacing w:val="-7"/>
        </w:rPr>
        <w:t xml:space="preserve"> </w:t>
      </w:r>
      <w:r>
        <w:t>č.</w:t>
      </w:r>
      <w:r>
        <w:rPr>
          <w:spacing w:val="-8"/>
        </w:rPr>
        <w:t xml:space="preserve"> </w:t>
      </w:r>
      <w:r>
        <w:t>2016/631</w:t>
      </w:r>
      <w:r>
        <w:rPr>
          <w:spacing w:val="-8"/>
        </w:rPr>
        <w:t xml:space="preserve"> </w:t>
      </w:r>
      <w:r>
        <w:t>(ďalej</w:t>
      </w:r>
      <w:r>
        <w:rPr>
          <w:spacing w:val="-7"/>
        </w:rPr>
        <w:t xml:space="preserve"> </w:t>
      </w:r>
      <w:r>
        <w:t>ako</w:t>
      </w:r>
      <w:r>
        <w:rPr>
          <w:spacing w:val="-8"/>
        </w:rPr>
        <w:t xml:space="preserve"> </w:t>
      </w:r>
      <w:r>
        <w:t>„Nariadenie</w:t>
      </w:r>
      <w:r>
        <w:rPr>
          <w:spacing w:val="-6"/>
        </w:rPr>
        <w:t xml:space="preserve"> </w:t>
      </w:r>
      <w:r>
        <w:t>EK</w:t>
      </w:r>
      <w:r>
        <w:rPr>
          <w:spacing w:val="-8"/>
        </w:rPr>
        <w:t xml:space="preserve"> </w:t>
      </w:r>
      <w:r>
        <w:t>č.2016/631“</w:t>
      </w:r>
      <w:r>
        <w:rPr>
          <w:spacing w:val="-7"/>
        </w:rPr>
        <w:t xml:space="preserve"> </w:t>
      </w:r>
      <w:r>
        <w:t>),</w:t>
      </w:r>
      <w:r>
        <w:rPr>
          <w:spacing w:val="-8"/>
        </w:rPr>
        <w:t xml:space="preserve"> </w:t>
      </w:r>
      <w:r>
        <w:t>ktorým</w:t>
      </w:r>
      <w:r>
        <w:rPr>
          <w:spacing w:val="-8"/>
        </w:rPr>
        <w:t xml:space="preserve"> </w:t>
      </w:r>
      <w:r>
        <w:t>sa stanovuje sieťový predpis pre požiadavky na pripojenie výrobcov elektriny do elektrizačnej sústavy, ktorý definuje podľa inštalovaných činných výkonov PN zdroje triedy A až D.</w:t>
      </w:r>
    </w:p>
    <w:p w14:paraId="090D3E01" w14:textId="77777777" w:rsidR="00772652" w:rsidRDefault="00772652" w:rsidP="003F4DDA">
      <w:pPr>
        <w:pStyle w:val="Zkladntext"/>
        <w:spacing w:before="28" w:after="1"/>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024"/>
        <w:gridCol w:w="3019"/>
      </w:tblGrid>
      <w:tr w:rsidR="00772652" w14:paraId="090D3E05" w14:textId="77777777">
        <w:trPr>
          <w:trHeight w:val="489"/>
        </w:trPr>
        <w:tc>
          <w:tcPr>
            <w:tcW w:w="2314" w:type="dxa"/>
          </w:tcPr>
          <w:p w14:paraId="090D3E02" w14:textId="77777777" w:rsidR="00772652" w:rsidRPr="00D77880" w:rsidRDefault="0089200E" w:rsidP="003F4DDA">
            <w:pPr>
              <w:pStyle w:val="TableParagraph"/>
              <w:spacing w:line="229" w:lineRule="exact"/>
              <w:ind w:left="0"/>
              <w:rPr>
                <w:b/>
                <w:bCs/>
                <w:sz w:val="20"/>
              </w:rPr>
            </w:pPr>
            <w:r w:rsidRPr="00D77880">
              <w:rPr>
                <w:b/>
                <w:bCs/>
                <w:spacing w:val="-5"/>
                <w:sz w:val="20"/>
              </w:rPr>
              <w:t>Typ</w:t>
            </w:r>
          </w:p>
        </w:tc>
        <w:tc>
          <w:tcPr>
            <w:tcW w:w="3024" w:type="dxa"/>
          </w:tcPr>
          <w:p w14:paraId="090D3E03" w14:textId="77777777" w:rsidR="00772652" w:rsidRPr="00D77880" w:rsidRDefault="0089200E" w:rsidP="003F4DDA">
            <w:pPr>
              <w:pStyle w:val="TableParagraph"/>
              <w:spacing w:line="229" w:lineRule="exact"/>
              <w:ind w:left="0"/>
              <w:rPr>
                <w:b/>
                <w:bCs/>
                <w:sz w:val="20"/>
              </w:rPr>
            </w:pPr>
            <w:r w:rsidRPr="00D77880">
              <w:rPr>
                <w:b/>
                <w:bCs/>
                <w:spacing w:val="-2"/>
                <w:sz w:val="20"/>
              </w:rPr>
              <w:t>Výkonová</w:t>
            </w:r>
            <w:r w:rsidRPr="00D77880">
              <w:rPr>
                <w:b/>
                <w:bCs/>
                <w:spacing w:val="-3"/>
                <w:sz w:val="20"/>
              </w:rPr>
              <w:t xml:space="preserve"> </w:t>
            </w:r>
            <w:r w:rsidRPr="00D77880">
              <w:rPr>
                <w:b/>
                <w:bCs/>
                <w:spacing w:val="-2"/>
                <w:sz w:val="20"/>
              </w:rPr>
              <w:t>hranica</w:t>
            </w:r>
            <w:r w:rsidRPr="00D77880">
              <w:rPr>
                <w:b/>
                <w:bCs/>
                <w:spacing w:val="1"/>
                <w:sz w:val="20"/>
              </w:rPr>
              <w:t xml:space="preserve"> </w:t>
            </w:r>
            <w:r w:rsidRPr="00D77880">
              <w:rPr>
                <w:b/>
                <w:bCs/>
                <w:spacing w:val="-2"/>
                <w:sz w:val="20"/>
              </w:rPr>
              <w:t>určená</w:t>
            </w:r>
            <w:r w:rsidRPr="00D77880">
              <w:rPr>
                <w:b/>
                <w:bCs/>
                <w:spacing w:val="-1"/>
                <w:sz w:val="20"/>
              </w:rPr>
              <w:t xml:space="preserve"> </w:t>
            </w:r>
            <w:r w:rsidRPr="00D77880">
              <w:rPr>
                <w:b/>
                <w:bCs/>
                <w:spacing w:val="-5"/>
                <w:sz w:val="20"/>
              </w:rPr>
              <w:t>PPS</w:t>
            </w:r>
          </w:p>
        </w:tc>
        <w:tc>
          <w:tcPr>
            <w:tcW w:w="3019" w:type="dxa"/>
          </w:tcPr>
          <w:p w14:paraId="090D3E04" w14:textId="77777777" w:rsidR="00772652" w:rsidRPr="00D77880" w:rsidRDefault="0089200E" w:rsidP="003F4DDA">
            <w:pPr>
              <w:pStyle w:val="TableParagraph"/>
              <w:spacing w:line="240" w:lineRule="exact"/>
              <w:ind w:left="0"/>
              <w:rPr>
                <w:b/>
                <w:bCs/>
                <w:sz w:val="20"/>
              </w:rPr>
            </w:pPr>
            <w:r w:rsidRPr="00D77880">
              <w:rPr>
                <w:b/>
                <w:bCs/>
                <w:spacing w:val="-2"/>
                <w:sz w:val="20"/>
              </w:rPr>
              <w:t>Napäťová</w:t>
            </w:r>
            <w:r w:rsidRPr="00D77880">
              <w:rPr>
                <w:b/>
                <w:bCs/>
                <w:spacing w:val="-13"/>
                <w:sz w:val="20"/>
              </w:rPr>
              <w:t xml:space="preserve"> </w:t>
            </w:r>
            <w:r w:rsidRPr="00D77880">
              <w:rPr>
                <w:b/>
                <w:bCs/>
                <w:spacing w:val="-2"/>
                <w:sz w:val="20"/>
              </w:rPr>
              <w:t>hladina</w:t>
            </w:r>
            <w:r w:rsidRPr="00D77880">
              <w:rPr>
                <w:b/>
                <w:bCs/>
                <w:spacing w:val="-8"/>
                <w:sz w:val="20"/>
              </w:rPr>
              <w:t xml:space="preserve"> </w:t>
            </w:r>
            <w:r w:rsidRPr="00D77880">
              <w:rPr>
                <w:b/>
                <w:bCs/>
                <w:spacing w:val="-2"/>
                <w:sz w:val="20"/>
              </w:rPr>
              <w:t xml:space="preserve">miesta </w:t>
            </w:r>
            <w:r w:rsidRPr="00D77880">
              <w:rPr>
                <w:b/>
                <w:bCs/>
                <w:sz w:val="20"/>
              </w:rPr>
              <w:t>pripojenia do DS(MDS)</w:t>
            </w:r>
          </w:p>
        </w:tc>
      </w:tr>
      <w:tr w:rsidR="00772652" w14:paraId="090D3E09" w14:textId="77777777">
        <w:trPr>
          <w:trHeight w:val="283"/>
        </w:trPr>
        <w:tc>
          <w:tcPr>
            <w:tcW w:w="2314" w:type="dxa"/>
          </w:tcPr>
          <w:p w14:paraId="090D3E06" w14:textId="77777777" w:rsidR="00772652" w:rsidRDefault="0089200E" w:rsidP="003F4DDA">
            <w:pPr>
              <w:pStyle w:val="TableParagraph"/>
              <w:spacing w:line="229" w:lineRule="exact"/>
              <w:ind w:left="0"/>
              <w:rPr>
                <w:sz w:val="20"/>
              </w:rPr>
            </w:pPr>
            <w:r>
              <w:rPr>
                <w:spacing w:val="-10"/>
                <w:sz w:val="20"/>
              </w:rPr>
              <w:t>A</w:t>
            </w:r>
          </w:p>
        </w:tc>
        <w:tc>
          <w:tcPr>
            <w:tcW w:w="3024" w:type="dxa"/>
          </w:tcPr>
          <w:p w14:paraId="090D3E07" w14:textId="77777777" w:rsidR="00772652" w:rsidRDefault="0089200E" w:rsidP="003F4DDA">
            <w:pPr>
              <w:pStyle w:val="TableParagraph"/>
              <w:spacing w:before="21" w:line="242" w:lineRule="exact"/>
              <w:ind w:left="0"/>
              <w:rPr>
                <w:sz w:val="20"/>
              </w:rPr>
            </w:pPr>
            <w:r>
              <w:rPr>
                <w:sz w:val="20"/>
              </w:rPr>
              <w:t>0,8</w:t>
            </w:r>
            <w:r>
              <w:rPr>
                <w:spacing w:val="-6"/>
                <w:sz w:val="20"/>
              </w:rPr>
              <w:t xml:space="preserve"> </w:t>
            </w:r>
            <w:r>
              <w:rPr>
                <w:sz w:val="20"/>
              </w:rPr>
              <w:t>kW</w:t>
            </w:r>
            <w:r>
              <w:rPr>
                <w:spacing w:val="-7"/>
                <w:sz w:val="20"/>
              </w:rPr>
              <w:t xml:space="preserve"> </w:t>
            </w:r>
            <w:r>
              <w:rPr>
                <w:sz w:val="20"/>
              </w:rPr>
              <w:t>≤</w:t>
            </w:r>
            <w:r>
              <w:rPr>
                <w:spacing w:val="-3"/>
                <w:sz w:val="20"/>
              </w:rPr>
              <w:t xml:space="preserve"> </w:t>
            </w:r>
            <w:r>
              <w:rPr>
                <w:sz w:val="20"/>
              </w:rPr>
              <w:t>P</w:t>
            </w:r>
            <w:r>
              <w:rPr>
                <w:position w:val="-4"/>
                <w:sz w:val="13"/>
              </w:rPr>
              <w:t>N</w:t>
            </w:r>
            <w:r>
              <w:rPr>
                <w:spacing w:val="8"/>
                <w:position w:val="-4"/>
                <w:sz w:val="13"/>
              </w:rPr>
              <w:t xml:space="preserve"> </w:t>
            </w:r>
            <w:r>
              <w:rPr>
                <w:sz w:val="20"/>
              </w:rPr>
              <w:t>&lt;</w:t>
            </w:r>
            <w:r>
              <w:rPr>
                <w:spacing w:val="-3"/>
                <w:sz w:val="20"/>
              </w:rPr>
              <w:t xml:space="preserve"> </w:t>
            </w:r>
            <w:r>
              <w:rPr>
                <w:sz w:val="20"/>
              </w:rPr>
              <w:t>100</w:t>
            </w:r>
            <w:r>
              <w:rPr>
                <w:spacing w:val="-4"/>
                <w:sz w:val="20"/>
              </w:rPr>
              <w:t xml:space="preserve"> </w:t>
            </w:r>
            <w:r>
              <w:rPr>
                <w:spacing w:val="-5"/>
                <w:sz w:val="20"/>
              </w:rPr>
              <w:t>kW</w:t>
            </w:r>
          </w:p>
        </w:tc>
        <w:tc>
          <w:tcPr>
            <w:tcW w:w="3019" w:type="dxa"/>
          </w:tcPr>
          <w:p w14:paraId="090D3E08" w14:textId="77777777" w:rsidR="00772652" w:rsidRDefault="0089200E" w:rsidP="003F4DDA">
            <w:pPr>
              <w:pStyle w:val="TableParagraph"/>
              <w:spacing w:line="229" w:lineRule="exact"/>
              <w:ind w:left="0"/>
              <w:rPr>
                <w:sz w:val="20"/>
              </w:rPr>
            </w:pPr>
            <w:r>
              <w:rPr>
                <w:sz w:val="20"/>
              </w:rPr>
              <w:t>&lt;</w:t>
            </w:r>
            <w:r>
              <w:rPr>
                <w:spacing w:val="-6"/>
                <w:sz w:val="20"/>
              </w:rPr>
              <w:t xml:space="preserve"> </w:t>
            </w:r>
            <w:r>
              <w:rPr>
                <w:sz w:val="20"/>
              </w:rPr>
              <w:t>110</w:t>
            </w:r>
            <w:r>
              <w:rPr>
                <w:spacing w:val="-7"/>
                <w:sz w:val="20"/>
              </w:rPr>
              <w:t xml:space="preserve"> </w:t>
            </w:r>
            <w:r>
              <w:rPr>
                <w:spacing w:val="-5"/>
                <w:sz w:val="20"/>
              </w:rPr>
              <w:t>kV</w:t>
            </w:r>
          </w:p>
        </w:tc>
      </w:tr>
      <w:tr w:rsidR="00772652" w14:paraId="090D3E0D" w14:textId="77777777">
        <w:trPr>
          <w:trHeight w:val="244"/>
        </w:trPr>
        <w:tc>
          <w:tcPr>
            <w:tcW w:w="2314" w:type="dxa"/>
          </w:tcPr>
          <w:p w14:paraId="090D3E0A" w14:textId="77777777" w:rsidR="00772652" w:rsidRDefault="0089200E" w:rsidP="003F4DDA">
            <w:pPr>
              <w:pStyle w:val="TableParagraph"/>
              <w:ind w:left="0"/>
              <w:rPr>
                <w:sz w:val="20"/>
              </w:rPr>
            </w:pPr>
            <w:r>
              <w:rPr>
                <w:spacing w:val="-10"/>
                <w:sz w:val="20"/>
              </w:rPr>
              <w:t>B</w:t>
            </w:r>
          </w:p>
        </w:tc>
        <w:tc>
          <w:tcPr>
            <w:tcW w:w="3024" w:type="dxa"/>
          </w:tcPr>
          <w:p w14:paraId="090D3E0B" w14:textId="77777777" w:rsidR="00772652" w:rsidRDefault="0089200E" w:rsidP="003F4DDA">
            <w:pPr>
              <w:pStyle w:val="TableParagraph"/>
              <w:spacing w:line="207" w:lineRule="exact"/>
              <w:ind w:left="0"/>
              <w:rPr>
                <w:sz w:val="20"/>
              </w:rPr>
            </w:pPr>
            <w:r>
              <w:rPr>
                <w:position w:val="2"/>
                <w:sz w:val="20"/>
              </w:rPr>
              <w:t>100</w:t>
            </w:r>
            <w:r>
              <w:rPr>
                <w:spacing w:val="-6"/>
                <w:position w:val="2"/>
                <w:sz w:val="20"/>
              </w:rPr>
              <w:t xml:space="preserve"> </w:t>
            </w:r>
            <w:r>
              <w:rPr>
                <w:position w:val="2"/>
                <w:sz w:val="20"/>
              </w:rPr>
              <w:t>kW</w:t>
            </w:r>
            <w:r>
              <w:rPr>
                <w:spacing w:val="-6"/>
                <w:position w:val="2"/>
                <w:sz w:val="20"/>
              </w:rPr>
              <w:t xml:space="preserve"> </w:t>
            </w:r>
            <w:r>
              <w:rPr>
                <w:position w:val="2"/>
                <w:sz w:val="20"/>
              </w:rPr>
              <w:t>≤</w:t>
            </w:r>
            <w:r>
              <w:rPr>
                <w:spacing w:val="-4"/>
                <w:position w:val="2"/>
                <w:sz w:val="20"/>
              </w:rPr>
              <w:t xml:space="preserve"> </w:t>
            </w:r>
            <w:r>
              <w:rPr>
                <w:position w:val="2"/>
                <w:sz w:val="20"/>
              </w:rPr>
              <w:t>P</w:t>
            </w:r>
            <w:r>
              <w:rPr>
                <w:sz w:val="13"/>
              </w:rPr>
              <w:t>N</w:t>
            </w:r>
            <w:r>
              <w:rPr>
                <w:spacing w:val="12"/>
                <w:sz w:val="13"/>
              </w:rPr>
              <w:t xml:space="preserve"> </w:t>
            </w:r>
            <w:r>
              <w:rPr>
                <w:position w:val="2"/>
                <w:sz w:val="20"/>
              </w:rPr>
              <w:t>&lt;</w:t>
            </w:r>
            <w:r>
              <w:rPr>
                <w:spacing w:val="-2"/>
                <w:position w:val="2"/>
                <w:sz w:val="20"/>
              </w:rPr>
              <w:t xml:space="preserve"> </w:t>
            </w:r>
            <w:r>
              <w:rPr>
                <w:position w:val="2"/>
                <w:sz w:val="20"/>
              </w:rPr>
              <w:t>5</w:t>
            </w:r>
            <w:r>
              <w:rPr>
                <w:spacing w:val="-5"/>
                <w:position w:val="2"/>
                <w:sz w:val="20"/>
              </w:rPr>
              <w:t xml:space="preserve"> MW</w:t>
            </w:r>
          </w:p>
        </w:tc>
        <w:tc>
          <w:tcPr>
            <w:tcW w:w="3019" w:type="dxa"/>
          </w:tcPr>
          <w:p w14:paraId="090D3E0C" w14:textId="77777777" w:rsidR="00772652" w:rsidRDefault="0089200E" w:rsidP="003F4DDA">
            <w:pPr>
              <w:pStyle w:val="TableParagraph"/>
              <w:ind w:left="0"/>
              <w:rPr>
                <w:sz w:val="20"/>
              </w:rPr>
            </w:pPr>
            <w:r>
              <w:rPr>
                <w:sz w:val="20"/>
              </w:rPr>
              <w:t>&lt;</w:t>
            </w:r>
            <w:r>
              <w:rPr>
                <w:spacing w:val="-6"/>
                <w:sz w:val="20"/>
              </w:rPr>
              <w:t xml:space="preserve"> </w:t>
            </w:r>
            <w:r>
              <w:rPr>
                <w:sz w:val="20"/>
              </w:rPr>
              <w:t>110</w:t>
            </w:r>
            <w:r>
              <w:rPr>
                <w:spacing w:val="-7"/>
                <w:sz w:val="20"/>
              </w:rPr>
              <w:t xml:space="preserve"> </w:t>
            </w:r>
            <w:r>
              <w:rPr>
                <w:spacing w:val="-5"/>
                <w:sz w:val="20"/>
              </w:rPr>
              <w:t>kV</w:t>
            </w:r>
          </w:p>
        </w:tc>
      </w:tr>
      <w:tr w:rsidR="00772652" w14:paraId="090D3E11" w14:textId="77777777">
        <w:trPr>
          <w:trHeight w:val="242"/>
        </w:trPr>
        <w:tc>
          <w:tcPr>
            <w:tcW w:w="2314" w:type="dxa"/>
          </w:tcPr>
          <w:p w14:paraId="090D3E0E" w14:textId="77777777" w:rsidR="00772652" w:rsidRDefault="0089200E" w:rsidP="003F4DDA">
            <w:pPr>
              <w:pStyle w:val="TableParagraph"/>
              <w:ind w:left="0"/>
              <w:rPr>
                <w:sz w:val="20"/>
              </w:rPr>
            </w:pPr>
            <w:r>
              <w:rPr>
                <w:spacing w:val="-10"/>
                <w:sz w:val="20"/>
              </w:rPr>
              <w:t>C</w:t>
            </w:r>
          </w:p>
        </w:tc>
        <w:tc>
          <w:tcPr>
            <w:tcW w:w="3024" w:type="dxa"/>
          </w:tcPr>
          <w:p w14:paraId="090D3E0F" w14:textId="77777777" w:rsidR="00772652" w:rsidRDefault="0089200E" w:rsidP="003F4DDA">
            <w:pPr>
              <w:pStyle w:val="TableParagraph"/>
              <w:spacing w:line="207" w:lineRule="exact"/>
              <w:ind w:left="0"/>
              <w:rPr>
                <w:sz w:val="20"/>
              </w:rPr>
            </w:pPr>
            <w:r>
              <w:rPr>
                <w:position w:val="2"/>
                <w:sz w:val="20"/>
              </w:rPr>
              <w:t>5</w:t>
            </w:r>
            <w:r>
              <w:rPr>
                <w:spacing w:val="-6"/>
                <w:position w:val="2"/>
                <w:sz w:val="20"/>
              </w:rPr>
              <w:t xml:space="preserve"> </w:t>
            </w:r>
            <w:r>
              <w:rPr>
                <w:position w:val="2"/>
                <w:sz w:val="20"/>
              </w:rPr>
              <w:t>MW</w:t>
            </w:r>
            <w:r>
              <w:rPr>
                <w:spacing w:val="-6"/>
                <w:position w:val="2"/>
                <w:sz w:val="20"/>
              </w:rPr>
              <w:t xml:space="preserve"> </w:t>
            </w:r>
            <w:r>
              <w:rPr>
                <w:position w:val="2"/>
                <w:sz w:val="20"/>
              </w:rPr>
              <w:t>≤</w:t>
            </w:r>
            <w:r>
              <w:rPr>
                <w:spacing w:val="-4"/>
                <w:position w:val="2"/>
                <w:sz w:val="20"/>
              </w:rPr>
              <w:t xml:space="preserve"> </w:t>
            </w:r>
            <w:r>
              <w:rPr>
                <w:position w:val="2"/>
                <w:sz w:val="20"/>
              </w:rPr>
              <w:t>P</w:t>
            </w:r>
            <w:r>
              <w:rPr>
                <w:sz w:val="13"/>
              </w:rPr>
              <w:t>N</w:t>
            </w:r>
            <w:r>
              <w:rPr>
                <w:spacing w:val="12"/>
                <w:sz w:val="13"/>
              </w:rPr>
              <w:t xml:space="preserve"> </w:t>
            </w:r>
            <w:r>
              <w:rPr>
                <w:position w:val="2"/>
                <w:sz w:val="20"/>
              </w:rPr>
              <w:t>&lt;</w:t>
            </w:r>
            <w:r>
              <w:rPr>
                <w:spacing w:val="-2"/>
                <w:position w:val="2"/>
                <w:sz w:val="20"/>
              </w:rPr>
              <w:t xml:space="preserve"> </w:t>
            </w:r>
            <w:r>
              <w:rPr>
                <w:position w:val="2"/>
                <w:sz w:val="20"/>
              </w:rPr>
              <w:t>20</w:t>
            </w:r>
            <w:r>
              <w:rPr>
                <w:spacing w:val="-3"/>
                <w:position w:val="2"/>
                <w:sz w:val="20"/>
              </w:rPr>
              <w:t xml:space="preserve"> </w:t>
            </w:r>
            <w:r>
              <w:rPr>
                <w:spacing w:val="-5"/>
                <w:position w:val="2"/>
                <w:sz w:val="20"/>
              </w:rPr>
              <w:t>MW</w:t>
            </w:r>
          </w:p>
        </w:tc>
        <w:tc>
          <w:tcPr>
            <w:tcW w:w="3019" w:type="dxa"/>
          </w:tcPr>
          <w:p w14:paraId="090D3E10" w14:textId="77777777" w:rsidR="00772652" w:rsidRDefault="0089200E" w:rsidP="003F4DDA">
            <w:pPr>
              <w:pStyle w:val="TableParagraph"/>
              <w:ind w:left="0"/>
              <w:rPr>
                <w:sz w:val="20"/>
              </w:rPr>
            </w:pPr>
            <w:r>
              <w:rPr>
                <w:sz w:val="20"/>
              </w:rPr>
              <w:t>&lt;</w:t>
            </w:r>
            <w:r>
              <w:rPr>
                <w:spacing w:val="-6"/>
                <w:sz w:val="20"/>
              </w:rPr>
              <w:t xml:space="preserve"> </w:t>
            </w:r>
            <w:r>
              <w:rPr>
                <w:sz w:val="20"/>
              </w:rPr>
              <w:t>110</w:t>
            </w:r>
            <w:r>
              <w:rPr>
                <w:spacing w:val="-7"/>
                <w:sz w:val="20"/>
              </w:rPr>
              <w:t xml:space="preserve"> </w:t>
            </w:r>
            <w:r>
              <w:rPr>
                <w:spacing w:val="-5"/>
                <w:sz w:val="20"/>
              </w:rPr>
              <w:t>kV</w:t>
            </w:r>
          </w:p>
        </w:tc>
      </w:tr>
      <w:tr w:rsidR="00772652" w14:paraId="090D3E15" w14:textId="77777777">
        <w:trPr>
          <w:trHeight w:val="244"/>
        </w:trPr>
        <w:tc>
          <w:tcPr>
            <w:tcW w:w="2314" w:type="dxa"/>
          </w:tcPr>
          <w:p w14:paraId="090D3E12" w14:textId="77777777" w:rsidR="00772652" w:rsidRDefault="0089200E" w:rsidP="003F4DDA">
            <w:pPr>
              <w:pStyle w:val="TableParagraph"/>
              <w:spacing w:line="222" w:lineRule="exact"/>
              <w:ind w:left="0"/>
              <w:rPr>
                <w:sz w:val="20"/>
              </w:rPr>
            </w:pPr>
            <w:r>
              <w:rPr>
                <w:spacing w:val="-10"/>
                <w:sz w:val="20"/>
              </w:rPr>
              <w:t>D</w:t>
            </w:r>
          </w:p>
        </w:tc>
        <w:tc>
          <w:tcPr>
            <w:tcW w:w="3024" w:type="dxa"/>
          </w:tcPr>
          <w:p w14:paraId="090D3E13" w14:textId="77777777" w:rsidR="00772652" w:rsidRDefault="0089200E" w:rsidP="003F4DDA">
            <w:pPr>
              <w:pStyle w:val="TableParagraph"/>
              <w:spacing w:line="210" w:lineRule="exact"/>
              <w:ind w:left="0"/>
              <w:rPr>
                <w:sz w:val="20"/>
              </w:rPr>
            </w:pPr>
            <w:r>
              <w:rPr>
                <w:position w:val="2"/>
                <w:sz w:val="20"/>
              </w:rPr>
              <w:t>P</w:t>
            </w:r>
            <w:r>
              <w:rPr>
                <w:sz w:val="13"/>
              </w:rPr>
              <w:t>N</w:t>
            </w:r>
            <w:r>
              <w:rPr>
                <w:spacing w:val="8"/>
                <w:sz w:val="13"/>
              </w:rPr>
              <w:t xml:space="preserve"> </w:t>
            </w:r>
            <w:r>
              <w:rPr>
                <w:position w:val="2"/>
                <w:sz w:val="20"/>
              </w:rPr>
              <w:t>≥20</w:t>
            </w:r>
            <w:r>
              <w:rPr>
                <w:spacing w:val="-6"/>
                <w:position w:val="2"/>
                <w:sz w:val="20"/>
              </w:rPr>
              <w:t xml:space="preserve"> </w:t>
            </w:r>
            <w:r>
              <w:rPr>
                <w:spacing w:val="-5"/>
                <w:position w:val="2"/>
                <w:sz w:val="20"/>
              </w:rPr>
              <w:t>MW</w:t>
            </w:r>
          </w:p>
        </w:tc>
        <w:tc>
          <w:tcPr>
            <w:tcW w:w="3019" w:type="dxa"/>
          </w:tcPr>
          <w:p w14:paraId="090D3E14" w14:textId="77777777" w:rsidR="00772652" w:rsidRDefault="0089200E" w:rsidP="003F4DDA">
            <w:pPr>
              <w:pStyle w:val="TableParagraph"/>
              <w:spacing w:line="222" w:lineRule="exact"/>
              <w:ind w:left="0"/>
              <w:rPr>
                <w:sz w:val="20"/>
              </w:rPr>
            </w:pPr>
            <w:r>
              <w:rPr>
                <w:sz w:val="20"/>
              </w:rPr>
              <w:t>&lt;</w:t>
            </w:r>
            <w:r>
              <w:rPr>
                <w:spacing w:val="-6"/>
                <w:sz w:val="20"/>
              </w:rPr>
              <w:t xml:space="preserve"> </w:t>
            </w:r>
            <w:r>
              <w:rPr>
                <w:sz w:val="20"/>
              </w:rPr>
              <w:t>110</w:t>
            </w:r>
            <w:r>
              <w:rPr>
                <w:spacing w:val="-7"/>
                <w:sz w:val="20"/>
              </w:rPr>
              <w:t xml:space="preserve"> </w:t>
            </w:r>
            <w:r>
              <w:rPr>
                <w:spacing w:val="-5"/>
                <w:sz w:val="20"/>
              </w:rPr>
              <w:t>kV</w:t>
            </w:r>
          </w:p>
        </w:tc>
      </w:tr>
      <w:tr w:rsidR="00772652" w14:paraId="090D3E19" w14:textId="77777777">
        <w:trPr>
          <w:trHeight w:val="244"/>
        </w:trPr>
        <w:tc>
          <w:tcPr>
            <w:tcW w:w="2314" w:type="dxa"/>
          </w:tcPr>
          <w:p w14:paraId="090D3E16" w14:textId="77777777" w:rsidR="00772652" w:rsidRDefault="00772652" w:rsidP="003F4DDA">
            <w:pPr>
              <w:pStyle w:val="TableParagraph"/>
              <w:spacing w:line="240" w:lineRule="auto"/>
              <w:ind w:left="0"/>
              <w:rPr>
                <w:rFonts w:ascii="Times New Roman"/>
                <w:sz w:val="16"/>
              </w:rPr>
            </w:pPr>
          </w:p>
        </w:tc>
        <w:tc>
          <w:tcPr>
            <w:tcW w:w="3024" w:type="dxa"/>
          </w:tcPr>
          <w:p w14:paraId="090D3E17" w14:textId="77777777" w:rsidR="00772652" w:rsidRDefault="0089200E" w:rsidP="003F4DDA">
            <w:pPr>
              <w:pStyle w:val="TableParagraph"/>
              <w:ind w:left="0"/>
              <w:rPr>
                <w:sz w:val="20"/>
              </w:rPr>
            </w:pPr>
            <w:r>
              <w:rPr>
                <w:spacing w:val="-2"/>
                <w:sz w:val="20"/>
              </w:rPr>
              <w:t>Nerozhoduje</w:t>
            </w:r>
          </w:p>
        </w:tc>
        <w:tc>
          <w:tcPr>
            <w:tcW w:w="3019" w:type="dxa"/>
          </w:tcPr>
          <w:p w14:paraId="090D3E18" w14:textId="77777777" w:rsidR="00772652" w:rsidRDefault="0089200E" w:rsidP="003F4DDA">
            <w:pPr>
              <w:pStyle w:val="TableParagraph"/>
              <w:ind w:left="0"/>
              <w:rPr>
                <w:sz w:val="20"/>
              </w:rPr>
            </w:pPr>
            <w:r>
              <w:rPr>
                <w:sz w:val="20"/>
              </w:rPr>
              <w:t>≥</w:t>
            </w:r>
            <w:r>
              <w:rPr>
                <w:spacing w:val="-2"/>
                <w:sz w:val="20"/>
              </w:rPr>
              <w:t xml:space="preserve"> 110kV</w:t>
            </w:r>
          </w:p>
        </w:tc>
      </w:tr>
    </w:tbl>
    <w:p w14:paraId="090D3E1A" w14:textId="77777777" w:rsidR="00772652" w:rsidRDefault="00772652" w:rsidP="003F4DDA">
      <w:pPr>
        <w:pStyle w:val="Zkladntext"/>
        <w:spacing w:before="7"/>
      </w:pPr>
    </w:p>
    <w:p w14:paraId="090D3E1B" w14:textId="77777777" w:rsidR="00772652" w:rsidRDefault="0089200E" w:rsidP="00D77880">
      <w:pPr>
        <w:pStyle w:val="Zkladntext"/>
        <w:spacing w:before="1"/>
        <w:ind w:right="39"/>
        <w:jc w:val="both"/>
      </w:pPr>
      <w:r>
        <w:rPr>
          <w:position w:val="2"/>
        </w:rPr>
        <w:t>Pričom</w:t>
      </w:r>
      <w:r>
        <w:rPr>
          <w:spacing w:val="-2"/>
          <w:position w:val="2"/>
        </w:rPr>
        <w:t xml:space="preserve"> </w:t>
      </w:r>
      <w:r>
        <w:rPr>
          <w:position w:val="2"/>
        </w:rPr>
        <w:t>P</w:t>
      </w:r>
      <w:r>
        <w:rPr>
          <w:sz w:val="13"/>
        </w:rPr>
        <w:t>N</w:t>
      </w:r>
      <w:r>
        <w:rPr>
          <w:spacing w:val="29"/>
          <w:sz w:val="13"/>
        </w:rPr>
        <w:t xml:space="preserve"> </w:t>
      </w:r>
      <w:r>
        <w:rPr>
          <w:position w:val="2"/>
        </w:rPr>
        <w:t>je</w:t>
      </w:r>
      <w:r>
        <w:rPr>
          <w:spacing w:val="-4"/>
          <w:position w:val="2"/>
        </w:rPr>
        <w:t xml:space="preserve"> </w:t>
      </w:r>
      <w:r>
        <w:rPr>
          <w:position w:val="2"/>
        </w:rPr>
        <w:t>celkový</w:t>
      </w:r>
      <w:r>
        <w:rPr>
          <w:spacing w:val="-2"/>
          <w:position w:val="2"/>
        </w:rPr>
        <w:t xml:space="preserve"> </w:t>
      </w:r>
      <w:r>
        <w:rPr>
          <w:position w:val="2"/>
        </w:rPr>
        <w:t>inštalovaný</w:t>
      </w:r>
      <w:r>
        <w:rPr>
          <w:spacing w:val="-3"/>
          <w:position w:val="2"/>
        </w:rPr>
        <w:t xml:space="preserve"> </w:t>
      </w:r>
      <w:r>
        <w:rPr>
          <w:position w:val="2"/>
        </w:rPr>
        <w:t>výkon</w:t>
      </w:r>
      <w:r>
        <w:rPr>
          <w:spacing w:val="-5"/>
          <w:position w:val="2"/>
        </w:rPr>
        <w:t xml:space="preserve"> </w:t>
      </w:r>
      <w:r>
        <w:rPr>
          <w:position w:val="2"/>
        </w:rPr>
        <w:t>zariadenia</w:t>
      </w:r>
      <w:r>
        <w:rPr>
          <w:spacing w:val="-4"/>
          <w:position w:val="2"/>
        </w:rPr>
        <w:t xml:space="preserve"> </w:t>
      </w:r>
      <w:r>
        <w:rPr>
          <w:position w:val="2"/>
        </w:rPr>
        <w:t>na</w:t>
      </w:r>
      <w:r>
        <w:rPr>
          <w:spacing w:val="-2"/>
          <w:position w:val="2"/>
        </w:rPr>
        <w:t xml:space="preserve"> </w:t>
      </w:r>
      <w:r>
        <w:rPr>
          <w:position w:val="2"/>
        </w:rPr>
        <w:t>výrobu</w:t>
      </w:r>
      <w:r>
        <w:rPr>
          <w:spacing w:val="-4"/>
          <w:position w:val="2"/>
        </w:rPr>
        <w:t xml:space="preserve"> </w:t>
      </w:r>
      <w:r>
        <w:rPr>
          <w:position w:val="2"/>
        </w:rPr>
        <w:t>elektriny</w:t>
      </w:r>
      <w:r>
        <w:rPr>
          <w:spacing w:val="-3"/>
          <w:position w:val="2"/>
        </w:rPr>
        <w:t xml:space="preserve"> </w:t>
      </w:r>
      <w:r>
        <w:rPr>
          <w:position w:val="2"/>
        </w:rPr>
        <w:t>uvedený</w:t>
      </w:r>
      <w:r>
        <w:rPr>
          <w:spacing w:val="-3"/>
          <w:position w:val="2"/>
        </w:rPr>
        <w:t xml:space="preserve"> </w:t>
      </w:r>
      <w:r>
        <w:rPr>
          <w:position w:val="2"/>
        </w:rPr>
        <w:t>v</w:t>
      </w:r>
      <w:r>
        <w:rPr>
          <w:spacing w:val="-1"/>
          <w:position w:val="2"/>
        </w:rPr>
        <w:t xml:space="preserve"> </w:t>
      </w:r>
      <w:r>
        <w:rPr>
          <w:position w:val="2"/>
        </w:rPr>
        <w:t>zmluve</w:t>
      </w:r>
      <w:r>
        <w:rPr>
          <w:spacing w:val="-4"/>
          <w:position w:val="2"/>
        </w:rPr>
        <w:t xml:space="preserve"> </w:t>
      </w:r>
      <w:r>
        <w:rPr>
          <w:position w:val="2"/>
        </w:rPr>
        <w:t>o</w:t>
      </w:r>
      <w:r>
        <w:rPr>
          <w:spacing w:val="-2"/>
          <w:position w:val="2"/>
        </w:rPr>
        <w:t xml:space="preserve"> </w:t>
      </w:r>
      <w:r>
        <w:rPr>
          <w:position w:val="2"/>
        </w:rPr>
        <w:t xml:space="preserve">pripojení </w:t>
      </w:r>
      <w:r>
        <w:t>zariadenia na výrobu elektriny do distribučnej sústavy.</w:t>
      </w:r>
    </w:p>
    <w:p w14:paraId="090D3E1C" w14:textId="77777777" w:rsidR="00772652" w:rsidRDefault="0089200E" w:rsidP="003F4DDA">
      <w:pPr>
        <w:pStyle w:val="Zkladntext"/>
        <w:spacing w:before="114"/>
        <w:ind w:right="118"/>
        <w:jc w:val="both"/>
      </w:pPr>
      <w:r>
        <w:t>V nasledujúcej časti týchto TP sú definované limity a technické požiadavky zariadení na výrobu elektriny pripájaných</w:t>
      </w:r>
      <w:r>
        <w:rPr>
          <w:spacing w:val="-4"/>
        </w:rPr>
        <w:t xml:space="preserve"> </w:t>
      </w:r>
      <w:r>
        <w:t>do</w:t>
      </w:r>
      <w:r>
        <w:rPr>
          <w:spacing w:val="-2"/>
        </w:rPr>
        <w:t xml:space="preserve"> </w:t>
      </w:r>
      <w:r>
        <w:t>DS</w:t>
      </w:r>
      <w:r>
        <w:rPr>
          <w:spacing w:val="-2"/>
        </w:rPr>
        <w:t xml:space="preserve"> </w:t>
      </w:r>
      <w:r>
        <w:t>prevádzkovateľa</w:t>
      </w:r>
      <w:r>
        <w:rPr>
          <w:spacing w:val="-3"/>
        </w:rPr>
        <w:t xml:space="preserve"> </w:t>
      </w:r>
      <w:r>
        <w:t>MDS</w:t>
      </w:r>
      <w:r>
        <w:rPr>
          <w:spacing w:val="-2"/>
        </w:rPr>
        <w:t xml:space="preserve"> </w:t>
      </w:r>
      <w:r>
        <w:t>požadované</w:t>
      </w:r>
      <w:r>
        <w:rPr>
          <w:spacing w:val="-2"/>
        </w:rPr>
        <w:t xml:space="preserve"> </w:t>
      </w:r>
      <w:r>
        <w:t>Nariadením</w:t>
      </w:r>
      <w:r>
        <w:rPr>
          <w:spacing w:val="-2"/>
        </w:rPr>
        <w:t xml:space="preserve"> </w:t>
      </w:r>
      <w:r>
        <w:t>EK</w:t>
      </w:r>
      <w:r>
        <w:rPr>
          <w:spacing w:val="-4"/>
        </w:rPr>
        <w:t xml:space="preserve"> </w:t>
      </w:r>
      <w:r>
        <w:t>č.</w:t>
      </w:r>
      <w:r>
        <w:rPr>
          <w:spacing w:val="-2"/>
        </w:rPr>
        <w:t xml:space="preserve"> </w:t>
      </w:r>
      <w:r>
        <w:t>2016/631 a</w:t>
      </w:r>
      <w:r>
        <w:rPr>
          <w:spacing w:val="-4"/>
        </w:rPr>
        <w:t xml:space="preserve"> </w:t>
      </w:r>
      <w:r>
        <w:t>stanovené</w:t>
      </w:r>
      <w:r>
        <w:rPr>
          <w:spacing w:val="-4"/>
        </w:rPr>
        <w:t xml:space="preserve"> </w:t>
      </w:r>
      <w:r>
        <w:t>jednotlivých prevádzkovateľmi regionálnych distribučných sústav a schválené Úradom pre reguláciu sieťových odvetví.</w:t>
      </w:r>
    </w:p>
    <w:p w14:paraId="090D3E1D" w14:textId="77777777" w:rsidR="00772652" w:rsidRDefault="0089200E" w:rsidP="003F4DDA">
      <w:pPr>
        <w:pStyle w:val="Zkladntext"/>
        <w:spacing w:before="116"/>
        <w:ind w:right="119"/>
        <w:jc w:val="both"/>
      </w:pPr>
      <w:r>
        <w:t>Nakoľko nadradenou DS pre MDS sú tri rôzne RDS Západoslovenská distribučná, a. s. (ďalej len „ZSD“), Stredoslovenská distribučná, a. s. (ďalej len „SSD“) a Východoslovenská distribučná, a. s. (ďalej len „VSD“) zariadenie na výrobu elektriny je povinné plniť jednotlivé limity a</w:t>
      </w:r>
      <w:r>
        <w:rPr>
          <w:spacing w:val="-2"/>
        </w:rPr>
        <w:t xml:space="preserve"> </w:t>
      </w:r>
      <w:r>
        <w:t>technické požiadavky stanovené prevádzkovateľom nadradenej RDS do ktorej je miesto pripojenia MDS pripojené</w:t>
      </w:r>
    </w:p>
    <w:p w14:paraId="090D3E1E" w14:textId="77777777" w:rsidR="00772652" w:rsidRDefault="00772652">
      <w:pPr>
        <w:pStyle w:val="Zkladntext"/>
        <w:spacing w:before="118"/>
      </w:pPr>
    </w:p>
    <w:p w14:paraId="24ABE0C9" w14:textId="6EF521E9" w:rsidR="008B4C92" w:rsidRPr="008E2B9C" w:rsidRDefault="008B4C92" w:rsidP="002D506C">
      <w:pPr>
        <w:pStyle w:val="Zkladntext"/>
        <w:ind w:left="426"/>
        <w:jc w:val="both"/>
        <w:rPr>
          <w:b/>
          <w:bCs/>
          <w:sz w:val="22"/>
          <w:szCs w:val="22"/>
          <w:u w:val="single"/>
        </w:rPr>
      </w:pPr>
      <w:r w:rsidRPr="00D77880">
        <w:rPr>
          <w:u w:val="single"/>
        </w:rPr>
        <w:t>Sieťové ochrany</w:t>
      </w:r>
    </w:p>
    <w:p w14:paraId="70DB4B12" w14:textId="77777777" w:rsidR="008B4C92" w:rsidRDefault="008B4C92" w:rsidP="00596D82">
      <w:pPr>
        <w:pStyle w:val="Zkladntext"/>
        <w:jc w:val="both"/>
        <w:rPr>
          <w:b/>
          <w:bCs/>
          <w:sz w:val="22"/>
          <w:szCs w:val="22"/>
          <w:u w:val="single"/>
        </w:rPr>
      </w:pPr>
    </w:p>
    <w:p w14:paraId="27DBD964" w14:textId="4D22ED2B" w:rsidR="008B4C92" w:rsidRDefault="008B4C92" w:rsidP="002D506C">
      <w:pPr>
        <w:pStyle w:val="Zkladntext"/>
        <w:widowControl/>
        <w:autoSpaceDE/>
        <w:autoSpaceDN/>
        <w:jc w:val="both"/>
      </w:pPr>
      <w:r w:rsidRPr="00886C45">
        <w:t>Pre</w:t>
      </w:r>
      <w:r>
        <w:t xml:space="preserve"> zabezpečenie spoľahlivého a bezpečného prevádzkovania DS sa PDS a prevádzkovateľ zdroja dohodnú na</w:t>
      </w:r>
      <w:r w:rsidR="00DC7F61">
        <w:t> </w:t>
      </w:r>
      <w:r>
        <w:t>systéme chránenia, vypínacích časoch, selektivite a citlivosti ochrán. Pri zdrojoch schopných ostrovnej prevádzky je potrebné zabezpečiť funkčné ochrany aj v ostrovnej prevádzke. Opatrenia na ochranu zdroja (napr. skratová ochrana, ochrana proti preťaženiu, ochrana pred nebezpečným dotykom) je nutné realizovať podľa STN 33 3051.</w:t>
      </w:r>
    </w:p>
    <w:p w14:paraId="469A6631" w14:textId="77777777" w:rsidR="008B4C92" w:rsidRPr="00D77880" w:rsidRDefault="008B4C92" w:rsidP="002D506C">
      <w:pPr>
        <w:pStyle w:val="Zkladntext"/>
        <w:jc w:val="both"/>
        <w:rPr>
          <w:b/>
          <w:bCs/>
        </w:rPr>
      </w:pPr>
    </w:p>
    <w:p w14:paraId="2C4F524C" w14:textId="77777777" w:rsidR="008B4C92" w:rsidRPr="00D77880" w:rsidRDefault="008B4C92" w:rsidP="002D506C">
      <w:pPr>
        <w:tabs>
          <w:tab w:val="left" w:pos="2174"/>
        </w:tabs>
        <w:ind w:left="426"/>
        <w:rPr>
          <w:sz w:val="20"/>
          <w:szCs w:val="20"/>
          <w:u w:val="single"/>
        </w:rPr>
      </w:pPr>
      <w:r w:rsidRPr="00D77880">
        <w:rPr>
          <w:sz w:val="20"/>
          <w:szCs w:val="20"/>
          <w:u w:val="single"/>
        </w:rPr>
        <w:t>Požadované</w:t>
      </w:r>
      <w:r w:rsidRPr="00D77880">
        <w:rPr>
          <w:spacing w:val="-5"/>
          <w:sz w:val="20"/>
          <w:szCs w:val="20"/>
          <w:u w:val="single"/>
        </w:rPr>
        <w:t xml:space="preserve"> </w:t>
      </w:r>
      <w:r w:rsidRPr="00D77880">
        <w:rPr>
          <w:sz w:val="20"/>
          <w:szCs w:val="20"/>
          <w:u w:val="single"/>
        </w:rPr>
        <w:t>nastavenie</w:t>
      </w:r>
      <w:r w:rsidRPr="00D77880">
        <w:rPr>
          <w:spacing w:val="-6"/>
          <w:sz w:val="20"/>
          <w:szCs w:val="20"/>
          <w:u w:val="single"/>
        </w:rPr>
        <w:t xml:space="preserve"> </w:t>
      </w:r>
      <w:r w:rsidRPr="00D77880">
        <w:rPr>
          <w:sz w:val="20"/>
          <w:szCs w:val="20"/>
          <w:u w:val="single"/>
        </w:rPr>
        <w:t>sieťových</w:t>
      </w:r>
      <w:r w:rsidRPr="00D77880">
        <w:rPr>
          <w:spacing w:val="-7"/>
          <w:sz w:val="20"/>
          <w:szCs w:val="20"/>
          <w:u w:val="single"/>
        </w:rPr>
        <w:t xml:space="preserve"> </w:t>
      </w:r>
      <w:r w:rsidRPr="00D77880">
        <w:rPr>
          <w:sz w:val="20"/>
          <w:szCs w:val="20"/>
          <w:u w:val="single"/>
        </w:rPr>
        <w:t>ochrán</w:t>
      </w:r>
      <w:r w:rsidRPr="00D77880">
        <w:rPr>
          <w:spacing w:val="-7"/>
          <w:sz w:val="20"/>
          <w:szCs w:val="20"/>
          <w:u w:val="single"/>
        </w:rPr>
        <w:t xml:space="preserve"> </w:t>
      </w:r>
      <w:r w:rsidRPr="00D77880">
        <w:rPr>
          <w:sz w:val="20"/>
          <w:szCs w:val="20"/>
          <w:u w:val="single"/>
        </w:rPr>
        <w:t>pre</w:t>
      </w:r>
      <w:r w:rsidRPr="00D77880">
        <w:rPr>
          <w:spacing w:val="-4"/>
          <w:sz w:val="20"/>
          <w:szCs w:val="20"/>
          <w:u w:val="single"/>
        </w:rPr>
        <w:t xml:space="preserve"> </w:t>
      </w:r>
      <w:r w:rsidRPr="00D77880">
        <w:rPr>
          <w:sz w:val="20"/>
          <w:szCs w:val="20"/>
          <w:u w:val="single"/>
        </w:rPr>
        <w:t>odpojenie</w:t>
      </w:r>
      <w:r w:rsidRPr="00D77880">
        <w:rPr>
          <w:spacing w:val="-7"/>
          <w:sz w:val="20"/>
          <w:szCs w:val="20"/>
          <w:u w:val="single"/>
        </w:rPr>
        <w:t xml:space="preserve"> </w:t>
      </w:r>
      <w:r w:rsidRPr="00D77880">
        <w:rPr>
          <w:sz w:val="20"/>
          <w:szCs w:val="20"/>
          <w:u w:val="single"/>
        </w:rPr>
        <w:t>zariadení</w:t>
      </w:r>
      <w:r w:rsidRPr="00D77880">
        <w:rPr>
          <w:spacing w:val="-6"/>
          <w:sz w:val="20"/>
          <w:szCs w:val="20"/>
          <w:u w:val="single"/>
        </w:rPr>
        <w:t xml:space="preserve"> </w:t>
      </w:r>
      <w:r w:rsidRPr="00D77880">
        <w:rPr>
          <w:sz w:val="20"/>
          <w:szCs w:val="20"/>
          <w:u w:val="single"/>
        </w:rPr>
        <w:t>na</w:t>
      </w:r>
      <w:r w:rsidRPr="00D77880">
        <w:rPr>
          <w:spacing w:val="-7"/>
          <w:sz w:val="20"/>
          <w:szCs w:val="20"/>
          <w:u w:val="single"/>
        </w:rPr>
        <w:t xml:space="preserve"> </w:t>
      </w:r>
      <w:r w:rsidRPr="00D77880">
        <w:rPr>
          <w:sz w:val="20"/>
          <w:szCs w:val="20"/>
          <w:u w:val="single"/>
        </w:rPr>
        <w:t xml:space="preserve">výrobu </w:t>
      </w:r>
      <w:r w:rsidRPr="00D77880">
        <w:rPr>
          <w:spacing w:val="-2"/>
          <w:sz w:val="20"/>
          <w:szCs w:val="20"/>
          <w:u w:val="single"/>
        </w:rPr>
        <w:t xml:space="preserve">a/alebo </w:t>
      </w:r>
      <w:r w:rsidRPr="00D77880">
        <w:rPr>
          <w:sz w:val="20"/>
          <w:szCs w:val="20"/>
          <w:u w:val="single"/>
        </w:rPr>
        <w:t>uskladňovanie</w:t>
      </w:r>
      <w:r w:rsidRPr="00D77880">
        <w:rPr>
          <w:spacing w:val="-1"/>
          <w:sz w:val="20"/>
          <w:szCs w:val="20"/>
          <w:u w:val="single"/>
        </w:rPr>
        <w:t xml:space="preserve"> </w:t>
      </w:r>
      <w:r w:rsidRPr="00D77880">
        <w:rPr>
          <w:sz w:val="20"/>
          <w:szCs w:val="20"/>
          <w:u w:val="single"/>
        </w:rPr>
        <w:t>od</w:t>
      </w:r>
      <w:r w:rsidRPr="00D77880">
        <w:rPr>
          <w:spacing w:val="-5"/>
          <w:sz w:val="20"/>
          <w:szCs w:val="20"/>
          <w:u w:val="single"/>
        </w:rPr>
        <w:t xml:space="preserve"> </w:t>
      </w:r>
      <w:r w:rsidRPr="00D77880">
        <w:rPr>
          <w:sz w:val="20"/>
          <w:szCs w:val="20"/>
          <w:u w:val="single"/>
        </w:rPr>
        <w:t>DS</w:t>
      </w:r>
      <w:r w:rsidRPr="00D77880">
        <w:rPr>
          <w:spacing w:val="-3"/>
          <w:sz w:val="20"/>
          <w:szCs w:val="20"/>
          <w:u w:val="single"/>
        </w:rPr>
        <w:t xml:space="preserve"> </w:t>
      </w:r>
      <w:r w:rsidRPr="00D77880">
        <w:rPr>
          <w:sz w:val="20"/>
          <w:szCs w:val="20"/>
          <w:u w:val="single"/>
        </w:rPr>
        <w:t>pre</w:t>
      </w:r>
      <w:r w:rsidRPr="00D77880">
        <w:rPr>
          <w:spacing w:val="-1"/>
          <w:sz w:val="20"/>
          <w:szCs w:val="20"/>
          <w:u w:val="single"/>
        </w:rPr>
        <w:t xml:space="preserve"> </w:t>
      </w:r>
      <w:r w:rsidRPr="00D77880">
        <w:rPr>
          <w:sz w:val="20"/>
          <w:szCs w:val="20"/>
          <w:u w:val="single"/>
        </w:rPr>
        <w:t>typ</w:t>
      </w:r>
      <w:r w:rsidRPr="00D77880">
        <w:rPr>
          <w:spacing w:val="-4"/>
          <w:sz w:val="20"/>
          <w:szCs w:val="20"/>
          <w:u w:val="single"/>
        </w:rPr>
        <w:t xml:space="preserve"> </w:t>
      </w:r>
      <w:r w:rsidRPr="00D77880">
        <w:rPr>
          <w:sz w:val="20"/>
          <w:szCs w:val="20"/>
          <w:u w:val="single"/>
        </w:rPr>
        <w:t>A,B,</w:t>
      </w:r>
      <w:r w:rsidRPr="00D77880">
        <w:rPr>
          <w:spacing w:val="-3"/>
          <w:sz w:val="20"/>
          <w:szCs w:val="20"/>
          <w:u w:val="single"/>
        </w:rPr>
        <w:t xml:space="preserve"> </w:t>
      </w:r>
      <w:r w:rsidRPr="00D77880">
        <w:rPr>
          <w:sz w:val="20"/>
          <w:szCs w:val="20"/>
          <w:u w:val="single"/>
        </w:rPr>
        <w:t>C</w:t>
      </w:r>
      <w:r w:rsidRPr="00D77880">
        <w:rPr>
          <w:spacing w:val="-6"/>
          <w:sz w:val="20"/>
          <w:szCs w:val="20"/>
          <w:u w:val="single"/>
        </w:rPr>
        <w:t xml:space="preserve"> </w:t>
      </w:r>
      <w:r w:rsidRPr="00D77880">
        <w:rPr>
          <w:sz w:val="20"/>
          <w:szCs w:val="20"/>
          <w:u w:val="single"/>
        </w:rPr>
        <w:t>a</w:t>
      </w:r>
      <w:r w:rsidRPr="00D77880">
        <w:rPr>
          <w:spacing w:val="-2"/>
          <w:sz w:val="20"/>
          <w:szCs w:val="20"/>
          <w:u w:val="single"/>
        </w:rPr>
        <w:t xml:space="preserve"> </w:t>
      </w:r>
      <w:r w:rsidRPr="00D77880">
        <w:rPr>
          <w:spacing w:val="-10"/>
          <w:sz w:val="20"/>
          <w:szCs w:val="20"/>
          <w:u w:val="single"/>
        </w:rPr>
        <w:t>D</w:t>
      </w:r>
    </w:p>
    <w:p w14:paraId="7A15080B" w14:textId="77777777" w:rsidR="008B4C92" w:rsidRPr="00D77880" w:rsidRDefault="008B4C92" w:rsidP="003F4DDA">
      <w:pPr>
        <w:rPr>
          <w:rFonts w:eastAsia="Calibri Light"/>
          <w:spacing w:val="-5"/>
          <w:sz w:val="20"/>
          <w:szCs w:val="20"/>
        </w:rPr>
      </w:pPr>
    </w:p>
    <w:p w14:paraId="590023B2" w14:textId="77777777" w:rsidR="008E2B9C" w:rsidRDefault="008E2B9C" w:rsidP="00D77880">
      <w:pPr>
        <w:pStyle w:val="Zkladntext"/>
        <w:widowControl/>
        <w:autoSpaceDE/>
        <w:autoSpaceDN/>
        <w:ind w:firstLine="426"/>
        <w:jc w:val="both"/>
        <w:rPr>
          <w:b/>
          <w:bCs/>
        </w:rPr>
      </w:pPr>
      <w:r w:rsidRPr="00B54673">
        <w:rPr>
          <w:b/>
          <w:bCs/>
        </w:rPr>
        <w:t>(ZSD a VSD)</w:t>
      </w:r>
    </w:p>
    <w:p w14:paraId="20B4ADD5" w14:textId="77777777" w:rsidR="008E2B9C" w:rsidRPr="00B54673" w:rsidRDefault="008E2B9C" w:rsidP="00D77880">
      <w:pPr>
        <w:pStyle w:val="Zkladntext"/>
        <w:widowControl/>
        <w:autoSpaceDE/>
        <w:autoSpaceDN/>
        <w:jc w:val="both"/>
        <w:rPr>
          <w:b/>
          <w:bCs/>
        </w:rPr>
      </w:pPr>
    </w:p>
    <w:p w14:paraId="13E2976B" w14:textId="0B9D7A38" w:rsidR="008B4C92" w:rsidRPr="00D77880" w:rsidRDefault="008B4C92" w:rsidP="00D77880">
      <w:pPr>
        <w:jc w:val="both"/>
        <w:rPr>
          <w:rFonts w:eastAsia="Calibri Light"/>
          <w:spacing w:val="-5"/>
          <w:sz w:val="20"/>
          <w:szCs w:val="20"/>
        </w:rPr>
      </w:pPr>
      <w:r w:rsidRPr="00D77880">
        <w:rPr>
          <w:sz w:val="20"/>
          <w:szCs w:val="20"/>
        </w:rPr>
        <w:t>Všeobecne je potrebné použiť ochrany s nasledujúcimi funkciami v</w:t>
      </w:r>
      <w:r w:rsidRPr="00D77880">
        <w:rPr>
          <w:spacing w:val="-2"/>
          <w:sz w:val="20"/>
          <w:szCs w:val="20"/>
        </w:rPr>
        <w:t xml:space="preserve"> </w:t>
      </w:r>
      <w:r w:rsidRPr="00D77880">
        <w:rPr>
          <w:sz w:val="20"/>
          <w:szCs w:val="20"/>
        </w:rPr>
        <w:t xml:space="preserve">závislosti od typu zariadenia na výrobu a/alebo uskladňovanie(výkonové hranice jednotlivých typov zdrojov sú uvedené v kapitole </w:t>
      </w:r>
      <w:hyperlink w:anchor="_bookmark2" w:history="1">
        <w:r w:rsidR="0004158B" w:rsidRPr="00D77880">
          <w:rPr>
            <w:sz w:val="20"/>
            <w:szCs w:val="20"/>
          </w:rPr>
          <w:t>5</w:t>
        </w:r>
      </w:hyperlink>
      <w:r w:rsidRPr="00D77880">
        <w:rPr>
          <w:sz w:val="20"/>
          <w:szCs w:val="20"/>
        </w:rPr>
        <w:t xml:space="preserve"> tohto dokumentu), pričom napäťové nastavenia zdrojov typu A </w:t>
      </w:r>
      <w:proofErr w:type="spellStart"/>
      <w:r w:rsidRPr="00D77880">
        <w:rPr>
          <w:sz w:val="20"/>
          <w:szCs w:val="20"/>
        </w:rPr>
        <w:t>a</w:t>
      </w:r>
      <w:proofErr w:type="spellEnd"/>
      <w:r w:rsidRPr="00D77880">
        <w:rPr>
          <w:sz w:val="20"/>
          <w:szCs w:val="20"/>
        </w:rPr>
        <w:t xml:space="preserve"> B môže PDS v závislosti od konkrétnej inštalácie zdroja upraviť:</w:t>
      </w:r>
    </w:p>
    <w:p w14:paraId="76D79C70" w14:textId="77777777" w:rsidR="008B4C92" w:rsidRPr="00D77880" w:rsidRDefault="008B4C92" w:rsidP="00596D82">
      <w:pPr>
        <w:rPr>
          <w:rFonts w:eastAsia="Calibri Light"/>
          <w:b/>
          <w:bCs/>
          <w:spacing w:val="-5"/>
          <w:sz w:val="20"/>
          <w:szCs w:val="20"/>
          <w:u w:val="single"/>
        </w:rPr>
      </w:pPr>
    </w:p>
    <w:p w14:paraId="015A3CFB" w14:textId="77777777" w:rsidR="008E2B9C" w:rsidRDefault="008E2B9C" w:rsidP="00D77880">
      <w:pPr>
        <w:tabs>
          <w:tab w:val="left" w:pos="1156"/>
        </w:tabs>
        <w:ind w:right="812"/>
        <w:rPr>
          <w:rFonts w:eastAsia="Calibri Light"/>
          <w:sz w:val="20"/>
          <w:szCs w:val="20"/>
          <w:u w:val="single"/>
        </w:rPr>
      </w:pPr>
    </w:p>
    <w:p w14:paraId="48997A36" w14:textId="2A81FEAA" w:rsidR="008B4C92" w:rsidRPr="00D77880" w:rsidRDefault="008B4C92" w:rsidP="008B4C92">
      <w:pPr>
        <w:tabs>
          <w:tab w:val="left" w:pos="1156"/>
        </w:tabs>
        <w:ind w:left="426" w:right="812"/>
        <w:rPr>
          <w:rFonts w:eastAsia="Calibri Light"/>
          <w:sz w:val="20"/>
          <w:szCs w:val="20"/>
          <w:u w:val="single"/>
        </w:rPr>
      </w:pPr>
      <w:r w:rsidRPr="00D77880">
        <w:rPr>
          <w:rFonts w:eastAsia="Calibri Light"/>
          <w:sz w:val="20"/>
          <w:szCs w:val="20"/>
          <w:u w:val="single"/>
        </w:rPr>
        <w:lastRenderedPageBreak/>
        <w:t>Požiadavky</w:t>
      </w:r>
      <w:r w:rsidRPr="00D77880">
        <w:rPr>
          <w:rFonts w:eastAsia="Calibri Light"/>
          <w:spacing w:val="80"/>
          <w:sz w:val="20"/>
          <w:szCs w:val="20"/>
          <w:u w:val="single"/>
        </w:rPr>
        <w:t xml:space="preserve"> </w:t>
      </w:r>
      <w:r w:rsidRPr="00D77880">
        <w:rPr>
          <w:rFonts w:eastAsia="Calibri Light"/>
          <w:sz w:val="20"/>
          <w:szCs w:val="20"/>
          <w:u w:val="single"/>
        </w:rPr>
        <w:t>pre</w:t>
      </w:r>
      <w:r w:rsidRPr="00D77880">
        <w:rPr>
          <w:rFonts w:eastAsia="Calibri Light"/>
          <w:spacing w:val="80"/>
          <w:sz w:val="20"/>
          <w:szCs w:val="20"/>
          <w:u w:val="single"/>
        </w:rPr>
        <w:t xml:space="preserve"> </w:t>
      </w:r>
      <w:r w:rsidRPr="00D77880">
        <w:rPr>
          <w:rFonts w:eastAsia="Calibri Light"/>
          <w:sz w:val="20"/>
          <w:szCs w:val="20"/>
          <w:u w:val="single"/>
        </w:rPr>
        <w:t>nastavenie</w:t>
      </w:r>
      <w:r w:rsidRPr="00D77880">
        <w:rPr>
          <w:rFonts w:eastAsia="Calibri Light"/>
          <w:spacing w:val="79"/>
          <w:sz w:val="20"/>
          <w:szCs w:val="20"/>
          <w:u w:val="single"/>
        </w:rPr>
        <w:t xml:space="preserve"> </w:t>
      </w:r>
      <w:r w:rsidRPr="00D77880">
        <w:rPr>
          <w:rFonts w:eastAsia="Calibri Light"/>
          <w:sz w:val="20"/>
          <w:szCs w:val="20"/>
          <w:u w:val="single"/>
        </w:rPr>
        <w:t>ochrán</w:t>
      </w:r>
      <w:r w:rsidRPr="00D77880">
        <w:rPr>
          <w:rFonts w:eastAsia="Calibri Light"/>
          <w:spacing w:val="80"/>
          <w:sz w:val="20"/>
          <w:szCs w:val="20"/>
          <w:u w:val="single"/>
        </w:rPr>
        <w:t xml:space="preserve"> </w:t>
      </w:r>
      <w:r w:rsidRPr="00D77880">
        <w:rPr>
          <w:rFonts w:eastAsia="Calibri Light"/>
          <w:sz w:val="20"/>
          <w:szCs w:val="20"/>
          <w:u w:val="single"/>
        </w:rPr>
        <w:t>-</w:t>
      </w:r>
      <w:r w:rsidRPr="00D77880">
        <w:rPr>
          <w:rFonts w:eastAsia="Calibri Light"/>
          <w:spacing w:val="78"/>
          <w:sz w:val="20"/>
          <w:szCs w:val="20"/>
          <w:u w:val="single"/>
        </w:rPr>
        <w:t xml:space="preserve"> </w:t>
      </w:r>
      <w:r w:rsidRPr="00D77880">
        <w:rPr>
          <w:rFonts w:eastAsia="Calibri Light"/>
          <w:sz w:val="20"/>
          <w:szCs w:val="20"/>
          <w:u w:val="single"/>
        </w:rPr>
        <w:t>odpojenie</w:t>
      </w:r>
      <w:r w:rsidRPr="00D77880">
        <w:rPr>
          <w:rFonts w:eastAsia="Calibri Light"/>
          <w:spacing w:val="79"/>
          <w:sz w:val="20"/>
          <w:szCs w:val="20"/>
          <w:u w:val="single"/>
        </w:rPr>
        <w:t xml:space="preserve"> </w:t>
      </w:r>
      <w:r w:rsidRPr="00D77880">
        <w:rPr>
          <w:rFonts w:eastAsia="Calibri Light"/>
          <w:sz w:val="20"/>
          <w:szCs w:val="20"/>
          <w:u w:val="single"/>
        </w:rPr>
        <w:t>zdrojov</w:t>
      </w:r>
      <w:r w:rsidRPr="00D77880">
        <w:rPr>
          <w:rFonts w:eastAsia="Calibri Light"/>
          <w:spacing w:val="80"/>
          <w:sz w:val="20"/>
          <w:szCs w:val="20"/>
          <w:u w:val="single"/>
        </w:rPr>
        <w:t xml:space="preserve"> </w:t>
      </w:r>
      <w:r w:rsidRPr="00D77880">
        <w:rPr>
          <w:rFonts w:eastAsia="Calibri Light"/>
          <w:sz w:val="20"/>
          <w:szCs w:val="20"/>
          <w:u w:val="single"/>
        </w:rPr>
        <w:t>typu</w:t>
      </w:r>
      <w:r w:rsidRPr="00D77880">
        <w:rPr>
          <w:rFonts w:eastAsia="Calibri Light"/>
          <w:spacing w:val="79"/>
          <w:sz w:val="20"/>
          <w:szCs w:val="20"/>
          <w:u w:val="single"/>
        </w:rPr>
        <w:t xml:space="preserve"> </w:t>
      </w:r>
      <w:r w:rsidRPr="00D77880">
        <w:rPr>
          <w:rFonts w:eastAsia="Calibri Light"/>
          <w:sz w:val="20"/>
          <w:szCs w:val="20"/>
          <w:u w:val="single"/>
        </w:rPr>
        <w:t>A od</w:t>
      </w:r>
      <w:r w:rsidRPr="00D77880">
        <w:rPr>
          <w:rFonts w:eastAsia="Calibri Light"/>
          <w:spacing w:val="79"/>
          <w:sz w:val="20"/>
          <w:szCs w:val="20"/>
          <w:u w:val="single"/>
        </w:rPr>
        <w:t xml:space="preserve"> </w:t>
      </w:r>
      <w:r w:rsidRPr="00D77880">
        <w:rPr>
          <w:rFonts w:eastAsia="Calibri Light"/>
          <w:sz w:val="20"/>
          <w:szCs w:val="20"/>
          <w:u w:val="single"/>
        </w:rPr>
        <w:t>DS,</w:t>
      </w:r>
      <w:r w:rsidRPr="00D77880">
        <w:rPr>
          <w:rFonts w:eastAsia="Calibri Light"/>
          <w:spacing w:val="79"/>
          <w:sz w:val="20"/>
          <w:szCs w:val="20"/>
          <w:u w:val="single"/>
        </w:rPr>
        <w:t xml:space="preserve"> </w:t>
      </w:r>
      <w:r w:rsidRPr="00D77880">
        <w:rPr>
          <w:rFonts w:eastAsia="Calibri Light"/>
          <w:sz w:val="20"/>
          <w:szCs w:val="20"/>
          <w:u w:val="single"/>
        </w:rPr>
        <w:t>vrátane</w:t>
      </w:r>
      <w:r w:rsidRPr="00D77880">
        <w:rPr>
          <w:rFonts w:eastAsia="Calibri Light"/>
          <w:spacing w:val="79"/>
          <w:sz w:val="20"/>
          <w:szCs w:val="20"/>
          <w:u w:val="single"/>
        </w:rPr>
        <w:t xml:space="preserve"> </w:t>
      </w:r>
      <w:r w:rsidRPr="00D77880">
        <w:rPr>
          <w:rFonts w:eastAsia="Calibri Light"/>
          <w:sz w:val="20"/>
          <w:szCs w:val="20"/>
          <w:u w:val="single"/>
        </w:rPr>
        <w:t>zdrojov</w:t>
      </w:r>
      <w:r w:rsidRPr="00D77880">
        <w:rPr>
          <w:rFonts w:eastAsia="Calibri Light"/>
          <w:spacing w:val="79"/>
          <w:sz w:val="20"/>
          <w:szCs w:val="20"/>
          <w:u w:val="single"/>
        </w:rPr>
        <w:t xml:space="preserve"> </w:t>
      </w:r>
      <w:r w:rsidRPr="00D77880">
        <w:rPr>
          <w:rFonts w:eastAsia="Calibri Light"/>
          <w:sz w:val="20"/>
          <w:szCs w:val="20"/>
          <w:u w:val="single"/>
        </w:rPr>
        <w:t>s činným inštalovaným výkonom do 800W</w:t>
      </w:r>
    </w:p>
    <w:p w14:paraId="42F23778" w14:textId="77777777" w:rsidR="008B4C92" w:rsidRPr="00A202B0" w:rsidRDefault="008B4C92" w:rsidP="008B4C92">
      <w:pPr>
        <w:rPr>
          <w:rFonts w:ascii="Calibri Light" w:eastAsia="Calibri Light" w:hAnsi="Calibri Light" w:cs="Calibri Light"/>
          <w:sz w:val="20"/>
          <w:szCs w:val="20"/>
        </w:rPr>
      </w:pPr>
    </w:p>
    <w:tbl>
      <w:tblPr>
        <w:tblStyle w:val="TableNormal6"/>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701"/>
        <w:gridCol w:w="2268"/>
        <w:gridCol w:w="1985"/>
      </w:tblGrid>
      <w:tr w:rsidR="008B4C92" w:rsidRPr="00A202B0" w14:paraId="6F58D471" w14:textId="77777777" w:rsidTr="00D77880">
        <w:trPr>
          <w:trHeight w:val="537"/>
        </w:trPr>
        <w:tc>
          <w:tcPr>
            <w:tcW w:w="8127" w:type="dxa"/>
            <w:gridSpan w:val="4"/>
          </w:tcPr>
          <w:p w14:paraId="6146C5DE" w14:textId="77777777" w:rsidR="008B4C92" w:rsidRPr="00D77880" w:rsidRDefault="008B4C92" w:rsidP="00D77880">
            <w:pPr>
              <w:spacing w:line="291" w:lineRule="exact"/>
              <w:ind w:left="6" w:right="1"/>
              <w:rPr>
                <w:rFonts w:ascii="Calibri Light" w:eastAsia="Calibri Light" w:hAnsi="Calibri Light" w:cs="Calibri Light"/>
                <w:b/>
                <w:bCs/>
                <w:sz w:val="20"/>
              </w:rPr>
            </w:pPr>
            <w:r w:rsidRPr="00D77880">
              <w:rPr>
                <w:rFonts w:ascii="Calibri Light" w:eastAsia="Calibri Light" w:hAnsi="Calibri Light" w:cs="Calibri Light"/>
                <w:b/>
                <w:bCs/>
                <w:position w:val="2"/>
                <w:sz w:val="20"/>
              </w:rPr>
              <w:t>Nastavenie</w:t>
            </w:r>
            <w:r w:rsidRPr="00D77880">
              <w:rPr>
                <w:rFonts w:ascii="Calibri Light" w:eastAsia="Calibri Light" w:hAnsi="Calibri Light" w:cs="Calibri Light"/>
                <w:b/>
                <w:bCs/>
                <w:spacing w:val="-3"/>
                <w:position w:val="2"/>
                <w:sz w:val="20"/>
              </w:rPr>
              <w:t xml:space="preserve"> </w:t>
            </w:r>
            <w:r w:rsidRPr="00D77880">
              <w:rPr>
                <w:rFonts w:ascii="Calibri Light" w:eastAsia="Calibri Light" w:hAnsi="Calibri Light" w:cs="Calibri Light"/>
                <w:b/>
                <w:bCs/>
                <w:position w:val="2"/>
                <w:sz w:val="20"/>
              </w:rPr>
              <w:t>ochrán</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zdrojov</w:t>
            </w:r>
            <w:r w:rsidRPr="00D77880">
              <w:rPr>
                <w:rFonts w:ascii="Calibri Light" w:eastAsia="Calibri Light" w:hAnsi="Calibri Light" w:cs="Calibri Light"/>
                <w:b/>
                <w:bCs/>
                <w:spacing w:val="-2"/>
                <w:position w:val="2"/>
                <w:sz w:val="20"/>
              </w:rPr>
              <w:t xml:space="preserve"> </w:t>
            </w:r>
            <w:r w:rsidRPr="00D77880">
              <w:rPr>
                <w:rFonts w:ascii="Calibri Light" w:eastAsia="Calibri Light" w:hAnsi="Calibri Light" w:cs="Calibri Light"/>
                <w:b/>
                <w:bCs/>
                <w:position w:val="2"/>
                <w:sz w:val="20"/>
              </w:rPr>
              <w:t>typu</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A</w:t>
            </w:r>
            <w:r w:rsidRPr="00D77880">
              <w:rPr>
                <w:rFonts w:ascii="Calibri Light" w:eastAsia="Calibri Light" w:hAnsi="Calibri Light" w:cs="Calibri Light"/>
                <w:b/>
                <w:bCs/>
                <w:spacing w:val="-4"/>
                <w:position w:val="2"/>
                <w:sz w:val="20"/>
              </w:rPr>
              <w:t xml:space="preserve"> </w:t>
            </w:r>
            <w:r w:rsidRPr="00D77880">
              <w:rPr>
                <w:rFonts w:ascii="Calibri Light" w:eastAsia="Calibri Light" w:hAnsi="Calibri Light" w:cs="Calibri Light"/>
                <w:b/>
                <w:bCs/>
                <w:position w:val="2"/>
                <w:sz w:val="20"/>
              </w:rPr>
              <w:t>vrátane</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zdrojov</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s</w:t>
            </w:r>
            <w:r w:rsidRPr="00D77880">
              <w:rPr>
                <w:rFonts w:ascii="Calibri Light" w:eastAsia="Calibri Light" w:hAnsi="Calibri Light" w:cs="Calibri Light"/>
                <w:b/>
                <w:bCs/>
                <w:spacing w:val="-2"/>
                <w:position w:val="2"/>
                <w:sz w:val="20"/>
              </w:rPr>
              <w:t xml:space="preserve"> </w:t>
            </w:r>
            <w:r w:rsidRPr="00D77880">
              <w:rPr>
                <w:rFonts w:ascii="Calibri Light" w:eastAsia="Calibri Light" w:hAnsi="Calibri Light" w:cs="Calibri Light"/>
                <w:b/>
                <w:bCs/>
                <w:position w:val="2"/>
                <w:sz w:val="24"/>
              </w:rPr>
              <w:t>P</w:t>
            </w:r>
            <w:r w:rsidRPr="00D77880">
              <w:rPr>
                <w:rFonts w:ascii="Calibri Light" w:eastAsia="Calibri Light" w:hAnsi="Calibri Light" w:cs="Calibri Light"/>
                <w:b/>
                <w:bCs/>
                <w:sz w:val="16"/>
              </w:rPr>
              <w:t>N</w:t>
            </w:r>
            <w:r w:rsidRPr="00D77880">
              <w:rPr>
                <w:rFonts w:ascii="Calibri Light" w:eastAsia="Calibri Light" w:hAnsi="Calibri Light" w:cs="Calibri Light"/>
                <w:b/>
                <w:bCs/>
                <w:spacing w:val="6"/>
                <w:sz w:val="16"/>
              </w:rPr>
              <w:t xml:space="preserve"> </w:t>
            </w:r>
            <w:r w:rsidRPr="00D77880">
              <w:rPr>
                <w:rFonts w:ascii="Calibri Light" w:eastAsia="Calibri Light" w:hAnsi="Calibri Light" w:cs="Calibri Light"/>
                <w:b/>
                <w:bCs/>
                <w:position w:val="2"/>
                <w:sz w:val="20"/>
              </w:rPr>
              <w:t>do</w:t>
            </w:r>
            <w:r w:rsidRPr="00D77880">
              <w:rPr>
                <w:rFonts w:ascii="Calibri Light" w:eastAsia="Calibri Light" w:hAnsi="Calibri Light" w:cs="Calibri Light"/>
                <w:b/>
                <w:bCs/>
                <w:spacing w:val="-7"/>
                <w:position w:val="2"/>
                <w:sz w:val="20"/>
              </w:rPr>
              <w:t xml:space="preserve"> </w:t>
            </w:r>
            <w:r w:rsidRPr="00D77880">
              <w:rPr>
                <w:rFonts w:ascii="Calibri Light" w:eastAsia="Calibri Light" w:hAnsi="Calibri Light" w:cs="Calibri Light"/>
                <w:b/>
                <w:bCs/>
                <w:position w:val="2"/>
                <w:sz w:val="20"/>
              </w:rPr>
              <w:t>800W,</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so</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position w:val="2"/>
                <w:sz w:val="20"/>
              </w:rPr>
              <w:t>sledovaním</w:t>
            </w:r>
            <w:r w:rsidRPr="00D77880">
              <w:rPr>
                <w:rFonts w:ascii="Calibri Light" w:eastAsia="Calibri Light" w:hAnsi="Calibri Light" w:cs="Calibri Light"/>
                <w:b/>
                <w:bCs/>
                <w:spacing w:val="-4"/>
                <w:position w:val="2"/>
                <w:sz w:val="20"/>
              </w:rPr>
              <w:t xml:space="preserve"> </w:t>
            </w:r>
            <w:r w:rsidRPr="00D77880">
              <w:rPr>
                <w:rFonts w:ascii="Calibri Light" w:eastAsia="Calibri Light" w:hAnsi="Calibri Light" w:cs="Calibri Light"/>
                <w:b/>
                <w:bCs/>
                <w:position w:val="2"/>
                <w:sz w:val="20"/>
              </w:rPr>
              <w:t>napätia</w:t>
            </w:r>
            <w:r w:rsidRPr="00D77880">
              <w:rPr>
                <w:rFonts w:ascii="Calibri Light" w:eastAsia="Calibri Light" w:hAnsi="Calibri Light" w:cs="Calibri Light"/>
                <w:b/>
                <w:bCs/>
                <w:spacing w:val="-3"/>
                <w:position w:val="2"/>
                <w:sz w:val="20"/>
              </w:rPr>
              <w:t xml:space="preserve"> </w:t>
            </w:r>
            <w:r w:rsidRPr="00D77880">
              <w:rPr>
                <w:rFonts w:ascii="Calibri Light" w:eastAsia="Calibri Light" w:hAnsi="Calibri Light" w:cs="Calibri Light"/>
                <w:b/>
                <w:bCs/>
                <w:position w:val="2"/>
                <w:sz w:val="20"/>
              </w:rPr>
              <w:t>na</w:t>
            </w:r>
            <w:r w:rsidRPr="00D77880">
              <w:rPr>
                <w:rFonts w:ascii="Calibri Light" w:eastAsia="Calibri Light" w:hAnsi="Calibri Light" w:cs="Calibri Light"/>
                <w:b/>
                <w:bCs/>
                <w:spacing w:val="-5"/>
                <w:position w:val="2"/>
                <w:sz w:val="20"/>
              </w:rPr>
              <w:t xml:space="preserve"> </w:t>
            </w:r>
            <w:r w:rsidRPr="00D77880">
              <w:rPr>
                <w:rFonts w:ascii="Calibri Light" w:eastAsia="Calibri Light" w:hAnsi="Calibri Light" w:cs="Calibri Light"/>
                <w:b/>
                <w:bCs/>
                <w:spacing w:val="-2"/>
                <w:position w:val="2"/>
                <w:sz w:val="20"/>
              </w:rPr>
              <w:t>strane</w:t>
            </w:r>
          </w:p>
          <w:p w14:paraId="7321B63A" w14:textId="77777777" w:rsidR="008B4C92" w:rsidRPr="00D77880" w:rsidRDefault="008B4C92" w:rsidP="00D77880">
            <w:pPr>
              <w:spacing w:before="2" w:line="223" w:lineRule="exact"/>
              <w:ind w:left="6"/>
              <w:rPr>
                <w:rFonts w:ascii="Calibri Light" w:eastAsia="Calibri Light" w:hAnsi="Calibri Light" w:cs="Calibri Light"/>
                <w:b/>
                <w:bCs/>
                <w:sz w:val="20"/>
              </w:rPr>
            </w:pPr>
            <w:r w:rsidRPr="00D77880">
              <w:rPr>
                <w:rFonts w:ascii="Calibri Light" w:eastAsia="Calibri Light" w:hAnsi="Calibri Light" w:cs="Calibri Light"/>
                <w:b/>
                <w:bCs/>
                <w:sz w:val="20"/>
              </w:rPr>
              <w:t>NN</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(Uf</w:t>
            </w:r>
            <w:r w:rsidRPr="00D77880">
              <w:rPr>
                <w:rFonts w:ascii="Calibri Light" w:eastAsia="Calibri Light" w:hAnsi="Calibri Light" w:cs="Calibri Light"/>
                <w:b/>
                <w:bCs/>
                <w:spacing w:val="-1"/>
                <w:sz w:val="20"/>
              </w:rPr>
              <w:t xml:space="preserve"> </w:t>
            </w:r>
            <w:r w:rsidRPr="00D77880">
              <w:rPr>
                <w:rFonts w:ascii="Calibri Light" w:eastAsia="Calibri Light" w:hAnsi="Calibri Light" w:cs="Calibri Light"/>
                <w:b/>
                <w:bCs/>
                <w:sz w:val="20"/>
              </w:rPr>
              <w:t>-</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fázové</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napätie)/VN</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w:t>
            </w:r>
            <w:proofErr w:type="spellStart"/>
            <w:r w:rsidRPr="00D77880">
              <w:rPr>
                <w:rFonts w:ascii="Calibri Light" w:eastAsia="Calibri Light" w:hAnsi="Calibri Light" w:cs="Calibri Light"/>
                <w:b/>
                <w:bCs/>
                <w:sz w:val="20"/>
              </w:rPr>
              <w:t>Un</w:t>
            </w:r>
            <w:proofErr w:type="spellEnd"/>
            <w:r w:rsidRPr="00D77880">
              <w:rPr>
                <w:rFonts w:ascii="Calibri Light" w:eastAsia="Calibri Light" w:hAnsi="Calibri Light" w:cs="Calibri Light"/>
                <w:b/>
                <w:bCs/>
                <w:spacing w:val="-2"/>
                <w:sz w:val="20"/>
              </w:rPr>
              <w:t xml:space="preserve"> </w:t>
            </w:r>
            <w:r w:rsidRPr="00D77880">
              <w:rPr>
                <w:rFonts w:ascii="Calibri Light" w:eastAsia="Calibri Light" w:hAnsi="Calibri Light" w:cs="Calibri Light"/>
                <w:b/>
                <w:bCs/>
                <w:sz w:val="20"/>
              </w:rPr>
              <w:t>-</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združené</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pacing w:val="-2"/>
                <w:sz w:val="20"/>
              </w:rPr>
              <w:t>napätie)</w:t>
            </w:r>
          </w:p>
        </w:tc>
      </w:tr>
      <w:tr w:rsidR="008B4C92" w:rsidRPr="00A202B0" w14:paraId="793CDFA6" w14:textId="77777777" w:rsidTr="00D77880">
        <w:trPr>
          <w:trHeight w:val="299"/>
        </w:trPr>
        <w:tc>
          <w:tcPr>
            <w:tcW w:w="2173" w:type="dxa"/>
            <w:vMerge w:val="restart"/>
          </w:tcPr>
          <w:p w14:paraId="3DDAD92E" w14:textId="77777777" w:rsidR="008B4C92" w:rsidRPr="00D77880" w:rsidRDefault="008B4C92" w:rsidP="00D77880">
            <w:pPr>
              <w:jc w:val="center"/>
              <w:rPr>
                <w:rFonts w:ascii="Calibri Light" w:eastAsia="Calibri Light" w:hAnsi="Calibri Light" w:cs="Calibri Light"/>
                <w:b/>
                <w:bCs/>
                <w:sz w:val="20"/>
              </w:rPr>
            </w:pPr>
          </w:p>
          <w:p w14:paraId="671E75D4" w14:textId="77777777" w:rsidR="008B4C92" w:rsidRPr="00D77880" w:rsidRDefault="008B4C92" w:rsidP="00D77880">
            <w:pPr>
              <w:spacing w:line="223" w:lineRule="exact"/>
              <w:ind w:left="69"/>
              <w:jc w:val="center"/>
              <w:rPr>
                <w:rFonts w:ascii="Calibri Light" w:eastAsia="Calibri Light" w:hAnsi="Calibri Light" w:cs="Calibri Light"/>
                <w:b/>
                <w:bCs/>
                <w:sz w:val="20"/>
              </w:rPr>
            </w:pPr>
            <w:r w:rsidRPr="00D77880">
              <w:rPr>
                <w:rFonts w:ascii="Calibri Light" w:eastAsia="Calibri Light" w:hAnsi="Calibri Light" w:cs="Calibri Light"/>
                <w:b/>
                <w:bCs/>
                <w:spacing w:val="-2"/>
                <w:sz w:val="20"/>
              </w:rPr>
              <w:t>Funkcia</w:t>
            </w:r>
          </w:p>
        </w:tc>
        <w:tc>
          <w:tcPr>
            <w:tcW w:w="1701" w:type="dxa"/>
            <w:vMerge w:val="restart"/>
          </w:tcPr>
          <w:p w14:paraId="169B2733" w14:textId="77777777" w:rsidR="008B4C92" w:rsidRPr="00D77880" w:rsidRDefault="008B4C92" w:rsidP="00D77880">
            <w:pPr>
              <w:jc w:val="center"/>
              <w:rPr>
                <w:rFonts w:ascii="Calibri Light" w:eastAsia="Calibri Light" w:hAnsi="Calibri Light" w:cs="Calibri Light"/>
                <w:b/>
                <w:bCs/>
                <w:sz w:val="20"/>
              </w:rPr>
            </w:pPr>
          </w:p>
          <w:p w14:paraId="5E7EC81B" w14:textId="77777777" w:rsidR="008B4C92" w:rsidRPr="00D77880" w:rsidRDefault="008B4C92" w:rsidP="00D77880">
            <w:pPr>
              <w:spacing w:line="223" w:lineRule="exact"/>
              <w:ind w:left="69"/>
              <w:jc w:val="center"/>
              <w:rPr>
                <w:rFonts w:ascii="Calibri Light" w:eastAsia="Calibri Light" w:hAnsi="Calibri Light" w:cs="Calibri Light"/>
                <w:b/>
                <w:bCs/>
                <w:sz w:val="20"/>
              </w:rPr>
            </w:pPr>
            <w:r w:rsidRPr="00D77880">
              <w:rPr>
                <w:rFonts w:ascii="Calibri Light" w:eastAsia="Calibri Light" w:hAnsi="Calibri Light" w:cs="Calibri Light"/>
                <w:b/>
                <w:bCs/>
                <w:spacing w:val="-2"/>
                <w:sz w:val="20"/>
              </w:rPr>
              <w:t>Označenie</w:t>
            </w:r>
          </w:p>
        </w:tc>
        <w:tc>
          <w:tcPr>
            <w:tcW w:w="4253" w:type="dxa"/>
            <w:gridSpan w:val="2"/>
          </w:tcPr>
          <w:p w14:paraId="40CFA6C0" w14:textId="77777777" w:rsidR="008B4C92" w:rsidRPr="00D77880" w:rsidRDefault="008B4C92" w:rsidP="00D77880">
            <w:pPr>
              <w:spacing w:before="56" w:line="223" w:lineRule="exact"/>
              <w:jc w:val="center"/>
              <w:rPr>
                <w:rFonts w:ascii="Calibri Light" w:eastAsia="Calibri Light" w:hAnsi="Calibri Light" w:cs="Calibri Light"/>
                <w:b/>
                <w:bCs/>
                <w:sz w:val="20"/>
              </w:rPr>
            </w:pPr>
            <w:r w:rsidRPr="00D77880">
              <w:rPr>
                <w:rFonts w:ascii="Calibri Light" w:eastAsia="Calibri Light" w:hAnsi="Calibri Light" w:cs="Calibri Light"/>
                <w:b/>
                <w:bCs/>
                <w:sz w:val="20"/>
              </w:rPr>
              <w:t>Požadované</w:t>
            </w:r>
            <w:r w:rsidRPr="00D77880">
              <w:rPr>
                <w:rFonts w:ascii="Calibri Light" w:eastAsia="Calibri Light" w:hAnsi="Calibri Light" w:cs="Calibri Light"/>
                <w:b/>
                <w:bCs/>
                <w:spacing w:val="-10"/>
                <w:sz w:val="20"/>
              </w:rPr>
              <w:t xml:space="preserve"> </w:t>
            </w:r>
            <w:r w:rsidRPr="00D77880">
              <w:rPr>
                <w:rFonts w:ascii="Calibri Light" w:eastAsia="Calibri Light" w:hAnsi="Calibri Light" w:cs="Calibri Light"/>
                <w:b/>
                <w:bCs/>
                <w:spacing w:val="-2"/>
                <w:sz w:val="20"/>
              </w:rPr>
              <w:t>nastavenie</w:t>
            </w:r>
          </w:p>
        </w:tc>
      </w:tr>
      <w:tr w:rsidR="008B4C92" w:rsidRPr="00A202B0" w14:paraId="0A5DA019" w14:textId="77777777" w:rsidTr="00D77880">
        <w:trPr>
          <w:trHeight w:val="489"/>
        </w:trPr>
        <w:tc>
          <w:tcPr>
            <w:tcW w:w="2173" w:type="dxa"/>
            <w:vMerge/>
            <w:tcBorders>
              <w:top w:val="nil"/>
            </w:tcBorders>
          </w:tcPr>
          <w:p w14:paraId="2F5CE395" w14:textId="77777777" w:rsidR="008B4C92" w:rsidRPr="00D77880" w:rsidRDefault="008B4C92" w:rsidP="00D77880">
            <w:pPr>
              <w:jc w:val="center"/>
              <w:rPr>
                <w:rFonts w:ascii="Calibri Light" w:eastAsia="Calibri Light" w:hAnsi="Calibri Light" w:cs="Calibri Light"/>
                <w:b/>
                <w:bCs/>
                <w:sz w:val="2"/>
                <w:szCs w:val="2"/>
              </w:rPr>
            </w:pPr>
          </w:p>
        </w:tc>
        <w:tc>
          <w:tcPr>
            <w:tcW w:w="1701" w:type="dxa"/>
            <w:vMerge/>
            <w:tcBorders>
              <w:top w:val="nil"/>
            </w:tcBorders>
          </w:tcPr>
          <w:p w14:paraId="1993A3C6" w14:textId="77777777" w:rsidR="008B4C92" w:rsidRPr="00D77880" w:rsidRDefault="008B4C92" w:rsidP="00D77880">
            <w:pPr>
              <w:jc w:val="center"/>
              <w:rPr>
                <w:rFonts w:ascii="Calibri Light" w:eastAsia="Calibri Light" w:hAnsi="Calibri Light" w:cs="Calibri Light"/>
                <w:b/>
                <w:bCs/>
                <w:sz w:val="2"/>
                <w:szCs w:val="2"/>
              </w:rPr>
            </w:pPr>
          </w:p>
        </w:tc>
        <w:tc>
          <w:tcPr>
            <w:tcW w:w="2268" w:type="dxa"/>
          </w:tcPr>
          <w:p w14:paraId="742D8D57" w14:textId="0BEC4642" w:rsidR="008B4C92" w:rsidRPr="00D77880" w:rsidRDefault="008B4C92" w:rsidP="00FA683B">
            <w:pPr>
              <w:spacing w:line="223" w:lineRule="exact"/>
              <w:ind w:left="14" w:right="3"/>
              <w:jc w:val="center"/>
              <w:rPr>
                <w:rFonts w:ascii="Calibri Light" w:eastAsia="Calibri Light" w:hAnsi="Calibri Light" w:cs="Calibri Light"/>
                <w:b/>
                <w:bCs/>
                <w:sz w:val="20"/>
              </w:rPr>
            </w:pPr>
            <w:r w:rsidRPr="00D77880">
              <w:rPr>
                <w:rFonts w:ascii="Calibri Light" w:eastAsia="Calibri Light" w:hAnsi="Calibri Light" w:cs="Calibri Light"/>
                <w:b/>
                <w:bCs/>
                <w:sz w:val="20"/>
              </w:rPr>
              <w:t>pre</w:t>
            </w:r>
            <w:r w:rsidRPr="00D77880">
              <w:rPr>
                <w:rFonts w:ascii="Calibri Light" w:eastAsia="Calibri Light" w:hAnsi="Calibri Light" w:cs="Calibri Light"/>
                <w:b/>
                <w:bCs/>
                <w:spacing w:val="-7"/>
                <w:sz w:val="20"/>
              </w:rPr>
              <w:t xml:space="preserve"> </w:t>
            </w:r>
            <w:r w:rsidRPr="00D77880">
              <w:rPr>
                <w:rFonts w:ascii="Calibri Light" w:eastAsia="Calibri Light" w:hAnsi="Calibri Light" w:cs="Calibri Light"/>
                <w:b/>
                <w:bCs/>
                <w:spacing w:val="-2"/>
                <w:sz w:val="20"/>
              </w:rPr>
              <w:t>vypnutie</w:t>
            </w:r>
          </w:p>
        </w:tc>
        <w:tc>
          <w:tcPr>
            <w:tcW w:w="1985" w:type="dxa"/>
          </w:tcPr>
          <w:p w14:paraId="12943134" w14:textId="77777777" w:rsidR="008B4C92" w:rsidRPr="00D77880" w:rsidRDefault="008B4C92" w:rsidP="00FA683B">
            <w:pPr>
              <w:spacing w:before="1"/>
              <w:ind w:left="12" w:right="4"/>
              <w:jc w:val="center"/>
              <w:rPr>
                <w:rFonts w:ascii="Calibri Light" w:eastAsia="Calibri Light" w:hAnsi="Calibri Light" w:cs="Calibri Light"/>
                <w:b/>
                <w:bCs/>
                <w:sz w:val="20"/>
              </w:rPr>
            </w:pPr>
            <w:r w:rsidRPr="00D77880">
              <w:rPr>
                <w:rFonts w:ascii="Calibri Light" w:eastAsia="Calibri Light" w:hAnsi="Calibri Light" w:cs="Calibri Light"/>
                <w:b/>
                <w:bCs/>
                <w:sz w:val="20"/>
              </w:rPr>
              <w:t>max.</w:t>
            </w:r>
            <w:r w:rsidRPr="00D77880">
              <w:rPr>
                <w:rFonts w:ascii="Calibri Light" w:eastAsia="Calibri Light" w:hAnsi="Calibri Light" w:cs="Calibri Light"/>
                <w:b/>
                <w:bCs/>
                <w:spacing w:val="-7"/>
                <w:sz w:val="20"/>
              </w:rPr>
              <w:t xml:space="preserve"> </w:t>
            </w:r>
            <w:r w:rsidRPr="00D77880">
              <w:rPr>
                <w:rFonts w:ascii="Calibri Light" w:eastAsia="Calibri Light" w:hAnsi="Calibri Light" w:cs="Calibri Light"/>
                <w:b/>
                <w:bCs/>
                <w:sz w:val="20"/>
              </w:rPr>
              <w:t>vypínací</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pacing w:val="-5"/>
                <w:sz w:val="20"/>
              </w:rPr>
              <w:t>čas</w:t>
            </w:r>
          </w:p>
          <w:p w14:paraId="5A304F43" w14:textId="77777777" w:rsidR="008B4C92" w:rsidRPr="00D77880" w:rsidRDefault="008B4C92" w:rsidP="00FA683B">
            <w:pPr>
              <w:spacing w:before="1" w:line="223" w:lineRule="exact"/>
              <w:ind w:left="12" w:right="1"/>
              <w:jc w:val="center"/>
              <w:rPr>
                <w:rFonts w:ascii="Calibri Light" w:eastAsia="Calibri Light" w:hAnsi="Calibri Light" w:cs="Calibri Light"/>
                <w:b/>
                <w:bCs/>
                <w:sz w:val="20"/>
              </w:rPr>
            </w:pPr>
            <w:r w:rsidRPr="00D77880">
              <w:rPr>
                <w:rFonts w:ascii="Calibri Light" w:eastAsia="Calibri Light" w:hAnsi="Calibri Light" w:cs="Calibri Light"/>
                <w:b/>
                <w:bCs/>
                <w:position w:val="1"/>
                <w:sz w:val="20"/>
              </w:rPr>
              <w:t>t</w:t>
            </w:r>
            <w:r w:rsidRPr="00D77880">
              <w:rPr>
                <w:rFonts w:ascii="Calibri Light" w:eastAsia="Calibri Light" w:hAnsi="Calibri Light" w:cs="Calibri Light"/>
                <w:b/>
                <w:bCs/>
                <w:sz w:val="13"/>
              </w:rPr>
              <w:t>max</w:t>
            </w:r>
            <w:r w:rsidRPr="00D77880">
              <w:rPr>
                <w:rFonts w:ascii="Calibri Light" w:eastAsia="Calibri Light" w:hAnsi="Calibri Light" w:cs="Calibri Light"/>
                <w:b/>
                <w:bCs/>
                <w:spacing w:val="13"/>
                <w:sz w:val="13"/>
              </w:rPr>
              <w:t xml:space="preserve"> </w:t>
            </w:r>
            <w:r w:rsidRPr="00D77880">
              <w:rPr>
                <w:rFonts w:ascii="Calibri Light" w:eastAsia="Calibri Light" w:hAnsi="Calibri Light" w:cs="Calibri Light"/>
                <w:b/>
                <w:bCs/>
                <w:spacing w:val="-5"/>
                <w:position w:val="1"/>
                <w:sz w:val="20"/>
              </w:rPr>
              <w:t>(s)</w:t>
            </w:r>
          </w:p>
        </w:tc>
      </w:tr>
      <w:tr w:rsidR="008B4C92" w:rsidRPr="00A202B0" w14:paraId="47D3CC9B" w14:textId="77777777" w:rsidTr="00D77880">
        <w:trPr>
          <w:trHeight w:val="299"/>
        </w:trPr>
        <w:tc>
          <w:tcPr>
            <w:tcW w:w="2173" w:type="dxa"/>
          </w:tcPr>
          <w:p w14:paraId="44D3A1FE" w14:textId="77777777" w:rsidR="008B4C92" w:rsidRPr="00A202B0" w:rsidRDefault="008B4C92" w:rsidP="000B0A4D">
            <w:pPr>
              <w:spacing w:before="27"/>
              <w:ind w:left="69"/>
              <w:rPr>
                <w:rFonts w:ascii="Calibri Light" w:eastAsia="Calibri Light" w:hAnsi="Calibri Light" w:cs="Calibri Light"/>
                <w:sz w:val="20"/>
              </w:rPr>
            </w:pPr>
            <w:proofErr w:type="spellStart"/>
            <w:r w:rsidRPr="00A202B0">
              <w:rPr>
                <w:rFonts w:ascii="Calibri Light" w:eastAsia="Calibri Light" w:hAnsi="Calibri Light" w:cs="Calibri Light"/>
                <w:spacing w:val="-2"/>
                <w:sz w:val="20"/>
              </w:rPr>
              <w:t>Nadpätie</w:t>
            </w:r>
            <w:proofErr w:type="spellEnd"/>
          </w:p>
        </w:tc>
        <w:tc>
          <w:tcPr>
            <w:tcW w:w="1701" w:type="dxa"/>
          </w:tcPr>
          <w:p w14:paraId="05FA6EFC" w14:textId="77777777" w:rsidR="008B4C92" w:rsidRPr="00A202B0" w:rsidRDefault="008B4C92" w:rsidP="000B0A4D">
            <w:pPr>
              <w:spacing w:before="27"/>
              <w:ind w:left="69"/>
              <w:rPr>
                <w:rFonts w:ascii="Calibri Light" w:eastAsia="Calibri Light" w:hAnsi="Calibri Light" w:cs="Calibri Light"/>
                <w:sz w:val="20"/>
              </w:rPr>
            </w:pPr>
            <w:r w:rsidRPr="00A202B0">
              <w:rPr>
                <w:rFonts w:ascii="Calibri Light" w:eastAsia="Calibri Light" w:hAnsi="Calibri Light" w:cs="Calibri Light"/>
                <w:spacing w:val="-5"/>
                <w:sz w:val="20"/>
              </w:rPr>
              <w:t>U&gt;</w:t>
            </w:r>
          </w:p>
        </w:tc>
        <w:tc>
          <w:tcPr>
            <w:tcW w:w="2268" w:type="dxa"/>
          </w:tcPr>
          <w:p w14:paraId="738067A0" w14:textId="77777777" w:rsidR="008B4C92" w:rsidRPr="00A202B0" w:rsidRDefault="008B4C92" w:rsidP="000B0A4D">
            <w:pPr>
              <w:spacing w:before="27"/>
              <w:ind w:left="14"/>
              <w:jc w:val="center"/>
              <w:rPr>
                <w:rFonts w:ascii="Calibri Light" w:eastAsia="Calibri Light" w:hAnsi="Calibri Light" w:cs="Calibri Light"/>
                <w:sz w:val="20"/>
              </w:rPr>
            </w:pPr>
            <w:r w:rsidRPr="00A202B0">
              <w:rPr>
                <w:rFonts w:ascii="Calibri Light" w:eastAsia="Calibri Light" w:hAnsi="Calibri Light" w:cs="Calibri Light"/>
                <w:sz w:val="20"/>
              </w:rPr>
              <w:t>1,1</w:t>
            </w:r>
            <w:r w:rsidRPr="00A202B0">
              <w:rPr>
                <w:rFonts w:ascii="Calibri Light" w:eastAsia="Calibri Light" w:hAnsi="Calibri Light" w:cs="Calibri Light"/>
                <w:spacing w:val="41"/>
                <w:sz w:val="20"/>
              </w:rPr>
              <w:t xml:space="preserve"> </w:t>
            </w:r>
            <w:proofErr w:type="spellStart"/>
            <w:r w:rsidRPr="00A202B0">
              <w:rPr>
                <w:rFonts w:ascii="Calibri Light" w:eastAsia="Calibri Light" w:hAnsi="Calibri Light" w:cs="Calibri Light"/>
                <w:spacing w:val="-5"/>
                <w:sz w:val="20"/>
              </w:rPr>
              <w:t>Un</w:t>
            </w:r>
            <w:proofErr w:type="spellEnd"/>
          </w:p>
        </w:tc>
        <w:tc>
          <w:tcPr>
            <w:tcW w:w="1985" w:type="dxa"/>
          </w:tcPr>
          <w:p w14:paraId="20145A2A" w14:textId="77777777" w:rsidR="008B4C92" w:rsidRPr="00A202B0" w:rsidRDefault="008B4C92" w:rsidP="000B0A4D">
            <w:pPr>
              <w:spacing w:before="27"/>
              <w:ind w:left="12"/>
              <w:jc w:val="center"/>
              <w:rPr>
                <w:rFonts w:ascii="Calibri Light" w:eastAsia="Calibri Light" w:hAnsi="Calibri Light" w:cs="Calibri Light"/>
                <w:sz w:val="20"/>
              </w:rPr>
            </w:pPr>
            <w:r w:rsidRPr="00A202B0">
              <w:rPr>
                <w:rFonts w:ascii="Calibri Light" w:eastAsia="Calibri Light" w:hAnsi="Calibri Light" w:cs="Calibri Light"/>
                <w:spacing w:val="-10"/>
                <w:sz w:val="20"/>
              </w:rPr>
              <w:t>3</w:t>
            </w:r>
          </w:p>
        </w:tc>
      </w:tr>
      <w:tr w:rsidR="008B4C92" w:rsidRPr="00A202B0" w14:paraId="6281DC3F" w14:textId="77777777" w:rsidTr="00D77880">
        <w:trPr>
          <w:trHeight w:val="299"/>
        </w:trPr>
        <w:tc>
          <w:tcPr>
            <w:tcW w:w="2173" w:type="dxa"/>
          </w:tcPr>
          <w:p w14:paraId="235D3DDD" w14:textId="77777777" w:rsidR="008B4C92" w:rsidRPr="00A202B0" w:rsidRDefault="008B4C92" w:rsidP="000B0A4D">
            <w:pPr>
              <w:spacing w:before="27"/>
              <w:ind w:left="69"/>
              <w:rPr>
                <w:rFonts w:ascii="Calibri Light" w:eastAsia="Calibri Light" w:hAnsi="Calibri Light" w:cs="Calibri Light"/>
                <w:sz w:val="20"/>
              </w:rPr>
            </w:pPr>
            <w:r w:rsidRPr="00A202B0">
              <w:rPr>
                <w:rFonts w:ascii="Calibri Light" w:eastAsia="Calibri Light" w:hAnsi="Calibri Light" w:cs="Calibri Light"/>
                <w:spacing w:val="-2"/>
                <w:sz w:val="20"/>
              </w:rPr>
              <w:t>Podpätie</w:t>
            </w:r>
          </w:p>
        </w:tc>
        <w:tc>
          <w:tcPr>
            <w:tcW w:w="1701" w:type="dxa"/>
          </w:tcPr>
          <w:p w14:paraId="4B1AFBCF" w14:textId="77777777" w:rsidR="008B4C92" w:rsidRPr="00A202B0" w:rsidRDefault="008B4C92" w:rsidP="000B0A4D">
            <w:pPr>
              <w:spacing w:before="27"/>
              <w:ind w:left="69"/>
              <w:rPr>
                <w:rFonts w:ascii="Calibri Light" w:eastAsia="Calibri Light" w:hAnsi="Calibri Light" w:cs="Calibri Light"/>
                <w:sz w:val="20"/>
              </w:rPr>
            </w:pPr>
            <w:r w:rsidRPr="00A202B0">
              <w:rPr>
                <w:rFonts w:ascii="Calibri Light" w:eastAsia="Calibri Light" w:hAnsi="Calibri Light" w:cs="Calibri Light"/>
                <w:spacing w:val="-5"/>
                <w:sz w:val="20"/>
              </w:rPr>
              <w:t>U&lt;</w:t>
            </w:r>
          </w:p>
        </w:tc>
        <w:tc>
          <w:tcPr>
            <w:tcW w:w="2268" w:type="dxa"/>
          </w:tcPr>
          <w:p w14:paraId="653B1AB3" w14:textId="77777777" w:rsidR="008B4C92" w:rsidRPr="00A202B0" w:rsidRDefault="008B4C92" w:rsidP="000B0A4D">
            <w:pPr>
              <w:spacing w:before="27"/>
              <w:ind w:left="14" w:right="2"/>
              <w:jc w:val="center"/>
              <w:rPr>
                <w:rFonts w:ascii="Calibri Light" w:eastAsia="Calibri Light" w:hAnsi="Calibri Light" w:cs="Calibri Light"/>
                <w:sz w:val="20"/>
              </w:rPr>
            </w:pPr>
            <w:r w:rsidRPr="00A202B0">
              <w:rPr>
                <w:rFonts w:ascii="Calibri Light" w:eastAsia="Calibri Light" w:hAnsi="Calibri Light" w:cs="Calibri Light"/>
                <w:sz w:val="20"/>
              </w:rPr>
              <w:t>0,85</w:t>
            </w:r>
            <w:r w:rsidRPr="00A202B0">
              <w:rPr>
                <w:rFonts w:ascii="Calibri Light" w:eastAsia="Calibri Light" w:hAnsi="Calibri Light" w:cs="Calibri Light"/>
                <w:spacing w:val="-5"/>
                <w:sz w:val="20"/>
              </w:rPr>
              <w:t xml:space="preserve"> </w:t>
            </w:r>
            <w:proofErr w:type="spellStart"/>
            <w:r w:rsidRPr="00A202B0">
              <w:rPr>
                <w:rFonts w:ascii="Calibri Light" w:eastAsia="Calibri Light" w:hAnsi="Calibri Light" w:cs="Calibri Light"/>
                <w:spacing w:val="-5"/>
                <w:sz w:val="20"/>
              </w:rPr>
              <w:t>Un</w:t>
            </w:r>
            <w:proofErr w:type="spellEnd"/>
          </w:p>
        </w:tc>
        <w:tc>
          <w:tcPr>
            <w:tcW w:w="1985" w:type="dxa"/>
          </w:tcPr>
          <w:p w14:paraId="277C3173" w14:textId="77777777" w:rsidR="008B4C92" w:rsidRPr="00A202B0" w:rsidRDefault="008B4C92" w:rsidP="000B0A4D">
            <w:pPr>
              <w:spacing w:before="27"/>
              <w:ind w:left="12" w:right="5"/>
              <w:jc w:val="center"/>
              <w:rPr>
                <w:rFonts w:ascii="Calibri Light" w:eastAsia="Calibri Light" w:hAnsi="Calibri Light" w:cs="Calibri Light"/>
                <w:sz w:val="20"/>
              </w:rPr>
            </w:pPr>
            <w:r w:rsidRPr="00A202B0">
              <w:rPr>
                <w:rFonts w:ascii="Calibri Light" w:eastAsia="Calibri Light" w:hAnsi="Calibri Light" w:cs="Calibri Light"/>
                <w:spacing w:val="-5"/>
                <w:sz w:val="20"/>
              </w:rPr>
              <w:t>1,5</w:t>
            </w:r>
          </w:p>
        </w:tc>
      </w:tr>
      <w:tr w:rsidR="008B4C92" w:rsidRPr="00A202B0" w14:paraId="0D76923C" w14:textId="77777777" w:rsidTr="00D77880">
        <w:trPr>
          <w:trHeight w:val="299"/>
        </w:trPr>
        <w:tc>
          <w:tcPr>
            <w:tcW w:w="2173" w:type="dxa"/>
          </w:tcPr>
          <w:p w14:paraId="2AEB4411" w14:textId="77777777" w:rsidR="008B4C92" w:rsidRPr="00A202B0" w:rsidRDefault="008B4C92" w:rsidP="000B0A4D">
            <w:pPr>
              <w:spacing w:before="27"/>
              <w:ind w:left="69"/>
              <w:rPr>
                <w:rFonts w:ascii="Calibri Light" w:eastAsia="Calibri Light" w:hAnsi="Calibri Light" w:cs="Calibri Light"/>
                <w:sz w:val="20"/>
              </w:rPr>
            </w:pPr>
            <w:proofErr w:type="spellStart"/>
            <w:r w:rsidRPr="00A202B0">
              <w:rPr>
                <w:rFonts w:ascii="Calibri Light" w:eastAsia="Calibri Light" w:hAnsi="Calibri Light" w:cs="Calibri Light"/>
                <w:spacing w:val="-2"/>
                <w:sz w:val="20"/>
              </w:rPr>
              <w:t>Nadfrekvencia</w:t>
            </w:r>
            <w:proofErr w:type="spellEnd"/>
          </w:p>
        </w:tc>
        <w:tc>
          <w:tcPr>
            <w:tcW w:w="1701" w:type="dxa"/>
          </w:tcPr>
          <w:p w14:paraId="1E9EF839" w14:textId="77777777" w:rsidR="008B4C92" w:rsidRPr="00A202B0" w:rsidRDefault="008B4C92" w:rsidP="000B0A4D">
            <w:pPr>
              <w:spacing w:before="27"/>
              <w:ind w:left="69"/>
              <w:rPr>
                <w:rFonts w:ascii="Calibri Light" w:eastAsia="Calibri Light" w:hAnsi="Calibri Light" w:cs="Calibri Light"/>
                <w:sz w:val="20"/>
              </w:rPr>
            </w:pPr>
            <w:r w:rsidRPr="00A202B0">
              <w:rPr>
                <w:rFonts w:ascii="Calibri Light" w:eastAsia="Calibri Light" w:hAnsi="Calibri Light" w:cs="Calibri Light"/>
                <w:spacing w:val="-5"/>
                <w:sz w:val="20"/>
              </w:rPr>
              <w:t>f&gt;</w:t>
            </w:r>
          </w:p>
        </w:tc>
        <w:tc>
          <w:tcPr>
            <w:tcW w:w="2268" w:type="dxa"/>
          </w:tcPr>
          <w:p w14:paraId="53A57773" w14:textId="77777777" w:rsidR="008B4C92" w:rsidRPr="00A202B0" w:rsidRDefault="008B4C92" w:rsidP="000B0A4D">
            <w:pPr>
              <w:spacing w:before="27"/>
              <w:ind w:left="14" w:right="2"/>
              <w:jc w:val="center"/>
              <w:rPr>
                <w:rFonts w:ascii="Calibri Light" w:eastAsia="Calibri Light" w:hAnsi="Calibri Light" w:cs="Calibri Light"/>
                <w:sz w:val="20"/>
              </w:rPr>
            </w:pPr>
            <w:r w:rsidRPr="00A202B0">
              <w:rPr>
                <w:rFonts w:ascii="Calibri Light" w:eastAsia="Calibri Light" w:hAnsi="Calibri Light" w:cs="Calibri Light"/>
                <w:sz w:val="20"/>
              </w:rPr>
              <w:t>51,6</w:t>
            </w:r>
            <w:r w:rsidRPr="00A202B0">
              <w:rPr>
                <w:rFonts w:ascii="Calibri Light" w:eastAsia="Calibri Light" w:hAnsi="Calibri Light" w:cs="Calibri Light"/>
                <w:spacing w:val="-5"/>
                <w:sz w:val="20"/>
              </w:rPr>
              <w:t xml:space="preserve"> Hz</w:t>
            </w:r>
          </w:p>
        </w:tc>
        <w:tc>
          <w:tcPr>
            <w:tcW w:w="1985" w:type="dxa"/>
          </w:tcPr>
          <w:p w14:paraId="0DE46154" w14:textId="77777777" w:rsidR="008B4C92" w:rsidRPr="00A202B0" w:rsidRDefault="008B4C92" w:rsidP="000B0A4D">
            <w:pPr>
              <w:spacing w:before="27"/>
              <w:ind w:left="12" w:right="5"/>
              <w:jc w:val="center"/>
              <w:rPr>
                <w:rFonts w:ascii="Calibri Light" w:eastAsia="Calibri Light" w:hAnsi="Calibri Light" w:cs="Calibri Light"/>
                <w:sz w:val="20"/>
              </w:rPr>
            </w:pPr>
            <w:r w:rsidRPr="00A202B0">
              <w:rPr>
                <w:rFonts w:ascii="Calibri Light" w:eastAsia="Calibri Light" w:hAnsi="Calibri Light" w:cs="Calibri Light"/>
                <w:spacing w:val="-5"/>
                <w:sz w:val="20"/>
              </w:rPr>
              <w:t>0.2</w:t>
            </w:r>
          </w:p>
        </w:tc>
      </w:tr>
      <w:tr w:rsidR="008B4C92" w:rsidRPr="00A202B0" w14:paraId="09C8AA1F" w14:textId="77777777" w:rsidTr="00D77880">
        <w:trPr>
          <w:trHeight w:val="299"/>
        </w:trPr>
        <w:tc>
          <w:tcPr>
            <w:tcW w:w="2173" w:type="dxa"/>
          </w:tcPr>
          <w:p w14:paraId="18D4BC8D" w14:textId="77777777" w:rsidR="008B4C92" w:rsidRPr="00A202B0" w:rsidRDefault="008B4C92" w:rsidP="000B0A4D">
            <w:pPr>
              <w:spacing w:before="30"/>
              <w:ind w:left="69"/>
              <w:rPr>
                <w:rFonts w:ascii="Calibri Light" w:eastAsia="Calibri Light" w:hAnsi="Calibri Light" w:cs="Calibri Light"/>
                <w:sz w:val="20"/>
              </w:rPr>
            </w:pPr>
            <w:proofErr w:type="spellStart"/>
            <w:r w:rsidRPr="00A202B0">
              <w:rPr>
                <w:rFonts w:ascii="Calibri Light" w:eastAsia="Calibri Light" w:hAnsi="Calibri Light" w:cs="Calibri Light"/>
                <w:spacing w:val="-2"/>
                <w:sz w:val="20"/>
              </w:rPr>
              <w:t>Podfrekvencia</w:t>
            </w:r>
            <w:proofErr w:type="spellEnd"/>
          </w:p>
        </w:tc>
        <w:tc>
          <w:tcPr>
            <w:tcW w:w="1701" w:type="dxa"/>
          </w:tcPr>
          <w:p w14:paraId="34521BE7" w14:textId="77777777" w:rsidR="008B4C92" w:rsidRPr="00A202B0" w:rsidRDefault="008B4C92" w:rsidP="000B0A4D">
            <w:pPr>
              <w:spacing w:before="30"/>
              <w:ind w:left="69"/>
              <w:rPr>
                <w:rFonts w:ascii="Calibri Light" w:eastAsia="Calibri Light" w:hAnsi="Calibri Light" w:cs="Calibri Light"/>
                <w:sz w:val="20"/>
              </w:rPr>
            </w:pPr>
            <w:r w:rsidRPr="00A202B0">
              <w:rPr>
                <w:rFonts w:ascii="Calibri Light" w:eastAsia="Calibri Light" w:hAnsi="Calibri Light" w:cs="Calibri Light"/>
                <w:spacing w:val="-5"/>
                <w:sz w:val="20"/>
              </w:rPr>
              <w:t>f&lt;</w:t>
            </w:r>
          </w:p>
        </w:tc>
        <w:tc>
          <w:tcPr>
            <w:tcW w:w="2268" w:type="dxa"/>
          </w:tcPr>
          <w:p w14:paraId="4D054CFA" w14:textId="77777777" w:rsidR="008B4C92" w:rsidRPr="00A202B0" w:rsidRDefault="008B4C92" w:rsidP="000B0A4D">
            <w:pPr>
              <w:spacing w:before="30"/>
              <w:ind w:left="14" w:right="2"/>
              <w:jc w:val="center"/>
              <w:rPr>
                <w:rFonts w:ascii="Calibri Light" w:eastAsia="Calibri Light" w:hAnsi="Calibri Light" w:cs="Calibri Light"/>
                <w:sz w:val="20"/>
              </w:rPr>
            </w:pPr>
            <w:r w:rsidRPr="00A202B0">
              <w:rPr>
                <w:rFonts w:ascii="Calibri Light" w:eastAsia="Calibri Light" w:hAnsi="Calibri Light" w:cs="Calibri Light"/>
                <w:sz w:val="20"/>
              </w:rPr>
              <w:t>47,4</w:t>
            </w:r>
            <w:r w:rsidRPr="00A202B0">
              <w:rPr>
                <w:rFonts w:ascii="Calibri Light" w:eastAsia="Calibri Light" w:hAnsi="Calibri Light" w:cs="Calibri Light"/>
                <w:spacing w:val="-5"/>
                <w:sz w:val="20"/>
              </w:rPr>
              <w:t xml:space="preserve"> Hz</w:t>
            </w:r>
          </w:p>
        </w:tc>
        <w:tc>
          <w:tcPr>
            <w:tcW w:w="1985" w:type="dxa"/>
          </w:tcPr>
          <w:p w14:paraId="5F66E76A" w14:textId="77777777" w:rsidR="008B4C92" w:rsidRPr="00A202B0" w:rsidRDefault="008B4C92" w:rsidP="000B0A4D">
            <w:pPr>
              <w:spacing w:before="30"/>
              <w:ind w:left="12" w:right="5"/>
              <w:jc w:val="center"/>
              <w:rPr>
                <w:rFonts w:ascii="Calibri Light" w:eastAsia="Calibri Light" w:hAnsi="Calibri Light" w:cs="Calibri Light"/>
                <w:sz w:val="20"/>
              </w:rPr>
            </w:pPr>
            <w:r w:rsidRPr="00A202B0">
              <w:rPr>
                <w:rFonts w:ascii="Calibri Light" w:eastAsia="Calibri Light" w:hAnsi="Calibri Light" w:cs="Calibri Light"/>
                <w:spacing w:val="-5"/>
                <w:sz w:val="20"/>
              </w:rPr>
              <w:t>0.2</w:t>
            </w:r>
          </w:p>
        </w:tc>
      </w:tr>
    </w:tbl>
    <w:p w14:paraId="3080F4B5" w14:textId="024FF712" w:rsidR="008B4C92" w:rsidRDefault="008B4C92" w:rsidP="00D77880">
      <w:pPr>
        <w:spacing w:before="125"/>
        <w:ind w:right="657"/>
        <w:jc w:val="center"/>
        <w:rPr>
          <w:rFonts w:eastAsia="Calibri Light"/>
          <w:spacing w:val="-5"/>
          <w:sz w:val="18"/>
        </w:rPr>
      </w:pPr>
      <w:r w:rsidRPr="00A202B0">
        <w:rPr>
          <w:rFonts w:ascii="Calibri Light" w:eastAsia="Calibri Light" w:hAnsi="Calibri Light" w:cs="Calibri Light"/>
          <w:sz w:val="18"/>
        </w:rPr>
        <w:t>Tabuľka</w:t>
      </w:r>
      <w:r w:rsidRPr="00A202B0">
        <w:rPr>
          <w:rFonts w:ascii="Calibri Light" w:eastAsia="Calibri Light" w:hAnsi="Calibri Light" w:cs="Calibri Light"/>
          <w:spacing w:val="-3"/>
          <w:sz w:val="18"/>
        </w:rPr>
        <w:t xml:space="preserve"> </w:t>
      </w:r>
      <w:r w:rsidRPr="00A202B0">
        <w:rPr>
          <w:rFonts w:ascii="Calibri Light" w:eastAsia="Calibri Light" w:hAnsi="Calibri Light" w:cs="Calibri Light"/>
          <w:sz w:val="18"/>
        </w:rPr>
        <w:t>1:</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Nastavenie</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ochrán</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pre</w:t>
      </w:r>
      <w:r w:rsidRPr="00A202B0">
        <w:rPr>
          <w:rFonts w:ascii="Calibri Light" w:eastAsia="Calibri Light" w:hAnsi="Calibri Light" w:cs="Calibri Light"/>
          <w:spacing w:val="-3"/>
          <w:sz w:val="18"/>
        </w:rPr>
        <w:t xml:space="preserve"> </w:t>
      </w:r>
      <w:r w:rsidRPr="00A202B0">
        <w:rPr>
          <w:rFonts w:ascii="Calibri Light" w:eastAsia="Calibri Light" w:hAnsi="Calibri Light" w:cs="Calibri Light"/>
          <w:sz w:val="18"/>
        </w:rPr>
        <w:t>odpojenie</w:t>
      </w:r>
      <w:r w:rsidRPr="00A202B0">
        <w:rPr>
          <w:rFonts w:ascii="Calibri Light" w:eastAsia="Calibri Light" w:hAnsi="Calibri Light" w:cs="Calibri Light"/>
          <w:spacing w:val="-1"/>
          <w:sz w:val="18"/>
        </w:rPr>
        <w:t xml:space="preserve"> </w:t>
      </w:r>
      <w:r w:rsidRPr="00A202B0">
        <w:rPr>
          <w:rFonts w:ascii="Calibri Light" w:eastAsia="Calibri Light" w:hAnsi="Calibri Light" w:cs="Calibri Light"/>
          <w:sz w:val="18"/>
        </w:rPr>
        <w:t>zdrojov</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typu</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A,</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vrátane</w:t>
      </w:r>
      <w:r w:rsidRPr="00A202B0">
        <w:rPr>
          <w:rFonts w:ascii="Calibri Light" w:eastAsia="Calibri Light" w:hAnsi="Calibri Light" w:cs="Calibri Light"/>
          <w:spacing w:val="-3"/>
          <w:sz w:val="18"/>
        </w:rPr>
        <w:t xml:space="preserve"> </w:t>
      </w:r>
      <w:r w:rsidRPr="00A202B0">
        <w:rPr>
          <w:rFonts w:ascii="Calibri Light" w:eastAsia="Calibri Light" w:hAnsi="Calibri Light" w:cs="Calibri Light"/>
          <w:sz w:val="18"/>
        </w:rPr>
        <w:t>zdrojov</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s PN</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do</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800</w:t>
      </w:r>
      <w:r w:rsidRPr="00A202B0">
        <w:rPr>
          <w:rFonts w:ascii="Calibri Light" w:eastAsia="Calibri Light" w:hAnsi="Calibri Light" w:cs="Calibri Light"/>
          <w:spacing w:val="-1"/>
          <w:sz w:val="18"/>
        </w:rPr>
        <w:t xml:space="preserve"> </w:t>
      </w:r>
      <w:r w:rsidRPr="00A202B0">
        <w:rPr>
          <w:rFonts w:ascii="Calibri Light" w:eastAsia="Calibri Light" w:hAnsi="Calibri Light" w:cs="Calibri Light"/>
          <w:sz w:val="18"/>
        </w:rPr>
        <w:t>W</w:t>
      </w:r>
      <w:r w:rsidRPr="00A202B0">
        <w:rPr>
          <w:rFonts w:ascii="Calibri Light" w:eastAsia="Calibri Light" w:hAnsi="Calibri Light" w:cs="Calibri Light"/>
          <w:spacing w:val="-2"/>
          <w:sz w:val="18"/>
        </w:rPr>
        <w:t xml:space="preserve"> </w:t>
      </w:r>
      <w:r w:rsidRPr="00A202B0">
        <w:rPr>
          <w:rFonts w:ascii="Calibri Light" w:eastAsia="Calibri Light" w:hAnsi="Calibri Light" w:cs="Calibri Light"/>
          <w:sz w:val="18"/>
        </w:rPr>
        <w:t>od</w:t>
      </w:r>
      <w:r w:rsidRPr="00A202B0">
        <w:rPr>
          <w:rFonts w:ascii="Calibri Light" w:eastAsia="Calibri Light" w:hAnsi="Calibri Light" w:cs="Calibri Light"/>
          <w:spacing w:val="-1"/>
          <w:sz w:val="18"/>
        </w:rPr>
        <w:t xml:space="preserve"> </w:t>
      </w:r>
      <w:r w:rsidRPr="00A202B0">
        <w:rPr>
          <w:rFonts w:ascii="Calibri Light" w:eastAsia="Calibri Light" w:hAnsi="Calibri Light" w:cs="Calibri Light"/>
          <w:spacing w:val="-5"/>
          <w:sz w:val="18"/>
        </w:rPr>
        <w:t>DS</w:t>
      </w:r>
    </w:p>
    <w:p w14:paraId="5E389FFD" w14:textId="77777777" w:rsidR="008B4C92" w:rsidRPr="00D77880" w:rsidRDefault="008B4C92" w:rsidP="00D77880">
      <w:pPr>
        <w:spacing w:before="125"/>
        <w:jc w:val="both"/>
        <w:rPr>
          <w:sz w:val="20"/>
          <w:szCs w:val="20"/>
        </w:rPr>
      </w:pPr>
      <w:r w:rsidRPr="00D77880">
        <w:rPr>
          <w:sz w:val="20"/>
          <w:szCs w:val="20"/>
        </w:rPr>
        <w:t>V</w:t>
      </w:r>
      <w:r w:rsidRPr="00D77880">
        <w:rPr>
          <w:spacing w:val="-2"/>
          <w:sz w:val="20"/>
          <w:szCs w:val="20"/>
        </w:rPr>
        <w:t xml:space="preserve"> </w:t>
      </w:r>
      <w:r w:rsidRPr="00D77880">
        <w:rPr>
          <w:sz w:val="20"/>
          <w:szCs w:val="20"/>
        </w:rPr>
        <w:t>prípade, ak sieťová ochrana zdroja typu A neumožňuje nastavenie požadovaných hodnôt frekvencie v zmysle uvedeného v</w:t>
      </w:r>
      <w:r w:rsidRPr="00D77880">
        <w:rPr>
          <w:spacing w:val="-1"/>
          <w:sz w:val="20"/>
          <w:szCs w:val="20"/>
        </w:rPr>
        <w:t xml:space="preserve"> </w:t>
      </w:r>
      <w:hyperlink w:anchor="_bookmark11" w:history="1">
        <w:r w:rsidRPr="00D77880">
          <w:rPr>
            <w:sz w:val="20"/>
            <w:szCs w:val="20"/>
          </w:rPr>
          <w:t>Tabuľka 1,</w:t>
        </w:r>
      </w:hyperlink>
      <w:r w:rsidRPr="00D77880">
        <w:rPr>
          <w:sz w:val="20"/>
          <w:szCs w:val="20"/>
        </w:rPr>
        <w:t xml:space="preserve"> nastaví sa najbližšia nižšia možná hodnota pre úroveň </w:t>
      </w:r>
      <w:proofErr w:type="spellStart"/>
      <w:r w:rsidRPr="00D77880">
        <w:rPr>
          <w:sz w:val="20"/>
          <w:szCs w:val="20"/>
        </w:rPr>
        <w:t>podfrekvencie</w:t>
      </w:r>
      <w:proofErr w:type="spellEnd"/>
      <w:r w:rsidRPr="00D77880">
        <w:rPr>
          <w:sz w:val="20"/>
          <w:szCs w:val="20"/>
        </w:rPr>
        <w:t xml:space="preserve"> a najbližšia vyššia možná hodnota pre úroveň </w:t>
      </w:r>
      <w:proofErr w:type="spellStart"/>
      <w:r w:rsidRPr="00D77880">
        <w:rPr>
          <w:sz w:val="20"/>
          <w:szCs w:val="20"/>
        </w:rPr>
        <w:t>nadfrekvencie</w:t>
      </w:r>
      <w:proofErr w:type="spellEnd"/>
      <w:r w:rsidRPr="00D77880">
        <w:rPr>
          <w:sz w:val="20"/>
          <w:szCs w:val="20"/>
        </w:rPr>
        <w:t>.</w:t>
      </w:r>
    </w:p>
    <w:p w14:paraId="3D5E9DC1" w14:textId="77777777" w:rsidR="008B4C92" w:rsidRPr="00D77880" w:rsidRDefault="008B4C92" w:rsidP="008B4C92">
      <w:pPr>
        <w:spacing w:before="125"/>
        <w:rPr>
          <w:sz w:val="20"/>
          <w:szCs w:val="20"/>
        </w:rPr>
      </w:pPr>
    </w:p>
    <w:p w14:paraId="71D6BDB7" w14:textId="77777777" w:rsidR="008B4C92" w:rsidRPr="00D77880" w:rsidRDefault="008B4C92" w:rsidP="009944A4">
      <w:pPr>
        <w:tabs>
          <w:tab w:val="left" w:pos="860"/>
        </w:tabs>
        <w:ind w:left="426"/>
        <w:jc w:val="both"/>
        <w:rPr>
          <w:rFonts w:eastAsia="Calibri Light"/>
          <w:b/>
          <w:bCs/>
          <w:sz w:val="20"/>
          <w:szCs w:val="20"/>
          <w:u w:val="single"/>
        </w:rPr>
      </w:pPr>
      <w:r w:rsidRPr="00D77880">
        <w:rPr>
          <w:rFonts w:eastAsia="Calibri Light"/>
          <w:sz w:val="20"/>
          <w:szCs w:val="20"/>
          <w:u w:val="single"/>
        </w:rPr>
        <w:t>Požiadavky</w:t>
      </w:r>
      <w:r w:rsidRPr="00D77880">
        <w:rPr>
          <w:rFonts w:eastAsia="Calibri Light"/>
          <w:spacing w:val="-4"/>
          <w:sz w:val="20"/>
          <w:szCs w:val="20"/>
          <w:u w:val="single"/>
        </w:rPr>
        <w:t xml:space="preserve"> </w:t>
      </w:r>
      <w:r w:rsidRPr="00D77880">
        <w:rPr>
          <w:rFonts w:eastAsia="Calibri Light"/>
          <w:sz w:val="20"/>
          <w:szCs w:val="20"/>
          <w:u w:val="single"/>
        </w:rPr>
        <w:t>pre</w:t>
      </w:r>
      <w:r w:rsidRPr="00D77880">
        <w:rPr>
          <w:rFonts w:eastAsia="Calibri Light"/>
          <w:spacing w:val="-4"/>
          <w:sz w:val="20"/>
          <w:szCs w:val="20"/>
          <w:u w:val="single"/>
        </w:rPr>
        <w:t xml:space="preserve"> </w:t>
      </w:r>
      <w:r w:rsidRPr="00D77880">
        <w:rPr>
          <w:rFonts w:eastAsia="Calibri Light"/>
          <w:sz w:val="20"/>
          <w:szCs w:val="20"/>
          <w:u w:val="single"/>
        </w:rPr>
        <w:t>nastavenie</w:t>
      </w:r>
      <w:r w:rsidRPr="00D77880">
        <w:rPr>
          <w:rFonts w:eastAsia="Calibri Light"/>
          <w:spacing w:val="-5"/>
          <w:sz w:val="20"/>
          <w:szCs w:val="20"/>
          <w:u w:val="single"/>
        </w:rPr>
        <w:t xml:space="preserve"> </w:t>
      </w:r>
      <w:r w:rsidRPr="00D77880">
        <w:rPr>
          <w:rFonts w:eastAsia="Calibri Light"/>
          <w:sz w:val="20"/>
          <w:szCs w:val="20"/>
          <w:u w:val="single"/>
        </w:rPr>
        <w:t>ochrán</w:t>
      </w:r>
      <w:r w:rsidRPr="00D77880">
        <w:rPr>
          <w:rFonts w:eastAsia="Calibri Light"/>
          <w:spacing w:val="-4"/>
          <w:sz w:val="20"/>
          <w:szCs w:val="20"/>
          <w:u w:val="single"/>
        </w:rPr>
        <w:t xml:space="preserve"> </w:t>
      </w:r>
      <w:r w:rsidRPr="00D77880">
        <w:rPr>
          <w:rFonts w:eastAsia="Calibri Light"/>
          <w:sz w:val="20"/>
          <w:szCs w:val="20"/>
          <w:u w:val="single"/>
        </w:rPr>
        <w:t>-</w:t>
      </w:r>
      <w:r w:rsidRPr="00D77880">
        <w:rPr>
          <w:rFonts w:eastAsia="Calibri Light"/>
          <w:spacing w:val="-4"/>
          <w:sz w:val="20"/>
          <w:szCs w:val="20"/>
          <w:u w:val="single"/>
        </w:rPr>
        <w:t xml:space="preserve"> </w:t>
      </w:r>
      <w:r w:rsidRPr="00D77880">
        <w:rPr>
          <w:rFonts w:eastAsia="Calibri Light"/>
          <w:sz w:val="20"/>
          <w:szCs w:val="20"/>
          <w:u w:val="single"/>
        </w:rPr>
        <w:t>odpojenie</w:t>
      </w:r>
      <w:r w:rsidRPr="00D77880">
        <w:rPr>
          <w:rFonts w:eastAsia="Calibri Light"/>
          <w:spacing w:val="-5"/>
          <w:sz w:val="20"/>
          <w:szCs w:val="20"/>
          <w:u w:val="single"/>
        </w:rPr>
        <w:t xml:space="preserve"> </w:t>
      </w:r>
      <w:r w:rsidRPr="00D77880">
        <w:rPr>
          <w:rFonts w:eastAsia="Calibri Light"/>
          <w:sz w:val="20"/>
          <w:szCs w:val="20"/>
          <w:u w:val="single"/>
        </w:rPr>
        <w:t>zdrojov</w:t>
      </w:r>
      <w:r w:rsidRPr="00D77880">
        <w:rPr>
          <w:rFonts w:eastAsia="Calibri Light"/>
          <w:spacing w:val="-3"/>
          <w:sz w:val="20"/>
          <w:szCs w:val="20"/>
          <w:u w:val="single"/>
        </w:rPr>
        <w:t xml:space="preserve"> </w:t>
      </w:r>
      <w:r w:rsidRPr="00D77880">
        <w:rPr>
          <w:rFonts w:eastAsia="Calibri Light"/>
          <w:sz w:val="20"/>
          <w:szCs w:val="20"/>
          <w:u w:val="single"/>
        </w:rPr>
        <w:t>typu</w:t>
      </w:r>
      <w:r w:rsidRPr="00D77880">
        <w:rPr>
          <w:rFonts w:eastAsia="Calibri Light"/>
          <w:spacing w:val="-4"/>
          <w:sz w:val="20"/>
          <w:szCs w:val="20"/>
          <w:u w:val="single"/>
        </w:rPr>
        <w:t xml:space="preserve"> </w:t>
      </w:r>
      <w:r w:rsidRPr="00D77880">
        <w:rPr>
          <w:rFonts w:eastAsia="Calibri Light"/>
          <w:sz w:val="20"/>
          <w:szCs w:val="20"/>
          <w:u w:val="single"/>
        </w:rPr>
        <w:t>B</w:t>
      </w:r>
      <w:r w:rsidRPr="00D77880">
        <w:rPr>
          <w:rFonts w:eastAsia="Calibri Light"/>
          <w:spacing w:val="-4"/>
          <w:sz w:val="20"/>
          <w:szCs w:val="20"/>
          <w:u w:val="single"/>
        </w:rPr>
        <w:t xml:space="preserve"> </w:t>
      </w:r>
      <w:r w:rsidRPr="00D77880">
        <w:rPr>
          <w:rFonts w:eastAsia="Calibri Light"/>
          <w:sz w:val="20"/>
          <w:szCs w:val="20"/>
          <w:u w:val="single"/>
        </w:rPr>
        <w:t>od</w:t>
      </w:r>
      <w:r w:rsidRPr="00D77880">
        <w:rPr>
          <w:rFonts w:eastAsia="Calibri Light"/>
          <w:spacing w:val="-4"/>
          <w:sz w:val="20"/>
          <w:szCs w:val="20"/>
          <w:u w:val="single"/>
        </w:rPr>
        <w:t xml:space="preserve"> </w:t>
      </w:r>
      <w:r w:rsidRPr="00D77880">
        <w:rPr>
          <w:rFonts w:eastAsia="Calibri Light"/>
          <w:spacing w:val="-5"/>
          <w:sz w:val="20"/>
          <w:szCs w:val="20"/>
          <w:u w:val="single"/>
        </w:rPr>
        <w:t>DS</w:t>
      </w:r>
    </w:p>
    <w:p w14:paraId="5639160E" w14:textId="77777777" w:rsidR="008B4C92" w:rsidRPr="0072765C" w:rsidRDefault="008B4C92" w:rsidP="008B4C92">
      <w:pPr>
        <w:spacing w:before="12"/>
        <w:rPr>
          <w:rFonts w:ascii="Calibri Light" w:eastAsia="Calibri Light" w:hAnsi="Calibri Light" w:cs="Calibri Light"/>
          <w:sz w:val="19"/>
          <w:szCs w:val="20"/>
        </w:rPr>
      </w:pPr>
    </w:p>
    <w:tbl>
      <w:tblPr>
        <w:tblStyle w:val="TableNormal7"/>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1701"/>
        <w:gridCol w:w="2526"/>
        <w:gridCol w:w="1806"/>
      </w:tblGrid>
      <w:tr w:rsidR="008B4C92" w:rsidRPr="0072765C" w14:paraId="41F5F108" w14:textId="77777777" w:rsidTr="000B0A4D">
        <w:trPr>
          <w:trHeight w:val="489"/>
        </w:trPr>
        <w:tc>
          <w:tcPr>
            <w:tcW w:w="8192" w:type="dxa"/>
            <w:gridSpan w:val="4"/>
          </w:tcPr>
          <w:p w14:paraId="67100B99" w14:textId="77777777" w:rsidR="008B4C92" w:rsidRPr="00D77880" w:rsidRDefault="008B4C92" w:rsidP="00FA683B">
            <w:pPr>
              <w:spacing w:before="1"/>
              <w:ind w:left="2"/>
              <w:jc w:val="center"/>
              <w:rPr>
                <w:rFonts w:ascii="Calibri Light" w:eastAsia="Calibri Light" w:hAnsi="Calibri Light" w:cs="Calibri Light"/>
                <w:b/>
                <w:bCs/>
                <w:sz w:val="20"/>
              </w:rPr>
            </w:pPr>
            <w:r w:rsidRPr="00D77880">
              <w:rPr>
                <w:rFonts w:ascii="Calibri Light" w:eastAsia="Calibri Light" w:hAnsi="Calibri Light" w:cs="Calibri Light"/>
                <w:b/>
                <w:bCs/>
                <w:sz w:val="20"/>
              </w:rPr>
              <w:t>Nastavenie</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ochrán</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zdrojov</w:t>
            </w:r>
            <w:r w:rsidRPr="00D77880">
              <w:rPr>
                <w:rFonts w:ascii="Calibri Light" w:eastAsia="Calibri Light" w:hAnsi="Calibri Light" w:cs="Calibri Light"/>
                <w:b/>
                <w:bCs/>
                <w:spacing w:val="-2"/>
                <w:sz w:val="20"/>
              </w:rPr>
              <w:t xml:space="preserve"> </w:t>
            </w:r>
            <w:r w:rsidRPr="00D77880">
              <w:rPr>
                <w:rFonts w:ascii="Calibri Light" w:eastAsia="Calibri Light" w:hAnsi="Calibri Light" w:cs="Calibri Light"/>
                <w:b/>
                <w:bCs/>
                <w:sz w:val="20"/>
              </w:rPr>
              <w:t>typu</w:t>
            </w:r>
            <w:r w:rsidRPr="00D77880">
              <w:rPr>
                <w:rFonts w:ascii="Calibri Light" w:eastAsia="Calibri Light" w:hAnsi="Calibri Light" w:cs="Calibri Light"/>
                <w:b/>
                <w:bCs/>
                <w:spacing w:val="-3"/>
                <w:sz w:val="20"/>
              </w:rPr>
              <w:t xml:space="preserve"> </w:t>
            </w:r>
            <w:r w:rsidRPr="00D77880">
              <w:rPr>
                <w:rFonts w:ascii="Calibri Light" w:eastAsia="Calibri Light" w:hAnsi="Calibri Light" w:cs="Calibri Light"/>
                <w:b/>
                <w:bCs/>
                <w:sz w:val="20"/>
              </w:rPr>
              <w:t>B,</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so</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sledovaním</w:t>
            </w:r>
            <w:r w:rsidRPr="00D77880">
              <w:rPr>
                <w:rFonts w:ascii="Calibri Light" w:eastAsia="Calibri Light" w:hAnsi="Calibri Light" w:cs="Calibri Light"/>
                <w:b/>
                <w:bCs/>
                <w:spacing w:val="-2"/>
                <w:sz w:val="20"/>
              </w:rPr>
              <w:t xml:space="preserve"> </w:t>
            </w:r>
            <w:r w:rsidRPr="00D77880">
              <w:rPr>
                <w:rFonts w:ascii="Calibri Light" w:eastAsia="Calibri Light" w:hAnsi="Calibri Light" w:cs="Calibri Light"/>
                <w:b/>
                <w:bCs/>
                <w:sz w:val="20"/>
              </w:rPr>
              <w:t>napätia</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na</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pacing w:val="-2"/>
                <w:sz w:val="20"/>
              </w:rPr>
              <w:t>strane</w:t>
            </w:r>
          </w:p>
          <w:p w14:paraId="6D99D7BA" w14:textId="77777777" w:rsidR="008B4C92" w:rsidRPr="00D77880" w:rsidRDefault="008B4C92" w:rsidP="00FA683B">
            <w:pPr>
              <w:spacing w:before="1" w:line="223" w:lineRule="exact"/>
              <w:ind w:left="2" w:right="2"/>
              <w:jc w:val="center"/>
              <w:rPr>
                <w:rFonts w:ascii="Calibri Light" w:eastAsia="Calibri Light" w:hAnsi="Calibri Light" w:cs="Calibri Light"/>
                <w:b/>
                <w:bCs/>
                <w:sz w:val="20"/>
              </w:rPr>
            </w:pPr>
            <w:r w:rsidRPr="00D77880">
              <w:rPr>
                <w:rFonts w:ascii="Calibri Light" w:eastAsia="Calibri Light" w:hAnsi="Calibri Light" w:cs="Calibri Light"/>
                <w:b/>
                <w:bCs/>
                <w:sz w:val="20"/>
              </w:rPr>
              <w:t>NN</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(Uf</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fázové</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napätie)/VN</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w:t>
            </w:r>
            <w:proofErr w:type="spellStart"/>
            <w:r w:rsidRPr="00D77880">
              <w:rPr>
                <w:rFonts w:ascii="Calibri Light" w:eastAsia="Calibri Light" w:hAnsi="Calibri Light" w:cs="Calibri Light"/>
                <w:b/>
                <w:bCs/>
                <w:sz w:val="20"/>
              </w:rPr>
              <w:t>Un</w:t>
            </w:r>
            <w:proofErr w:type="spellEnd"/>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z w:val="20"/>
              </w:rPr>
              <w:t>-</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združené</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pacing w:val="-2"/>
                <w:sz w:val="20"/>
              </w:rPr>
              <w:t>napätie)</w:t>
            </w:r>
          </w:p>
        </w:tc>
      </w:tr>
      <w:tr w:rsidR="008B4C92" w:rsidRPr="0072765C" w14:paraId="0A0D8628" w14:textId="77777777" w:rsidTr="00D77880">
        <w:trPr>
          <w:trHeight w:val="383"/>
        </w:trPr>
        <w:tc>
          <w:tcPr>
            <w:tcW w:w="2159" w:type="dxa"/>
            <w:vMerge w:val="restart"/>
          </w:tcPr>
          <w:p w14:paraId="132CA07E" w14:textId="77777777" w:rsidR="008B4C92" w:rsidRPr="00D77880" w:rsidRDefault="008B4C92" w:rsidP="00D77880">
            <w:pPr>
              <w:jc w:val="center"/>
              <w:rPr>
                <w:rFonts w:ascii="Calibri Light" w:eastAsia="Calibri Light" w:hAnsi="Calibri Light" w:cs="Calibri Light"/>
                <w:b/>
                <w:bCs/>
                <w:sz w:val="20"/>
              </w:rPr>
            </w:pPr>
          </w:p>
          <w:p w14:paraId="069D8101" w14:textId="77777777" w:rsidR="008B4C92" w:rsidRPr="00D77880" w:rsidRDefault="008B4C92" w:rsidP="00D77880">
            <w:pPr>
              <w:spacing w:line="223" w:lineRule="exact"/>
              <w:ind w:left="69"/>
              <w:jc w:val="center"/>
              <w:rPr>
                <w:rFonts w:ascii="Calibri Light" w:eastAsia="Calibri Light" w:hAnsi="Calibri Light" w:cs="Calibri Light"/>
                <w:b/>
                <w:bCs/>
                <w:sz w:val="20"/>
              </w:rPr>
            </w:pPr>
            <w:r w:rsidRPr="00D77880">
              <w:rPr>
                <w:rFonts w:ascii="Calibri Light" w:eastAsia="Calibri Light" w:hAnsi="Calibri Light" w:cs="Calibri Light"/>
                <w:b/>
                <w:bCs/>
                <w:spacing w:val="-2"/>
                <w:sz w:val="20"/>
              </w:rPr>
              <w:t>Funkcia</w:t>
            </w:r>
          </w:p>
        </w:tc>
        <w:tc>
          <w:tcPr>
            <w:tcW w:w="1701" w:type="dxa"/>
            <w:vMerge w:val="restart"/>
          </w:tcPr>
          <w:p w14:paraId="636AA694" w14:textId="77777777" w:rsidR="008B4C92" w:rsidRPr="00D77880" w:rsidRDefault="008B4C92" w:rsidP="00D77880">
            <w:pPr>
              <w:jc w:val="center"/>
              <w:rPr>
                <w:rFonts w:ascii="Calibri Light" w:eastAsia="Calibri Light" w:hAnsi="Calibri Light" w:cs="Calibri Light"/>
                <w:b/>
                <w:bCs/>
                <w:sz w:val="20"/>
              </w:rPr>
            </w:pPr>
          </w:p>
          <w:p w14:paraId="51541468" w14:textId="77777777" w:rsidR="008B4C92" w:rsidRPr="00D77880" w:rsidRDefault="008B4C92" w:rsidP="00D77880">
            <w:pPr>
              <w:spacing w:line="223" w:lineRule="exact"/>
              <w:ind w:left="71"/>
              <w:jc w:val="center"/>
              <w:rPr>
                <w:rFonts w:ascii="Calibri Light" w:eastAsia="Calibri Light" w:hAnsi="Calibri Light" w:cs="Calibri Light"/>
                <w:b/>
                <w:bCs/>
                <w:sz w:val="20"/>
              </w:rPr>
            </w:pPr>
            <w:r w:rsidRPr="00D77880">
              <w:rPr>
                <w:rFonts w:ascii="Calibri Light" w:eastAsia="Calibri Light" w:hAnsi="Calibri Light" w:cs="Calibri Light"/>
                <w:b/>
                <w:bCs/>
                <w:spacing w:val="-2"/>
                <w:sz w:val="20"/>
              </w:rPr>
              <w:t>Označenie</w:t>
            </w:r>
          </w:p>
        </w:tc>
        <w:tc>
          <w:tcPr>
            <w:tcW w:w="4332" w:type="dxa"/>
            <w:gridSpan w:val="2"/>
          </w:tcPr>
          <w:p w14:paraId="219FC9CD" w14:textId="77777777" w:rsidR="008B4C92" w:rsidRPr="00D77880" w:rsidRDefault="008B4C92" w:rsidP="00D77880">
            <w:pPr>
              <w:spacing w:before="140" w:line="223" w:lineRule="exact"/>
              <w:jc w:val="center"/>
              <w:rPr>
                <w:rFonts w:ascii="Calibri Light" w:eastAsia="Calibri Light" w:hAnsi="Calibri Light" w:cs="Calibri Light"/>
                <w:b/>
                <w:bCs/>
                <w:sz w:val="20"/>
              </w:rPr>
            </w:pPr>
            <w:r w:rsidRPr="00D77880">
              <w:rPr>
                <w:rFonts w:ascii="Calibri Light" w:eastAsia="Calibri Light" w:hAnsi="Calibri Light" w:cs="Calibri Light"/>
                <w:b/>
                <w:bCs/>
                <w:sz w:val="20"/>
              </w:rPr>
              <w:t>Požadované</w:t>
            </w:r>
            <w:r w:rsidRPr="00D77880">
              <w:rPr>
                <w:rFonts w:ascii="Calibri Light" w:eastAsia="Calibri Light" w:hAnsi="Calibri Light" w:cs="Calibri Light"/>
                <w:b/>
                <w:bCs/>
                <w:spacing w:val="-10"/>
                <w:sz w:val="20"/>
              </w:rPr>
              <w:t xml:space="preserve"> </w:t>
            </w:r>
            <w:r w:rsidRPr="00D77880">
              <w:rPr>
                <w:rFonts w:ascii="Calibri Light" w:eastAsia="Calibri Light" w:hAnsi="Calibri Light" w:cs="Calibri Light"/>
                <w:b/>
                <w:bCs/>
                <w:spacing w:val="-2"/>
                <w:sz w:val="20"/>
              </w:rPr>
              <w:t>nastavenie</w:t>
            </w:r>
          </w:p>
        </w:tc>
      </w:tr>
      <w:tr w:rsidR="008B4C92" w:rsidRPr="0072765C" w14:paraId="31BC7773" w14:textId="77777777" w:rsidTr="00D77880">
        <w:trPr>
          <w:trHeight w:val="486"/>
        </w:trPr>
        <w:tc>
          <w:tcPr>
            <w:tcW w:w="2159" w:type="dxa"/>
            <w:vMerge/>
            <w:tcBorders>
              <w:top w:val="nil"/>
            </w:tcBorders>
          </w:tcPr>
          <w:p w14:paraId="43E0675A" w14:textId="77777777" w:rsidR="008B4C92" w:rsidRPr="00D77880" w:rsidRDefault="008B4C92" w:rsidP="00D77880">
            <w:pPr>
              <w:jc w:val="center"/>
              <w:rPr>
                <w:rFonts w:ascii="Calibri Light" w:eastAsia="Calibri Light" w:hAnsi="Calibri Light" w:cs="Calibri Light"/>
                <w:b/>
                <w:bCs/>
                <w:sz w:val="2"/>
                <w:szCs w:val="2"/>
              </w:rPr>
            </w:pPr>
          </w:p>
        </w:tc>
        <w:tc>
          <w:tcPr>
            <w:tcW w:w="1701" w:type="dxa"/>
            <w:vMerge/>
            <w:tcBorders>
              <w:top w:val="nil"/>
            </w:tcBorders>
          </w:tcPr>
          <w:p w14:paraId="12E9B1BA" w14:textId="77777777" w:rsidR="008B4C92" w:rsidRPr="00D77880" w:rsidRDefault="008B4C92" w:rsidP="00D77880">
            <w:pPr>
              <w:jc w:val="center"/>
              <w:rPr>
                <w:rFonts w:ascii="Calibri Light" w:eastAsia="Calibri Light" w:hAnsi="Calibri Light" w:cs="Calibri Light"/>
                <w:b/>
                <w:bCs/>
                <w:sz w:val="2"/>
                <w:szCs w:val="2"/>
              </w:rPr>
            </w:pPr>
          </w:p>
        </w:tc>
        <w:tc>
          <w:tcPr>
            <w:tcW w:w="2526" w:type="dxa"/>
          </w:tcPr>
          <w:p w14:paraId="716D5F82" w14:textId="5B5FE6F0" w:rsidR="008B4C92" w:rsidRPr="00D77880" w:rsidRDefault="008B4C92" w:rsidP="00D77880">
            <w:pPr>
              <w:spacing w:before="1" w:line="243" w:lineRule="exact"/>
              <w:ind w:left="10" w:right="4"/>
              <w:jc w:val="center"/>
              <w:rPr>
                <w:rFonts w:ascii="Calibri Light" w:eastAsia="Calibri Light" w:hAnsi="Calibri Light" w:cs="Calibri Light"/>
                <w:b/>
                <w:bCs/>
                <w:sz w:val="20"/>
              </w:rPr>
            </w:pPr>
            <w:r w:rsidRPr="00D77880">
              <w:rPr>
                <w:rFonts w:ascii="Calibri Light" w:eastAsia="Calibri Light" w:hAnsi="Calibri Light" w:cs="Calibri Light"/>
                <w:b/>
                <w:bCs/>
                <w:spacing w:val="-5"/>
                <w:sz w:val="20"/>
              </w:rPr>
              <w:t>pre</w:t>
            </w:r>
            <w:r w:rsidR="00FA683B">
              <w:rPr>
                <w:rFonts w:ascii="Calibri Light" w:eastAsia="Calibri Light" w:hAnsi="Calibri Light" w:cs="Calibri Light"/>
                <w:b/>
                <w:bCs/>
                <w:spacing w:val="-2"/>
                <w:sz w:val="20"/>
              </w:rPr>
              <w:t xml:space="preserve"> </w:t>
            </w:r>
            <w:r w:rsidRPr="00D77880">
              <w:rPr>
                <w:rFonts w:ascii="Calibri Light" w:eastAsia="Calibri Light" w:hAnsi="Calibri Light" w:cs="Calibri Light"/>
                <w:b/>
                <w:bCs/>
                <w:spacing w:val="-2"/>
                <w:sz w:val="20"/>
              </w:rPr>
              <w:t>vypnutie</w:t>
            </w:r>
          </w:p>
        </w:tc>
        <w:tc>
          <w:tcPr>
            <w:tcW w:w="1806" w:type="dxa"/>
          </w:tcPr>
          <w:p w14:paraId="0BF5F07F" w14:textId="77777777" w:rsidR="008B4C92" w:rsidRPr="00D77880" w:rsidRDefault="008B4C92" w:rsidP="00FA683B">
            <w:pPr>
              <w:spacing w:before="1" w:line="243" w:lineRule="exact"/>
              <w:ind w:left="6" w:right="3"/>
              <w:jc w:val="center"/>
              <w:rPr>
                <w:rFonts w:ascii="Calibri Light" w:eastAsia="Calibri Light" w:hAnsi="Calibri Light" w:cs="Calibri Light"/>
                <w:b/>
                <w:bCs/>
                <w:sz w:val="20"/>
              </w:rPr>
            </w:pPr>
            <w:r w:rsidRPr="00D77880">
              <w:rPr>
                <w:rFonts w:ascii="Calibri Light" w:eastAsia="Calibri Light" w:hAnsi="Calibri Light" w:cs="Calibri Light"/>
                <w:b/>
                <w:bCs/>
                <w:sz w:val="20"/>
              </w:rPr>
              <w:t>max.</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vypínací</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pacing w:val="-5"/>
                <w:sz w:val="20"/>
              </w:rPr>
              <w:t>čas</w:t>
            </w:r>
          </w:p>
          <w:p w14:paraId="7517EBC2" w14:textId="77777777" w:rsidR="008B4C92" w:rsidRPr="00D77880" w:rsidRDefault="008B4C92" w:rsidP="00FA683B">
            <w:pPr>
              <w:spacing w:line="222" w:lineRule="exact"/>
              <w:ind w:left="6" w:right="1"/>
              <w:jc w:val="center"/>
              <w:rPr>
                <w:rFonts w:ascii="Calibri Light" w:eastAsia="Calibri Light" w:hAnsi="Calibri Light" w:cs="Calibri Light"/>
                <w:b/>
                <w:bCs/>
                <w:sz w:val="20"/>
              </w:rPr>
            </w:pPr>
            <w:r w:rsidRPr="00D77880">
              <w:rPr>
                <w:rFonts w:ascii="Calibri Light" w:eastAsia="Calibri Light" w:hAnsi="Calibri Light" w:cs="Calibri Light"/>
                <w:b/>
                <w:bCs/>
                <w:position w:val="1"/>
                <w:sz w:val="20"/>
              </w:rPr>
              <w:t>t</w:t>
            </w:r>
            <w:r w:rsidRPr="00D77880">
              <w:rPr>
                <w:rFonts w:ascii="Calibri Light" w:eastAsia="Calibri Light" w:hAnsi="Calibri Light" w:cs="Calibri Light"/>
                <w:b/>
                <w:bCs/>
                <w:sz w:val="13"/>
              </w:rPr>
              <w:t>max</w:t>
            </w:r>
            <w:r w:rsidRPr="00D77880">
              <w:rPr>
                <w:rFonts w:ascii="Calibri Light" w:eastAsia="Calibri Light" w:hAnsi="Calibri Light" w:cs="Calibri Light"/>
                <w:b/>
                <w:bCs/>
                <w:spacing w:val="13"/>
                <w:sz w:val="13"/>
              </w:rPr>
              <w:t xml:space="preserve"> </w:t>
            </w:r>
            <w:r w:rsidRPr="00D77880">
              <w:rPr>
                <w:rFonts w:ascii="Calibri Light" w:eastAsia="Calibri Light" w:hAnsi="Calibri Light" w:cs="Calibri Light"/>
                <w:b/>
                <w:bCs/>
                <w:spacing w:val="-5"/>
                <w:position w:val="1"/>
                <w:sz w:val="20"/>
              </w:rPr>
              <w:t>(s)</w:t>
            </w:r>
          </w:p>
        </w:tc>
      </w:tr>
      <w:tr w:rsidR="008B4C92" w:rsidRPr="0072765C" w14:paraId="05531AE4" w14:textId="77777777" w:rsidTr="00D77880">
        <w:trPr>
          <w:trHeight w:val="321"/>
        </w:trPr>
        <w:tc>
          <w:tcPr>
            <w:tcW w:w="2159" w:type="dxa"/>
          </w:tcPr>
          <w:p w14:paraId="263F47ED" w14:textId="77777777" w:rsidR="008B4C92" w:rsidRPr="0072765C" w:rsidRDefault="008B4C92" w:rsidP="000B0A4D">
            <w:pPr>
              <w:spacing w:before="39"/>
              <w:ind w:left="69"/>
              <w:rPr>
                <w:rFonts w:ascii="Calibri Light" w:eastAsia="Calibri Light" w:hAnsi="Calibri Light" w:cs="Calibri Light"/>
                <w:sz w:val="20"/>
              </w:rPr>
            </w:pPr>
            <w:proofErr w:type="spellStart"/>
            <w:r w:rsidRPr="0072765C">
              <w:rPr>
                <w:rFonts w:ascii="Calibri Light" w:eastAsia="Calibri Light" w:hAnsi="Calibri Light" w:cs="Calibri Light"/>
                <w:sz w:val="20"/>
              </w:rPr>
              <w:t>Nadpätie</w:t>
            </w:r>
            <w:proofErr w:type="spellEnd"/>
            <w:r w:rsidRPr="0072765C">
              <w:rPr>
                <w:rFonts w:ascii="Calibri Light" w:eastAsia="Calibri Light" w:hAnsi="Calibri Light" w:cs="Calibri Light"/>
                <w:spacing w:val="-10"/>
                <w:sz w:val="20"/>
              </w:rPr>
              <w:t xml:space="preserve"> </w:t>
            </w:r>
            <w:r w:rsidRPr="0072765C">
              <w:rPr>
                <w:rFonts w:ascii="Calibri Light" w:eastAsia="Calibri Light" w:hAnsi="Calibri Light" w:cs="Calibri Light"/>
                <w:spacing w:val="-2"/>
                <w:sz w:val="20"/>
              </w:rPr>
              <w:t>1.st.</w:t>
            </w:r>
          </w:p>
        </w:tc>
        <w:tc>
          <w:tcPr>
            <w:tcW w:w="1701" w:type="dxa"/>
          </w:tcPr>
          <w:p w14:paraId="64B71E12"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U&gt;</w:t>
            </w:r>
          </w:p>
        </w:tc>
        <w:tc>
          <w:tcPr>
            <w:tcW w:w="2526" w:type="dxa"/>
          </w:tcPr>
          <w:p w14:paraId="6009839C" w14:textId="77777777" w:rsidR="008B4C92" w:rsidRPr="0072765C" w:rsidRDefault="008B4C92" w:rsidP="000B0A4D">
            <w:pPr>
              <w:spacing w:before="39"/>
              <w:ind w:left="10"/>
              <w:jc w:val="center"/>
              <w:rPr>
                <w:rFonts w:ascii="Calibri Light" w:eastAsia="Calibri Light" w:hAnsi="Calibri Light" w:cs="Calibri Light"/>
                <w:sz w:val="20"/>
              </w:rPr>
            </w:pPr>
            <w:r w:rsidRPr="0072765C">
              <w:rPr>
                <w:rFonts w:ascii="Calibri Light" w:eastAsia="Calibri Light" w:hAnsi="Calibri Light" w:cs="Calibri Light"/>
                <w:sz w:val="20"/>
              </w:rPr>
              <w:t>1,15</w:t>
            </w:r>
            <w:r w:rsidRPr="0072765C">
              <w:rPr>
                <w:rFonts w:ascii="Calibri Light" w:eastAsia="Calibri Light" w:hAnsi="Calibri Light" w:cs="Calibri Light"/>
                <w:spacing w:val="39"/>
                <w:sz w:val="20"/>
              </w:rPr>
              <w:t xml:space="preserve"> </w:t>
            </w:r>
            <w:proofErr w:type="spellStart"/>
            <w:r w:rsidRPr="0072765C">
              <w:rPr>
                <w:rFonts w:ascii="Calibri Light" w:eastAsia="Calibri Light" w:hAnsi="Calibri Light" w:cs="Calibri Light"/>
                <w:spacing w:val="-5"/>
                <w:sz w:val="20"/>
              </w:rPr>
              <w:t>Un</w:t>
            </w:r>
            <w:proofErr w:type="spellEnd"/>
          </w:p>
        </w:tc>
        <w:tc>
          <w:tcPr>
            <w:tcW w:w="1806" w:type="dxa"/>
          </w:tcPr>
          <w:p w14:paraId="680AE72A" w14:textId="77777777" w:rsidR="008B4C92" w:rsidRPr="0072765C" w:rsidRDefault="008B4C92" w:rsidP="000B0A4D">
            <w:pPr>
              <w:spacing w:before="39"/>
              <w:ind w:left="6"/>
              <w:jc w:val="center"/>
              <w:rPr>
                <w:rFonts w:ascii="Calibri Light" w:eastAsia="Calibri Light" w:hAnsi="Calibri Light" w:cs="Calibri Light"/>
                <w:sz w:val="20"/>
              </w:rPr>
            </w:pPr>
            <w:r w:rsidRPr="0072765C">
              <w:rPr>
                <w:rFonts w:ascii="Calibri Light" w:eastAsia="Calibri Light" w:hAnsi="Calibri Light" w:cs="Calibri Light"/>
                <w:spacing w:val="-5"/>
                <w:sz w:val="20"/>
              </w:rPr>
              <w:t>60</w:t>
            </w:r>
          </w:p>
        </w:tc>
      </w:tr>
      <w:tr w:rsidR="008B4C92" w:rsidRPr="0072765C" w14:paraId="4E97DAAD" w14:textId="77777777" w:rsidTr="00D77880">
        <w:trPr>
          <w:trHeight w:val="321"/>
        </w:trPr>
        <w:tc>
          <w:tcPr>
            <w:tcW w:w="2159" w:type="dxa"/>
          </w:tcPr>
          <w:p w14:paraId="603B4E21" w14:textId="77777777" w:rsidR="008B4C92" w:rsidRPr="0072765C" w:rsidRDefault="008B4C92" w:rsidP="000B0A4D">
            <w:pPr>
              <w:spacing w:before="39"/>
              <w:ind w:left="69"/>
              <w:rPr>
                <w:rFonts w:ascii="Calibri Light" w:eastAsia="Calibri Light" w:hAnsi="Calibri Light" w:cs="Calibri Light"/>
                <w:sz w:val="20"/>
              </w:rPr>
            </w:pPr>
            <w:proofErr w:type="spellStart"/>
            <w:r w:rsidRPr="0072765C">
              <w:rPr>
                <w:rFonts w:ascii="Calibri Light" w:eastAsia="Calibri Light" w:hAnsi="Calibri Light" w:cs="Calibri Light"/>
                <w:sz w:val="20"/>
              </w:rPr>
              <w:t>Nadpätie</w:t>
            </w:r>
            <w:proofErr w:type="spellEnd"/>
            <w:r w:rsidRPr="0072765C">
              <w:rPr>
                <w:rFonts w:ascii="Calibri Light" w:eastAsia="Calibri Light" w:hAnsi="Calibri Light" w:cs="Calibri Light"/>
                <w:spacing w:val="-10"/>
                <w:sz w:val="20"/>
              </w:rPr>
              <w:t xml:space="preserve"> </w:t>
            </w:r>
            <w:r w:rsidRPr="0072765C">
              <w:rPr>
                <w:rFonts w:ascii="Calibri Light" w:eastAsia="Calibri Light" w:hAnsi="Calibri Light" w:cs="Calibri Light"/>
                <w:spacing w:val="-2"/>
                <w:sz w:val="20"/>
              </w:rPr>
              <w:t>2.st.</w:t>
            </w:r>
          </w:p>
        </w:tc>
        <w:tc>
          <w:tcPr>
            <w:tcW w:w="1701" w:type="dxa"/>
          </w:tcPr>
          <w:p w14:paraId="5E3135C2"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U&gt;&gt;</w:t>
            </w:r>
          </w:p>
        </w:tc>
        <w:tc>
          <w:tcPr>
            <w:tcW w:w="2526" w:type="dxa"/>
          </w:tcPr>
          <w:p w14:paraId="20E8314A" w14:textId="77777777" w:rsidR="008B4C92" w:rsidRPr="0072765C" w:rsidRDefault="008B4C92" w:rsidP="000B0A4D">
            <w:pPr>
              <w:spacing w:before="39"/>
              <w:ind w:left="10" w:right="2"/>
              <w:jc w:val="center"/>
              <w:rPr>
                <w:rFonts w:ascii="Calibri Light" w:eastAsia="Calibri Light" w:hAnsi="Calibri Light" w:cs="Calibri Light"/>
                <w:sz w:val="20"/>
              </w:rPr>
            </w:pPr>
            <w:r w:rsidRPr="0072765C">
              <w:rPr>
                <w:rFonts w:ascii="Calibri Light" w:eastAsia="Calibri Light" w:hAnsi="Calibri Light" w:cs="Calibri Light"/>
                <w:sz w:val="20"/>
              </w:rPr>
              <w:t>1,2</w:t>
            </w:r>
            <w:r w:rsidRPr="0072765C">
              <w:rPr>
                <w:rFonts w:ascii="Calibri Light" w:eastAsia="Calibri Light" w:hAnsi="Calibri Light" w:cs="Calibri Light"/>
                <w:spacing w:val="-6"/>
                <w:sz w:val="20"/>
              </w:rPr>
              <w:t xml:space="preserve"> </w:t>
            </w:r>
            <w:proofErr w:type="spellStart"/>
            <w:r w:rsidRPr="0072765C">
              <w:rPr>
                <w:rFonts w:ascii="Calibri Light" w:eastAsia="Calibri Light" w:hAnsi="Calibri Light" w:cs="Calibri Light"/>
                <w:spacing w:val="-5"/>
                <w:sz w:val="20"/>
              </w:rPr>
              <w:t>Un</w:t>
            </w:r>
            <w:proofErr w:type="spellEnd"/>
          </w:p>
        </w:tc>
        <w:tc>
          <w:tcPr>
            <w:tcW w:w="1806" w:type="dxa"/>
          </w:tcPr>
          <w:p w14:paraId="06B7A73F" w14:textId="77777777" w:rsidR="008B4C92" w:rsidRPr="0072765C" w:rsidRDefault="008B4C92" w:rsidP="000B0A4D">
            <w:pPr>
              <w:spacing w:before="39"/>
              <w:ind w:left="6" w:right="5"/>
              <w:jc w:val="center"/>
              <w:rPr>
                <w:rFonts w:ascii="Calibri Light" w:eastAsia="Calibri Light" w:hAnsi="Calibri Light" w:cs="Calibri Light"/>
                <w:sz w:val="20"/>
              </w:rPr>
            </w:pPr>
            <w:r w:rsidRPr="0072765C">
              <w:rPr>
                <w:rFonts w:ascii="Calibri Light" w:eastAsia="Calibri Light" w:hAnsi="Calibri Light" w:cs="Calibri Light"/>
                <w:spacing w:val="-5"/>
                <w:sz w:val="20"/>
              </w:rPr>
              <w:t>0.1</w:t>
            </w:r>
          </w:p>
        </w:tc>
      </w:tr>
      <w:tr w:rsidR="008B4C92" w:rsidRPr="0072765C" w14:paraId="5EB6B0F9" w14:textId="77777777" w:rsidTr="00D77880">
        <w:trPr>
          <w:trHeight w:val="321"/>
        </w:trPr>
        <w:tc>
          <w:tcPr>
            <w:tcW w:w="2159" w:type="dxa"/>
          </w:tcPr>
          <w:p w14:paraId="32AD00EE" w14:textId="77777777" w:rsidR="008B4C92" w:rsidRPr="0072765C" w:rsidRDefault="008B4C92" w:rsidP="000B0A4D">
            <w:pPr>
              <w:spacing w:before="39"/>
              <w:ind w:left="69"/>
              <w:rPr>
                <w:rFonts w:ascii="Calibri Light" w:eastAsia="Calibri Light" w:hAnsi="Calibri Light" w:cs="Calibri Light"/>
                <w:sz w:val="20"/>
              </w:rPr>
            </w:pPr>
            <w:r w:rsidRPr="0072765C">
              <w:rPr>
                <w:rFonts w:ascii="Calibri Light" w:eastAsia="Calibri Light" w:hAnsi="Calibri Light" w:cs="Calibri Light"/>
                <w:sz w:val="20"/>
              </w:rPr>
              <w:t>Podpätie</w:t>
            </w:r>
            <w:r w:rsidRPr="0072765C">
              <w:rPr>
                <w:rFonts w:ascii="Calibri Light" w:eastAsia="Calibri Light" w:hAnsi="Calibri Light" w:cs="Calibri Light"/>
                <w:spacing w:val="-11"/>
                <w:sz w:val="20"/>
              </w:rPr>
              <w:t xml:space="preserve"> </w:t>
            </w:r>
            <w:r w:rsidRPr="0072765C">
              <w:rPr>
                <w:rFonts w:ascii="Calibri Light" w:eastAsia="Calibri Light" w:hAnsi="Calibri Light" w:cs="Calibri Light"/>
                <w:spacing w:val="-2"/>
                <w:sz w:val="20"/>
              </w:rPr>
              <w:t>1.st.</w:t>
            </w:r>
          </w:p>
        </w:tc>
        <w:tc>
          <w:tcPr>
            <w:tcW w:w="1701" w:type="dxa"/>
          </w:tcPr>
          <w:p w14:paraId="32097B62"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U&lt;</w:t>
            </w:r>
          </w:p>
        </w:tc>
        <w:tc>
          <w:tcPr>
            <w:tcW w:w="2526" w:type="dxa"/>
          </w:tcPr>
          <w:p w14:paraId="30CF3F09" w14:textId="77777777" w:rsidR="008B4C92" w:rsidRPr="0072765C" w:rsidRDefault="008B4C92" w:rsidP="000B0A4D">
            <w:pPr>
              <w:spacing w:before="39"/>
              <w:ind w:left="10" w:right="1"/>
              <w:jc w:val="center"/>
              <w:rPr>
                <w:rFonts w:ascii="Calibri Light" w:eastAsia="Calibri Light" w:hAnsi="Calibri Light" w:cs="Calibri Light"/>
                <w:sz w:val="20"/>
              </w:rPr>
            </w:pPr>
            <w:r w:rsidRPr="0072765C">
              <w:rPr>
                <w:rFonts w:ascii="Calibri Light" w:eastAsia="Calibri Light" w:hAnsi="Calibri Light" w:cs="Calibri Light"/>
                <w:sz w:val="20"/>
              </w:rPr>
              <w:t>0,7</w:t>
            </w:r>
            <w:r w:rsidRPr="0072765C">
              <w:rPr>
                <w:rFonts w:ascii="Calibri Light" w:eastAsia="Calibri Light" w:hAnsi="Calibri Light" w:cs="Calibri Light"/>
                <w:spacing w:val="-5"/>
                <w:sz w:val="20"/>
              </w:rPr>
              <w:t xml:space="preserve"> </w:t>
            </w:r>
            <w:proofErr w:type="spellStart"/>
            <w:r w:rsidRPr="0072765C">
              <w:rPr>
                <w:rFonts w:ascii="Calibri Light" w:eastAsia="Calibri Light" w:hAnsi="Calibri Light" w:cs="Calibri Light"/>
                <w:spacing w:val="-5"/>
                <w:sz w:val="20"/>
              </w:rPr>
              <w:t>Un</w:t>
            </w:r>
            <w:proofErr w:type="spellEnd"/>
          </w:p>
        </w:tc>
        <w:tc>
          <w:tcPr>
            <w:tcW w:w="1806" w:type="dxa"/>
          </w:tcPr>
          <w:p w14:paraId="19B20D58" w14:textId="77777777" w:rsidR="008B4C92" w:rsidRPr="0072765C" w:rsidRDefault="008B4C92" w:rsidP="000B0A4D">
            <w:pPr>
              <w:spacing w:before="39"/>
              <w:ind w:left="6" w:right="5"/>
              <w:jc w:val="center"/>
              <w:rPr>
                <w:rFonts w:ascii="Calibri Light" w:eastAsia="Calibri Light" w:hAnsi="Calibri Light" w:cs="Calibri Light"/>
                <w:sz w:val="20"/>
              </w:rPr>
            </w:pPr>
            <w:r w:rsidRPr="0072765C">
              <w:rPr>
                <w:rFonts w:ascii="Calibri Light" w:eastAsia="Calibri Light" w:hAnsi="Calibri Light" w:cs="Calibri Light"/>
                <w:spacing w:val="-5"/>
                <w:sz w:val="20"/>
              </w:rPr>
              <w:t>2.7</w:t>
            </w:r>
          </w:p>
        </w:tc>
      </w:tr>
      <w:tr w:rsidR="008B4C92" w:rsidRPr="0072765C" w14:paraId="6C43DEA6" w14:textId="77777777" w:rsidTr="00D77880">
        <w:trPr>
          <w:trHeight w:val="321"/>
        </w:trPr>
        <w:tc>
          <w:tcPr>
            <w:tcW w:w="2159" w:type="dxa"/>
          </w:tcPr>
          <w:p w14:paraId="21B02FA7" w14:textId="77777777" w:rsidR="008B4C92" w:rsidRPr="0072765C" w:rsidRDefault="008B4C92" w:rsidP="000B0A4D">
            <w:pPr>
              <w:spacing w:before="39"/>
              <w:ind w:left="69"/>
              <w:rPr>
                <w:rFonts w:ascii="Calibri Light" w:eastAsia="Calibri Light" w:hAnsi="Calibri Light" w:cs="Calibri Light"/>
                <w:sz w:val="20"/>
              </w:rPr>
            </w:pPr>
            <w:r w:rsidRPr="0072765C">
              <w:rPr>
                <w:rFonts w:ascii="Calibri Light" w:eastAsia="Calibri Light" w:hAnsi="Calibri Light" w:cs="Calibri Light"/>
                <w:sz w:val="20"/>
              </w:rPr>
              <w:t>Podpätie</w:t>
            </w:r>
            <w:r w:rsidRPr="0072765C">
              <w:rPr>
                <w:rFonts w:ascii="Calibri Light" w:eastAsia="Calibri Light" w:hAnsi="Calibri Light" w:cs="Calibri Light"/>
                <w:spacing w:val="-11"/>
                <w:sz w:val="20"/>
              </w:rPr>
              <w:t xml:space="preserve"> </w:t>
            </w:r>
            <w:r w:rsidRPr="0072765C">
              <w:rPr>
                <w:rFonts w:ascii="Calibri Light" w:eastAsia="Calibri Light" w:hAnsi="Calibri Light" w:cs="Calibri Light"/>
                <w:spacing w:val="-2"/>
                <w:sz w:val="20"/>
              </w:rPr>
              <w:t>2.st.</w:t>
            </w:r>
          </w:p>
        </w:tc>
        <w:tc>
          <w:tcPr>
            <w:tcW w:w="1701" w:type="dxa"/>
          </w:tcPr>
          <w:p w14:paraId="7F20E26B"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U&lt;&lt;</w:t>
            </w:r>
          </w:p>
        </w:tc>
        <w:tc>
          <w:tcPr>
            <w:tcW w:w="2526" w:type="dxa"/>
          </w:tcPr>
          <w:p w14:paraId="2B9B3163" w14:textId="77777777" w:rsidR="008B4C92" w:rsidRPr="0072765C" w:rsidRDefault="008B4C92" w:rsidP="000B0A4D">
            <w:pPr>
              <w:spacing w:before="39"/>
              <w:ind w:left="10" w:right="1"/>
              <w:jc w:val="center"/>
              <w:rPr>
                <w:rFonts w:ascii="Calibri Light" w:eastAsia="Calibri Light" w:hAnsi="Calibri Light" w:cs="Calibri Light"/>
                <w:sz w:val="20"/>
              </w:rPr>
            </w:pPr>
            <w:r w:rsidRPr="0072765C">
              <w:rPr>
                <w:rFonts w:ascii="Calibri Light" w:eastAsia="Calibri Light" w:hAnsi="Calibri Light" w:cs="Calibri Light"/>
                <w:sz w:val="20"/>
              </w:rPr>
              <w:t>0,3</w:t>
            </w:r>
            <w:r w:rsidRPr="0072765C">
              <w:rPr>
                <w:rFonts w:ascii="Calibri Light" w:eastAsia="Calibri Light" w:hAnsi="Calibri Light" w:cs="Calibri Light"/>
                <w:spacing w:val="-5"/>
                <w:sz w:val="20"/>
              </w:rPr>
              <w:t xml:space="preserve"> </w:t>
            </w:r>
            <w:proofErr w:type="spellStart"/>
            <w:r w:rsidRPr="0072765C">
              <w:rPr>
                <w:rFonts w:ascii="Calibri Light" w:eastAsia="Calibri Light" w:hAnsi="Calibri Light" w:cs="Calibri Light"/>
                <w:spacing w:val="-5"/>
                <w:sz w:val="20"/>
              </w:rPr>
              <w:t>Un</w:t>
            </w:r>
            <w:proofErr w:type="spellEnd"/>
          </w:p>
        </w:tc>
        <w:tc>
          <w:tcPr>
            <w:tcW w:w="1806" w:type="dxa"/>
          </w:tcPr>
          <w:p w14:paraId="7BC26905" w14:textId="77777777" w:rsidR="008B4C92" w:rsidRPr="0072765C" w:rsidRDefault="008B4C92" w:rsidP="000B0A4D">
            <w:pPr>
              <w:spacing w:before="39"/>
              <w:ind w:left="6" w:right="5"/>
              <w:jc w:val="center"/>
              <w:rPr>
                <w:rFonts w:ascii="Calibri Light" w:eastAsia="Calibri Light" w:hAnsi="Calibri Light" w:cs="Calibri Light"/>
                <w:sz w:val="20"/>
              </w:rPr>
            </w:pPr>
            <w:r w:rsidRPr="0072765C">
              <w:rPr>
                <w:rFonts w:ascii="Calibri Light" w:eastAsia="Calibri Light" w:hAnsi="Calibri Light" w:cs="Calibri Light"/>
                <w:spacing w:val="-4"/>
                <w:sz w:val="20"/>
              </w:rPr>
              <w:t>0.15</w:t>
            </w:r>
          </w:p>
        </w:tc>
      </w:tr>
      <w:tr w:rsidR="008B4C92" w:rsidRPr="0072765C" w14:paraId="6CD8E6D2" w14:textId="77777777" w:rsidTr="00D77880">
        <w:trPr>
          <w:trHeight w:val="321"/>
        </w:trPr>
        <w:tc>
          <w:tcPr>
            <w:tcW w:w="2159" w:type="dxa"/>
          </w:tcPr>
          <w:p w14:paraId="02C16DA3" w14:textId="77777777" w:rsidR="008B4C92" w:rsidRPr="0072765C" w:rsidRDefault="008B4C92" w:rsidP="000B0A4D">
            <w:pPr>
              <w:spacing w:before="39"/>
              <w:ind w:left="69"/>
              <w:rPr>
                <w:rFonts w:ascii="Calibri Light" w:eastAsia="Calibri Light" w:hAnsi="Calibri Light" w:cs="Calibri Light"/>
                <w:sz w:val="20"/>
              </w:rPr>
            </w:pPr>
            <w:proofErr w:type="spellStart"/>
            <w:r w:rsidRPr="0072765C">
              <w:rPr>
                <w:rFonts w:ascii="Calibri Light" w:eastAsia="Calibri Light" w:hAnsi="Calibri Light" w:cs="Calibri Light"/>
                <w:spacing w:val="-2"/>
                <w:sz w:val="20"/>
              </w:rPr>
              <w:t>Nadfrekvencia</w:t>
            </w:r>
            <w:proofErr w:type="spellEnd"/>
          </w:p>
        </w:tc>
        <w:tc>
          <w:tcPr>
            <w:tcW w:w="1701" w:type="dxa"/>
          </w:tcPr>
          <w:p w14:paraId="5197A5E9"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f&gt;</w:t>
            </w:r>
          </w:p>
        </w:tc>
        <w:tc>
          <w:tcPr>
            <w:tcW w:w="2526" w:type="dxa"/>
          </w:tcPr>
          <w:p w14:paraId="41C4AF1E" w14:textId="77777777" w:rsidR="008B4C92" w:rsidRPr="0072765C" w:rsidRDefault="008B4C92" w:rsidP="000B0A4D">
            <w:pPr>
              <w:spacing w:before="39"/>
              <w:ind w:left="10" w:right="1"/>
              <w:jc w:val="center"/>
              <w:rPr>
                <w:rFonts w:ascii="Calibri Light" w:eastAsia="Calibri Light" w:hAnsi="Calibri Light" w:cs="Calibri Light"/>
                <w:sz w:val="20"/>
              </w:rPr>
            </w:pPr>
            <w:r w:rsidRPr="0072765C">
              <w:rPr>
                <w:rFonts w:ascii="Calibri Light" w:eastAsia="Calibri Light" w:hAnsi="Calibri Light" w:cs="Calibri Light"/>
                <w:sz w:val="20"/>
              </w:rPr>
              <w:t>51,6</w:t>
            </w:r>
            <w:r w:rsidRPr="0072765C">
              <w:rPr>
                <w:rFonts w:ascii="Calibri Light" w:eastAsia="Calibri Light" w:hAnsi="Calibri Light" w:cs="Calibri Light"/>
                <w:spacing w:val="-5"/>
                <w:sz w:val="20"/>
              </w:rPr>
              <w:t xml:space="preserve"> Hz</w:t>
            </w:r>
          </w:p>
        </w:tc>
        <w:tc>
          <w:tcPr>
            <w:tcW w:w="1806" w:type="dxa"/>
          </w:tcPr>
          <w:p w14:paraId="317EE9B7" w14:textId="77777777" w:rsidR="008B4C92" w:rsidRPr="0072765C" w:rsidRDefault="008B4C92" w:rsidP="000B0A4D">
            <w:pPr>
              <w:spacing w:before="39"/>
              <w:ind w:left="6" w:right="5"/>
              <w:jc w:val="center"/>
              <w:rPr>
                <w:rFonts w:ascii="Calibri Light" w:eastAsia="Calibri Light" w:hAnsi="Calibri Light" w:cs="Calibri Light"/>
                <w:sz w:val="20"/>
              </w:rPr>
            </w:pPr>
            <w:r w:rsidRPr="0072765C">
              <w:rPr>
                <w:rFonts w:ascii="Calibri Light" w:eastAsia="Calibri Light" w:hAnsi="Calibri Light" w:cs="Calibri Light"/>
                <w:spacing w:val="-5"/>
                <w:sz w:val="20"/>
              </w:rPr>
              <w:t>0.1</w:t>
            </w:r>
          </w:p>
        </w:tc>
      </w:tr>
      <w:tr w:rsidR="008B4C92" w:rsidRPr="0072765C" w14:paraId="415AFA03" w14:textId="77777777" w:rsidTr="00D77880">
        <w:trPr>
          <w:trHeight w:val="321"/>
        </w:trPr>
        <w:tc>
          <w:tcPr>
            <w:tcW w:w="2159" w:type="dxa"/>
          </w:tcPr>
          <w:p w14:paraId="581C0238" w14:textId="77777777" w:rsidR="008B4C92" w:rsidRPr="0072765C" w:rsidRDefault="008B4C92" w:rsidP="000B0A4D">
            <w:pPr>
              <w:spacing w:before="39"/>
              <w:ind w:left="69"/>
              <w:rPr>
                <w:rFonts w:ascii="Calibri Light" w:eastAsia="Calibri Light" w:hAnsi="Calibri Light" w:cs="Calibri Light"/>
                <w:sz w:val="20"/>
              </w:rPr>
            </w:pPr>
            <w:proofErr w:type="spellStart"/>
            <w:r w:rsidRPr="0072765C">
              <w:rPr>
                <w:rFonts w:ascii="Calibri Light" w:eastAsia="Calibri Light" w:hAnsi="Calibri Light" w:cs="Calibri Light"/>
                <w:spacing w:val="-2"/>
                <w:sz w:val="20"/>
              </w:rPr>
              <w:t>Podfrekvencia</w:t>
            </w:r>
            <w:proofErr w:type="spellEnd"/>
          </w:p>
        </w:tc>
        <w:tc>
          <w:tcPr>
            <w:tcW w:w="1701" w:type="dxa"/>
          </w:tcPr>
          <w:p w14:paraId="458E08F7" w14:textId="77777777" w:rsidR="008B4C92" w:rsidRPr="0072765C" w:rsidRDefault="008B4C92" w:rsidP="000B0A4D">
            <w:pPr>
              <w:spacing w:before="39"/>
              <w:ind w:left="71"/>
              <w:rPr>
                <w:rFonts w:ascii="Calibri Light" w:eastAsia="Calibri Light" w:hAnsi="Calibri Light" w:cs="Calibri Light"/>
                <w:sz w:val="20"/>
              </w:rPr>
            </w:pPr>
            <w:r w:rsidRPr="0072765C">
              <w:rPr>
                <w:rFonts w:ascii="Calibri Light" w:eastAsia="Calibri Light" w:hAnsi="Calibri Light" w:cs="Calibri Light"/>
                <w:spacing w:val="-5"/>
                <w:sz w:val="20"/>
              </w:rPr>
              <w:t>f&lt;</w:t>
            </w:r>
          </w:p>
        </w:tc>
        <w:tc>
          <w:tcPr>
            <w:tcW w:w="2526" w:type="dxa"/>
          </w:tcPr>
          <w:p w14:paraId="74FAD7C6" w14:textId="77777777" w:rsidR="008B4C92" w:rsidRPr="0072765C" w:rsidRDefault="008B4C92" w:rsidP="000B0A4D">
            <w:pPr>
              <w:spacing w:before="39"/>
              <w:ind w:left="10" w:right="1"/>
              <w:jc w:val="center"/>
              <w:rPr>
                <w:rFonts w:ascii="Calibri Light" w:eastAsia="Calibri Light" w:hAnsi="Calibri Light" w:cs="Calibri Light"/>
                <w:sz w:val="20"/>
              </w:rPr>
            </w:pPr>
            <w:r w:rsidRPr="0072765C">
              <w:rPr>
                <w:rFonts w:ascii="Calibri Light" w:eastAsia="Calibri Light" w:hAnsi="Calibri Light" w:cs="Calibri Light"/>
                <w:sz w:val="20"/>
              </w:rPr>
              <w:t>47,4</w:t>
            </w:r>
            <w:r w:rsidRPr="0072765C">
              <w:rPr>
                <w:rFonts w:ascii="Calibri Light" w:eastAsia="Calibri Light" w:hAnsi="Calibri Light" w:cs="Calibri Light"/>
                <w:spacing w:val="-5"/>
                <w:sz w:val="20"/>
              </w:rPr>
              <w:t xml:space="preserve"> Hz</w:t>
            </w:r>
          </w:p>
        </w:tc>
        <w:tc>
          <w:tcPr>
            <w:tcW w:w="1806" w:type="dxa"/>
          </w:tcPr>
          <w:p w14:paraId="5634C449" w14:textId="77777777" w:rsidR="008B4C92" w:rsidRPr="0072765C" w:rsidRDefault="008B4C92" w:rsidP="000B0A4D">
            <w:pPr>
              <w:spacing w:before="39"/>
              <w:ind w:left="6" w:right="5"/>
              <w:jc w:val="center"/>
              <w:rPr>
                <w:rFonts w:ascii="Calibri Light" w:eastAsia="Calibri Light" w:hAnsi="Calibri Light" w:cs="Calibri Light"/>
                <w:sz w:val="20"/>
              </w:rPr>
            </w:pPr>
            <w:r w:rsidRPr="0072765C">
              <w:rPr>
                <w:rFonts w:ascii="Calibri Light" w:eastAsia="Calibri Light" w:hAnsi="Calibri Light" w:cs="Calibri Light"/>
                <w:spacing w:val="-5"/>
                <w:sz w:val="20"/>
              </w:rPr>
              <w:t>0.1</w:t>
            </w:r>
          </w:p>
        </w:tc>
      </w:tr>
    </w:tbl>
    <w:p w14:paraId="5A362898" w14:textId="77777777" w:rsidR="008B4C92" w:rsidRPr="0072765C" w:rsidRDefault="008B4C92" w:rsidP="008B4C92">
      <w:pPr>
        <w:spacing w:before="125"/>
        <w:ind w:right="662"/>
        <w:jc w:val="center"/>
        <w:rPr>
          <w:rFonts w:ascii="Calibri Light" w:eastAsia="Calibri Light" w:hAnsi="Calibri Light" w:cs="Calibri Light"/>
          <w:sz w:val="18"/>
        </w:rPr>
      </w:pPr>
      <w:r w:rsidRPr="0072765C">
        <w:rPr>
          <w:rFonts w:ascii="Calibri Light" w:eastAsia="Calibri Light" w:hAnsi="Calibri Light" w:cs="Calibri Light"/>
          <w:sz w:val="18"/>
        </w:rPr>
        <w:t>Tabuľka</w:t>
      </w:r>
      <w:r w:rsidRPr="0072765C">
        <w:rPr>
          <w:rFonts w:ascii="Calibri Light" w:eastAsia="Calibri Light" w:hAnsi="Calibri Light" w:cs="Calibri Light"/>
          <w:spacing w:val="-3"/>
          <w:sz w:val="18"/>
        </w:rPr>
        <w:t xml:space="preserve"> </w:t>
      </w:r>
      <w:r w:rsidRPr="0072765C">
        <w:rPr>
          <w:rFonts w:ascii="Calibri Light" w:eastAsia="Calibri Light" w:hAnsi="Calibri Light" w:cs="Calibri Light"/>
          <w:sz w:val="18"/>
        </w:rPr>
        <w:t>2:</w:t>
      </w:r>
      <w:r w:rsidRPr="0072765C">
        <w:rPr>
          <w:rFonts w:ascii="Calibri Light" w:eastAsia="Calibri Light" w:hAnsi="Calibri Light" w:cs="Calibri Light"/>
          <w:spacing w:val="-1"/>
          <w:sz w:val="18"/>
        </w:rPr>
        <w:t xml:space="preserve"> </w:t>
      </w:r>
      <w:r w:rsidRPr="0072765C">
        <w:rPr>
          <w:rFonts w:ascii="Calibri Light" w:eastAsia="Calibri Light" w:hAnsi="Calibri Light" w:cs="Calibri Light"/>
          <w:sz w:val="18"/>
        </w:rPr>
        <w:t>Nastavenie</w:t>
      </w:r>
      <w:r w:rsidRPr="0072765C">
        <w:rPr>
          <w:rFonts w:ascii="Calibri Light" w:eastAsia="Calibri Light" w:hAnsi="Calibri Light" w:cs="Calibri Light"/>
          <w:spacing w:val="-2"/>
          <w:sz w:val="18"/>
        </w:rPr>
        <w:t xml:space="preserve"> </w:t>
      </w:r>
      <w:r w:rsidRPr="0072765C">
        <w:rPr>
          <w:rFonts w:ascii="Calibri Light" w:eastAsia="Calibri Light" w:hAnsi="Calibri Light" w:cs="Calibri Light"/>
          <w:sz w:val="18"/>
        </w:rPr>
        <w:t>ochrán</w:t>
      </w:r>
      <w:r w:rsidRPr="0072765C">
        <w:rPr>
          <w:rFonts w:ascii="Calibri Light" w:eastAsia="Calibri Light" w:hAnsi="Calibri Light" w:cs="Calibri Light"/>
          <w:spacing w:val="-2"/>
          <w:sz w:val="18"/>
        </w:rPr>
        <w:t xml:space="preserve"> </w:t>
      </w:r>
      <w:r w:rsidRPr="0072765C">
        <w:rPr>
          <w:rFonts w:ascii="Calibri Light" w:eastAsia="Calibri Light" w:hAnsi="Calibri Light" w:cs="Calibri Light"/>
          <w:sz w:val="18"/>
        </w:rPr>
        <w:t>pre</w:t>
      </w:r>
      <w:r w:rsidRPr="0072765C">
        <w:rPr>
          <w:rFonts w:ascii="Calibri Light" w:eastAsia="Calibri Light" w:hAnsi="Calibri Light" w:cs="Calibri Light"/>
          <w:spacing w:val="-2"/>
          <w:sz w:val="18"/>
        </w:rPr>
        <w:t xml:space="preserve"> </w:t>
      </w:r>
      <w:r w:rsidRPr="0072765C">
        <w:rPr>
          <w:rFonts w:ascii="Calibri Light" w:eastAsia="Calibri Light" w:hAnsi="Calibri Light" w:cs="Calibri Light"/>
          <w:sz w:val="18"/>
        </w:rPr>
        <w:t>odpojenie</w:t>
      </w:r>
      <w:r w:rsidRPr="0072765C">
        <w:rPr>
          <w:rFonts w:ascii="Calibri Light" w:eastAsia="Calibri Light" w:hAnsi="Calibri Light" w:cs="Calibri Light"/>
          <w:spacing w:val="-3"/>
          <w:sz w:val="18"/>
        </w:rPr>
        <w:t xml:space="preserve"> </w:t>
      </w:r>
      <w:r w:rsidRPr="0072765C">
        <w:rPr>
          <w:rFonts w:ascii="Calibri Light" w:eastAsia="Calibri Light" w:hAnsi="Calibri Light" w:cs="Calibri Light"/>
          <w:sz w:val="18"/>
        </w:rPr>
        <w:t>zdrojov typu</w:t>
      </w:r>
      <w:r w:rsidRPr="0072765C">
        <w:rPr>
          <w:rFonts w:ascii="Calibri Light" w:eastAsia="Calibri Light" w:hAnsi="Calibri Light" w:cs="Calibri Light"/>
          <w:spacing w:val="-1"/>
          <w:sz w:val="18"/>
        </w:rPr>
        <w:t xml:space="preserve"> </w:t>
      </w:r>
      <w:r w:rsidRPr="0072765C">
        <w:rPr>
          <w:rFonts w:ascii="Calibri Light" w:eastAsia="Calibri Light" w:hAnsi="Calibri Light" w:cs="Calibri Light"/>
          <w:sz w:val="18"/>
        </w:rPr>
        <w:t>B</w:t>
      </w:r>
      <w:r w:rsidRPr="0072765C">
        <w:rPr>
          <w:rFonts w:ascii="Calibri Light" w:eastAsia="Calibri Light" w:hAnsi="Calibri Light" w:cs="Calibri Light"/>
          <w:spacing w:val="-2"/>
          <w:sz w:val="18"/>
        </w:rPr>
        <w:t xml:space="preserve"> </w:t>
      </w:r>
      <w:r w:rsidRPr="0072765C">
        <w:rPr>
          <w:rFonts w:ascii="Calibri Light" w:eastAsia="Calibri Light" w:hAnsi="Calibri Light" w:cs="Calibri Light"/>
          <w:sz w:val="18"/>
        </w:rPr>
        <w:t>od</w:t>
      </w:r>
      <w:r w:rsidRPr="0072765C">
        <w:rPr>
          <w:rFonts w:ascii="Calibri Light" w:eastAsia="Calibri Light" w:hAnsi="Calibri Light" w:cs="Calibri Light"/>
          <w:spacing w:val="-1"/>
          <w:sz w:val="18"/>
        </w:rPr>
        <w:t xml:space="preserve"> </w:t>
      </w:r>
      <w:r w:rsidRPr="0072765C">
        <w:rPr>
          <w:rFonts w:ascii="Calibri Light" w:eastAsia="Calibri Light" w:hAnsi="Calibri Light" w:cs="Calibri Light"/>
          <w:spacing w:val="-7"/>
          <w:sz w:val="18"/>
        </w:rPr>
        <w:t>DS</w:t>
      </w:r>
    </w:p>
    <w:p w14:paraId="6A0604D7" w14:textId="77777777" w:rsidR="0053179E" w:rsidRDefault="0053179E" w:rsidP="00D77880">
      <w:pPr>
        <w:tabs>
          <w:tab w:val="left" w:pos="860"/>
        </w:tabs>
        <w:jc w:val="both"/>
        <w:rPr>
          <w:rFonts w:eastAsia="Calibri Light"/>
          <w:sz w:val="20"/>
          <w:szCs w:val="20"/>
          <w:u w:val="single"/>
        </w:rPr>
      </w:pPr>
    </w:p>
    <w:p w14:paraId="38C06933" w14:textId="092B5FDB" w:rsidR="0053179E" w:rsidRPr="00D77880" w:rsidRDefault="008B4C92" w:rsidP="008B4C92">
      <w:pPr>
        <w:tabs>
          <w:tab w:val="left" w:pos="860"/>
        </w:tabs>
        <w:ind w:left="426"/>
        <w:jc w:val="both"/>
        <w:rPr>
          <w:rFonts w:eastAsia="Calibri Light"/>
          <w:sz w:val="20"/>
          <w:szCs w:val="20"/>
          <w:u w:val="single"/>
        </w:rPr>
      </w:pPr>
      <w:r w:rsidRPr="00D77880">
        <w:rPr>
          <w:rFonts w:eastAsia="Calibri Light"/>
          <w:sz w:val="20"/>
          <w:szCs w:val="20"/>
          <w:u w:val="single"/>
        </w:rPr>
        <w:t>Požiadavky</w:t>
      </w:r>
      <w:r w:rsidRPr="00D77880">
        <w:rPr>
          <w:rFonts w:eastAsia="Calibri Light"/>
          <w:spacing w:val="-4"/>
          <w:sz w:val="20"/>
          <w:szCs w:val="20"/>
          <w:u w:val="single"/>
        </w:rPr>
        <w:t xml:space="preserve"> </w:t>
      </w:r>
      <w:r w:rsidRPr="00D77880">
        <w:rPr>
          <w:rFonts w:eastAsia="Calibri Light"/>
          <w:sz w:val="20"/>
          <w:szCs w:val="20"/>
          <w:u w:val="single"/>
        </w:rPr>
        <w:t>pre</w:t>
      </w:r>
      <w:r w:rsidRPr="00D77880">
        <w:rPr>
          <w:rFonts w:eastAsia="Calibri Light"/>
          <w:spacing w:val="-5"/>
          <w:sz w:val="20"/>
          <w:szCs w:val="20"/>
          <w:u w:val="single"/>
        </w:rPr>
        <w:t xml:space="preserve"> </w:t>
      </w:r>
      <w:r w:rsidRPr="00D77880">
        <w:rPr>
          <w:rFonts w:eastAsia="Calibri Light"/>
          <w:sz w:val="20"/>
          <w:szCs w:val="20"/>
          <w:u w:val="single"/>
        </w:rPr>
        <w:t>nastavenie</w:t>
      </w:r>
      <w:r w:rsidRPr="00D77880">
        <w:rPr>
          <w:rFonts w:eastAsia="Calibri Light"/>
          <w:spacing w:val="-5"/>
          <w:sz w:val="20"/>
          <w:szCs w:val="20"/>
          <w:u w:val="single"/>
        </w:rPr>
        <w:t xml:space="preserve"> </w:t>
      </w:r>
      <w:r w:rsidRPr="00D77880">
        <w:rPr>
          <w:rFonts w:eastAsia="Calibri Light"/>
          <w:sz w:val="20"/>
          <w:szCs w:val="20"/>
          <w:u w:val="single"/>
        </w:rPr>
        <w:t>ochrán</w:t>
      </w:r>
      <w:r w:rsidRPr="00D77880">
        <w:rPr>
          <w:rFonts w:eastAsia="Calibri Light"/>
          <w:spacing w:val="-2"/>
          <w:sz w:val="20"/>
          <w:szCs w:val="20"/>
          <w:u w:val="single"/>
        </w:rPr>
        <w:t xml:space="preserve"> </w:t>
      </w:r>
      <w:r w:rsidRPr="00D77880">
        <w:rPr>
          <w:rFonts w:eastAsia="Calibri Light"/>
          <w:sz w:val="20"/>
          <w:szCs w:val="20"/>
          <w:u w:val="single"/>
        </w:rPr>
        <w:t>-</w:t>
      </w:r>
      <w:r w:rsidRPr="00D77880">
        <w:rPr>
          <w:rFonts w:eastAsia="Calibri Light"/>
          <w:spacing w:val="37"/>
          <w:sz w:val="20"/>
          <w:szCs w:val="20"/>
          <w:u w:val="single"/>
        </w:rPr>
        <w:t xml:space="preserve"> </w:t>
      </w:r>
      <w:r w:rsidRPr="00D77880">
        <w:rPr>
          <w:rFonts w:eastAsia="Calibri Light"/>
          <w:sz w:val="20"/>
          <w:szCs w:val="20"/>
          <w:u w:val="single"/>
        </w:rPr>
        <w:t>odpojenie</w:t>
      </w:r>
      <w:r w:rsidRPr="00D77880">
        <w:rPr>
          <w:rFonts w:eastAsia="Calibri Light"/>
          <w:spacing w:val="-5"/>
          <w:sz w:val="20"/>
          <w:szCs w:val="20"/>
          <w:u w:val="single"/>
        </w:rPr>
        <w:t xml:space="preserve"> </w:t>
      </w:r>
      <w:r w:rsidRPr="00D77880">
        <w:rPr>
          <w:rFonts w:eastAsia="Calibri Light"/>
          <w:sz w:val="20"/>
          <w:szCs w:val="20"/>
          <w:u w:val="single"/>
        </w:rPr>
        <w:t>zdrojov</w:t>
      </w:r>
      <w:r w:rsidRPr="00D77880">
        <w:rPr>
          <w:rFonts w:eastAsia="Calibri Light"/>
          <w:spacing w:val="-2"/>
          <w:sz w:val="20"/>
          <w:szCs w:val="20"/>
          <w:u w:val="single"/>
        </w:rPr>
        <w:t xml:space="preserve"> </w:t>
      </w:r>
      <w:r w:rsidRPr="00D77880">
        <w:rPr>
          <w:rFonts w:eastAsia="Calibri Light"/>
          <w:sz w:val="20"/>
          <w:szCs w:val="20"/>
          <w:u w:val="single"/>
        </w:rPr>
        <w:t>typu</w:t>
      </w:r>
      <w:r w:rsidRPr="00D77880">
        <w:rPr>
          <w:rFonts w:eastAsia="Calibri Light"/>
          <w:spacing w:val="-1"/>
          <w:sz w:val="20"/>
          <w:szCs w:val="20"/>
          <w:u w:val="single"/>
        </w:rPr>
        <w:t xml:space="preserve"> </w:t>
      </w:r>
      <w:r w:rsidRPr="00D77880">
        <w:rPr>
          <w:rFonts w:eastAsia="Calibri Light"/>
          <w:sz w:val="20"/>
          <w:szCs w:val="20"/>
          <w:u w:val="single"/>
        </w:rPr>
        <w:t>C</w:t>
      </w:r>
      <w:r w:rsidRPr="00D77880">
        <w:rPr>
          <w:rFonts w:eastAsia="Calibri Light"/>
          <w:spacing w:val="-6"/>
          <w:sz w:val="20"/>
          <w:szCs w:val="20"/>
          <w:u w:val="single"/>
        </w:rPr>
        <w:t xml:space="preserve"> </w:t>
      </w:r>
      <w:r w:rsidRPr="00D77880">
        <w:rPr>
          <w:rFonts w:eastAsia="Calibri Light"/>
          <w:sz w:val="20"/>
          <w:szCs w:val="20"/>
          <w:u w:val="single"/>
        </w:rPr>
        <w:t>od</w:t>
      </w:r>
      <w:r w:rsidRPr="00D77880">
        <w:rPr>
          <w:rFonts w:eastAsia="Calibri Light"/>
          <w:spacing w:val="-2"/>
          <w:sz w:val="20"/>
          <w:szCs w:val="20"/>
          <w:u w:val="single"/>
        </w:rPr>
        <w:t xml:space="preserve"> </w:t>
      </w:r>
      <w:r w:rsidRPr="00D77880">
        <w:rPr>
          <w:rFonts w:eastAsia="Calibri Light"/>
          <w:spacing w:val="-5"/>
          <w:sz w:val="20"/>
          <w:szCs w:val="20"/>
          <w:u w:val="single"/>
        </w:rPr>
        <w:t>DS</w:t>
      </w:r>
    </w:p>
    <w:p w14:paraId="4838A925" w14:textId="402030E1" w:rsidR="0053179E" w:rsidRDefault="00B23E03" w:rsidP="00DC7F61">
      <w:pPr>
        <w:pStyle w:val="Odsekzoznamu"/>
        <w:numPr>
          <w:ilvl w:val="0"/>
          <w:numId w:val="48"/>
        </w:numPr>
        <w:spacing w:before="125"/>
        <w:rPr>
          <w:rFonts w:eastAsia="Calibri Light"/>
          <w:b/>
          <w:bCs/>
          <w:spacing w:val="-5"/>
          <w:sz w:val="20"/>
          <w:szCs w:val="20"/>
        </w:rPr>
      </w:pPr>
      <w:r w:rsidRPr="00D77880">
        <w:rPr>
          <w:rFonts w:eastAsia="Calibri Light"/>
          <w:b/>
          <w:bCs/>
          <w:spacing w:val="-5"/>
          <w:sz w:val="20"/>
          <w:szCs w:val="20"/>
        </w:rPr>
        <w:t>(ZSD</w:t>
      </w:r>
      <w:r w:rsidR="00DB3F4D" w:rsidRPr="00D77880">
        <w:rPr>
          <w:rFonts w:eastAsia="Calibri Light"/>
          <w:b/>
          <w:bCs/>
          <w:spacing w:val="-5"/>
          <w:sz w:val="20"/>
          <w:szCs w:val="20"/>
        </w:rPr>
        <w:t xml:space="preserve">, </w:t>
      </w:r>
      <w:r w:rsidRPr="00D77880">
        <w:rPr>
          <w:rFonts w:eastAsia="Calibri Light"/>
          <w:b/>
          <w:bCs/>
          <w:spacing w:val="-5"/>
          <w:sz w:val="20"/>
          <w:szCs w:val="20"/>
        </w:rPr>
        <w:t>VSD)</w:t>
      </w:r>
    </w:p>
    <w:p w14:paraId="10F9850E" w14:textId="77777777" w:rsidR="00DC7F61" w:rsidRPr="00D77880" w:rsidRDefault="00DC7F61" w:rsidP="00D77880">
      <w:pPr>
        <w:pStyle w:val="Odsekzoznamu"/>
        <w:spacing w:before="125"/>
        <w:ind w:left="1080" w:firstLine="0"/>
        <w:rPr>
          <w:rFonts w:eastAsia="Calibri Light"/>
          <w:b/>
          <w:bCs/>
          <w:spacing w:val="-5"/>
          <w:sz w:val="20"/>
          <w:szCs w:val="20"/>
        </w:rPr>
      </w:pPr>
    </w:p>
    <w:tbl>
      <w:tblPr>
        <w:tblStyle w:val="TableNormal8"/>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701"/>
        <w:gridCol w:w="2552"/>
        <w:gridCol w:w="2062"/>
      </w:tblGrid>
      <w:tr w:rsidR="008B4C92" w:rsidRPr="00B43FD2" w14:paraId="5BD24C02" w14:textId="77777777" w:rsidTr="000B0A4D">
        <w:trPr>
          <w:trHeight w:val="244"/>
        </w:trPr>
        <w:tc>
          <w:tcPr>
            <w:tcW w:w="8759" w:type="dxa"/>
            <w:gridSpan w:val="4"/>
          </w:tcPr>
          <w:p w14:paraId="3358416A" w14:textId="77777777" w:rsidR="008B4C92" w:rsidRPr="00D77880" w:rsidRDefault="008B4C92" w:rsidP="00FA683B">
            <w:pPr>
              <w:spacing w:before="1" w:line="223" w:lineRule="exact"/>
              <w:ind w:left="13"/>
              <w:jc w:val="center"/>
              <w:rPr>
                <w:rFonts w:ascii="Calibri Light" w:eastAsia="Calibri Light" w:hAnsi="Calibri Light" w:cs="Calibri Light"/>
                <w:b/>
                <w:bCs/>
                <w:sz w:val="20"/>
              </w:rPr>
            </w:pPr>
            <w:r w:rsidRPr="00D77880">
              <w:rPr>
                <w:rFonts w:ascii="Calibri Light" w:eastAsia="Calibri Light" w:hAnsi="Calibri Light" w:cs="Calibri Light"/>
                <w:b/>
                <w:bCs/>
                <w:sz w:val="20"/>
              </w:rPr>
              <w:t>Nastavenie</w:t>
            </w:r>
            <w:r w:rsidRPr="00D77880">
              <w:rPr>
                <w:rFonts w:ascii="Calibri Light" w:eastAsia="Calibri Light" w:hAnsi="Calibri Light" w:cs="Calibri Light"/>
                <w:b/>
                <w:bCs/>
                <w:spacing w:val="-3"/>
                <w:sz w:val="20"/>
              </w:rPr>
              <w:t xml:space="preserve"> </w:t>
            </w:r>
            <w:r w:rsidRPr="00D77880">
              <w:rPr>
                <w:rFonts w:ascii="Calibri Light" w:eastAsia="Calibri Light" w:hAnsi="Calibri Light" w:cs="Calibri Light"/>
                <w:b/>
                <w:bCs/>
                <w:sz w:val="20"/>
              </w:rPr>
              <w:t>ochrán</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z w:val="20"/>
              </w:rPr>
              <w:t>pre</w:t>
            </w:r>
            <w:r w:rsidRPr="00D77880">
              <w:rPr>
                <w:rFonts w:ascii="Calibri Light" w:eastAsia="Calibri Light" w:hAnsi="Calibri Light" w:cs="Calibri Light"/>
                <w:b/>
                <w:bCs/>
                <w:spacing w:val="-6"/>
                <w:sz w:val="20"/>
              </w:rPr>
              <w:t xml:space="preserve"> </w:t>
            </w:r>
            <w:r w:rsidRPr="00D77880">
              <w:rPr>
                <w:rFonts w:ascii="Calibri Light" w:eastAsia="Calibri Light" w:hAnsi="Calibri Light" w:cs="Calibri Light"/>
                <w:b/>
                <w:bCs/>
                <w:sz w:val="20"/>
              </w:rPr>
              <w:t>zdroje</w:t>
            </w:r>
            <w:r w:rsidRPr="00D77880">
              <w:rPr>
                <w:rFonts w:ascii="Calibri Light" w:eastAsia="Calibri Light" w:hAnsi="Calibri Light" w:cs="Calibri Light"/>
                <w:b/>
                <w:bCs/>
                <w:spacing w:val="-2"/>
                <w:sz w:val="20"/>
              </w:rPr>
              <w:t xml:space="preserve"> </w:t>
            </w:r>
            <w:r w:rsidRPr="00D77880">
              <w:rPr>
                <w:rFonts w:ascii="Calibri Light" w:eastAsia="Calibri Light" w:hAnsi="Calibri Light" w:cs="Calibri Light"/>
                <w:b/>
                <w:bCs/>
                <w:sz w:val="20"/>
              </w:rPr>
              <w:t>typu</w:t>
            </w:r>
            <w:r w:rsidRPr="00D77880">
              <w:rPr>
                <w:rFonts w:ascii="Calibri Light" w:eastAsia="Calibri Light" w:hAnsi="Calibri Light" w:cs="Calibri Light"/>
                <w:b/>
                <w:bCs/>
                <w:spacing w:val="-5"/>
                <w:sz w:val="20"/>
              </w:rPr>
              <w:t xml:space="preserve"> </w:t>
            </w:r>
            <w:r w:rsidRPr="00D77880">
              <w:rPr>
                <w:rFonts w:ascii="Calibri Light" w:eastAsia="Calibri Light" w:hAnsi="Calibri Light" w:cs="Calibri Light"/>
                <w:b/>
                <w:bCs/>
                <w:spacing w:val="-10"/>
                <w:sz w:val="20"/>
              </w:rPr>
              <w:t>C</w:t>
            </w:r>
          </w:p>
        </w:tc>
      </w:tr>
      <w:tr w:rsidR="008B4C92" w:rsidRPr="00B43FD2" w14:paraId="2B552A19" w14:textId="77777777" w:rsidTr="00D77880">
        <w:trPr>
          <w:trHeight w:val="244"/>
        </w:trPr>
        <w:tc>
          <w:tcPr>
            <w:tcW w:w="2444" w:type="dxa"/>
            <w:vMerge w:val="restart"/>
          </w:tcPr>
          <w:p w14:paraId="2DBAD406" w14:textId="77777777" w:rsidR="008B4C92" w:rsidRPr="00D77880" w:rsidRDefault="008B4C92" w:rsidP="00D77880">
            <w:pPr>
              <w:spacing w:before="11"/>
              <w:jc w:val="center"/>
              <w:rPr>
                <w:rFonts w:ascii="Calibri Light" w:eastAsia="Calibri Light" w:hAnsi="Calibri Light" w:cs="Calibri Light"/>
                <w:b/>
                <w:bCs/>
                <w:sz w:val="20"/>
              </w:rPr>
            </w:pPr>
          </w:p>
          <w:p w14:paraId="7364C836" w14:textId="77777777" w:rsidR="008B4C92" w:rsidRPr="00D77880" w:rsidRDefault="008B4C92" w:rsidP="00FA683B">
            <w:pPr>
              <w:ind w:left="8"/>
              <w:jc w:val="center"/>
              <w:rPr>
                <w:rFonts w:ascii="Calibri Light" w:eastAsia="Calibri Light" w:hAnsi="Calibri Light" w:cs="Calibri Light"/>
                <w:b/>
                <w:bCs/>
                <w:sz w:val="20"/>
              </w:rPr>
            </w:pPr>
            <w:r w:rsidRPr="00D77880">
              <w:rPr>
                <w:rFonts w:ascii="Calibri Light" w:eastAsia="Calibri Light" w:hAnsi="Calibri Light" w:cs="Calibri Light"/>
                <w:b/>
                <w:bCs/>
                <w:spacing w:val="-2"/>
                <w:sz w:val="20"/>
              </w:rPr>
              <w:t>Funkcia</w:t>
            </w:r>
          </w:p>
        </w:tc>
        <w:tc>
          <w:tcPr>
            <w:tcW w:w="1701" w:type="dxa"/>
            <w:vMerge w:val="restart"/>
          </w:tcPr>
          <w:p w14:paraId="53BFDE46" w14:textId="77777777" w:rsidR="00FA683B" w:rsidRPr="00D77880" w:rsidRDefault="00FA683B" w:rsidP="00D77880">
            <w:pPr>
              <w:spacing w:before="11"/>
              <w:ind w:left="3"/>
              <w:jc w:val="center"/>
              <w:rPr>
                <w:rFonts w:ascii="Calibri Light" w:eastAsia="Calibri Light" w:hAnsi="Calibri Light" w:cs="Calibri Light"/>
                <w:b/>
                <w:bCs/>
                <w:sz w:val="20"/>
              </w:rPr>
            </w:pPr>
          </w:p>
          <w:p w14:paraId="4CCC4FD3" w14:textId="5B34A3A9" w:rsidR="008B4C92" w:rsidRPr="00D77880" w:rsidRDefault="00FA683B" w:rsidP="00D77880">
            <w:pPr>
              <w:ind w:left="3"/>
              <w:jc w:val="center"/>
              <w:rPr>
                <w:rFonts w:ascii="Calibri Light" w:eastAsia="Calibri Light" w:hAnsi="Calibri Light" w:cs="Calibri Light"/>
                <w:b/>
                <w:bCs/>
                <w:sz w:val="20"/>
              </w:rPr>
            </w:pPr>
            <w:r>
              <w:rPr>
                <w:rFonts w:ascii="Calibri Light" w:eastAsia="Calibri Light" w:hAnsi="Calibri Light" w:cs="Calibri Light"/>
                <w:b/>
                <w:bCs/>
                <w:sz w:val="20"/>
              </w:rPr>
              <w:t>R</w:t>
            </w:r>
            <w:r w:rsidR="008B4C92" w:rsidRPr="00D77880">
              <w:rPr>
                <w:rFonts w:ascii="Calibri Light" w:eastAsia="Calibri Light" w:hAnsi="Calibri Light" w:cs="Calibri Light"/>
                <w:b/>
                <w:bCs/>
                <w:sz w:val="20"/>
              </w:rPr>
              <w:t>ozsah</w:t>
            </w:r>
            <w:r w:rsidR="008B4C92" w:rsidRPr="00D77880">
              <w:rPr>
                <w:rFonts w:ascii="Calibri Light" w:eastAsia="Calibri Light" w:hAnsi="Calibri Light" w:cs="Calibri Light"/>
                <w:b/>
                <w:bCs/>
                <w:spacing w:val="-5"/>
                <w:sz w:val="20"/>
              </w:rPr>
              <w:t xml:space="preserve"> </w:t>
            </w:r>
            <w:r w:rsidR="008B4C92" w:rsidRPr="00D77880">
              <w:rPr>
                <w:rFonts w:ascii="Calibri Light" w:eastAsia="Calibri Light" w:hAnsi="Calibri Light" w:cs="Calibri Light"/>
                <w:b/>
                <w:bCs/>
                <w:spacing w:val="-2"/>
                <w:sz w:val="20"/>
              </w:rPr>
              <w:t>nastavenia</w:t>
            </w:r>
          </w:p>
        </w:tc>
        <w:tc>
          <w:tcPr>
            <w:tcW w:w="4614" w:type="dxa"/>
            <w:gridSpan w:val="2"/>
          </w:tcPr>
          <w:p w14:paraId="551F42DE" w14:textId="77777777" w:rsidR="008B4C92" w:rsidRPr="00D77880" w:rsidRDefault="008B4C92" w:rsidP="00D77880">
            <w:pPr>
              <w:spacing w:before="1" w:line="223" w:lineRule="exact"/>
              <w:jc w:val="center"/>
              <w:rPr>
                <w:rFonts w:ascii="Calibri Light" w:eastAsia="Calibri Light" w:hAnsi="Calibri Light" w:cs="Calibri Light"/>
                <w:b/>
                <w:bCs/>
                <w:sz w:val="20"/>
              </w:rPr>
            </w:pPr>
            <w:r w:rsidRPr="00D77880">
              <w:rPr>
                <w:rFonts w:ascii="Calibri Light" w:eastAsia="Calibri Light" w:hAnsi="Calibri Light" w:cs="Calibri Light"/>
                <w:b/>
                <w:bCs/>
                <w:sz w:val="20"/>
              </w:rPr>
              <w:t>Požadované</w:t>
            </w:r>
            <w:r w:rsidRPr="00D77880">
              <w:rPr>
                <w:rFonts w:ascii="Calibri Light" w:eastAsia="Calibri Light" w:hAnsi="Calibri Light" w:cs="Calibri Light"/>
                <w:b/>
                <w:bCs/>
                <w:spacing w:val="-10"/>
                <w:sz w:val="20"/>
              </w:rPr>
              <w:t xml:space="preserve"> </w:t>
            </w:r>
            <w:r w:rsidRPr="00D77880">
              <w:rPr>
                <w:rFonts w:ascii="Calibri Light" w:eastAsia="Calibri Light" w:hAnsi="Calibri Light" w:cs="Calibri Light"/>
                <w:b/>
                <w:bCs/>
                <w:spacing w:val="-2"/>
                <w:sz w:val="20"/>
              </w:rPr>
              <w:t>nastavenie</w:t>
            </w:r>
          </w:p>
        </w:tc>
      </w:tr>
      <w:tr w:rsidR="008B4C92" w:rsidRPr="00B43FD2" w14:paraId="5C0560C0" w14:textId="77777777" w:rsidTr="00D77880">
        <w:trPr>
          <w:trHeight w:val="501"/>
        </w:trPr>
        <w:tc>
          <w:tcPr>
            <w:tcW w:w="2444" w:type="dxa"/>
            <w:vMerge/>
            <w:tcBorders>
              <w:top w:val="nil"/>
            </w:tcBorders>
          </w:tcPr>
          <w:p w14:paraId="7D3CC6B0" w14:textId="77777777" w:rsidR="008B4C92" w:rsidRPr="00D77880" w:rsidRDefault="008B4C92" w:rsidP="00D77880">
            <w:pPr>
              <w:jc w:val="center"/>
              <w:rPr>
                <w:rFonts w:ascii="Calibri Light" w:eastAsia="Calibri Light" w:hAnsi="Calibri Light" w:cs="Calibri Light"/>
                <w:b/>
                <w:bCs/>
                <w:sz w:val="2"/>
                <w:szCs w:val="2"/>
              </w:rPr>
            </w:pPr>
          </w:p>
        </w:tc>
        <w:tc>
          <w:tcPr>
            <w:tcW w:w="1701" w:type="dxa"/>
            <w:vMerge/>
            <w:tcBorders>
              <w:top w:val="nil"/>
            </w:tcBorders>
          </w:tcPr>
          <w:p w14:paraId="1F9F4454" w14:textId="77777777" w:rsidR="008B4C92" w:rsidRPr="00D77880" w:rsidRDefault="008B4C92" w:rsidP="00D77880">
            <w:pPr>
              <w:jc w:val="center"/>
              <w:rPr>
                <w:rFonts w:ascii="Calibri Light" w:eastAsia="Calibri Light" w:hAnsi="Calibri Light" w:cs="Calibri Light"/>
                <w:b/>
                <w:bCs/>
                <w:sz w:val="2"/>
                <w:szCs w:val="2"/>
              </w:rPr>
            </w:pPr>
          </w:p>
        </w:tc>
        <w:tc>
          <w:tcPr>
            <w:tcW w:w="2552" w:type="dxa"/>
          </w:tcPr>
          <w:p w14:paraId="3C0CFDB1" w14:textId="3952B7B3" w:rsidR="008B4C92" w:rsidRPr="00D77880" w:rsidRDefault="008B4C92" w:rsidP="00D77880">
            <w:pPr>
              <w:spacing w:line="240" w:lineRule="atLeast"/>
              <w:ind w:left="530" w:right="268" w:hanging="245"/>
              <w:jc w:val="center"/>
              <w:rPr>
                <w:rFonts w:ascii="Calibri Light" w:eastAsia="Calibri Light" w:hAnsi="Calibri Light" w:cs="Calibri Light"/>
                <w:b/>
                <w:bCs/>
                <w:sz w:val="20"/>
              </w:rPr>
            </w:pPr>
            <w:r w:rsidRPr="00D77880">
              <w:rPr>
                <w:rFonts w:ascii="Calibri Light" w:eastAsia="Calibri Light" w:hAnsi="Calibri Light" w:cs="Calibri Light"/>
                <w:b/>
                <w:bCs/>
                <w:sz w:val="20"/>
              </w:rPr>
              <w:t xml:space="preserve">pre </w:t>
            </w:r>
            <w:r w:rsidRPr="00D77880">
              <w:rPr>
                <w:rFonts w:ascii="Calibri Light" w:eastAsia="Calibri Light" w:hAnsi="Calibri Light" w:cs="Calibri Light"/>
                <w:b/>
                <w:bCs/>
                <w:spacing w:val="-2"/>
                <w:sz w:val="20"/>
              </w:rPr>
              <w:t>vypnutie</w:t>
            </w:r>
          </w:p>
        </w:tc>
        <w:tc>
          <w:tcPr>
            <w:tcW w:w="2062" w:type="dxa"/>
          </w:tcPr>
          <w:p w14:paraId="596D4B76" w14:textId="77777777" w:rsidR="008B4C92" w:rsidRPr="00D77880" w:rsidRDefault="008B4C92" w:rsidP="00FA683B">
            <w:pPr>
              <w:spacing w:before="1"/>
              <w:ind w:left="9" w:right="3"/>
              <w:jc w:val="center"/>
              <w:rPr>
                <w:rFonts w:ascii="Calibri Light" w:eastAsia="Calibri Light" w:hAnsi="Calibri Light" w:cs="Calibri Light"/>
                <w:b/>
                <w:bCs/>
                <w:sz w:val="20"/>
              </w:rPr>
            </w:pPr>
            <w:r w:rsidRPr="00D77880">
              <w:rPr>
                <w:rFonts w:ascii="Calibri Light" w:eastAsia="Calibri Light" w:hAnsi="Calibri Light" w:cs="Calibri Light"/>
                <w:b/>
                <w:bCs/>
                <w:sz w:val="20"/>
              </w:rPr>
              <w:t>max.</w:t>
            </w:r>
            <w:r w:rsidRPr="00D77880">
              <w:rPr>
                <w:rFonts w:ascii="Calibri Light" w:eastAsia="Calibri Light" w:hAnsi="Calibri Light" w:cs="Calibri Light"/>
                <w:b/>
                <w:bCs/>
                <w:spacing w:val="-7"/>
                <w:sz w:val="20"/>
              </w:rPr>
              <w:t xml:space="preserve"> </w:t>
            </w:r>
            <w:r w:rsidRPr="00D77880">
              <w:rPr>
                <w:rFonts w:ascii="Calibri Light" w:eastAsia="Calibri Light" w:hAnsi="Calibri Light" w:cs="Calibri Light"/>
                <w:b/>
                <w:bCs/>
                <w:sz w:val="20"/>
              </w:rPr>
              <w:t>vypínací</w:t>
            </w:r>
            <w:r w:rsidRPr="00D77880">
              <w:rPr>
                <w:rFonts w:ascii="Calibri Light" w:eastAsia="Calibri Light" w:hAnsi="Calibri Light" w:cs="Calibri Light"/>
                <w:b/>
                <w:bCs/>
                <w:spacing w:val="-4"/>
                <w:sz w:val="20"/>
              </w:rPr>
              <w:t xml:space="preserve"> </w:t>
            </w:r>
            <w:r w:rsidRPr="00D77880">
              <w:rPr>
                <w:rFonts w:ascii="Calibri Light" w:eastAsia="Calibri Light" w:hAnsi="Calibri Light" w:cs="Calibri Light"/>
                <w:b/>
                <w:bCs/>
                <w:spacing w:val="-5"/>
                <w:sz w:val="20"/>
              </w:rPr>
              <w:t>čas</w:t>
            </w:r>
          </w:p>
          <w:p w14:paraId="50F4D7BD" w14:textId="77777777" w:rsidR="008B4C92" w:rsidRPr="00D77880" w:rsidRDefault="008B4C92" w:rsidP="00FA683B">
            <w:pPr>
              <w:spacing w:line="235" w:lineRule="exact"/>
              <w:ind w:left="9"/>
              <w:jc w:val="center"/>
              <w:rPr>
                <w:rFonts w:ascii="Calibri Light" w:eastAsia="Calibri Light" w:hAnsi="Calibri Light" w:cs="Calibri Light"/>
                <w:b/>
                <w:bCs/>
                <w:sz w:val="20"/>
              </w:rPr>
            </w:pPr>
            <w:r w:rsidRPr="00D77880">
              <w:rPr>
                <w:rFonts w:ascii="Calibri Light" w:eastAsia="Calibri Light" w:hAnsi="Calibri Light" w:cs="Calibri Light"/>
                <w:b/>
                <w:bCs/>
                <w:position w:val="1"/>
                <w:sz w:val="20"/>
              </w:rPr>
              <w:t>t</w:t>
            </w:r>
            <w:r w:rsidRPr="00D77880">
              <w:rPr>
                <w:rFonts w:ascii="Calibri Light" w:eastAsia="Calibri Light" w:hAnsi="Calibri Light" w:cs="Calibri Light"/>
                <w:b/>
                <w:bCs/>
                <w:sz w:val="13"/>
              </w:rPr>
              <w:t>max</w:t>
            </w:r>
            <w:r w:rsidRPr="00D77880">
              <w:rPr>
                <w:rFonts w:ascii="Calibri Light" w:eastAsia="Calibri Light" w:hAnsi="Calibri Light" w:cs="Calibri Light"/>
                <w:b/>
                <w:bCs/>
                <w:spacing w:val="14"/>
                <w:sz w:val="13"/>
              </w:rPr>
              <w:t xml:space="preserve"> </w:t>
            </w:r>
            <w:r w:rsidRPr="00D77880">
              <w:rPr>
                <w:rFonts w:ascii="Calibri Light" w:eastAsia="Calibri Light" w:hAnsi="Calibri Light" w:cs="Calibri Light"/>
                <w:b/>
                <w:bCs/>
                <w:spacing w:val="-5"/>
                <w:position w:val="1"/>
                <w:sz w:val="20"/>
              </w:rPr>
              <w:t>(s)</w:t>
            </w:r>
          </w:p>
        </w:tc>
      </w:tr>
      <w:tr w:rsidR="008B4C92" w:rsidRPr="00B43FD2" w14:paraId="566219D8" w14:textId="77777777" w:rsidTr="00D77880">
        <w:trPr>
          <w:trHeight w:val="241"/>
        </w:trPr>
        <w:tc>
          <w:tcPr>
            <w:tcW w:w="2444" w:type="dxa"/>
          </w:tcPr>
          <w:p w14:paraId="555D7F97" w14:textId="77777777" w:rsidR="008B4C92" w:rsidRPr="00B43FD2" w:rsidRDefault="008B4C92" w:rsidP="000B0A4D">
            <w:pPr>
              <w:spacing w:line="222" w:lineRule="exact"/>
              <w:ind w:left="71"/>
              <w:rPr>
                <w:rFonts w:ascii="Calibri Light" w:eastAsia="Calibri Light" w:hAnsi="Calibri Light" w:cs="Calibri Light"/>
                <w:sz w:val="20"/>
              </w:rPr>
            </w:pPr>
            <w:r w:rsidRPr="00B43FD2">
              <w:rPr>
                <w:rFonts w:ascii="Calibri Light" w:eastAsia="Calibri Light" w:hAnsi="Calibri Light" w:cs="Calibri Light"/>
                <w:sz w:val="20"/>
              </w:rPr>
              <w:t>Podpätie</w:t>
            </w:r>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z w:val="20"/>
              </w:rPr>
              <w:t>1.stupeň</w:t>
            </w:r>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pacing w:val="-5"/>
                <w:sz w:val="20"/>
              </w:rPr>
              <w:t>U&lt;</w:t>
            </w:r>
          </w:p>
        </w:tc>
        <w:tc>
          <w:tcPr>
            <w:tcW w:w="1701" w:type="dxa"/>
          </w:tcPr>
          <w:p w14:paraId="7EF49586" w14:textId="77777777" w:rsidR="008B4C92" w:rsidRPr="00B43FD2" w:rsidRDefault="008B4C92" w:rsidP="000B0A4D">
            <w:pPr>
              <w:spacing w:line="222" w:lineRule="exact"/>
              <w:ind w:left="8" w:right="1"/>
              <w:jc w:val="center"/>
              <w:rPr>
                <w:rFonts w:ascii="Calibri Light" w:eastAsia="Calibri Light" w:hAnsi="Calibri Light" w:cs="Calibri Light"/>
                <w:sz w:val="20"/>
              </w:rPr>
            </w:pPr>
            <w:r w:rsidRPr="00B43FD2">
              <w:rPr>
                <w:rFonts w:ascii="Calibri Light" w:eastAsia="Calibri Light" w:hAnsi="Calibri Light" w:cs="Calibri Light"/>
                <w:sz w:val="20"/>
              </w:rPr>
              <w:t>0,10</w:t>
            </w:r>
            <w:r w:rsidRPr="00B43FD2">
              <w:rPr>
                <w:rFonts w:ascii="Calibri Light" w:eastAsia="Calibri Light" w:hAnsi="Calibri Light" w:cs="Calibri Light"/>
                <w:spacing w:val="-4"/>
                <w:sz w:val="20"/>
              </w:rPr>
              <w:t xml:space="preserve"> </w:t>
            </w:r>
            <w:r w:rsidRPr="00B43FD2">
              <w:rPr>
                <w:rFonts w:ascii="Calibri Light" w:eastAsia="Calibri Light" w:hAnsi="Calibri Light" w:cs="Calibri Light"/>
                <w:sz w:val="20"/>
              </w:rPr>
              <w:t>–</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1,0</w:t>
            </w:r>
            <w:r w:rsidRPr="00B43FD2">
              <w:rPr>
                <w:rFonts w:ascii="Calibri Light" w:eastAsia="Calibri Light" w:hAnsi="Calibri Light" w:cs="Calibri Light"/>
                <w:spacing w:val="-4"/>
                <w:sz w:val="20"/>
              </w:rPr>
              <w:t xml:space="preserve"> </w:t>
            </w:r>
            <w:proofErr w:type="spellStart"/>
            <w:r w:rsidRPr="00B43FD2">
              <w:rPr>
                <w:rFonts w:ascii="Calibri Light" w:eastAsia="Calibri Light" w:hAnsi="Calibri Light" w:cs="Calibri Light"/>
                <w:spacing w:val="-5"/>
                <w:sz w:val="20"/>
              </w:rPr>
              <w:t>Un</w:t>
            </w:r>
            <w:proofErr w:type="spellEnd"/>
          </w:p>
        </w:tc>
        <w:tc>
          <w:tcPr>
            <w:tcW w:w="2552" w:type="dxa"/>
          </w:tcPr>
          <w:p w14:paraId="08193570" w14:textId="77777777" w:rsidR="008B4C92" w:rsidRPr="00B43FD2" w:rsidRDefault="008B4C92" w:rsidP="000B0A4D">
            <w:pPr>
              <w:spacing w:line="222"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0,85</w:t>
            </w:r>
            <w:r w:rsidRPr="00B43FD2">
              <w:rPr>
                <w:rFonts w:ascii="Calibri Light" w:eastAsia="Calibri Light" w:hAnsi="Calibri Light" w:cs="Calibri Light"/>
                <w:spacing w:val="-6"/>
                <w:sz w:val="20"/>
              </w:rPr>
              <w:t xml:space="preserve"> </w:t>
            </w:r>
            <w:proofErr w:type="spellStart"/>
            <w:r w:rsidRPr="00B43FD2">
              <w:rPr>
                <w:rFonts w:ascii="Calibri Light" w:eastAsia="Calibri Light" w:hAnsi="Calibri Light" w:cs="Calibri Light"/>
                <w:spacing w:val="-5"/>
                <w:sz w:val="20"/>
              </w:rPr>
              <w:t>Un</w:t>
            </w:r>
            <w:proofErr w:type="spellEnd"/>
          </w:p>
        </w:tc>
        <w:tc>
          <w:tcPr>
            <w:tcW w:w="2062" w:type="dxa"/>
          </w:tcPr>
          <w:p w14:paraId="4A23B1A0" w14:textId="77777777" w:rsidR="008B4C92" w:rsidRPr="00B43FD2" w:rsidRDefault="008B4C92" w:rsidP="000B0A4D">
            <w:pPr>
              <w:spacing w:line="222" w:lineRule="exact"/>
              <w:ind w:left="9" w:right="3"/>
              <w:jc w:val="center"/>
              <w:rPr>
                <w:rFonts w:ascii="Calibri Light" w:eastAsia="Calibri Light" w:hAnsi="Calibri Light" w:cs="Calibri Light"/>
                <w:sz w:val="20"/>
              </w:rPr>
            </w:pPr>
            <w:r w:rsidRPr="00B43FD2">
              <w:rPr>
                <w:rFonts w:ascii="Calibri Light" w:eastAsia="Calibri Light" w:hAnsi="Calibri Light" w:cs="Calibri Light"/>
                <w:sz w:val="20"/>
              </w:rPr>
              <w:t>2,7</w:t>
            </w:r>
            <w:r w:rsidRPr="00B43FD2">
              <w:rPr>
                <w:rFonts w:ascii="Calibri Light" w:eastAsia="Calibri Light" w:hAnsi="Calibri Light" w:cs="Calibri Light"/>
                <w:spacing w:val="-5"/>
                <w:sz w:val="20"/>
              </w:rPr>
              <w:t xml:space="preserve"> </w:t>
            </w:r>
            <w:r w:rsidRPr="00B43FD2">
              <w:rPr>
                <w:rFonts w:ascii="Calibri Light" w:eastAsia="Calibri Light" w:hAnsi="Calibri Light" w:cs="Calibri Light"/>
                <w:spacing w:val="-10"/>
                <w:sz w:val="20"/>
              </w:rPr>
              <w:t>s</w:t>
            </w:r>
          </w:p>
        </w:tc>
      </w:tr>
      <w:tr w:rsidR="008B4C92" w:rsidRPr="00B43FD2" w14:paraId="27590990" w14:textId="77777777" w:rsidTr="00D77880">
        <w:trPr>
          <w:trHeight w:val="244"/>
        </w:trPr>
        <w:tc>
          <w:tcPr>
            <w:tcW w:w="2444" w:type="dxa"/>
          </w:tcPr>
          <w:p w14:paraId="0C8661B1" w14:textId="77777777" w:rsidR="008B4C92" w:rsidRPr="00B43FD2" w:rsidRDefault="008B4C92" w:rsidP="000B0A4D">
            <w:pPr>
              <w:spacing w:before="1" w:line="223" w:lineRule="exact"/>
              <w:ind w:left="71"/>
              <w:rPr>
                <w:rFonts w:ascii="Calibri Light" w:eastAsia="Calibri Light" w:hAnsi="Calibri Light" w:cs="Calibri Light"/>
                <w:sz w:val="20"/>
              </w:rPr>
            </w:pPr>
            <w:r w:rsidRPr="00B43FD2">
              <w:rPr>
                <w:rFonts w:ascii="Calibri Light" w:eastAsia="Calibri Light" w:hAnsi="Calibri Light" w:cs="Calibri Light"/>
                <w:sz w:val="20"/>
              </w:rPr>
              <w:t>Podpätie</w:t>
            </w:r>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z w:val="20"/>
              </w:rPr>
              <w:t>2.stupeň</w:t>
            </w:r>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pacing w:val="-5"/>
                <w:sz w:val="20"/>
              </w:rPr>
              <w:t>U&lt;&lt;</w:t>
            </w:r>
          </w:p>
        </w:tc>
        <w:tc>
          <w:tcPr>
            <w:tcW w:w="1701" w:type="dxa"/>
          </w:tcPr>
          <w:p w14:paraId="1A5E7E32" w14:textId="77777777" w:rsidR="008B4C92" w:rsidRPr="00B43FD2" w:rsidRDefault="008B4C92" w:rsidP="000B0A4D">
            <w:pPr>
              <w:spacing w:before="1" w:line="223" w:lineRule="exact"/>
              <w:ind w:left="8" w:right="1"/>
              <w:jc w:val="center"/>
              <w:rPr>
                <w:rFonts w:ascii="Calibri Light" w:eastAsia="Calibri Light" w:hAnsi="Calibri Light" w:cs="Calibri Light"/>
                <w:sz w:val="20"/>
              </w:rPr>
            </w:pPr>
            <w:r w:rsidRPr="00B43FD2">
              <w:rPr>
                <w:rFonts w:ascii="Calibri Light" w:eastAsia="Calibri Light" w:hAnsi="Calibri Light" w:cs="Calibri Light"/>
                <w:sz w:val="20"/>
              </w:rPr>
              <w:t>0,10</w:t>
            </w:r>
            <w:r w:rsidRPr="00B43FD2">
              <w:rPr>
                <w:rFonts w:ascii="Calibri Light" w:eastAsia="Calibri Light" w:hAnsi="Calibri Light" w:cs="Calibri Light"/>
                <w:spacing w:val="-4"/>
                <w:sz w:val="20"/>
              </w:rPr>
              <w:t xml:space="preserve"> </w:t>
            </w:r>
            <w:r w:rsidRPr="00B43FD2">
              <w:rPr>
                <w:rFonts w:ascii="Calibri Light" w:eastAsia="Calibri Light" w:hAnsi="Calibri Light" w:cs="Calibri Light"/>
                <w:sz w:val="20"/>
              </w:rPr>
              <w:t>–</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1,0</w:t>
            </w:r>
            <w:r w:rsidRPr="00B43FD2">
              <w:rPr>
                <w:rFonts w:ascii="Calibri Light" w:eastAsia="Calibri Light" w:hAnsi="Calibri Light" w:cs="Calibri Light"/>
                <w:spacing w:val="-4"/>
                <w:sz w:val="20"/>
              </w:rPr>
              <w:t xml:space="preserve"> </w:t>
            </w:r>
            <w:proofErr w:type="spellStart"/>
            <w:r w:rsidRPr="00B43FD2">
              <w:rPr>
                <w:rFonts w:ascii="Calibri Light" w:eastAsia="Calibri Light" w:hAnsi="Calibri Light" w:cs="Calibri Light"/>
                <w:spacing w:val="-5"/>
                <w:sz w:val="20"/>
              </w:rPr>
              <w:t>Un</w:t>
            </w:r>
            <w:proofErr w:type="spellEnd"/>
          </w:p>
        </w:tc>
        <w:tc>
          <w:tcPr>
            <w:tcW w:w="2552" w:type="dxa"/>
          </w:tcPr>
          <w:p w14:paraId="361C152A" w14:textId="77777777" w:rsidR="008B4C92" w:rsidRPr="00B43FD2" w:rsidRDefault="008B4C92" w:rsidP="000B0A4D">
            <w:pPr>
              <w:spacing w:before="1" w:line="223"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0,3</w:t>
            </w:r>
            <w:r w:rsidRPr="00B43FD2">
              <w:rPr>
                <w:rFonts w:ascii="Calibri Light" w:eastAsia="Calibri Light" w:hAnsi="Calibri Light" w:cs="Calibri Light"/>
                <w:spacing w:val="-5"/>
                <w:sz w:val="20"/>
              </w:rPr>
              <w:t xml:space="preserve"> </w:t>
            </w:r>
            <w:proofErr w:type="spellStart"/>
            <w:r w:rsidRPr="00B43FD2">
              <w:rPr>
                <w:rFonts w:ascii="Calibri Light" w:eastAsia="Calibri Light" w:hAnsi="Calibri Light" w:cs="Calibri Light"/>
                <w:spacing w:val="-5"/>
                <w:sz w:val="20"/>
              </w:rPr>
              <w:t>Un</w:t>
            </w:r>
            <w:proofErr w:type="spellEnd"/>
          </w:p>
        </w:tc>
        <w:tc>
          <w:tcPr>
            <w:tcW w:w="2062" w:type="dxa"/>
          </w:tcPr>
          <w:p w14:paraId="6E64AD4B" w14:textId="77777777" w:rsidR="008B4C92" w:rsidRPr="00B43FD2" w:rsidRDefault="008B4C92" w:rsidP="000B0A4D">
            <w:pPr>
              <w:spacing w:before="1" w:line="223"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0,35</w:t>
            </w:r>
            <w:r w:rsidRPr="00B43FD2">
              <w:rPr>
                <w:rFonts w:ascii="Calibri Light" w:eastAsia="Calibri Light" w:hAnsi="Calibri Light" w:cs="Calibri Light"/>
                <w:spacing w:val="-8"/>
                <w:sz w:val="20"/>
              </w:rPr>
              <w:t xml:space="preserve"> </w:t>
            </w:r>
            <w:r w:rsidRPr="00B43FD2">
              <w:rPr>
                <w:rFonts w:ascii="Calibri Light" w:eastAsia="Calibri Light" w:hAnsi="Calibri Light" w:cs="Calibri Light"/>
                <w:spacing w:val="-10"/>
                <w:sz w:val="20"/>
              </w:rPr>
              <w:t>s</w:t>
            </w:r>
          </w:p>
        </w:tc>
      </w:tr>
      <w:tr w:rsidR="008B4C92" w:rsidRPr="00B43FD2" w14:paraId="0E6814EF" w14:textId="77777777" w:rsidTr="00D77880">
        <w:trPr>
          <w:trHeight w:val="244"/>
        </w:trPr>
        <w:tc>
          <w:tcPr>
            <w:tcW w:w="2444" w:type="dxa"/>
          </w:tcPr>
          <w:p w14:paraId="1DD0A1C5" w14:textId="77777777" w:rsidR="008B4C92" w:rsidRPr="00B43FD2" w:rsidRDefault="008B4C92" w:rsidP="000B0A4D">
            <w:pPr>
              <w:spacing w:before="1" w:line="223" w:lineRule="exact"/>
              <w:ind w:left="71"/>
              <w:rPr>
                <w:rFonts w:ascii="Calibri Light" w:eastAsia="Calibri Light" w:hAnsi="Calibri Light" w:cs="Calibri Light"/>
                <w:sz w:val="20"/>
              </w:rPr>
            </w:pPr>
            <w:proofErr w:type="spellStart"/>
            <w:r w:rsidRPr="00B43FD2">
              <w:rPr>
                <w:rFonts w:ascii="Calibri Light" w:eastAsia="Calibri Light" w:hAnsi="Calibri Light" w:cs="Calibri Light"/>
                <w:sz w:val="20"/>
              </w:rPr>
              <w:t>Nadpätie</w:t>
            </w:r>
            <w:proofErr w:type="spellEnd"/>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z w:val="20"/>
              </w:rPr>
              <w:t>1.stupeň</w:t>
            </w:r>
            <w:r w:rsidRPr="00B43FD2">
              <w:rPr>
                <w:rFonts w:ascii="Calibri Light" w:eastAsia="Calibri Light" w:hAnsi="Calibri Light" w:cs="Calibri Light"/>
                <w:spacing w:val="-8"/>
                <w:sz w:val="20"/>
              </w:rPr>
              <w:t xml:space="preserve"> </w:t>
            </w:r>
            <w:r w:rsidRPr="00B43FD2">
              <w:rPr>
                <w:rFonts w:ascii="Calibri Light" w:eastAsia="Calibri Light" w:hAnsi="Calibri Light" w:cs="Calibri Light"/>
                <w:spacing w:val="-5"/>
                <w:sz w:val="20"/>
              </w:rPr>
              <w:t>U&gt;</w:t>
            </w:r>
          </w:p>
        </w:tc>
        <w:tc>
          <w:tcPr>
            <w:tcW w:w="1701" w:type="dxa"/>
          </w:tcPr>
          <w:p w14:paraId="67DACED7" w14:textId="77777777" w:rsidR="008B4C92" w:rsidRPr="00B43FD2" w:rsidRDefault="008B4C92" w:rsidP="000B0A4D">
            <w:pPr>
              <w:spacing w:before="1" w:line="223" w:lineRule="exact"/>
              <w:ind w:left="8" w:right="1"/>
              <w:jc w:val="center"/>
              <w:rPr>
                <w:rFonts w:ascii="Calibri Light" w:eastAsia="Calibri Light" w:hAnsi="Calibri Light" w:cs="Calibri Light"/>
                <w:sz w:val="20"/>
              </w:rPr>
            </w:pPr>
            <w:r w:rsidRPr="00B43FD2">
              <w:rPr>
                <w:rFonts w:ascii="Calibri Light" w:eastAsia="Calibri Light" w:hAnsi="Calibri Light" w:cs="Calibri Light"/>
                <w:sz w:val="20"/>
              </w:rPr>
              <w:t>1,0</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1,2</w:t>
            </w:r>
            <w:r w:rsidRPr="00B43FD2">
              <w:rPr>
                <w:rFonts w:ascii="Calibri Light" w:eastAsia="Calibri Light" w:hAnsi="Calibri Light" w:cs="Calibri Light"/>
                <w:spacing w:val="-3"/>
                <w:sz w:val="20"/>
              </w:rPr>
              <w:t xml:space="preserve"> </w:t>
            </w:r>
            <w:proofErr w:type="spellStart"/>
            <w:r w:rsidRPr="00B43FD2">
              <w:rPr>
                <w:rFonts w:ascii="Calibri Light" w:eastAsia="Calibri Light" w:hAnsi="Calibri Light" w:cs="Calibri Light"/>
                <w:spacing w:val="-5"/>
                <w:sz w:val="20"/>
              </w:rPr>
              <w:t>Un</w:t>
            </w:r>
            <w:proofErr w:type="spellEnd"/>
          </w:p>
        </w:tc>
        <w:tc>
          <w:tcPr>
            <w:tcW w:w="2552" w:type="dxa"/>
          </w:tcPr>
          <w:p w14:paraId="503E0ADC" w14:textId="77777777" w:rsidR="008B4C92" w:rsidRPr="00B43FD2" w:rsidRDefault="008B4C92" w:rsidP="000B0A4D">
            <w:pPr>
              <w:spacing w:before="1" w:line="223"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1,15</w:t>
            </w:r>
            <w:r w:rsidRPr="00B43FD2">
              <w:rPr>
                <w:rFonts w:ascii="Calibri Light" w:eastAsia="Calibri Light" w:hAnsi="Calibri Light" w:cs="Calibri Light"/>
                <w:spacing w:val="-6"/>
                <w:sz w:val="20"/>
              </w:rPr>
              <w:t xml:space="preserve"> </w:t>
            </w:r>
            <w:proofErr w:type="spellStart"/>
            <w:r w:rsidRPr="00B43FD2">
              <w:rPr>
                <w:rFonts w:ascii="Calibri Light" w:eastAsia="Calibri Light" w:hAnsi="Calibri Light" w:cs="Calibri Light"/>
                <w:spacing w:val="-5"/>
                <w:sz w:val="20"/>
              </w:rPr>
              <w:t>Un</w:t>
            </w:r>
            <w:proofErr w:type="spellEnd"/>
          </w:p>
        </w:tc>
        <w:tc>
          <w:tcPr>
            <w:tcW w:w="2062" w:type="dxa"/>
          </w:tcPr>
          <w:p w14:paraId="77338451" w14:textId="77777777" w:rsidR="008B4C92" w:rsidRPr="00B43FD2" w:rsidRDefault="008B4C92" w:rsidP="000B0A4D">
            <w:pPr>
              <w:spacing w:before="1" w:line="223" w:lineRule="exact"/>
              <w:ind w:left="9" w:right="1"/>
              <w:jc w:val="center"/>
              <w:rPr>
                <w:rFonts w:ascii="Calibri Light" w:eastAsia="Calibri Light" w:hAnsi="Calibri Light" w:cs="Calibri Light"/>
                <w:sz w:val="20"/>
              </w:rPr>
            </w:pPr>
            <w:r w:rsidRPr="00B43FD2">
              <w:rPr>
                <w:rFonts w:ascii="Calibri Light" w:eastAsia="Calibri Light" w:hAnsi="Calibri Light" w:cs="Calibri Light"/>
                <w:sz w:val="20"/>
              </w:rPr>
              <w:t>5</w:t>
            </w:r>
            <w:r w:rsidRPr="00B43FD2">
              <w:rPr>
                <w:rFonts w:ascii="Calibri Light" w:eastAsia="Calibri Light" w:hAnsi="Calibri Light" w:cs="Calibri Light"/>
                <w:spacing w:val="-2"/>
                <w:sz w:val="20"/>
              </w:rPr>
              <w:t xml:space="preserve"> </w:t>
            </w:r>
            <w:r w:rsidRPr="00B43FD2">
              <w:rPr>
                <w:rFonts w:ascii="Calibri Light" w:eastAsia="Calibri Light" w:hAnsi="Calibri Light" w:cs="Calibri Light"/>
                <w:spacing w:val="-10"/>
                <w:sz w:val="20"/>
              </w:rPr>
              <w:t>s</w:t>
            </w:r>
          </w:p>
        </w:tc>
      </w:tr>
      <w:tr w:rsidR="008B4C92" w:rsidRPr="00B43FD2" w14:paraId="6DC17FCA" w14:textId="77777777" w:rsidTr="00D77880">
        <w:trPr>
          <w:trHeight w:val="251"/>
        </w:trPr>
        <w:tc>
          <w:tcPr>
            <w:tcW w:w="2444" w:type="dxa"/>
          </w:tcPr>
          <w:p w14:paraId="49F7D1E4" w14:textId="77777777" w:rsidR="008B4C92" w:rsidRPr="00B43FD2" w:rsidRDefault="008B4C92" w:rsidP="000B0A4D">
            <w:pPr>
              <w:spacing w:before="1" w:line="230" w:lineRule="exact"/>
              <w:ind w:left="71"/>
              <w:rPr>
                <w:rFonts w:ascii="Calibri Light" w:eastAsia="Calibri Light" w:hAnsi="Calibri Light" w:cs="Calibri Light"/>
                <w:sz w:val="20"/>
              </w:rPr>
            </w:pPr>
            <w:proofErr w:type="spellStart"/>
            <w:r w:rsidRPr="00B43FD2">
              <w:rPr>
                <w:rFonts w:ascii="Calibri Light" w:eastAsia="Calibri Light" w:hAnsi="Calibri Light" w:cs="Calibri Light"/>
                <w:sz w:val="20"/>
              </w:rPr>
              <w:t>Nadpätie</w:t>
            </w:r>
            <w:proofErr w:type="spellEnd"/>
            <w:r w:rsidRPr="00B43FD2">
              <w:rPr>
                <w:rFonts w:ascii="Calibri Light" w:eastAsia="Calibri Light" w:hAnsi="Calibri Light" w:cs="Calibri Light"/>
                <w:spacing w:val="-9"/>
                <w:sz w:val="20"/>
              </w:rPr>
              <w:t xml:space="preserve"> </w:t>
            </w:r>
            <w:r w:rsidRPr="00B43FD2">
              <w:rPr>
                <w:rFonts w:ascii="Calibri Light" w:eastAsia="Calibri Light" w:hAnsi="Calibri Light" w:cs="Calibri Light"/>
                <w:sz w:val="20"/>
              </w:rPr>
              <w:t>2.stupeň</w:t>
            </w:r>
            <w:r w:rsidRPr="00B43FD2">
              <w:rPr>
                <w:rFonts w:ascii="Calibri Light" w:eastAsia="Calibri Light" w:hAnsi="Calibri Light" w:cs="Calibri Light"/>
                <w:spacing w:val="-8"/>
                <w:sz w:val="20"/>
              </w:rPr>
              <w:t xml:space="preserve"> </w:t>
            </w:r>
            <w:r w:rsidRPr="00B43FD2">
              <w:rPr>
                <w:rFonts w:ascii="Calibri Light" w:eastAsia="Calibri Light" w:hAnsi="Calibri Light" w:cs="Calibri Light"/>
                <w:spacing w:val="-5"/>
                <w:sz w:val="20"/>
              </w:rPr>
              <w:t>U&gt;&gt;</w:t>
            </w:r>
          </w:p>
        </w:tc>
        <w:tc>
          <w:tcPr>
            <w:tcW w:w="1701" w:type="dxa"/>
          </w:tcPr>
          <w:p w14:paraId="433BF317" w14:textId="77777777" w:rsidR="008B4C92" w:rsidRPr="00B43FD2" w:rsidRDefault="008B4C92" w:rsidP="000B0A4D">
            <w:pPr>
              <w:spacing w:before="1" w:line="230" w:lineRule="exact"/>
              <w:ind w:left="8" w:right="1"/>
              <w:jc w:val="center"/>
              <w:rPr>
                <w:rFonts w:ascii="Calibri Light" w:eastAsia="Calibri Light" w:hAnsi="Calibri Light" w:cs="Calibri Light"/>
                <w:sz w:val="20"/>
              </w:rPr>
            </w:pPr>
            <w:r w:rsidRPr="00B43FD2">
              <w:rPr>
                <w:rFonts w:ascii="Calibri Light" w:eastAsia="Calibri Light" w:hAnsi="Calibri Light" w:cs="Calibri Light"/>
                <w:sz w:val="20"/>
              </w:rPr>
              <w:t>1,0</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w:t>
            </w:r>
            <w:r w:rsidRPr="00B43FD2">
              <w:rPr>
                <w:rFonts w:ascii="Calibri Light" w:eastAsia="Calibri Light" w:hAnsi="Calibri Light" w:cs="Calibri Light"/>
                <w:spacing w:val="-3"/>
                <w:sz w:val="20"/>
              </w:rPr>
              <w:t xml:space="preserve"> </w:t>
            </w:r>
            <w:r w:rsidRPr="00B43FD2">
              <w:rPr>
                <w:rFonts w:ascii="Calibri Light" w:eastAsia="Calibri Light" w:hAnsi="Calibri Light" w:cs="Calibri Light"/>
                <w:sz w:val="20"/>
              </w:rPr>
              <w:t>1,2</w:t>
            </w:r>
            <w:r w:rsidRPr="00B43FD2">
              <w:rPr>
                <w:rFonts w:ascii="Calibri Light" w:eastAsia="Calibri Light" w:hAnsi="Calibri Light" w:cs="Calibri Light"/>
                <w:spacing w:val="-3"/>
                <w:sz w:val="20"/>
              </w:rPr>
              <w:t xml:space="preserve"> </w:t>
            </w:r>
            <w:proofErr w:type="spellStart"/>
            <w:r w:rsidRPr="00B43FD2">
              <w:rPr>
                <w:rFonts w:ascii="Calibri Light" w:eastAsia="Calibri Light" w:hAnsi="Calibri Light" w:cs="Calibri Light"/>
                <w:spacing w:val="-5"/>
                <w:sz w:val="20"/>
              </w:rPr>
              <w:t>Un</w:t>
            </w:r>
            <w:proofErr w:type="spellEnd"/>
          </w:p>
        </w:tc>
        <w:tc>
          <w:tcPr>
            <w:tcW w:w="2552" w:type="dxa"/>
          </w:tcPr>
          <w:p w14:paraId="6DE99C55" w14:textId="77777777" w:rsidR="008B4C92" w:rsidRPr="00B43FD2" w:rsidRDefault="008B4C92" w:rsidP="000B0A4D">
            <w:pPr>
              <w:spacing w:before="1" w:line="230"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1,2</w:t>
            </w:r>
            <w:r w:rsidRPr="00B43FD2">
              <w:rPr>
                <w:rFonts w:ascii="Calibri Light" w:eastAsia="Calibri Light" w:hAnsi="Calibri Light" w:cs="Calibri Light"/>
                <w:spacing w:val="-5"/>
                <w:sz w:val="20"/>
              </w:rPr>
              <w:t xml:space="preserve"> </w:t>
            </w:r>
            <w:proofErr w:type="spellStart"/>
            <w:r w:rsidRPr="00B43FD2">
              <w:rPr>
                <w:rFonts w:ascii="Calibri Light" w:eastAsia="Calibri Light" w:hAnsi="Calibri Light" w:cs="Calibri Light"/>
                <w:spacing w:val="-5"/>
                <w:sz w:val="20"/>
              </w:rPr>
              <w:t>Un</w:t>
            </w:r>
            <w:proofErr w:type="spellEnd"/>
          </w:p>
        </w:tc>
        <w:tc>
          <w:tcPr>
            <w:tcW w:w="2062" w:type="dxa"/>
          </w:tcPr>
          <w:p w14:paraId="361F670F" w14:textId="77777777" w:rsidR="008B4C92" w:rsidRPr="00B43FD2" w:rsidRDefault="008B4C92" w:rsidP="000B0A4D">
            <w:pPr>
              <w:spacing w:before="1" w:line="230" w:lineRule="exact"/>
              <w:ind w:left="9" w:right="2"/>
              <w:jc w:val="center"/>
              <w:rPr>
                <w:rFonts w:ascii="Calibri Light" w:eastAsia="Calibri Light" w:hAnsi="Calibri Light" w:cs="Calibri Light"/>
                <w:sz w:val="20"/>
              </w:rPr>
            </w:pPr>
            <w:r w:rsidRPr="00B43FD2">
              <w:rPr>
                <w:rFonts w:ascii="Calibri Light" w:eastAsia="Calibri Light" w:hAnsi="Calibri Light" w:cs="Calibri Light"/>
                <w:sz w:val="20"/>
              </w:rPr>
              <w:t>0,1</w:t>
            </w:r>
            <w:r w:rsidRPr="00B43FD2">
              <w:rPr>
                <w:rFonts w:ascii="Calibri Light" w:eastAsia="Calibri Light" w:hAnsi="Calibri Light" w:cs="Calibri Light"/>
                <w:spacing w:val="-4"/>
                <w:sz w:val="20"/>
              </w:rPr>
              <w:t xml:space="preserve"> </w:t>
            </w:r>
            <w:r w:rsidRPr="00B43FD2">
              <w:rPr>
                <w:rFonts w:ascii="Calibri Light" w:eastAsia="Calibri Light" w:hAnsi="Calibri Light" w:cs="Calibri Light"/>
                <w:spacing w:val="-10"/>
                <w:sz w:val="20"/>
              </w:rPr>
              <w:t>s</w:t>
            </w:r>
          </w:p>
        </w:tc>
      </w:tr>
      <w:tr w:rsidR="008B4C92" w:rsidRPr="00B43FD2" w14:paraId="5996B788" w14:textId="77777777" w:rsidTr="00D77880">
        <w:trPr>
          <w:trHeight w:val="249"/>
        </w:trPr>
        <w:tc>
          <w:tcPr>
            <w:tcW w:w="2444" w:type="dxa"/>
          </w:tcPr>
          <w:p w14:paraId="33506451" w14:textId="77777777" w:rsidR="008B4C92" w:rsidRPr="00B43FD2" w:rsidRDefault="008B4C92" w:rsidP="000B0A4D">
            <w:pPr>
              <w:spacing w:line="229" w:lineRule="exact"/>
              <w:ind w:left="71"/>
              <w:rPr>
                <w:rFonts w:ascii="Calibri Light" w:eastAsia="Calibri Light" w:hAnsi="Calibri Light" w:cs="Calibri Light"/>
                <w:sz w:val="20"/>
              </w:rPr>
            </w:pPr>
            <w:proofErr w:type="spellStart"/>
            <w:r w:rsidRPr="00B43FD2">
              <w:rPr>
                <w:rFonts w:ascii="Calibri Light" w:eastAsia="Calibri Light" w:hAnsi="Calibri Light" w:cs="Calibri Light"/>
                <w:spacing w:val="-2"/>
                <w:sz w:val="20"/>
              </w:rPr>
              <w:t>Nadfrekvencia</w:t>
            </w:r>
            <w:proofErr w:type="spellEnd"/>
          </w:p>
        </w:tc>
        <w:tc>
          <w:tcPr>
            <w:tcW w:w="1701" w:type="dxa"/>
          </w:tcPr>
          <w:p w14:paraId="2E253BB0" w14:textId="77777777" w:rsidR="008B4C92" w:rsidRPr="00B43FD2" w:rsidRDefault="008B4C92" w:rsidP="000B0A4D">
            <w:pPr>
              <w:spacing w:line="229" w:lineRule="exact"/>
              <w:ind w:left="8"/>
              <w:jc w:val="center"/>
              <w:rPr>
                <w:rFonts w:ascii="Calibri Light" w:eastAsia="Calibri Light" w:hAnsi="Calibri Light" w:cs="Calibri Light"/>
                <w:sz w:val="20"/>
              </w:rPr>
            </w:pPr>
            <w:r w:rsidRPr="00B43FD2">
              <w:rPr>
                <w:rFonts w:ascii="Calibri Light" w:eastAsia="Calibri Light" w:hAnsi="Calibri Light" w:cs="Calibri Light"/>
                <w:spacing w:val="-10"/>
                <w:sz w:val="20"/>
              </w:rPr>
              <w:t>-</w:t>
            </w:r>
          </w:p>
        </w:tc>
        <w:tc>
          <w:tcPr>
            <w:tcW w:w="2552" w:type="dxa"/>
          </w:tcPr>
          <w:p w14:paraId="656F949E" w14:textId="77777777" w:rsidR="008B4C92" w:rsidRPr="00B43FD2" w:rsidRDefault="008B4C92" w:rsidP="000B0A4D">
            <w:pPr>
              <w:spacing w:line="229" w:lineRule="exact"/>
              <w:ind w:left="9" w:right="1"/>
              <w:jc w:val="center"/>
              <w:rPr>
                <w:rFonts w:ascii="Calibri Light" w:eastAsia="Calibri Light" w:hAnsi="Calibri Light" w:cs="Calibri Light"/>
                <w:sz w:val="20"/>
              </w:rPr>
            </w:pPr>
            <w:r w:rsidRPr="00B43FD2">
              <w:rPr>
                <w:rFonts w:ascii="Calibri Light" w:eastAsia="Calibri Light" w:hAnsi="Calibri Light" w:cs="Calibri Light"/>
                <w:sz w:val="20"/>
              </w:rPr>
              <w:t>51,6</w:t>
            </w:r>
            <w:r w:rsidRPr="00B43FD2">
              <w:rPr>
                <w:rFonts w:ascii="Calibri Light" w:eastAsia="Calibri Light" w:hAnsi="Calibri Light" w:cs="Calibri Light"/>
                <w:spacing w:val="-4"/>
                <w:sz w:val="20"/>
              </w:rPr>
              <w:t xml:space="preserve"> </w:t>
            </w:r>
            <w:r w:rsidRPr="00B43FD2">
              <w:rPr>
                <w:rFonts w:ascii="Calibri Light" w:eastAsia="Calibri Light" w:hAnsi="Calibri Light" w:cs="Calibri Light"/>
                <w:spacing w:val="-5"/>
                <w:sz w:val="20"/>
              </w:rPr>
              <w:t>Hz</w:t>
            </w:r>
          </w:p>
        </w:tc>
        <w:tc>
          <w:tcPr>
            <w:tcW w:w="2062" w:type="dxa"/>
          </w:tcPr>
          <w:p w14:paraId="04A56EC2" w14:textId="77777777" w:rsidR="008B4C92" w:rsidRPr="00B43FD2" w:rsidRDefault="008B4C92" w:rsidP="000B0A4D">
            <w:pPr>
              <w:spacing w:line="229" w:lineRule="exact"/>
              <w:ind w:left="9" w:right="5"/>
              <w:jc w:val="center"/>
              <w:rPr>
                <w:rFonts w:ascii="Calibri Light" w:eastAsia="Calibri Light" w:hAnsi="Calibri Light" w:cs="Calibri Light"/>
                <w:sz w:val="20"/>
              </w:rPr>
            </w:pPr>
            <w:r w:rsidRPr="00B43FD2">
              <w:rPr>
                <w:rFonts w:ascii="Calibri Light" w:eastAsia="Calibri Light" w:hAnsi="Calibri Light" w:cs="Calibri Light"/>
                <w:spacing w:val="-5"/>
                <w:sz w:val="20"/>
              </w:rPr>
              <w:t>0,1</w:t>
            </w:r>
          </w:p>
        </w:tc>
      </w:tr>
      <w:tr w:rsidR="008B4C92" w:rsidRPr="00B43FD2" w14:paraId="0435BA6B" w14:textId="77777777" w:rsidTr="00D77880">
        <w:trPr>
          <w:trHeight w:val="249"/>
        </w:trPr>
        <w:tc>
          <w:tcPr>
            <w:tcW w:w="2444" w:type="dxa"/>
          </w:tcPr>
          <w:p w14:paraId="060BB8F2" w14:textId="77777777" w:rsidR="008B4C92" w:rsidRPr="00B43FD2" w:rsidRDefault="008B4C92" w:rsidP="000B0A4D">
            <w:pPr>
              <w:spacing w:before="1" w:line="228" w:lineRule="exact"/>
              <w:ind w:left="71"/>
              <w:rPr>
                <w:rFonts w:ascii="Calibri Light" w:eastAsia="Calibri Light" w:hAnsi="Calibri Light" w:cs="Calibri Light"/>
                <w:sz w:val="20"/>
              </w:rPr>
            </w:pPr>
            <w:proofErr w:type="spellStart"/>
            <w:r w:rsidRPr="00B43FD2">
              <w:rPr>
                <w:rFonts w:ascii="Calibri Light" w:eastAsia="Calibri Light" w:hAnsi="Calibri Light" w:cs="Calibri Light"/>
                <w:spacing w:val="-2"/>
                <w:sz w:val="20"/>
              </w:rPr>
              <w:t>Podfrekvencia</w:t>
            </w:r>
            <w:proofErr w:type="spellEnd"/>
          </w:p>
        </w:tc>
        <w:tc>
          <w:tcPr>
            <w:tcW w:w="1701" w:type="dxa"/>
          </w:tcPr>
          <w:p w14:paraId="0AC2DBE8" w14:textId="77777777" w:rsidR="008B4C92" w:rsidRPr="00B43FD2" w:rsidRDefault="008B4C92" w:rsidP="000B0A4D">
            <w:pPr>
              <w:spacing w:before="1" w:line="228" w:lineRule="exact"/>
              <w:ind w:left="8"/>
              <w:jc w:val="center"/>
              <w:rPr>
                <w:rFonts w:ascii="Calibri Light" w:eastAsia="Calibri Light" w:hAnsi="Calibri Light" w:cs="Calibri Light"/>
                <w:sz w:val="20"/>
              </w:rPr>
            </w:pPr>
            <w:r w:rsidRPr="00B43FD2">
              <w:rPr>
                <w:rFonts w:ascii="Calibri Light" w:eastAsia="Calibri Light" w:hAnsi="Calibri Light" w:cs="Calibri Light"/>
                <w:spacing w:val="-10"/>
                <w:sz w:val="20"/>
              </w:rPr>
              <w:t>-</w:t>
            </w:r>
          </w:p>
        </w:tc>
        <w:tc>
          <w:tcPr>
            <w:tcW w:w="2552" w:type="dxa"/>
          </w:tcPr>
          <w:p w14:paraId="707B0B66" w14:textId="77777777" w:rsidR="008B4C92" w:rsidRPr="00B43FD2" w:rsidRDefault="008B4C92" w:rsidP="000B0A4D">
            <w:pPr>
              <w:spacing w:before="1" w:line="228" w:lineRule="exact"/>
              <w:ind w:left="9"/>
              <w:jc w:val="center"/>
              <w:rPr>
                <w:rFonts w:ascii="Calibri Light" w:eastAsia="Calibri Light" w:hAnsi="Calibri Light" w:cs="Calibri Light"/>
                <w:sz w:val="20"/>
              </w:rPr>
            </w:pPr>
            <w:r w:rsidRPr="00B43FD2">
              <w:rPr>
                <w:rFonts w:ascii="Calibri Light" w:eastAsia="Calibri Light" w:hAnsi="Calibri Light" w:cs="Calibri Light"/>
                <w:sz w:val="20"/>
              </w:rPr>
              <w:t>47,4</w:t>
            </w:r>
            <w:r w:rsidRPr="00B43FD2">
              <w:rPr>
                <w:rFonts w:ascii="Calibri Light" w:eastAsia="Calibri Light" w:hAnsi="Calibri Light" w:cs="Calibri Light"/>
                <w:spacing w:val="-4"/>
                <w:sz w:val="20"/>
              </w:rPr>
              <w:t xml:space="preserve"> </w:t>
            </w:r>
            <w:r w:rsidRPr="00B43FD2">
              <w:rPr>
                <w:rFonts w:ascii="Calibri Light" w:eastAsia="Calibri Light" w:hAnsi="Calibri Light" w:cs="Calibri Light"/>
                <w:spacing w:val="-5"/>
                <w:sz w:val="20"/>
              </w:rPr>
              <w:t>Hz</w:t>
            </w:r>
          </w:p>
        </w:tc>
        <w:tc>
          <w:tcPr>
            <w:tcW w:w="2062" w:type="dxa"/>
          </w:tcPr>
          <w:p w14:paraId="3B714A21" w14:textId="77777777" w:rsidR="008B4C92" w:rsidRPr="00B43FD2" w:rsidRDefault="008B4C92" w:rsidP="000B0A4D">
            <w:pPr>
              <w:spacing w:before="1" w:line="228" w:lineRule="exact"/>
              <w:ind w:left="9" w:right="5"/>
              <w:jc w:val="center"/>
              <w:rPr>
                <w:rFonts w:ascii="Calibri Light" w:eastAsia="Calibri Light" w:hAnsi="Calibri Light" w:cs="Calibri Light"/>
                <w:sz w:val="20"/>
              </w:rPr>
            </w:pPr>
            <w:r w:rsidRPr="00B43FD2">
              <w:rPr>
                <w:rFonts w:ascii="Calibri Light" w:eastAsia="Calibri Light" w:hAnsi="Calibri Light" w:cs="Calibri Light"/>
                <w:spacing w:val="-5"/>
                <w:sz w:val="20"/>
              </w:rPr>
              <w:t>0,1</w:t>
            </w:r>
          </w:p>
        </w:tc>
      </w:tr>
    </w:tbl>
    <w:p w14:paraId="62068524" w14:textId="3D79D5F5" w:rsidR="00DB3F4D" w:rsidRPr="00D77880" w:rsidRDefault="008B4C92" w:rsidP="00D77880">
      <w:pPr>
        <w:spacing w:before="125"/>
        <w:ind w:left="2164"/>
        <w:rPr>
          <w:rFonts w:ascii="Calibri Light" w:eastAsia="Calibri Light" w:hAnsi="Calibri Light" w:cs="Calibri Light"/>
          <w:spacing w:val="-5"/>
          <w:sz w:val="18"/>
        </w:rPr>
      </w:pPr>
      <w:r w:rsidRPr="00B43FD2">
        <w:rPr>
          <w:rFonts w:ascii="Calibri Light" w:eastAsia="Calibri Light" w:hAnsi="Calibri Light" w:cs="Calibri Light"/>
          <w:sz w:val="18"/>
        </w:rPr>
        <w:lastRenderedPageBreak/>
        <w:t>Tabuľka</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3: Požadované</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nastavenie</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ochrán</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zdrojov</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typu</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C</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odpojenie</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 xml:space="preserve">od </w:t>
      </w:r>
      <w:r w:rsidRPr="00B43FD2">
        <w:rPr>
          <w:rFonts w:ascii="Calibri Light" w:eastAsia="Calibri Light" w:hAnsi="Calibri Light" w:cs="Calibri Light"/>
          <w:spacing w:val="-5"/>
          <w:sz w:val="18"/>
        </w:rPr>
        <w:t>DS</w:t>
      </w:r>
    </w:p>
    <w:p w14:paraId="17D361DD" w14:textId="7506B88C" w:rsidR="00DB3F4D" w:rsidRPr="00D77880" w:rsidRDefault="00DB3F4D" w:rsidP="00DB3F4D">
      <w:pPr>
        <w:pStyle w:val="Odsekzoznamu"/>
        <w:numPr>
          <w:ilvl w:val="0"/>
          <w:numId w:val="48"/>
        </w:numPr>
        <w:spacing w:before="125"/>
        <w:rPr>
          <w:rFonts w:eastAsia="Calibri Light"/>
          <w:b/>
          <w:bCs/>
          <w:spacing w:val="-5"/>
          <w:sz w:val="20"/>
          <w:szCs w:val="20"/>
        </w:rPr>
      </w:pPr>
      <w:r w:rsidRPr="00D77880">
        <w:rPr>
          <w:rFonts w:eastAsia="Calibri Light"/>
          <w:b/>
          <w:bCs/>
          <w:spacing w:val="-5"/>
          <w:sz w:val="20"/>
          <w:szCs w:val="20"/>
        </w:rPr>
        <w:t>(SSD)</w:t>
      </w:r>
    </w:p>
    <w:p w14:paraId="36019886" w14:textId="77777777" w:rsidR="00DB3F4D" w:rsidRPr="00D77880" w:rsidRDefault="00DB3F4D" w:rsidP="00D77880">
      <w:pPr>
        <w:pStyle w:val="Odsekzoznamu"/>
        <w:spacing w:before="125"/>
        <w:ind w:left="720" w:firstLine="0"/>
        <w:rPr>
          <w:rFonts w:eastAsia="Calibri Light"/>
          <w:spacing w:val="-5"/>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1701"/>
        <w:gridCol w:w="2908"/>
        <w:gridCol w:w="1743"/>
      </w:tblGrid>
      <w:tr w:rsidR="00B23E03" w:rsidRPr="00426A63" w14:paraId="243B39D1" w14:textId="77777777" w:rsidTr="00902542">
        <w:trPr>
          <w:trHeight w:val="236"/>
          <w:jc w:val="center"/>
        </w:trPr>
        <w:tc>
          <w:tcPr>
            <w:tcW w:w="8757" w:type="dxa"/>
            <w:gridSpan w:val="4"/>
            <w:tcBorders>
              <w:top w:val="single" w:sz="4" w:space="0" w:color="auto"/>
              <w:left w:val="single" w:sz="4" w:space="0" w:color="auto"/>
              <w:bottom w:val="single" w:sz="4" w:space="0" w:color="auto"/>
              <w:right w:val="single" w:sz="4" w:space="0" w:color="auto"/>
            </w:tcBorders>
          </w:tcPr>
          <w:p w14:paraId="2741D954" w14:textId="77777777" w:rsidR="00B23E03" w:rsidRPr="00D77880" w:rsidRDefault="00B23E03" w:rsidP="00902542">
            <w:pPr>
              <w:jc w:val="center"/>
              <w:rPr>
                <w:rFonts w:asciiTheme="minorHAnsi" w:hAnsiTheme="minorHAnsi" w:cstheme="minorHAnsi"/>
                <w:b/>
                <w:bCs/>
                <w:sz w:val="20"/>
                <w:szCs w:val="20"/>
                <w:lang w:eastAsia="cs-CZ"/>
              </w:rPr>
            </w:pPr>
            <w:r w:rsidRPr="00D77880">
              <w:rPr>
                <w:rFonts w:asciiTheme="minorHAnsi" w:hAnsiTheme="minorHAnsi" w:cstheme="minorHAnsi"/>
                <w:b/>
                <w:bCs/>
                <w:sz w:val="20"/>
                <w:szCs w:val="20"/>
                <w:lang w:eastAsia="cs-CZ"/>
              </w:rPr>
              <w:t>Nastavenie ochrán pôsobiacich na HRM pre zdroje typu C</w:t>
            </w:r>
          </w:p>
        </w:tc>
      </w:tr>
      <w:tr w:rsidR="00B23E03" w:rsidRPr="00426A63" w14:paraId="71BDFC2A" w14:textId="77777777" w:rsidTr="00D77880">
        <w:trPr>
          <w:trHeight w:val="236"/>
          <w:jc w:val="center"/>
        </w:trPr>
        <w:tc>
          <w:tcPr>
            <w:tcW w:w="2405" w:type="dxa"/>
            <w:vMerge w:val="restart"/>
            <w:tcBorders>
              <w:top w:val="single" w:sz="4" w:space="0" w:color="auto"/>
              <w:left w:val="single" w:sz="4" w:space="0" w:color="auto"/>
              <w:right w:val="single" w:sz="4" w:space="0" w:color="auto"/>
            </w:tcBorders>
            <w:vAlign w:val="center"/>
          </w:tcPr>
          <w:p w14:paraId="0F25D9A6" w14:textId="77777777" w:rsidR="00B23E03" w:rsidRPr="00D77880" w:rsidRDefault="00B23E03" w:rsidP="00902542">
            <w:pPr>
              <w:jc w:val="center"/>
              <w:rPr>
                <w:rFonts w:asciiTheme="minorHAnsi" w:hAnsiTheme="minorHAnsi" w:cstheme="minorHAnsi"/>
                <w:b/>
                <w:bCs/>
                <w:sz w:val="20"/>
                <w:szCs w:val="20"/>
                <w:lang w:eastAsia="cs-CZ"/>
              </w:rPr>
            </w:pPr>
            <w:r w:rsidRPr="00D77880">
              <w:rPr>
                <w:rFonts w:asciiTheme="minorHAnsi" w:hAnsiTheme="minorHAnsi" w:cstheme="minorHAnsi"/>
                <w:b/>
                <w:bCs/>
                <w:sz w:val="20"/>
                <w:szCs w:val="20"/>
                <w:lang w:eastAsia="cs-CZ"/>
              </w:rPr>
              <w:t>Funkcia</w:t>
            </w:r>
          </w:p>
        </w:tc>
        <w:tc>
          <w:tcPr>
            <w:tcW w:w="1701" w:type="dxa"/>
            <w:vMerge w:val="restart"/>
            <w:tcBorders>
              <w:top w:val="single" w:sz="4" w:space="0" w:color="auto"/>
              <w:left w:val="single" w:sz="4" w:space="0" w:color="auto"/>
              <w:right w:val="single" w:sz="4" w:space="0" w:color="auto"/>
            </w:tcBorders>
            <w:vAlign w:val="center"/>
          </w:tcPr>
          <w:p w14:paraId="3A1B7D29" w14:textId="3F7C962B" w:rsidR="00B23E03" w:rsidRPr="00D77880" w:rsidRDefault="00FA683B" w:rsidP="00902542">
            <w:pPr>
              <w:jc w:val="center"/>
              <w:rPr>
                <w:rFonts w:asciiTheme="minorHAnsi" w:hAnsiTheme="minorHAnsi" w:cstheme="minorHAnsi"/>
                <w:b/>
                <w:bCs/>
                <w:sz w:val="20"/>
                <w:szCs w:val="20"/>
                <w:lang w:eastAsia="cs-CZ"/>
              </w:rPr>
            </w:pPr>
            <w:r>
              <w:rPr>
                <w:rFonts w:asciiTheme="minorHAnsi" w:hAnsiTheme="minorHAnsi" w:cstheme="minorHAnsi"/>
                <w:b/>
                <w:bCs/>
                <w:sz w:val="20"/>
                <w:szCs w:val="20"/>
                <w:lang w:eastAsia="cs-CZ"/>
              </w:rPr>
              <w:t>R</w:t>
            </w:r>
            <w:r w:rsidR="00B23E03" w:rsidRPr="00D77880">
              <w:rPr>
                <w:rFonts w:asciiTheme="minorHAnsi" w:hAnsiTheme="minorHAnsi" w:cstheme="minorHAnsi"/>
                <w:b/>
                <w:bCs/>
                <w:sz w:val="20"/>
                <w:szCs w:val="20"/>
                <w:lang w:eastAsia="cs-CZ"/>
              </w:rPr>
              <w:t>ozsah nastavenia</w:t>
            </w:r>
          </w:p>
        </w:tc>
        <w:tc>
          <w:tcPr>
            <w:tcW w:w="4651" w:type="dxa"/>
            <w:gridSpan w:val="2"/>
            <w:tcBorders>
              <w:top w:val="single" w:sz="4" w:space="0" w:color="auto"/>
              <w:left w:val="single" w:sz="4" w:space="0" w:color="auto"/>
              <w:bottom w:val="single" w:sz="4" w:space="0" w:color="auto"/>
              <w:right w:val="single" w:sz="4" w:space="0" w:color="auto"/>
            </w:tcBorders>
          </w:tcPr>
          <w:p w14:paraId="4B9D6F27" w14:textId="77777777" w:rsidR="00B23E03" w:rsidRPr="00D77880" w:rsidRDefault="00B23E03" w:rsidP="00902542">
            <w:pPr>
              <w:jc w:val="center"/>
              <w:rPr>
                <w:rFonts w:asciiTheme="minorHAnsi" w:hAnsiTheme="minorHAnsi" w:cstheme="minorHAnsi"/>
                <w:b/>
                <w:bCs/>
                <w:sz w:val="20"/>
                <w:szCs w:val="20"/>
                <w:lang w:eastAsia="cs-CZ"/>
              </w:rPr>
            </w:pPr>
            <w:r w:rsidRPr="00D77880">
              <w:rPr>
                <w:rFonts w:asciiTheme="minorHAnsi" w:hAnsiTheme="minorHAnsi" w:cstheme="minorHAnsi"/>
                <w:b/>
                <w:bCs/>
                <w:sz w:val="20"/>
                <w:szCs w:val="20"/>
                <w:lang w:eastAsia="cs-CZ"/>
              </w:rPr>
              <w:t>Požadované nastavenie</w:t>
            </w:r>
          </w:p>
        </w:tc>
      </w:tr>
      <w:tr w:rsidR="00B23E03" w:rsidRPr="00426A63" w14:paraId="402D38E6" w14:textId="77777777" w:rsidTr="00D77880">
        <w:trPr>
          <w:trHeight w:val="500"/>
          <w:jc w:val="center"/>
        </w:trPr>
        <w:tc>
          <w:tcPr>
            <w:tcW w:w="2405" w:type="dxa"/>
            <w:vMerge/>
            <w:tcBorders>
              <w:left w:val="single" w:sz="4" w:space="0" w:color="auto"/>
              <w:bottom w:val="single" w:sz="4" w:space="0" w:color="auto"/>
              <w:right w:val="single" w:sz="4" w:space="0" w:color="auto"/>
            </w:tcBorders>
          </w:tcPr>
          <w:p w14:paraId="207FBEA9" w14:textId="77777777" w:rsidR="00B23E03" w:rsidRPr="00D77880" w:rsidRDefault="00B23E03" w:rsidP="00902542">
            <w:pPr>
              <w:jc w:val="center"/>
              <w:rPr>
                <w:rFonts w:asciiTheme="minorHAnsi" w:hAnsiTheme="minorHAnsi" w:cstheme="minorHAnsi"/>
                <w:b/>
                <w:bCs/>
                <w:sz w:val="20"/>
                <w:szCs w:val="20"/>
                <w:lang w:eastAsia="cs-CZ"/>
              </w:rPr>
            </w:pPr>
          </w:p>
        </w:tc>
        <w:tc>
          <w:tcPr>
            <w:tcW w:w="1701" w:type="dxa"/>
            <w:vMerge/>
            <w:tcBorders>
              <w:left w:val="single" w:sz="4" w:space="0" w:color="auto"/>
              <w:bottom w:val="single" w:sz="4" w:space="0" w:color="auto"/>
              <w:right w:val="single" w:sz="4" w:space="0" w:color="auto"/>
            </w:tcBorders>
          </w:tcPr>
          <w:p w14:paraId="5FC22658" w14:textId="77777777" w:rsidR="00B23E03" w:rsidRPr="00D77880" w:rsidRDefault="00B23E03" w:rsidP="00902542">
            <w:pPr>
              <w:jc w:val="center"/>
              <w:rPr>
                <w:rFonts w:asciiTheme="minorHAnsi" w:hAnsiTheme="minorHAnsi" w:cstheme="minorHAnsi"/>
                <w:b/>
                <w:bCs/>
                <w:sz w:val="20"/>
                <w:szCs w:val="20"/>
                <w:lang w:eastAsia="cs-CZ"/>
              </w:rPr>
            </w:pPr>
          </w:p>
        </w:tc>
        <w:tc>
          <w:tcPr>
            <w:tcW w:w="2908" w:type="dxa"/>
            <w:tcBorders>
              <w:top w:val="single" w:sz="4" w:space="0" w:color="auto"/>
              <w:left w:val="single" w:sz="4" w:space="0" w:color="auto"/>
              <w:bottom w:val="single" w:sz="4" w:space="0" w:color="auto"/>
              <w:right w:val="single" w:sz="4" w:space="0" w:color="auto"/>
            </w:tcBorders>
          </w:tcPr>
          <w:p w14:paraId="3645ECB7" w14:textId="6A533D1C" w:rsidR="00B23E03" w:rsidRPr="00D77880" w:rsidRDefault="00B23E03" w:rsidP="00902542">
            <w:pPr>
              <w:jc w:val="center"/>
              <w:rPr>
                <w:rFonts w:asciiTheme="minorHAnsi" w:hAnsiTheme="minorHAnsi" w:cstheme="minorHAnsi"/>
                <w:b/>
                <w:bCs/>
                <w:sz w:val="20"/>
                <w:szCs w:val="20"/>
                <w:lang w:eastAsia="cs-CZ"/>
              </w:rPr>
            </w:pPr>
            <w:r w:rsidRPr="00D77880">
              <w:rPr>
                <w:rFonts w:asciiTheme="minorHAnsi" w:hAnsiTheme="minorHAnsi" w:cstheme="minorHAnsi"/>
                <w:b/>
                <w:bCs/>
                <w:sz w:val="20"/>
                <w:szCs w:val="20"/>
                <w:lang w:eastAsia="cs-CZ"/>
              </w:rPr>
              <w:t>pre vypnutie</w:t>
            </w:r>
          </w:p>
        </w:tc>
        <w:tc>
          <w:tcPr>
            <w:tcW w:w="1743" w:type="dxa"/>
            <w:tcBorders>
              <w:top w:val="single" w:sz="4" w:space="0" w:color="auto"/>
              <w:left w:val="single" w:sz="4" w:space="0" w:color="auto"/>
              <w:bottom w:val="single" w:sz="4" w:space="0" w:color="auto"/>
              <w:right w:val="single" w:sz="4" w:space="0" w:color="auto"/>
            </w:tcBorders>
          </w:tcPr>
          <w:p w14:paraId="3396EDCA" w14:textId="77777777" w:rsidR="00B23E03" w:rsidRPr="00D77880" w:rsidRDefault="00B23E03" w:rsidP="00902542">
            <w:pPr>
              <w:jc w:val="center"/>
              <w:rPr>
                <w:rFonts w:asciiTheme="minorHAnsi" w:hAnsiTheme="minorHAnsi" w:cstheme="minorHAnsi"/>
                <w:b/>
                <w:bCs/>
                <w:sz w:val="20"/>
                <w:szCs w:val="20"/>
                <w:lang w:eastAsia="cs-CZ"/>
              </w:rPr>
            </w:pPr>
            <w:r w:rsidRPr="00D77880">
              <w:rPr>
                <w:rFonts w:asciiTheme="minorHAnsi" w:hAnsiTheme="minorHAnsi" w:cstheme="minorHAnsi"/>
                <w:b/>
                <w:bCs/>
                <w:sz w:val="20"/>
                <w:szCs w:val="20"/>
                <w:lang w:eastAsia="cs-CZ"/>
              </w:rPr>
              <w:t>max. vypínací čas</w:t>
            </w:r>
          </w:p>
        </w:tc>
      </w:tr>
      <w:tr w:rsidR="00B23E03" w:rsidRPr="00426A63" w14:paraId="37D937EF"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21EC9338"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Podpätie 1.stupeň U&lt;</w:t>
            </w:r>
          </w:p>
        </w:tc>
        <w:tc>
          <w:tcPr>
            <w:tcW w:w="1701" w:type="dxa"/>
            <w:tcBorders>
              <w:top w:val="single" w:sz="4" w:space="0" w:color="auto"/>
              <w:left w:val="single" w:sz="4" w:space="0" w:color="auto"/>
              <w:bottom w:val="single" w:sz="4" w:space="0" w:color="auto"/>
              <w:right w:val="single" w:sz="4" w:space="0" w:color="auto"/>
            </w:tcBorders>
          </w:tcPr>
          <w:p w14:paraId="0BD87FA6"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0,10 – 1,0 </w:t>
            </w:r>
            <w:proofErr w:type="spellStart"/>
            <w:r w:rsidRPr="00D77880">
              <w:rPr>
                <w:rFonts w:asciiTheme="minorHAnsi" w:hAnsiTheme="minorHAnsi" w:cstheme="minorHAnsi"/>
                <w:sz w:val="20"/>
                <w:szCs w:val="20"/>
                <w:lang w:eastAsia="cs-CZ"/>
              </w:rPr>
              <w:t>Un</w:t>
            </w:r>
            <w:proofErr w:type="spellEnd"/>
            <w:r w:rsidRPr="00D77880">
              <w:rPr>
                <w:rFonts w:asciiTheme="minorHAnsi" w:hAnsiTheme="minorHAnsi" w:cstheme="minorHAnsi"/>
                <w:sz w:val="20"/>
                <w:szCs w:val="20"/>
                <w:lang w:eastAsia="cs-CZ"/>
              </w:rPr>
              <w:t xml:space="preserve"> </w:t>
            </w:r>
          </w:p>
        </w:tc>
        <w:tc>
          <w:tcPr>
            <w:tcW w:w="2908" w:type="dxa"/>
            <w:tcBorders>
              <w:top w:val="single" w:sz="4" w:space="0" w:color="auto"/>
              <w:left w:val="single" w:sz="4" w:space="0" w:color="auto"/>
              <w:bottom w:val="single" w:sz="4" w:space="0" w:color="auto"/>
              <w:right w:val="single" w:sz="4" w:space="0" w:color="auto"/>
            </w:tcBorders>
          </w:tcPr>
          <w:p w14:paraId="0BA5AE8B"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0,85 </w:t>
            </w:r>
            <w:proofErr w:type="spellStart"/>
            <w:r w:rsidRPr="00D77880">
              <w:rPr>
                <w:rFonts w:asciiTheme="minorHAnsi" w:hAnsiTheme="minorHAnsi" w:cstheme="minorHAnsi"/>
                <w:sz w:val="20"/>
                <w:szCs w:val="20"/>
                <w:lang w:eastAsia="cs-CZ"/>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6E25B68D"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2,7 s</w:t>
            </w:r>
          </w:p>
        </w:tc>
      </w:tr>
      <w:tr w:rsidR="00B23E03" w:rsidRPr="00426A63" w14:paraId="23D74D83"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23439747"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Podpätie 2.stupeň U&lt;&lt;</w:t>
            </w:r>
          </w:p>
        </w:tc>
        <w:tc>
          <w:tcPr>
            <w:tcW w:w="1701" w:type="dxa"/>
            <w:tcBorders>
              <w:top w:val="single" w:sz="4" w:space="0" w:color="auto"/>
              <w:left w:val="single" w:sz="4" w:space="0" w:color="auto"/>
              <w:bottom w:val="single" w:sz="4" w:space="0" w:color="auto"/>
              <w:right w:val="single" w:sz="4" w:space="0" w:color="auto"/>
            </w:tcBorders>
          </w:tcPr>
          <w:p w14:paraId="730F5542"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0,10 – 1,0 </w:t>
            </w:r>
            <w:proofErr w:type="spellStart"/>
            <w:r w:rsidRPr="00D77880">
              <w:rPr>
                <w:rFonts w:asciiTheme="minorHAnsi" w:hAnsiTheme="minorHAnsi" w:cstheme="minorHAnsi"/>
                <w:sz w:val="20"/>
                <w:szCs w:val="20"/>
                <w:lang w:eastAsia="cs-CZ"/>
              </w:rPr>
              <w:t>Un</w:t>
            </w:r>
            <w:proofErr w:type="spellEnd"/>
            <w:r w:rsidRPr="00D77880">
              <w:rPr>
                <w:rFonts w:asciiTheme="minorHAnsi" w:hAnsiTheme="minorHAnsi" w:cstheme="minorHAnsi"/>
                <w:sz w:val="20"/>
                <w:szCs w:val="20"/>
                <w:lang w:eastAsia="cs-CZ"/>
              </w:rPr>
              <w:t xml:space="preserve"> </w:t>
            </w:r>
          </w:p>
        </w:tc>
        <w:tc>
          <w:tcPr>
            <w:tcW w:w="2908" w:type="dxa"/>
            <w:tcBorders>
              <w:top w:val="single" w:sz="4" w:space="0" w:color="auto"/>
              <w:left w:val="single" w:sz="4" w:space="0" w:color="auto"/>
              <w:bottom w:val="single" w:sz="4" w:space="0" w:color="auto"/>
              <w:right w:val="single" w:sz="4" w:space="0" w:color="auto"/>
            </w:tcBorders>
          </w:tcPr>
          <w:p w14:paraId="2E46B658"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0,3 </w:t>
            </w:r>
            <w:proofErr w:type="spellStart"/>
            <w:r w:rsidRPr="00D77880">
              <w:rPr>
                <w:rFonts w:asciiTheme="minorHAnsi" w:hAnsiTheme="minorHAnsi" w:cstheme="minorHAnsi"/>
                <w:sz w:val="20"/>
                <w:szCs w:val="20"/>
                <w:lang w:eastAsia="cs-CZ"/>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69CE2110" w14:textId="689C2411"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0,35</w:t>
            </w:r>
            <w:r w:rsidR="00E86989">
              <w:rPr>
                <w:rFonts w:asciiTheme="minorHAnsi" w:hAnsiTheme="minorHAnsi" w:cstheme="minorHAnsi"/>
                <w:sz w:val="20"/>
                <w:szCs w:val="20"/>
                <w:lang w:eastAsia="cs-CZ"/>
              </w:rPr>
              <w:t xml:space="preserve"> </w:t>
            </w:r>
            <w:r w:rsidRPr="00D77880">
              <w:rPr>
                <w:rFonts w:asciiTheme="minorHAnsi" w:hAnsiTheme="minorHAnsi" w:cstheme="minorHAnsi"/>
                <w:sz w:val="20"/>
                <w:szCs w:val="20"/>
                <w:lang w:eastAsia="cs-CZ"/>
              </w:rPr>
              <w:t>s</w:t>
            </w:r>
          </w:p>
        </w:tc>
      </w:tr>
      <w:tr w:rsidR="00B23E03" w:rsidRPr="00426A63" w14:paraId="5E8C8D8F"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15C5673F" w14:textId="77777777" w:rsidR="00B23E03" w:rsidRPr="00D77880" w:rsidRDefault="00B23E03" w:rsidP="00902542">
            <w:pPr>
              <w:jc w:val="center"/>
              <w:rPr>
                <w:rFonts w:asciiTheme="minorHAnsi" w:hAnsiTheme="minorHAnsi" w:cstheme="minorHAnsi"/>
                <w:sz w:val="20"/>
                <w:szCs w:val="20"/>
                <w:lang w:eastAsia="cs-CZ"/>
              </w:rPr>
            </w:pPr>
            <w:proofErr w:type="spellStart"/>
            <w:r w:rsidRPr="00D77880">
              <w:rPr>
                <w:rFonts w:asciiTheme="minorHAnsi" w:hAnsiTheme="minorHAnsi" w:cstheme="minorHAnsi"/>
                <w:sz w:val="20"/>
                <w:szCs w:val="20"/>
                <w:lang w:eastAsia="cs-CZ"/>
              </w:rPr>
              <w:t>Nadpätie</w:t>
            </w:r>
            <w:proofErr w:type="spellEnd"/>
            <w:r w:rsidRPr="00D77880">
              <w:rPr>
                <w:rFonts w:asciiTheme="minorHAnsi" w:hAnsiTheme="minorHAnsi" w:cstheme="minorHAnsi"/>
                <w:sz w:val="20"/>
                <w:szCs w:val="20"/>
                <w:lang w:eastAsia="cs-CZ"/>
              </w:rPr>
              <w:t xml:space="preserve"> 1.stupeň U&gt;</w:t>
            </w:r>
          </w:p>
        </w:tc>
        <w:tc>
          <w:tcPr>
            <w:tcW w:w="1701" w:type="dxa"/>
            <w:tcBorders>
              <w:top w:val="single" w:sz="4" w:space="0" w:color="auto"/>
              <w:left w:val="single" w:sz="4" w:space="0" w:color="auto"/>
              <w:bottom w:val="single" w:sz="4" w:space="0" w:color="auto"/>
              <w:right w:val="single" w:sz="4" w:space="0" w:color="auto"/>
            </w:tcBorders>
          </w:tcPr>
          <w:p w14:paraId="51168865"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1,0 – 1,2 </w:t>
            </w:r>
            <w:proofErr w:type="spellStart"/>
            <w:r w:rsidRPr="00D77880">
              <w:rPr>
                <w:rFonts w:asciiTheme="minorHAnsi" w:hAnsiTheme="minorHAnsi" w:cstheme="minorHAnsi"/>
                <w:sz w:val="20"/>
                <w:szCs w:val="20"/>
                <w:lang w:eastAsia="cs-CZ"/>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687B607B"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1,15 </w:t>
            </w:r>
            <w:proofErr w:type="spellStart"/>
            <w:r w:rsidRPr="00D77880">
              <w:rPr>
                <w:rFonts w:asciiTheme="minorHAnsi" w:hAnsiTheme="minorHAnsi" w:cstheme="minorHAnsi"/>
                <w:sz w:val="20"/>
                <w:szCs w:val="20"/>
                <w:lang w:eastAsia="cs-CZ"/>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60314E0F"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5 s</w:t>
            </w:r>
          </w:p>
        </w:tc>
      </w:tr>
      <w:tr w:rsidR="00B23E03" w:rsidRPr="00426A63" w14:paraId="36C6EAB7" w14:textId="77777777" w:rsidTr="00D77880">
        <w:trPr>
          <w:trHeight w:val="250"/>
          <w:jc w:val="center"/>
        </w:trPr>
        <w:tc>
          <w:tcPr>
            <w:tcW w:w="2405" w:type="dxa"/>
            <w:tcBorders>
              <w:top w:val="single" w:sz="4" w:space="0" w:color="auto"/>
              <w:left w:val="single" w:sz="4" w:space="0" w:color="auto"/>
              <w:bottom w:val="single" w:sz="4" w:space="0" w:color="auto"/>
              <w:right w:val="single" w:sz="4" w:space="0" w:color="auto"/>
            </w:tcBorders>
          </w:tcPr>
          <w:p w14:paraId="511F874E" w14:textId="77777777" w:rsidR="00B23E03" w:rsidRPr="00D77880" w:rsidRDefault="00B23E03" w:rsidP="00902542">
            <w:pPr>
              <w:jc w:val="center"/>
              <w:rPr>
                <w:rFonts w:asciiTheme="minorHAnsi" w:hAnsiTheme="minorHAnsi" w:cstheme="minorHAnsi"/>
                <w:sz w:val="20"/>
                <w:szCs w:val="20"/>
                <w:lang w:eastAsia="cs-CZ"/>
              </w:rPr>
            </w:pPr>
            <w:proofErr w:type="spellStart"/>
            <w:r w:rsidRPr="00D77880">
              <w:rPr>
                <w:rFonts w:asciiTheme="minorHAnsi" w:hAnsiTheme="minorHAnsi" w:cstheme="minorHAnsi"/>
                <w:sz w:val="20"/>
                <w:szCs w:val="20"/>
                <w:lang w:eastAsia="cs-CZ"/>
              </w:rPr>
              <w:t>Nadpätie</w:t>
            </w:r>
            <w:proofErr w:type="spellEnd"/>
            <w:r w:rsidRPr="00D77880">
              <w:rPr>
                <w:rFonts w:asciiTheme="minorHAnsi" w:hAnsiTheme="minorHAnsi" w:cstheme="minorHAnsi"/>
                <w:sz w:val="20"/>
                <w:szCs w:val="20"/>
                <w:lang w:eastAsia="cs-CZ"/>
              </w:rPr>
              <w:t xml:space="preserve"> 2.stupeň U&gt;&gt;</w:t>
            </w:r>
          </w:p>
        </w:tc>
        <w:tc>
          <w:tcPr>
            <w:tcW w:w="1701" w:type="dxa"/>
            <w:tcBorders>
              <w:top w:val="single" w:sz="4" w:space="0" w:color="auto"/>
              <w:left w:val="single" w:sz="4" w:space="0" w:color="auto"/>
              <w:bottom w:val="single" w:sz="4" w:space="0" w:color="auto"/>
              <w:right w:val="single" w:sz="4" w:space="0" w:color="auto"/>
            </w:tcBorders>
          </w:tcPr>
          <w:p w14:paraId="4196ABCE"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1,0 – 1,2 </w:t>
            </w:r>
            <w:proofErr w:type="spellStart"/>
            <w:r w:rsidRPr="00D77880">
              <w:rPr>
                <w:rFonts w:asciiTheme="minorHAnsi" w:hAnsiTheme="minorHAnsi" w:cstheme="minorHAnsi"/>
                <w:sz w:val="20"/>
                <w:szCs w:val="20"/>
                <w:lang w:eastAsia="cs-CZ"/>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4C49C9F6"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 xml:space="preserve">1,2 </w:t>
            </w:r>
            <w:proofErr w:type="spellStart"/>
            <w:r w:rsidRPr="00D77880">
              <w:rPr>
                <w:rFonts w:asciiTheme="minorHAnsi" w:hAnsiTheme="minorHAnsi" w:cstheme="minorHAnsi"/>
                <w:sz w:val="20"/>
                <w:szCs w:val="20"/>
                <w:lang w:eastAsia="cs-CZ"/>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45D5D130" w14:textId="77777777" w:rsidR="00B23E03" w:rsidRPr="00D77880" w:rsidRDefault="00B23E03" w:rsidP="00902542">
            <w:pPr>
              <w:jc w:val="center"/>
              <w:rPr>
                <w:rFonts w:asciiTheme="minorHAnsi" w:hAnsiTheme="minorHAnsi" w:cstheme="minorHAnsi"/>
                <w:sz w:val="20"/>
                <w:szCs w:val="20"/>
                <w:lang w:eastAsia="cs-CZ"/>
              </w:rPr>
            </w:pPr>
            <w:r w:rsidRPr="00D77880">
              <w:rPr>
                <w:rFonts w:asciiTheme="minorHAnsi" w:hAnsiTheme="minorHAnsi" w:cstheme="minorHAnsi"/>
                <w:sz w:val="20"/>
                <w:szCs w:val="20"/>
                <w:lang w:eastAsia="cs-CZ"/>
              </w:rPr>
              <w:t>okamžite</w:t>
            </w:r>
          </w:p>
        </w:tc>
      </w:tr>
    </w:tbl>
    <w:p w14:paraId="58365179" w14:textId="7D78146D" w:rsidR="00DB3F4D" w:rsidRDefault="00DB3F4D" w:rsidP="00DB3F4D">
      <w:pPr>
        <w:spacing w:before="125"/>
        <w:ind w:left="2164"/>
        <w:rPr>
          <w:rFonts w:ascii="Calibri Light" w:eastAsia="Calibri Light" w:hAnsi="Calibri Light" w:cs="Calibri Light"/>
          <w:spacing w:val="-5"/>
          <w:sz w:val="18"/>
        </w:rPr>
      </w:pPr>
      <w:r w:rsidRPr="00B43FD2">
        <w:rPr>
          <w:rFonts w:ascii="Calibri Light" w:eastAsia="Calibri Light" w:hAnsi="Calibri Light" w:cs="Calibri Light"/>
          <w:sz w:val="18"/>
        </w:rPr>
        <w:t>Tabuľka</w:t>
      </w:r>
      <w:r w:rsidRPr="00B43FD2">
        <w:rPr>
          <w:rFonts w:ascii="Calibri Light" w:eastAsia="Calibri Light" w:hAnsi="Calibri Light" w:cs="Calibri Light"/>
          <w:spacing w:val="-2"/>
          <w:sz w:val="18"/>
        </w:rPr>
        <w:t xml:space="preserve"> </w:t>
      </w:r>
      <w:r w:rsidR="0053179E">
        <w:rPr>
          <w:rFonts w:ascii="Calibri Light" w:eastAsia="Calibri Light" w:hAnsi="Calibri Light" w:cs="Calibri Light"/>
          <w:sz w:val="18"/>
        </w:rPr>
        <w:t>4</w:t>
      </w:r>
      <w:r w:rsidRPr="00B43FD2">
        <w:rPr>
          <w:rFonts w:ascii="Calibri Light" w:eastAsia="Calibri Light" w:hAnsi="Calibri Light" w:cs="Calibri Light"/>
          <w:sz w:val="18"/>
        </w:rPr>
        <w:t>: Požadované</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nastavenie</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ochrán</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zdrojov</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typu</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C</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w:t>
      </w:r>
      <w:r w:rsidRPr="00B43FD2">
        <w:rPr>
          <w:rFonts w:ascii="Calibri Light" w:eastAsia="Calibri Light" w:hAnsi="Calibri Light" w:cs="Calibri Light"/>
          <w:spacing w:val="-2"/>
          <w:sz w:val="18"/>
        </w:rPr>
        <w:t xml:space="preserve"> </w:t>
      </w:r>
      <w:r w:rsidRPr="00B43FD2">
        <w:rPr>
          <w:rFonts w:ascii="Calibri Light" w:eastAsia="Calibri Light" w:hAnsi="Calibri Light" w:cs="Calibri Light"/>
          <w:sz w:val="18"/>
        </w:rPr>
        <w:t>odpojenie</w:t>
      </w:r>
      <w:r w:rsidRPr="00B43FD2">
        <w:rPr>
          <w:rFonts w:ascii="Calibri Light" w:eastAsia="Calibri Light" w:hAnsi="Calibri Light" w:cs="Calibri Light"/>
          <w:spacing w:val="-1"/>
          <w:sz w:val="18"/>
        </w:rPr>
        <w:t xml:space="preserve"> </w:t>
      </w:r>
      <w:r w:rsidRPr="00B43FD2">
        <w:rPr>
          <w:rFonts w:ascii="Calibri Light" w:eastAsia="Calibri Light" w:hAnsi="Calibri Light" w:cs="Calibri Light"/>
          <w:sz w:val="18"/>
        </w:rPr>
        <w:t xml:space="preserve">od </w:t>
      </w:r>
      <w:r w:rsidRPr="00B43FD2">
        <w:rPr>
          <w:rFonts w:ascii="Calibri Light" w:eastAsia="Calibri Light" w:hAnsi="Calibri Light" w:cs="Calibri Light"/>
          <w:spacing w:val="-5"/>
          <w:sz w:val="18"/>
        </w:rPr>
        <w:t>DS</w:t>
      </w:r>
    </w:p>
    <w:p w14:paraId="2428709F" w14:textId="77777777" w:rsidR="00B23E03" w:rsidRDefault="00B23E03" w:rsidP="008B4C92">
      <w:pPr>
        <w:spacing w:before="125"/>
        <w:rPr>
          <w:rFonts w:eastAsia="Calibri Light"/>
          <w:spacing w:val="-5"/>
          <w:sz w:val="18"/>
        </w:rPr>
      </w:pPr>
    </w:p>
    <w:p w14:paraId="370F5BE6" w14:textId="1E62F1CA" w:rsidR="008B4C92" w:rsidRDefault="008B4C92" w:rsidP="00D77880">
      <w:pPr>
        <w:tabs>
          <w:tab w:val="left" w:pos="937"/>
        </w:tabs>
        <w:spacing w:line="244" w:lineRule="exact"/>
        <w:ind w:left="426"/>
        <w:jc w:val="both"/>
      </w:pPr>
      <w:r w:rsidRPr="00D77880">
        <w:rPr>
          <w:rFonts w:eastAsia="Calibri Light"/>
          <w:sz w:val="20"/>
          <w:szCs w:val="20"/>
          <w:u w:val="single"/>
        </w:rPr>
        <w:t>Požiadavky</w:t>
      </w:r>
      <w:r w:rsidRPr="00D77880">
        <w:rPr>
          <w:rFonts w:eastAsia="Calibri Light"/>
          <w:spacing w:val="-4"/>
          <w:sz w:val="20"/>
          <w:szCs w:val="20"/>
          <w:u w:val="single"/>
        </w:rPr>
        <w:t xml:space="preserve"> </w:t>
      </w:r>
      <w:r w:rsidRPr="00D77880">
        <w:rPr>
          <w:rFonts w:eastAsia="Calibri Light"/>
          <w:sz w:val="20"/>
          <w:szCs w:val="20"/>
          <w:u w:val="single"/>
        </w:rPr>
        <w:t>pre</w:t>
      </w:r>
      <w:r w:rsidRPr="00D77880">
        <w:rPr>
          <w:rFonts w:eastAsia="Calibri Light"/>
          <w:spacing w:val="-5"/>
          <w:sz w:val="20"/>
          <w:szCs w:val="20"/>
          <w:u w:val="single"/>
        </w:rPr>
        <w:t xml:space="preserve"> </w:t>
      </w:r>
      <w:r w:rsidRPr="00D77880">
        <w:rPr>
          <w:rFonts w:eastAsia="Calibri Light"/>
          <w:sz w:val="20"/>
          <w:szCs w:val="20"/>
          <w:u w:val="single"/>
        </w:rPr>
        <w:t>nastavenie</w:t>
      </w:r>
      <w:r w:rsidRPr="00D77880">
        <w:rPr>
          <w:rFonts w:eastAsia="Calibri Light"/>
          <w:spacing w:val="-5"/>
          <w:sz w:val="20"/>
          <w:szCs w:val="20"/>
          <w:u w:val="single"/>
        </w:rPr>
        <w:t xml:space="preserve"> </w:t>
      </w:r>
      <w:r w:rsidRPr="00D77880">
        <w:rPr>
          <w:rFonts w:eastAsia="Calibri Light"/>
          <w:sz w:val="20"/>
          <w:szCs w:val="20"/>
          <w:u w:val="single"/>
        </w:rPr>
        <w:t>ochrán</w:t>
      </w:r>
      <w:r w:rsidRPr="00D77880">
        <w:rPr>
          <w:rFonts w:eastAsia="Calibri Light"/>
          <w:spacing w:val="40"/>
          <w:sz w:val="20"/>
          <w:szCs w:val="20"/>
          <w:u w:val="single"/>
        </w:rPr>
        <w:t xml:space="preserve"> </w:t>
      </w:r>
      <w:r w:rsidRPr="00D77880">
        <w:rPr>
          <w:rFonts w:eastAsia="Calibri Light"/>
          <w:sz w:val="20"/>
          <w:szCs w:val="20"/>
          <w:u w:val="single"/>
        </w:rPr>
        <w:t>-</w:t>
      </w:r>
      <w:r w:rsidRPr="00D77880">
        <w:rPr>
          <w:rFonts w:eastAsia="Calibri Light"/>
          <w:spacing w:val="-4"/>
          <w:sz w:val="20"/>
          <w:szCs w:val="20"/>
          <w:u w:val="single"/>
        </w:rPr>
        <w:t xml:space="preserve"> </w:t>
      </w:r>
      <w:r w:rsidRPr="00D77880">
        <w:rPr>
          <w:rFonts w:eastAsia="Calibri Light"/>
          <w:sz w:val="20"/>
          <w:szCs w:val="20"/>
          <w:u w:val="single"/>
        </w:rPr>
        <w:t>odpojenie</w:t>
      </w:r>
      <w:r w:rsidRPr="00D77880">
        <w:rPr>
          <w:rFonts w:eastAsia="Calibri Light"/>
          <w:spacing w:val="-5"/>
          <w:sz w:val="20"/>
          <w:szCs w:val="20"/>
          <w:u w:val="single"/>
        </w:rPr>
        <w:t xml:space="preserve"> </w:t>
      </w:r>
      <w:r w:rsidRPr="00D77880">
        <w:rPr>
          <w:rFonts w:eastAsia="Calibri Light"/>
          <w:sz w:val="20"/>
          <w:szCs w:val="20"/>
          <w:u w:val="single"/>
        </w:rPr>
        <w:t>zdrojov</w:t>
      </w:r>
      <w:r w:rsidRPr="00D77880">
        <w:rPr>
          <w:rFonts w:eastAsia="Calibri Light"/>
          <w:spacing w:val="-2"/>
          <w:sz w:val="20"/>
          <w:szCs w:val="20"/>
          <w:u w:val="single"/>
        </w:rPr>
        <w:t xml:space="preserve"> </w:t>
      </w:r>
      <w:r w:rsidRPr="00D77880">
        <w:rPr>
          <w:rFonts w:eastAsia="Calibri Light"/>
          <w:sz w:val="20"/>
          <w:szCs w:val="20"/>
          <w:u w:val="single"/>
        </w:rPr>
        <w:t>typu</w:t>
      </w:r>
      <w:r w:rsidRPr="00D77880">
        <w:rPr>
          <w:rFonts w:eastAsia="Calibri Light"/>
          <w:spacing w:val="-1"/>
          <w:sz w:val="20"/>
          <w:szCs w:val="20"/>
          <w:u w:val="single"/>
        </w:rPr>
        <w:t xml:space="preserve"> </w:t>
      </w:r>
      <w:r w:rsidRPr="00D77880">
        <w:rPr>
          <w:rFonts w:eastAsia="Calibri Light"/>
          <w:sz w:val="20"/>
          <w:szCs w:val="20"/>
          <w:u w:val="single"/>
        </w:rPr>
        <w:t>D</w:t>
      </w:r>
      <w:r w:rsidRPr="00D77880">
        <w:rPr>
          <w:rFonts w:eastAsia="Calibri Light"/>
          <w:spacing w:val="-6"/>
          <w:sz w:val="20"/>
          <w:szCs w:val="20"/>
          <w:u w:val="single"/>
        </w:rPr>
        <w:t xml:space="preserve"> </w:t>
      </w:r>
      <w:r w:rsidRPr="00D77880">
        <w:rPr>
          <w:rFonts w:eastAsia="Calibri Light"/>
          <w:sz w:val="20"/>
          <w:szCs w:val="20"/>
          <w:u w:val="single"/>
        </w:rPr>
        <w:t>od</w:t>
      </w:r>
      <w:r w:rsidRPr="00D77880">
        <w:rPr>
          <w:rFonts w:eastAsia="Calibri Light"/>
          <w:spacing w:val="-2"/>
          <w:sz w:val="20"/>
          <w:szCs w:val="20"/>
          <w:u w:val="single"/>
        </w:rPr>
        <w:t xml:space="preserve"> </w:t>
      </w:r>
      <w:r w:rsidRPr="00D77880">
        <w:rPr>
          <w:rFonts w:eastAsia="Calibri Light"/>
          <w:spacing w:val="-5"/>
          <w:sz w:val="20"/>
          <w:szCs w:val="20"/>
          <w:u w:val="single"/>
        </w:rPr>
        <w:t>DS</w:t>
      </w:r>
    </w:p>
    <w:p w14:paraId="56D288CD" w14:textId="77839DE4" w:rsidR="00DB3F4D" w:rsidRPr="00D77880" w:rsidRDefault="00DB3F4D" w:rsidP="00DB3F4D">
      <w:pPr>
        <w:pStyle w:val="Odsekzoznamu"/>
        <w:numPr>
          <w:ilvl w:val="0"/>
          <w:numId w:val="50"/>
        </w:numPr>
        <w:spacing w:before="125"/>
        <w:rPr>
          <w:b/>
          <w:bCs/>
          <w:sz w:val="20"/>
          <w:szCs w:val="20"/>
        </w:rPr>
      </w:pPr>
      <w:r w:rsidRPr="00D77880">
        <w:rPr>
          <w:b/>
          <w:bCs/>
          <w:sz w:val="20"/>
          <w:szCs w:val="20"/>
        </w:rPr>
        <w:t>(ZSD, VSD)</w:t>
      </w:r>
    </w:p>
    <w:p w14:paraId="585EDA43" w14:textId="77777777" w:rsidR="00DB3F4D" w:rsidRDefault="00DB3F4D" w:rsidP="00D77880">
      <w:pPr>
        <w:pStyle w:val="Odsekzoznamu"/>
        <w:spacing w:before="125"/>
        <w:ind w:left="720" w:firstLine="0"/>
      </w:pPr>
    </w:p>
    <w:tbl>
      <w:tblPr>
        <w:tblStyle w:val="TableNormal9"/>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701"/>
        <w:gridCol w:w="2835"/>
        <w:gridCol w:w="2078"/>
      </w:tblGrid>
      <w:tr w:rsidR="008B4C92" w:rsidRPr="009453D8" w14:paraId="7622C4C9" w14:textId="77777777" w:rsidTr="00D77880">
        <w:trPr>
          <w:trHeight w:val="321"/>
        </w:trPr>
        <w:tc>
          <w:tcPr>
            <w:tcW w:w="9058" w:type="dxa"/>
            <w:gridSpan w:val="4"/>
          </w:tcPr>
          <w:p w14:paraId="634556E0" w14:textId="77777777" w:rsidR="008B4C92" w:rsidRPr="00D77880" w:rsidRDefault="008B4C92" w:rsidP="00FA683B">
            <w:pPr>
              <w:spacing w:before="1"/>
              <w:ind w:left="13" w:right="3"/>
              <w:jc w:val="center"/>
              <w:rPr>
                <w:rFonts w:asciiTheme="minorHAnsi" w:eastAsia="Calibri Light" w:hAnsiTheme="minorHAnsi" w:cstheme="minorHAnsi"/>
                <w:b/>
                <w:bCs/>
                <w:sz w:val="20"/>
              </w:rPr>
            </w:pPr>
            <w:r w:rsidRPr="00D77880">
              <w:rPr>
                <w:rFonts w:asciiTheme="minorHAnsi" w:eastAsia="Calibri Light" w:hAnsiTheme="minorHAnsi" w:cstheme="minorHAnsi"/>
                <w:b/>
                <w:bCs/>
                <w:sz w:val="20"/>
              </w:rPr>
              <w:t>Nastavenie</w:t>
            </w:r>
            <w:r w:rsidRPr="00D77880">
              <w:rPr>
                <w:rFonts w:asciiTheme="minorHAnsi" w:eastAsia="Calibri Light" w:hAnsiTheme="minorHAnsi" w:cstheme="minorHAnsi"/>
                <w:b/>
                <w:bCs/>
                <w:spacing w:val="-2"/>
                <w:sz w:val="20"/>
              </w:rPr>
              <w:t xml:space="preserve"> </w:t>
            </w:r>
            <w:r w:rsidRPr="00D77880">
              <w:rPr>
                <w:rFonts w:asciiTheme="minorHAnsi" w:eastAsia="Calibri Light" w:hAnsiTheme="minorHAnsi" w:cstheme="minorHAnsi"/>
                <w:b/>
                <w:bCs/>
                <w:sz w:val="20"/>
              </w:rPr>
              <w:t>ochrán</w:t>
            </w:r>
            <w:r w:rsidRPr="00D77880">
              <w:rPr>
                <w:rFonts w:asciiTheme="minorHAnsi" w:eastAsia="Calibri Light" w:hAnsiTheme="minorHAnsi" w:cstheme="minorHAnsi"/>
                <w:b/>
                <w:bCs/>
                <w:spacing w:val="-5"/>
                <w:sz w:val="20"/>
              </w:rPr>
              <w:t xml:space="preserve"> </w:t>
            </w:r>
            <w:r w:rsidRPr="00D77880">
              <w:rPr>
                <w:rFonts w:asciiTheme="minorHAnsi" w:eastAsia="Calibri Light" w:hAnsiTheme="minorHAnsi" w:cstheme="minorHAnsi"/>
                <w:b/>
                <w:bCs/>
                <w:sz w:val="20"/>
              </w:rPr>
              <w:t>pre</w:t>
            </w:r>
            <w:r w:rsidRPr="00D77880">
              <w:rPr>
                <w:rFonts w:asciiTheme="minorHAnsi" w:eastAsia="Calibri Light" w:hAnsiTheme="minorHAnsi" w:cstheme="minorHAnsi"/>
                <w:b/>
                <w:bCs/>
                <w:spacing w:val="-5"/>
                <w:sz w:val="20"/>
              </w:rPr>
              <w:t xml:space="preserve"> </w:t>
            </w:r>
            <w:r w:rsidRPr="00D77880">
              <w:rPr>
                <w:rFonts w:asciiTheme="minorHAnsi" w:eastAsia="Calibri Light" w:hAnsiTheme="minorHAnsi" w:cstheme="minorHAnsi"/>
                <w:b/>
                <w:bCs/>
                <w:sz w:val="20"/>
              </w:rPr>
              <w:t>zdroje</w:t>
            </w:r>
            <w:r w:rsidRPr="00D77880">
              <w:rPr>
                <w:rFonts w:asciiTheme="minorHAnsi" w:eastAsia="Calibri Light" w:hAnsiTheme="minorHAnsi" w:cstheme="minorHAnsi"/>
                <w:b/>
                <w:bCs/>
                <w:spacing w:val="-2"/>
                <w:sz w:val="20"/>
              </w:rPr>
              <w:t xml:space="preserve"> </w:t>
            </w:r>
            <w:r w:rsidRPr="00D77880">
              <w:rPr>
                <w:rFonts w:asciiTheme="minorHAnsi" w:eastAsia="Calibri Light" w:hAnsiTheme="minorHAnsi" w:cstheme="minorHAnsi"/>
                <w:b/>
                <w:bCs/>
                <w:sz w:val="20"/>
              </w:rPr>
              <w:t>typu</w:t>
            </w:r>
            <w:r w:rsidRPr="00D77880">
              <w:rPr>
                <w:rFonts w:asciiTheme="minorHAnsi" w:eastAsia="Calibri Light" w:hAnsiTheme="minorHAnsi" w:cstheme="minorHAnsi"/>
                <w:b/>
                <w:bCs/>
                <w:spacing w:val="-4"/>
                <w:sz w:val="20"/>
              </w:rPr>
              <w:t xml:space="preserve"> </w:t>
            </w:r>
            <w:r w:rsidRPr="00D77880">
              <w:rPr>
                <w:rFonts w:asciiTheme="minorHAnsi" w:eastAsia="Calibri Light" w:hAnsiTheme="minorHAnsi" w:cstheme="minorHAnsi"/>
                <w:b/>
                <w:bCs/>
                <w:sz w:val="20"/>
              </w:rPr>
              <w:t>D</w:t>
            </w:r>
            <w:r w:rsidRPr="00D77880">
              <w:rPr>
                <w:rFonts w:asciiTheme="minorHAnsi" w:eastAsia="Calibri Light" w:hAnsiTheme="minorHAnsi" w:cstheme="minorHAnsi"/>
                <w:b/>
                <w:bCs/>
                <w:spacing w:val="-3"/>
                <w:sz w:val="20"/>
              </w:rPr>
              <w:t xml:space="preserve"> </w:t>
            </w:r>
            <w:r w:rsidRPr="00D77880">
              <w:rPr>
                <w:rFonts w:asciiTheme="minorHAnsi" w:eastAsia="Calibri Light" w:hAnsiTheme="minorHAnsi" w:cstheme="minorHAnsi"/>
                <w:b/>
                <w:bCs/>
                <w:sz w:val="20"/>
              </w:rPr>
              <w:t>pripojené</w:t>
            </w:r>
            <w:r w:rsidRPr="00D77880">
              <w:rPr>
                <w:rFonts w:asciiTheme="minorHAnsi" w:eastAsia="Calibri Light" w:hAnsiTheme="minorHAnsi" w:cstheme="minorHAnsi"/>
                <w:b/>
                <w:bCs/>
                <w:spacing w:val="-5"/>
                <w:sz w:val="20"/>
              </w:rPr>
              <w:t xml:space="preserve"> </w:t>
            </w:r>
            <w:r w:rsidRPr="00D77880">
              <w:rPr>
                <w:rFonts w:asciiTheme="minorHAnsi" w:eastAsia="Calibri Light" w:hAnsiTheme="minorHAnsi" w:cstheme="minorHAnsi"/>
                <w:b/>
                <w:bCs/>
                <w:sz w:val="20"/>
              </w:rPr>
              <w:t>do</w:t>
            </w:r>
            <w:r w:rsidRPr="00D77880">
              <w:rPr>
                <w:rFonts w:asciiTheme="minorHAnsi" w:eastAsia="Calibri Light" w:hAnsiTheme="minorHAnsi" w:cstheme="minorHAnsi"/>
                <w:b/>
                <w:bCs/>
                <w:spacing w:val="-2"/>
                <w:sz w:val="20"/>
              </w:rPr>
              <w:t xml:space="preserve"> </w:t>
            </w:r>
            <w:r w:rsidRPr="00D77880">
              <w:rPr>
                <w:rFonts w:asciiTheme="minorHAnsi" w:eastAsia="Calibri Light" w:hAnsiTheme="minorHAnsi" w:cstheme="minorHAnsi"/>
                <w:b/>
                <w:bCs/>
                <w:sz w:val="20"/>
              </w:rPr>
              <w:t>110</w:t>
            </w:r>
            <w:r w:rsidRPr="00D77880">
              <w:rPr>
                <w:rFonts w:asciiTheme="minorHAnsi" w:eastAsia="Calibri Light" w:hAnsiTheme="minorHAnsi" w:cstheme="minorHAnsi"/>
                <w:b/>
                <w:bCs/>
                <w:spacing w:val="-5"/>
                <w:sz w:val="20"/>
              </w:rPr>
              <w:t xml:space="preserve"> </w:t>
            </w:r>
            <w:r w:rsidRPr="00D77880">
              <w:rPr>
                <w:rFonts w:asciiTheme="minorHAnsi" w:eastAsia="Calibri Light" w:hAnsiTheme="minorHAnsi" w:cstheme="minorHAnsi"/>
                <w:b/>
                <w:bCs/>
                <w:sz w:val="20"/>
              </w:rPr>
              <w:t>kV</w:t>
            </w:r>
            <w:r w:rsidRPr="00D77880">
              <w:rPr>
                <w:rFonts w:asciiTheme="minorHAnsi" w:eastAsia="Calibri Light" w:hAnsiTheme="minorHAnsi" w:cstheme="minorHAnsi"/>
                <w:b/>
                <w:bCs/>
                <w:spacing w:val="-2"/>
                <w:sz w:val="20"/>
              </w:rPr>
              <w:t xml:space="preserve"> </w:t>
            </w:r>
            <w:r w:rsidRPr="00D77880">
              <w:rPr>
                <w:rFonts w:asciiTheme="minorHAnsi" w:eastAsia="Calibri Light" w:hAnsiTheme="minorHAnsi" w:cstheme="minorHAnsi"/>
                <w:b/>
                <w:bCs/>
                <w:spacing w:val="-4"/>
                <w:sz w:val="20"/>
              </w:rPr>
              <w:t>(DS)</w:t>
            </w:r>
          </w:p>
        </w:tc>
      </w:tr>
      <w:tr w:rsidR="008B4C92" w:rsidRPr="009453D8" w14:paraId="175B3D33" w14:textId="77777777" w:rsidTr="00D77880">
        <w:trPr>
          <w:trHeight w:val="273"/>
        </w:trPr>
        <w:tc>
          <w:tcPr>
            <w:tcW w:w="2444" w:type="dxa"/>
            <w:vMerge w:val="restart"/>
          </w:tcPr>
          <w:p w14:paraId="2EE44510" w14:textId="77777777" w:rsidR="008B4C92" w:rsidRPr="00D77880" w:rsidRDefault="008B4C92" w:rsidP="00D77880">
            <w:pPr>
              <w:spacing w:before="11"/>
              <w:jc w:val="center"/>
              <w:rPr>
                <w:rFonts w:asciiTheme="minorHAnsi" w:eastAsia="Calibri Light" w:hAnsiTheme="minorHAnsi" w:cstheme="minorHAnsi"/>
                <w:b/>
                <w:bCs/>
                <w:sz w:val="20"/>
              </w:rPr>
            </w:pPr>
          </w:p>
          <w:p w14:paraId="063A3BFA" w14:textId="77777777" w:rsidR="008B4C92" w:rsidRPr="00D77880" w:rsidRDefault="008B4C92" w:rsidP="00FA683B">
            <w:pPr>
              <w:ind w:left="8"/>
              <w:jc w:val="center"/>
              <w:rPr>
                <w:rFonts w:asciiTheme="minorHAnsi" w:eastAsia="Calibri Light" w:hAnsiTheme="minorHAnsi" w:cstheme="minorHAnsi"/>
                <w:b/>
                <w:bCs/>
                <w:sz w:val="20"/>
              </w:rPr>
            </w:pPr>
            <w:r w:rsidRPr="00D77880">
              <w:rPr>
                <w:rFonts w:asciiTheme="minorHAnsi" w:eastAsia="Calibri Light" w:hAnsiTheme="minorHAnsi" w:cstheme="minorHAnsi"/>
                <w:b/>
                <w:bCs/>
                <w:spacing w:val="-2"/>
                <w:sz w:val="20"/>
              </w:rPr>
              <w:t>Funkcia</w:t>
            </w:r>
          </w:p>
        </w:tc>
        <w:tc>
          <w:tcPr>
            <w:tcW w:w="1701" w:type="dxa"/>
            <w:vMerge w:val="restart"/>
          </w:tcPr>
          <w:p w14:paraId="031B8C0A" w14:textId="77777777" w:rsidR="008B4C92" w:rsidRPr="00D77880" w:rsidRDefault="008B4C92" w:rsidP="00D77880">
            <w:pPr>
              <w:spacing w:before="11"/>
              <w:jc w:val="center"/>
              <w:rPr>
                <w:rFonts w:asciiTheme="minorHAnsi" w:eastAsia="Calibri Light" w:hAnsiTheme="minorHAnsi" w:cstheme="minorHAnsi"/>
                <w:b/>
                <w:bCs/>
                <w:sz w:val="20"/>
              </w:rPr>
            </w:pPr>
          </w:p>
          <w:p w14:paraId="52D8012C" w14:textId="54E2A4CE" w:rsidR="008B4C92" w:rsidRPr="00D77880" w:rsidRDefault="00FA683B" w:rsidP="00D77880">
            <w:pPr>
              <w:ind w:left="3"/>
              <w:jc w:val="center"/>
              <w:rPr>
                <w:rFonts w:asciiTheme="minorHAnsi" w:eastAsia="Calibri Light" w:hAnsiTheme="minorHAnsi" w:cstheme="minorHAnsi"/>
                <w:b/>
                <w:bCs/>
                <w:sz w:val="20"/>
              </w:rPr>
            </w:pPr>
            <w:r w:rsidRPr="00D77880">
              <w:rPr>
                <w:rFonts w:asciiTheme="minorHAnsi" w:eastAsia="Calibri Light" w:hAnsiTheme="minorHAnsi" w:cstheme="minorHAnsi"/>
                <w:b/>
                <w:bCs/>
                <w:sz w:val="20"/>
              </w:rPr>
              <w:t>R</w:t>
            </w:r>
            <w:r w:rsidR="008B4C92" w:rsidRPr="00D77880">
              <w:rPr>
                <w:rFonts w:asciiTheme="minorHAnsi" w:eastAsia="Calibri Light" w:hAnsiTheme="minorHAnsi" w:cstheme="minorHAnsi"/>
                <w:b/>
                <w:bCs/>
                <w:sz w:val="20"/>
              </w:rPr>
              <w:t>ozsah</w:t>
            </w:r>
            <w:r w:rsidR="008B4C92" w:rsidRPr="00D77880">
              <w:rPr>
                <w:rFonts w:asciiTheme="minorHAnsi" w:eastAsia="Calibri Light" w:hAnsiTheme="minorHAnsi" w:cstheme="minorHAnsi"/>
                <w:b/>
                <w:bCs/>
                <w:spacing w:val="-5"/>
                <w:sz w:val="20"/>
              </w:rPr>
              <w:t xml:space="preserve"> </w:t>
            </w:r>
            <w:r w:rsidR="008B4C92" w:rsidRPr="00D77880">
              <w:rPr>
                <w:rFonts w:asciiTheme="minorHAnsi" w:eastAsia="Calibri Light" w:hAnsiTheme="minorHAnsi" w:cstheme="minorHAnsi"/>
                <w:b/>
                <w:bCs/>
                <w:spacing w:val="-2"/>
                <w:sz w:val="20"/>
              </w:rPr>
              <w:t>nastavenia</w:t>
            </w:r>
          </w:p>
        </w:tc>
        <w:tc>
          <w:tcPr>
            <w:tcW w:w="4913" w:type="dxa"/>
            <w:gridSpan w:val="2"/>
          </w:tcPr>
          <w:p w14:paraId="43B1CEE7" w14:textId="77777777" w:rsidR="008B4C92" w:rsidRPr="00D77880" w:rsidRDefault="008B4C92" w:rsidP="00D77880">
            <w:pPr>
              <w:spacing w:before="1" w:line="223" w:lineRule="exact"/>
              <w:ind w:left="3"/>
              <w:jc w:val="center"/>
              <w:rPr>
                <w:rFonts w:asciiTheme="minorHAnsi" w:eastAsia="Calibri Light" w:hAnsiTheme="minorHAnsi" w:cstheme="minorHAnsi"/>
                <w:b/>
                <w:bCs/>
                <w:sz w:val="20"/>
              </w:rPr>
            </w:pPr>
            <w:r w:rsidRPr="00D77880">
              <w:rPr>
                <w:rFonts w:asciiTheme="minorHAnsi" w:eastAsia="Calibri Light" w:hAnsiTheme="minorHAnsi" w:cstheme="minorHAnsi"/>
                <w:b/>
                <w:bCs/>
                <w:sz w:val="20"/>
              </w:rPr>
              <w:t>Požadované</w:t>
            </w:r>
            <w:r w:rsidRPr="00D77880">
              <w:rPr>
                <w:rFonts w:asciiTheme="minorHAnsi" w:eastAsia="Calibri Light" w:hAnsiTheme="minorHAnsi" w:cstheme="minorHAnsi"/>
                <w:b/>
                <w:bCs/>
                <w:spacing w:val="-10"/>
                <w:sz w:val="20"/>
              </w:rPr>
              <w:t xml:space="preserve"> </w:t>
            </w:r>
            <w:r w:rsidRPr="00D77880">
              <w:rPr>
                <w:rFonts w:asciiTheme="minorHAnsi" w:eastAsia="Calibri Light" w:hAnsiTheme="minorHAnsi" w:cstheme="minorHAnsi"/>
                <w:b/>
                <w:bCs/>
                <w:spacing w:val="-2"/>
                <w:sz w:val="20"/>
              </w:rPr>
              <w:t>nastavenie</w:t>
            </w:r>
          </w:p>
        </w:tc>
      </w:tr>
      <w:tr w:rsidR="008B4C92" w:rsidRPr="009453D8" w14:paraId="2591A76F" w14:textId="77777777" w:rsidTr="00D77880">
        <w:trPr>
          <w:trHeight w:val="558"/>
        </w:trPr>
        <w:tc>
          <w:tcPr>
            <w:tcW w:w="2444" w:type="dxa"/>
            <w:vMerge/>
            <w:tcBorders>
              <w:top w:val="nil"/>
            </w:tcBorders>
          </w:tcPr>
          <w:p w14:paraId="224799BB" w14:textId="77777777" w:rsidR="008B4C92" w:rsidRPr="00D77880" w:rsidRDefault="008B4C92" w:rsidP="00D77880">
            <w:pPr>
              <w:jc w:val="center"/>
              <w:rPr>
                <w:rFonts w:asciiTheme="minorHAnsi" w:eastAsia="Calibri Light" w:hAnsiTheme="minorHAnsi" w:cstheme="minorHAnsi"/>
                <w:b/>
                <w:bCs/>
                <w:sz w:val="2"/>
                <w:szCs w:val="2"/>
              </w:rPr>
            </w:pPr>
          </w:p>
        </w:tc>
        <w:tc>
          <w:tcPr>
            <w:tcW w:w="1701" w:type="dxa"/>
            <w:vMerge/>
            <w:tcBorders>
              <w:top w:val="nil"/>
            </w:tcBorders>
          </w:tcPr>
          <w:p w14:paraId="2FE16A5C" w14:textId="77777777" w:rsidR="008B4C92" w:rsidRPr="00D77880" w:rsidRDefault="008B4C92" w:rsidP="00D77880">
            <w:pPr>
              <w:jc w:val="center"/>
              <w:rPr>
                <w:rFonts w:asciiTheme="minorHAnsi" w:eastAsia="Calibri Light" w:hAnsiTheme="minorHAnsi" w:cstheme="minorHAnsi"/>
                <w:b/>
                <w:bCs/>
                <w:sz w:val="2"/>
                <w:szCs w:val="2"/>
              </w:rPr>
            </w:pPr>
          </w:p>
        </w:tc>
        <w:tc>
          <w:tcPr>
            <w:tcW w:w="2835" w:type="dxa"/>
          </w:tcPr>
          <w:p w14:paraId="75BA1393" w14:textId="4B3FE774" w:rsidR="008B4C92" w:rsidRPr="00D77880" w:rsidRDefault="008B4C92" w:rsidP="00D77880">
            <w:pPr>
              <w:spacing w:line="240" w:lineRule="atLeast"/>
              <w:ind w:left="530" w:right="268" w:hanging="245"/>
              <w:jc w:val="center"/>
              <w:rPr>
                <w:rFonts w:asciiTheme="minorHAnsi" w:eastAsia="Calibri Light" w:hAnsiTheme="minorHAnsi" w:cstheme="minorHAnsi"/>
                <w:b/>
                <w:bCs/>
                <w:sz w:val="20"/>
              </w:rPr>
            </w:pPr>
            <w:r w:rsidRPr="00D77880">
              <w:rPr>
                <w:rFonts w:asciiTheme="minorHAnsi" w:eastAsia="Calibri Light" w:hAnsiTheme="minorHAnsi" w:cstheme="minorHAnsi"/>
                <w:b/>
                <w:bCs/>
                <w:sz w:val="20"/>
              </w:rPr>
              <w:t xml:space="preserve">pre </w:t>
            </w:r>
            <w:r w:rsidRPr="00D77880">
              <w:rPr>
                <w:rFonts w:asciiTheme="minorHAnsi" w:eastAsia="Calibri Light" w:hAnsiTheme="minorHAnsi" w:cstheme="minorHAnsi"/>
                <w:b/>
                <w:bCs/>
                <w:spacing w:val="-2"/>
                <w:sz w:val="20"/>
              </w:rPr>
              <w:t>vypnutie</w:t>
            </w:r>
          </w:p>
        </w:tc>
        <w:tc>
          <w:tcPr>
            <w:tcW w:w="2078" w:type="dxa"/>
          </w:tcPr>
          <w:p w14:paraId="7E8DEB87" w14:textId="77777777" w:rsidR="008B4C92" w:rsidRPr="00D77880" w:rsidRDefault="008B4C92" w:rsidP="00FA683B">
            <w:pPr>
              <w:spacing w:before="1"/>
              <w:ind w:left="9" w:right="3"/>
              <w:jc w:val="center"/>
              <w:rPr>
                <w:rFonts w:asciiTheme="minorHAnsi" w:eastAsia="Calibri Light" w:hAnsiTheme="minorHAnsi" w:cstheme="minorHAnsi"/>
                <w:b/>
                <w:bCs/>
                <w:sz w:val="20"/>
              </w:rPr>
            </w:pPr>
            <w:r w:rsidRPr="00D77880">
              <w:rPr>
                <w:rFonts w:asciiTheme="minorHAnsi" w:eastAsia="Calibri Light" w:hAnsiTheme="minorHAnsi" w:cstheme="minorHAnsi"/>
                <w:b/>
                <w:bCs/>
                <w:sz w:val="20"/>
              </w:rPr>
              <w:t>max.</w:t>
            </w:r>
            <w:r w:rsidRPr="00D77880">
              <w:rPr>
                <w:rFonts w:asciiTheme="minorHAnsi" w:eastAsia="Calibri Light" w:hAnsiTheme="minorHAnsi" w:cstheme="minorHAnsi"/>
                <w:b/>
                <w:bCs/>
                <w:spacing w:val="-7"/>
                <w:sz w:val="20"/>
              </w:rPr>
              <w:t xml:space="preserve"> </w:t>
            </w:r>
            <w:r w:rsidRPr="00D77880">
              <w:rPr>
                <w:rFonts w:asciiTheme="minorHAnsi" w:eastAsia="Calibri Light" w:hAnsiTheme="minorHAnsi" w:cstheme="minorHAnsi"/>
                <w:b/>
                <w:bCs/>
                <w:sz w:val="20"/>
              </w:rPr>
              <w:t>vypínací</w:t>
            </w:r>
            <w:r w:rsidRPr="00D77880">
              <w:rPr>
                <w:rFonts w:asciiTheme="minorHAnsi" w:eastAsia="Calibri Light" w:hAnsiTheme="minorHAnsi" w:cstheme="minorHAnsi"/>
                <w:b/>
                <w:bCs/>
                <w:spacing w:val="-4"/>
                <w:sz w:val="20"/>
              </w:rPr>
              <w:t xml:space="preserve"> </w:t>
            </w:r>
            <w:r w:rsidRPr="00D77880">
              <w:rPr>
                <w:rFonts w:asciiTheme="minorHAnsi" w:eastAsia="Calibri Light" w:hAnsiTheme="minorHAnsi" w:cstheme="minorHAnsi"/>
                <w:b/>
                <w:bCs/>
                <w:spacing w:val="-5"/>
                <w:sz w:val="20"/>
              </w:rPr>
              <w:t>čas</w:t>
            </w:r>
          </w:p>
        </w:tc>
      </w:tr>
      <w:tr w:rsidR="008B4C92" w:rsidRPr="009453D8" w14:paraId="3531BC1A" w14:textId="77777777" w:rsidTr="00D77880">
        <w:trPr>
          <w:trHeight w:val="273"/>
        </w:trPr>
        <w:tc>
          <w:tcPr>
            <w:tcW w:w="2444" w:type="dxa"/>
          </w:tcPr>
          <w:p w14:paraId="5FD11DDF" w14:textId="77777777" w:rsidR="008B4C92" w:rsidRPr="009453D8" w:rsidRDefault="008B4C92" w:rsidP="000B0A4D">
            <w:pPr>
              <w:spacing w:before="1" w:line="223" w:lineRule="exact"/>
              <w:ind w:left="71"/>
              <w:rPr>
                <w:rFonts w:ascii="Calibri Light" w:eastAsia="Calibri Light" w:hAnsi="Calibri Light" w:cs="Calibri Light"/>
                <w:sz w:val="20"/>
              </w:rPr>
            </w:pPr>
            <w:r w:rsidRPr="009453D8">
              <w:rPr>
                <w:rFonts w:ascii="Calibri Light" w:eastAsia="Calibri Light" w:hAnsi="Calibri Light" w:cs="Calibri Light"/>
                <w:sz w:val="20"/>
              </w:rPr>
              <w:t>Podpätie</w:t>
            </w:r>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z w:val="20"/>
              </w:rPr>
              <w:t>1.stupeň</w:t>
            </w:r>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pacing w:val="-5"/>
                <w:sz w:val="20"/>
              </w:rPr>
              <w:t>U&lt;</w:t>
            </w:r>
          </w:p>
        </w:tc>
        <w:tc>
          <w:tcPr>
            <w:tcW w:w="1701" w:type="dxa"/>
          </w:tcPr>
          <w:p w14:paraId="7473D7F7" w14:textId="77777777" w:rsidR="008B4C92" w:rsidRPr="009453D8" w:rsidRDefault="008B4C92" w:rsidP="000B0A4D">
            <w:pPr>
              <w:spacing w:before="1" w:line="223" w:lineRule="exact"/>
              <w:ind w:left="8" w:right="1"/>
              <w:jc w:val="center"/>
              <w:rPr>
                <w:rFonts w:ascii="Calibri Light" w:eastAsia="Calibri Light" w:hAnsi="Calibri Light" w:cs="Calibri Light"/>
                <w:sz w:val="20"/>
              </w:rPr>
            </w:pPr>
            <w:r w:rsidRPr="009453D8">
              <w:rPr>
                <w:rFonts w:ascii="Calibri Light" w:eastAsia="Calibri Light" w:hAnsi="Calibri Light" w:cs="Calibri Light"/>
                <w:sz w:val="20"/>
              </w:rPr>
              <w:t>0,10</w:t>
            </w:r>
            <w:r w:rsidRPr="009453D8">
              <w:rPr>
                <w:rFonts w:ascii="Calibri Light" w:eastAsia="Calibri Light" w:hAnsi="Calibri Light" w:cs="Calibri Light"/>
                <w:spacing w:val="-4"/>
                <w:sz w:val="20"/>
              </w:rPr>
              <w:t xml:space="preserve"> </w:t>
            </w:r>
            <w:r w:rsidRPr="009453D8">
              <w:rPr>
                <w:rFonts w:ascii="Calibri Light" w:eastAsia="Calibri Light" w:hAnsi="Calibri Light" w:cs="Calibri Light"/>
                <w:sz w:val="20"/>
              </w:rPr>
              <w:t>–</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1,0</w:t>
            </w:r>
            <w:r w:rsidRPr="009453D8">
              <w:rPr>
                <w:rFonts w:ascii="Calibri Light" w:eastAsia="Calibri Light" w:hAnsi="Calibri Light" w:cs="Calibri Light"/>
                <w:spacing w:val="-4"/>
                <w:sz w:val="20"/>
              </w:rPr>
              <w:t xml:space="preserve"> </w:t>
            </w:r>
            <w:proofErr w:type="spellStart"/>
            <w:r w:rsidRPr="009453D8">
              <w:rPr>
                <w:rFonts w:ascii="Calibri Light" w:eastAsia="Calibri Light" w:hAnsi="Calibri Light" w:cs="Calibri Light"/>
                <w:spacing w:val="-5"/>
                <w:sz w:val="20"/>
              </w:rPr>
              <w:t>Un</w:t>
            </w:r>
            <w:proofErr w:type="spellEnd"/>
          </w:p>
        </w:tc>
        <w:tc>
          <w:tcPr>
            <w:tcW w:w="2835" w:type="dxa"/>
          </w:tcPr>
          <w:p w14:paraId="1B310469" w14:textId="77777777" w:rsidR="008B4C92" w:rsidRPr="009453D8" w:rsidRDefault="008B4C92" w:rsidP="000B0A4D">
            <w:pPr>
              <w:spacing w:before="1" w:line="223" w:lineRule="exact"/>
              <w:ind w:left="9" w:right="2"/>
              <w:jc w:val="center"/>
              <w:rPr>
                <w:rFonts w:ascii="Calibri Light" w:eastAsia="Calibri Light" w:hAnsi="Calibri Light" w:cs="Calibri Light"/>
                <w:sz w:val="20"/>
              </w:rPr>
            </w:pPr>
            <w:r w:rsidRPr="009453D8">
              <w:rPr>
                <w:rFonts w:ascii="Calibri Light" w:eastAsia="Calibri Light" w:hAnsi="Calibri Light" w:cs="Calibri Light"/>
                <w:sz w:val="20"/>
              </w:rPr>
              <w:t>0,85</w:t>
            </w:r>
            <w:r w:rsidRPr="009453D8">
              <w:rPr>
                <w:rFonts w:ascii="Calibri Light" w:eastAsia="Calibri Light" w:hAnsi="Calibri Light" w:cs="Calibri Light"/>
                <w:spacing w:val="-6"/>
                <w:sz w:val="20"/>
              </w:rPr>
              <w:t xml:space="preserve"> </w:t>
            </w:r>
            <w:proofErr w:type="spellStart"/>
            <w:r w:rsidRPr="009453D8">
              <w:rPr>
                <w:rFonts w:ascii="Calibri Light" w:eastAsia="Calibri Light" w:hAnsi="Calibri Light" w:cs="Calibri Light"/>
                <w:spacing w:val="-5"/>
                <w:sz w:val="20"/>
              </w:rPr>
              <w:t>Un</w:t>
            </w:r>
            <w:proofErr w:type="spellEnd"/>
          </w:p>
        </w:tc>
        <w:tc>
          <w:tcPr>
            <w:tcW w:w="2078" w:type="dxa"/>
          </w:tcPr>
          <w:p w14:paraId="4282F65A" w14:textId="77777777" w:rsidR="008B4C92" w:rsidRPr="009453D8" w:rsidRDefault="008B4C92" w:rsidP="000B0A4D">
            <w:pPr>
              <w:spacing w:before="1" w:line="223" w:lineRule="exact"/>
              <w:ind w:left="9" w:right="3"/>
              <w:jc w:val="center"/>
              <w:rPr>
                <w:rFonts w:ascii="Calibri Light" w:eastAsia="Calibri Light" w:hAnsi="Calibri Light" w:cs="Calibri Light"/>
                <w:sz w:val="20"/>
              </w:rPr>
            </w:pPr>
            <w:r w:rsidRPr="009453D8">
              <w:rPr>
                <w:rFonts w:ascii="Calibri Light" w:eastAsia="Calibri Light" w:hAnsi="Calibri Light" w:cs="Calibri Light"/>
                <w:sz w:val="20"/>
              </w:rPr>
              <w:t>2,7</w:t>
            </w:r>
            <w:r w:rsidRPr="009453D8">
              <w:rPr>
                <w:rFonts w:ascii="Calibri Light" w:eastAsia="Calibri Light" w:hAnsi="Calibri Light" w:cs="Calibri Light"/>
                <w:spacing w:val="-5"/>
                <w:sz w:val="20"/>
              </w:rPr>
              <w:t xml:space="preserve"> </w:t>
            </w:r>
            <w:r w:rsidRPr="009453D8">
              <w:rPr>
                <w:rFonts w:ascii="Calibri Light" w:eastAsia="Calibri Light" w:hAnsi="Calibri Light" w:cs="Calibri Light"/>
                <w:spacing w:val="-10"/>
                <w:sz w:val="20"/>
              </w:rPr>
              <w:t>s</w:t>
            </w:r>
          </w:p>
        </w:tc>
      </w:tr>
      <w:tr w:rsidR="008B4C92" w:rsidRPr="009453D8" w14:paraId="2B6B1964" w14:textId="77777777" w:rsidTr="00D77880">
        <w:trPr>
          <w:trHeight w:val="273"/>
        </w:trPr>
        <w:tc>
          <w:tcPr>
            <w:tcW w:w="2444" w:type="dxa"/>
          </w:tcPr>
          <w:p w14:paraId="500A1061" w14:textId="77777777" w:rsidR="008B4C92" w:rsidRPr="009453D8" w:rsidRDefault="008B4C92" w:rsidP="000B0A4D">
            <w:pPr>
              <w:spacing w:before="1" w:line="223" w:lineRule="exact"/>
              <w:ind w:left="71"/>
              <w:rPr>
                <w:rFonts w:ascii="Calibri Light" w:eastAsia="Calibri Light" w:hAnsi="Calibri Light" w:cs="Calibri Light"/>
                <w:sz w:val="20"/>
              </w:rPr>
            </w:pPr>
            <w:r w:rsidRPr="009453D8">
              <w:rPr>
                <w:rFonts w:ascii="Calibri Light" w:eastAsia="Calibri Light" w:hAnsi="Calibri Light" w:cs="Calibri Light"/>
                <w:sz w:val="20"/>
              </w:rPr>
              <w:t>Podpätie</w:t>
            </w:r>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z w:val="20"/>
              </w:rPr>
              <w:t>2.stupeň</w:t>
            </w:r>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pacing w:val="-5"/>
                <w:sz w:val="20"/>
              </w:rPr>
              <w:t>U&lt;&lt;</w:t>
            </w:r>
          </w:p>
        </w:tc>
        <w:tc>
          <w:tcPr>
            <w:tcW w:w="1701" w:type="dxa"/>
          </w:tcPr>
          <w:p w14:paraId="2D233866" w14:textId="77777777" w:rsidR="008B4C92" w:rsidRPr="009453D8" w:rsidRDefault="008B4C92" w:rsidP="000B0A4D">
            <w:pPr>
              <w:spacing w:before="1" w:line="223" w:lineRule="exact"/>
              <w:ind w:left="8" w:right="1"/>
              <w:jc w:val="center"/>
              <w:rPr>
                <w:rFonts w:ascii="Calibri Light" w:eastAsia="Calibri Light" w:hAnsi="Calibri Light" w:cs="Calibri Light"/>
                <w:sz w:val="20"/>
              </w:rPr>
            </w:pPr>
            <w:r w:rsidRPr="009453D8">
              <w:rPr>
                <w:rFonts w:ascii="Calibri Light" w:eastAsia="Calibri Light" w:hAnsi="Calibri Light" w:cs="Calibri Light"/>
                <w:sz w:val="20"/>
              </w:rPr>
              <w:t>0,10</w:t>
            </w:r>
            <w:r w:rsidRPr="009453D8">
              <w:rPr>
                <w:rFonts w:ascii="Calibri Light" w:eastAsia="Calibri Light" w:hAnsi="Calibri Light" w:cs="Calibri Light"/>
                <w:spacing w:val="-4"/>
                <w:sz w:val="20"/>
              </w:rPr>
              <w:t xml:space="preserve"> </w:t>
            </w:r>
            <w:r w:rsidRPr="009453D8">
              <w:rPr>
                <w:rFonts w:ascii="Calibri Light" w:eastAsia="Calibri Light" w:hAnsi="Calibri Light" w:cs="Calibri Light"/>
                <w:sz w:val="20"/>
              </w:rPr>
              <w:t>–</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1,0</w:t>
            </w:r>
            <w:r w:rsidRPr="009453D8">
              <w:rPr>
                <w:rFonts w:ascii="Calibri Light" w:eastAsia="Calibri Light" w:hAnsi="Calibri Light" w:cs="Calibri Light"/>
                <w:spacing w:val="-4"/>
                <w:sz w:val="20"/>
              </w:rPr>
              <w:t xml:space="preserve"> </w:t>
            </w:r>
            <w:proofErr w:type="spellStart"/>
            <w:r w:rsidRPr="009453D8">
              <w:rPr>
                <w:rFonts w:ascii="Calibri Light" w:eastAsia="Calibri Light" w:hAnsi="Calibri Light" w:cs="Calibri Light"/>
                <w:spacing w:val="-5"/>
                <w:sz w:val="20"/>
              </w:rPr>
              <w:t>Un</w:t>
            </w:r>
            <w:proofErr w:type="spellEnd"/>
          </w:p>
        </w:tc>
        <w:tc>
          <w:tcPr>
            <w:tcW w:w="2835" w:type="dxa"/>
          </w:tcPr>
          <w:p w14:paraId="3B376EC2" w14:textId="77777777" w:rsidR="008B4C92" w:rsidRPr="009453D8" w:rsidRDefault="008B4C92" w:rsidP="000B0A4D">
            <w:pPr>
              <w:spacing w:before="1" w:line="223" w:lineRule="exact"/>
              <w:ind w:left="9" w:right="2"/>
              <w:jc w:val="center"/>
              <w:rPr>
                <w:rFonts w:ascii="Calibri Light" w:eastAsia="Calibri Light" w:hAnsi="Calibri Light" w:cs="Calibri Light"/>
                <w:sz w:val="20"/>
              </w:rPr>
            </w:pPr>
            <w:r w:rsidRPr="009453D8">
              <w:rPr>
                <w:rFonts w:ascii="Calibri Light" w:eastAsia="Calibri Light" w:hAnsi="Calibri Light" w:cs="Calibri Light"/>
                <w:sz w:val="20"/>
              </w:rPr>
              <w:t>0,3</w:t>
            </w:r>
            <w:r w:rsidRPr="009453D8">
              <w:rPr>
                <w:rFonts w:ascii="Calibri Light" w:eastAsia="Calibri Light" w:hAnsi="Calibri Light" w:cs="Calibri Light"/>
                <w:spacing w:val="-5"/>
                <w:sz w:val="20"/>
              </w:rPr>
              <w:t xml:space="preserve"> </w:t>
            </w:r>
            <w:proofErr w:type="spellStart"/>
            <w:r w:rsidRPr="009453D8">
              <w:rPr>
                <w:rFonts w:ascii="Calibri Light" w:eastAsia="Calibri Light" w:hAnsi="Calibri Light" w:cs="Calibri Light"/>
                <w:spacing w:val="-5"/>
                <w:sz w:val="20"/>
              </w:rPr>
              <w:t>Un</w:t>
            </w:r>
            <w:proofErr w:type="spellEnd"/>
          </w:p>
        </w:tc>
        <w:tc>
          <w:tcPr>
            <w:tcW w:w="2078" w:type="dxa"/>
          </w:tcPr>
          <w:p w14:paraId="58A0C9D0" w14:textId="77777777" w:rsidR="008B4C92" w:rsidRPr="009453D8" w:rsidRDefault="008B4C92" w:rsidP="000B0A4D">
            <w:pPr>
              <w:spacing w:before="1" w:line="223" w:lineRule="exact"/>
              <w:ind w:left="9" w:right="2"/>
              <w:jc w:val="center"/>
              <w:rPr>
                <w:rFonts w:ascii="Calibri Light" w:eastAsia="Calibri Light" w:hAnsi="Calibri Light" w:cs="Calibri Light"/>
                <w:sz w:val="20"/>
              </w:rPr>
            </w:pPr>
            <w:r w:rsidRPr="009453D8">
              <w:rPr>
                <w:rFonts w:ascii="Calibri Light" w:eastAsia="Calibri Light" w:hAnsi="Calibri Light" w:cs="Calibri Light"/>
                <w:sz w:val="20"/>
              </w:rPr>
              <w:t>0,35</w:t>
            </w:r>
            <w:r w:rsidRPr="009453D8">
              <w:rPr>
                <w:rFonts w:ascii="Calibri Light" w:eastAsia="Calibri Light" w:hAnsi="Calibri Light" w:cs="Calibri Light"/>
                <w:spacing w:val="-8"/>
                <w:sz w:val="20"/>
              </w:rPr>
              <w:t xml:space="preserve"> </w:t>
            </w:r>
            <w:r w:rsidRPr="009453D8">
              <w:rPr>
                <w:rFonts w:ascii="Calibri Light" w:eastAsia="Calibri Light" w:hAnsi="Calibri Light" w:cs="Calibri Light"/>
                <w:spacing w:val="-10"/>
                <w:sz w:val="20"/>
              </w:rPr>
              <w:t>s</w:t>
            </w:r>
          </w:p>
        </w:tc>
      </w:tr>
      <w:tr w:rsidR="008B4C92" w:rsidRPr="009453D8" w14:paraId="73FE7FA5" w14:textId="77777777" w:rsidTr="00D77880">
        <w:trPr>
          <w:trHeight w:val="273"/>
        </w:trPr>
        <w:tc>
          <w:tcPr>
            <w:tcW w:w="2444" w:type="dxa"/>
          </w:tcPr>
          <w:p w14:paraId="46B9C939" w14:textId="77777777" w:rsidR="008B4C92" w:rsidRPr="009453D8" w:rsidRDefault="008B4C92" w:rsidP="000B0A4D">
            <w:pPr>
              <w:spacing w:before="1" w:line="223" w:lineRule="exact"/>
              <w:ind w:left="71"/>
              <w:rPr>
                <w:rFonts w:ascii="Calibri Light" w:eastAsia="Calibri Light" w:hAnsi="Calibri Light" w:cs="Calibri Light"/>
                <w:sz w:val="20"/>
              </w:rPr>
            </w:pPr>
            <w:proofErr w:type="spellStart"/>
            <w:r w:rsidRPr="009453D8">
              <w:rPr>
                <w:rFonts w:ascii="Calibri Light" w:eastAsia="Calibri Light" w:hAnsi="Calibri Light" w:cs="Calibri Light"/>
                <w:sz w:val="20"/>
              </w:rPr>
              <w:t>Nadpätie</w:t>
            </w:r>
            <w:proofErr w:type="spellEnd"/>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z w:val="20"/>
              </w:rPr>
              <w:t>1.stupeň</w:t>
            </w:r>
            <w:r w:rsidRPr="009453D8">
              <w:rPr>
                <w:rFonts w:ascii="Calibri Light" w:eastAsia="Calibri Light" w:hAnsi="Calibri Light" w:cs="Calibri Light"/>
                <w:spacing w:val="-8"/>
                <w:sz w:val="20"/>
              </w:rPr>
              <w:t xml:space="preserve"> </w:t>
            </w:r>
            <w:r w:rsidRPr="009453D8">
              <w:rPr>
                <w:rFonts w:ascii="Calibri Light" w:eastAsia="Calibri Light" w:hAnsi="Calibri Light" w:cs="Calibri Light"/>
                <w:spacing w:val="-5"/>
                <w:sz w:val="20"/>
              </w:rPr>
              <w:t>U&gt;</w:t>
            </w:r>
          </w:p>
        </w:tc>
        <w:tc>
          <w:tcPr>
            <w:tcW w:w="1701" w:type="dxa"/>
          </w:tcPr>
          <w:p w14:paraId="60697CE0" w14:textId="77777777" w:rsidR="008B4C92" w:rsidRPr="009453D8" w:rsidRDefault="008B4C92" w:rsidP="000B0A4D">
            <w:pPr>
              <w:spacing w:before="1" w:line="223" w:lineRule="exact"/>
              <w:ind w:left="8" w:right="1"/>
              <w:jc w:val="center"/>
              <w:rPr>
                <w:rFonts w:ascii="Calibri Light" w:eastAsia="Calibri Light" w:hAnsi="Calibri Light" w:cs="Calibri Light"/>
                <w:sz w:val="20"/>
              </w:rPr>
            </w:pPr>
            <w:r w:rsidRPr="009453D8">
              <w:rPr>
                <w:rFonts w:ascii="Calibri Light" w:eastAsia="Calibri Light" w:hAnsi="Calibri Light" w:cs="Calibri Light"/>
                <w:sz w:val="20"/>
              </w:rPr>
              <w:t>1,0</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1,2</w:t>
            </w:r>
            <w:r w:rsidRPr="009453D8">
              <w:rPr>
                <w:rFonts w:ascii="Calibri Light" w:eastAsia="Calibri Light" w:hAnsi="Calibri Light" w:cs="Calibri Light"/>
                <w:spacing w:val="-3"/>
                <w:sz w:val="20"/>
              </w:rPr>
              <w:t xml:space="preserve"> </w:t>
            </w:r>
            <w:proofErr w:type="spellStart"/>
            <w:r w:rsidRPr="009453D8">
              <w:rPr>
                <w:rFonts w:ascii="Calibri Light" w:eastAsia="Calibri Light" w:hAnsi="Calibri Light" w:cs="Calibri Light"/>
                <w:spacing w:val="-5"/>
                <w:sz w:val="20"/>
              </w:rPr>
              <w:t>Un</w:t>
            </w:r>
            <w:proofErr w:type="spellEnd"/>
          </w:p>
        </w:tc>
        <w:tc>
          <w:tcPr>
            <w:tcW w:w="2835" w:type="dxa"/>
          </w:tcPr>
          <w:p w14:paraId="49E8902A" w14:textId="77777777" w:rsidR="008B4C92" w:rsidRPr="009453D8" w:rsidRDefault="008B4C92" w:rsidP="000B0A4D">
            <w:pPr>
              <w:spacing w:before="1" w:line="223" w:lineRule="exact"/>
              <w:ind w:left="9" w:right="2"/>
              <w:jc w:val="center"/>
              <w:rPr>
                <w:rFonts w:ascii="Calibri Light" w:eastAsia="Calibri Light" w:hAnsi="Calibri Light" w:cs="Calibri Light"/>
                <w:sz w:val="20"/>
              </w:rPr>
            </w:pPr>
            <w:r w:rsidRPr="009453D8">
              <w:rPr>
                <w:rFonts w:ascii="Calibri Light" w:eastAsia="Calibri Light" w:hAnsi="Calibri Light" w:cs="Calibri Light"/>
                <w:sz w:val="20"/>
              </w:rPr>
              <w:t>1,15</w:t>
            </w:r>
            <w:r w:rsidRPr="009453D8">
              <w:rPr>
                <w:rFonts w:ascii="Calibri Light" w:eastAsia="Calibri Light" w:hAnsi="Calibri Light" w:cs="Calibri Light"/>
                <w:spacing w:val="-6"/>
                <w:sz w:val="20"/>
              </w:rPr>
              <w:t xml:space="preserve"> </w:t>
            </w:r>
            <w:proofErr w:type="spellStart"/>
            <w:r w:rsidRPr="009453D8">
              <w:rPr>
                <w:rFonts w:ascii="Calibri Light" w:eastAsia="Calibri Light" w:hAnsi="Calibri Light" w:cs="Calibri Light"/>
                <w:spacing w:val="-5"/>
                <w:sz w:val="20"/>
              </w:rPr>
              <w:t>Un</w:t>
            </w:r>
            <w:proofErr w:type="spellEnd"/>
          </w:p>
        </w:tc>
        <w:tc>
          <w:tcPr>
            <w:tcW w:w="2078" w:type="dxa"/>
          </w:tcPr>
          <w:p w14:paraId="79EF7F95" w14:textId="77777777" w:rsidR="008B4C92" w:rsidRPr="009453D8" w:rsidRDefault="008B4C92" w:rsidP="000B0A4D">
            <w:pPr>
              <w:spacing w:before="1" w:line="223" w:lineRule="exact"/>
              <w:ind w:left="9" w:right="5"/>
              <w:jc w:val="center"/>
              <w:rPr>
                <w:rFonts w:ascii="Calibri Light" w:eastAsia="Calibri Light" w:hAnsi="Calibri Light" w:cs="Calibri Light"/>
                <w:sz w:val="20"/>
              </w:rPr>
            </w:pPr>
            <w:r w:rsidRPr="009453D8">
              <w:rPr>
                <w:rFonts w:ascii="Calibri Light" w:eastAsia="Calibri Light" w:hAnsi="Calibri Light" w:cs="Calibri Light"/>
                <w:sz w:val="20"/>
              </w:rPr>
              <w:t>60</w:t>
            </w:r>
            <w:r w:rsidRPr="009453D8">
              <w:rPr>
                <w:rFonts w:ascii="Calibri Light" w:eastAsia="Calibri Light" w:hAnsi="Calibri Light" w:cs="Calibri Light"/>
                <w:spacing w:val="-4"/>
                <w:sz w:val="20"/>
              </w:rPr>
              <w:t xml:space="preserve"> </w:t>
            </w:r>
            <w:r w:rsidRPr="009453D8">
              <w:rPr>
                <w:rFonts w:ascii="Calibri Light" w:eastAsia="Calibri Light" w:hAnsi="Calibri Light" w:cs="Calibri Light"/>
                <w:spacing w:val="-5"/>
                <w:sz w:val="20"/>
              </w:rPr>
              <w:t>min</w:t>
            </w:r>
          </w:p>
        </w:tc>
      </w:tr>
      <w:tr w:rsidR="008B4C92" w:rsidRPr="009453D8" w14:paraId="453DDC40" w14:textId="77777777" w:rsidTr="00D77880">
        <w:trPr>
          <w:trHeight w:val="281"/>
        </w:trPr>
        <w:tc>
          <w:tcPr>
            <w:tcW w:w="2444" w:type="dxa"/>
          </w:tcPr>
          <w:p w14:paraId="0573DB59" w14:textId="77777777" w:rsidR="008B4C92" w:rsidRPr="009453D8" w:rsidRDefault="008B4C92" w:rsidP="000B0A4D">
            <w:pPr>
              <w:spacing w:before="1" w:line="230" w:lineRule="exact"/>
              <w:ind w:left="71"/>
              <w:rPr>
                <w:rFonts w:ascii="Calibri Light" w:eastAsia="Calibri Light" w:hAnsi="Calibri Light" w:cs="Calibri Light"/>
                <w:sz w:val="20"/>
              </w:rPr>
            </w:pPr>
            <w:proofErr w:type="spellStart"/>
            <w:r w:rsidRPr="009453D8">
              <w:rPr>
                <w:rFonts w:ascii="Calibri Light" w:eastAsia="Calibri Light" w:hAnsi="Calibri Light" w:cs="Calibri Light"/>
                <w:sz w:val="20"/>
              </w:rPr>
              <w:t>Nadpätie</w:t>
            </w:r>
            <w:proofErr w:type="spellEnd"/>
            <w:r w:rsidRPr="009453D8">
              <w:rPr>
                <w:rFonts w:ascii="Calibri Light" w:eastAsia="Calibri Light" w:hAnsi="Calibri Light" w:cs="Calibri Light"/>
                <w:spacing w:val="-9"/>
                <w:sz w:val="20"/>
              </w:rPr>
              <w:t xml:space="preserve"> </w:t>
            </w:r>
            <w:r w:rsidRPr="009453D8">
              <w:rPr>
                <w:rFonts w:ascii="Calibri Light" w:eastAsia="Calibri Light" w:hAnsi="Calibri Light" w:cs="Calibri Light"/>
                <w:sz w:val="20"/>
              </w:rPr>
              <w:t>2.stupeň</w:t>
            </w:r>
            <w:r w:rsidRPr="009453D8">
              <w:rPr>
                <w:rFonts w:ascii="Calibri Light" w:eastAsia="Calibri Light" w:hAnsi="Calibri Light" w:cs="Calibri Light"/>
                <w:spacing w:val="-8"/>
                <w:sz w:val="20"/>
              </w:rPr>
              <w:t xml:space="preserve"> </w:t>
            </w:r>
            <w:r w:rsidRPr="009453D8">
              <w:rPr>
                <w:rFonts w:ascii="Calibri Light" w:eastAsia="Calibri Light" w:hAnsi="Calibri Light" w:cs="Calibri Light"/>
                <w:spacing w:val="-5"/>
                <w:sz w:val="20"/>
              </w:rPr>
              <w:t>U&gt;&gt;</w:t>
            </w:r>
          </w:p>
        </w:tc>
        <w:tc>
          <w:tcPr>
            <w:tcW w:w="1701" w:type="dxa"/>
          </w:tcPr>
          <w:p w14:paraId="48B2A94B" w14:textId="77777777" w:rsidR="008B4C92" w:rsidRPr="009453D8" w:rsidRDefault="008B4C92" w:rsidP="000B0A4D">
            <w:pPr>
              <w:spacing w:before="1" w:line="230" w:lineRule="exact"/>
              <w:ind w:left="8" w:right="1"/>
              <w:jc w:val="center"/>
              <w:rPr>
                <w:rFonts w:ascii="Calibri Light" w:eastAsia="Calibri Light" w:hAnsi="Calibri Light" w:cs="Calibri Light"/>
                <w:sz w:val="20"/>
              </w:rPr>
            </w:pPr>
            <w:r w:rsidRPr="009453D8">
              <w:rPr>
                <w:rFonts w:ascii="Calibri Light" w:eastAsia="Calibri Light" w:hAnsi="Calibri Light" w:cs="Calibri Light"/>
                <w:sz w:val="20"/>
              </w:rPr>
              <w:t>1,0</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z w:val="20"/>
              </w:rPr>
              <w:t>1,2</w:t>
            </w:r>
            <w:r w:rsidRPr="009453D8">
              <w:rPr>
                <w:rFonts w:ascii="Calibri Light" w:eastAsia="Calibri Light" w:hAnsi="Calibri Light" w:cs="Calibri Light"/>
                <w:spacing w:val="-3"/>
                <w:sz w:val="20"/>
              </w:rPr>
              <w:t xml:space="preserve"> </w:t>
            </w:r>
            <w:proofErr w:type="spellStart"/>
            <w:r w:rsidRPr="009453D8">
              <w:rPr>
                <w:rFonts w:ascii="Calibri Light" w:eastAsia="Calibri Light" w:hAnsi="Calibri Light" w:cs="Calibri Light"/>
                <w:spacing w:val="-5"/>
                <w:sz w:val="20"/>
              </w:rPr>
              <w:t>Un</w:t>
            </w:r>
            <w:proofErr w:type="spellEnd"/>
          </w:p>
        </w:tc>
        <w:tc>
          <w:tcPr>
            <w:tcW w:w="2835" w:type="dxa"/>
          </w:tcPr>
          <w:p w14:paraId="0915726C" w14:textId="77777777" w:rsidR="008B4C92" w:rsidRPr="009453D8" w:rsidRDefault="008B4C92" w:rsidP="000B0A4D">
            <w:pPr>
              <w:spacing w:before="1" w:line="230" w:lineRule="exact"/>
              <w:ind w:left="9" w:right="1"/>
              <w:jc w:val="center"/>
              <w:rPr>
                <w:rFonts w:ascii="Calibri Light" w:eastAsia="Calibri Light" w:hAnsi="Calibri Light" w:cs="Calibri Light"/>
                <w:sz w:val="20"/>
              </w:rPr>
            </w:pPr>
            <w:r w:rsidRPr="009453D8">
              <w:rPr>
                <w:rFonts w:ascii="Calibri Light" w:eastAsia="Calibri Light" w:hAnsi="Calibri Light" w:cs="Calibri Light"/>
                <w:sz w:val="20"/>
              </w:rPr>
              <w:t>1,2</w:t>
            </w:r>
            <w:r w:rsidRPr="009453D8">
              <w:rPr>
                <w:rFonts w:ascii="Calibri Light" w:eastAsia="Calibri Light" w:hAnsi="Calibri Light" w:cs="Calibri Light"/>
                <w:spacing w:val="-5"/>
                <w:sz w:val="20"/>
              </w:rPr>
              <w:t xml:space="preserve"> </w:t>
            </w:r>
            <w:proofErr w:type="spellStart"/>
            <w:r w:rsidRPr="009453D8">
              <w:rPr>
                <w:rFonts w:ascii="Calibri Light" w:eastAsia="Calibri Light" w:hAnsi="Calibri Light" w:cs="Calibri Light"/>
                <w:spacing w:val="-5"/>
                <w:sz w:val="20"/>
              </w:rPr>
              <w:t>Un</w:t>
            </w:r>
            <w:proofErr w:type="spellEnd"/>
          </w:p>
        </w:tc>
        <w:tc>
          <w:tcPr>
            <w:tcW w:w="2078" w:type="dxa"/>
          </w:tcPr>
          <w:p w14:paraId="16D35A5A" w14:textId="77777777" w:rsidR="008B4C92" w:rsidRPr="009453D8" w:rsidRDefault="008B4C92" w:rsidP="000B0A4D">
            <w:pPr>
              <w:spacing w:before="1" w:line="230" w:lineRule="exact"/>
              <w:ind w:left="9" w:right="2"/>
              <w:jc w:val="center"/>
              <w:rPr>
                <w:rFonts w:ascii="Calibri Light" w:eastAsia="Calibri Light" w:hAnsi="Calibri Light" w:cs="Calibri Light"/>
                <w:sz w:val="20"/>
              </w:rPr>
            </w:pPr>
            <w:r w:rsidRPr="009453D8">
              <w:rPr>
                <w:rFonts w:ascii="Calibri Light" w:eastAsia="Calibri Light" w:hAnsi="Calibri Light" w:cs="Calibri Light"/>
                <w:sz w:val="20"/>
              </w:rPr>
              <w:t>5</w:t>
            </w:r>
            <w:r w:rsidRPr="009453D8">
              <w:rPr>
                <w:rFonts w:ascii="Calibri Light" w:eastAsia="Calibri Light" w:hAnsi="Calibri Light" w:cs="Calibri Light"/>
                <w:spacing w:val="-3"/>
                <w:sz w:val="20"/>
              </w:rPr>
              <w:t xml:space="preserve"> </w:t>
            </w:r>
            <w:r w:rsidRPr="009453D8">
              <w:rPr>
                <w:rFonts w:ascii="Calibri Light" w:eastAsia="Calibri Light" w:hAnsi="Calibri Light" w:cs="Calibri Light"/>
                <w:spacing w:val="-10"/>
                <w:sz w:val="20"/>
              </w:rPr>
              <w:t>s</w:t>
            </w:r>
          </w:p>
        </w:tc>
      </w:tr>
      <w:tr w:rsidR="008B4C92" w:rsidRPr="009453D8" w14:paraId="54A7B5DB" w14:textId="77777777" w:rsidTr="00D77880">
        <w:trPr>
          <w:trHeight w:val="279"/>
        </w:trPr>
        <w:tc>
          <w:tcPr>
            <w:tcW w:w="2444" w:type="dxa"/>
          </w:tcPr>
          <w:p w14:paraId="71376DDF" w14:textId="77777777" w:rsidR="008B4C92" w:rsidRPr="009453D8" w:rsidRDefault="008B4C92" w:rsidP="000B0A4D">
            <w:pPr>
              <w:spacing w:before="4" w:line="225" w:lineRule="exact"/>
              <w:ind w:left="71"/>
              <w:rPr>
                <w:rFonts w:ascii="Calibri Light" w:eastAsia="Calibri Light" w:hAnsi="Calibri Light" w:cs="Calibri Light"/>
                <w:sz w:val="20"/>
              </w:rPr>
            </w:pPr>
            <w:proofErr w:type="spellStart"/>
            <w:r w:rsidRPr="009453D8">
              <w:rPr>
                <w:rFonts w:ascii="Calibri Light" w:eastAsia="Calibri Light" w:hAnsi="Calibri Light" w:cs="Calibri Light"/>
                <w:spacing w:val="-2"/>
                <w:sz w:val="20"/>
              </w:rPr>
              <w:t>Nadfrekvencia</w:t>
            </w:r>
            <w:proofErr w:type="spellEnd"/>
          </w:p>
        </w:tc>
        <w:tc>
          <w:tcPr>
            <w:tcW w:w="1701" w:type="dxa"/>
          </w:tcPr>
          <w:p w14:paraId="767EF00E" w14:textId="77777777" w:rsidR="008B4C92" w:rsidRPr="009453D8" w:rsidRDefault="008B4C92" w:rsidP="000B0A4D">
            <w:pPr>
              <w:spacing w:line="230" w:lineRule="exact"/>
              <w:ind w:left="8"/>
              <w:jc w:val="center"/>
              <w:rPr>
                <w:rFonts w:ascii="Calibri Light" w:eastAsia="Calibri Light" w:hAnsi="Calibri Light" w:cs="Calibri Light"/>
                <w:sz w:val="20"/>
              </w:rPr>
            </w:pPr>
            <w:r w:rsidRPr="009453D8">
              <w:rPr>
                <w:rFonts w:ascii="Calibri Light" w:eastAsia="Calibri Light" w:hAnsi="Calibri Light" w:cs="Calibri Light"/>
                <w:spacing w:val="-10"/>
                <w:sz w:val="20"/>
              </w:rPr>
              <w:t>-</w:t>
            </w:r>
          </w:p>
        </w:tc>
        <w:tc>
          <w:tcPr>
            <w:tcW w:w="2835" w:type="dxa"/>
          </w:tcPr>
          <w:p w14:paraId="7ECC4696" w14:textId="77777777" w:rsidR="008B4C92" w:rsidRPr="009453D8" w:rsidRDefault="008B4C92" w:rsidP="000B0A4D">
            <w:pPr>
              <w:spacing w:line="230" w:lineRule="exact"/>
              <w:ind w:left="9"/>
              <w:jc w:val="center"/>
              <w:rPr>
                <w:rFonts w:ascii="Calibri Light" w:eastAsia="Calibri Light" w:hAnsi="Calibri Light" w:cs="Calibri Light"/>
                <w:sz w:val="20"/>
              </w:rPr>
            </w:pPr>
            <w:r w:rsidRPr="009453D8">
              <w:rPr>
                <w:rFonts w:ascii="Calibri Light" w:eastAsia="Calibri Light" w:hAnsi="Calibri Light" w:cs="Calibri Light"/>
                <w:sz w:val="20"/>
              </w:rPr>
              <w:t>51,6</w:t>
            </w:r>
            <w:r w:rsidRPr="009453D8">
              <w:rPr>
                <w:rFonts w:ascii="Calibri Light" w:eastAsia="Calibri Light" w:hAnsi="Calibri Light" w:cs="Calibri Light"/>
                <w:spacing w:val="-4"/>
                <w:sz w:val="20"/>
              </w:rPr>
              <w:t xml:space="preserve"> </w:t>
            </w:r>
            <w:r w:rsidRPr="009453D8">
              <w:rPr>
                <w:rFonts w:ascii="Calibri Light" w:eastAsia="Calibri Light" w:hAnsi="Calibri Light" w:cs="Calibri Light"/>
                <w:spacing w:val="-5"/>
                <w:sz w:val="20"/>
              </w:rPr>
              <w:t>Hz</w:t>
            </w:r>
          </w:p>
        </w:tc>
        <w:tc>
          <w:tcPr>
            <w:tcW w:w="2078" w:type="dxa"/>
          </w:tcPr>
          <w:p w14:paraId="7DBCF248" w14:textId="77777777" w:rsidR="008B4C92" w:rsidRPr="009453D8" w:rsidRDefault="008B4C92" w:rsidP="000B0A4D">
            <w:pPr>
              <w:spacing w:line="230" w:lineRule="exact"/>
              <w:ind w:left="9" w:right="3"/>
              <w:jc w:val="center"/>
              <w:rPr>
                <w:rFonts w:ascii="Calibri Light" w:eastAsia="Calibri Light" w:hAnsi="Calibri Light" w:cs="Calibri Light"/>
                <w:sz w:val="20"/>
              </w:rPr>
            </w:pPr>
            <w:r w:rsidRPr="009453D8">
              <w:rPr>
                <w:rFonts w:ascii="Calibri Light" w:eastAsia="Calibri Light" w:hAnsi="Calibri Light" w:cs="Calibri Light"/>
                <w:sz w:val="20"/>
              </w:rPr>
              <w:t>0,1</w:t>
            </w:r>
            <w:r w:rsidRPr="009453D8">
              <w:rPr>
                <w:rFonts w:ascii="Calibri Light" w:eastAsia="Calibri Light" w:hAnsi="Calibri Light" w:cs="Calibri Light"/>
                <w:spacing w:val="-5"/>
                <w:sz w:val="20"/>
              </w:rPr>
              <w:t xml:space="preserve"> </w:t>
            </w:r>
            <w:r w:rsidRPr="009453D8">
              <w:rPr>
                <w:rFonts w:ascii="Calibri Light" w:eastAsia="Calibri Light" w:hAnsi="Calibri Light" w:cs="Calibri Light"/>
                <w:spacing w:val="-10"/>
                <w:sz w:val="20"/>
              </w:rPr>
              <w:t>s</w:t>
            </w:r>
          </w:p>
        </w:tc>
      </w:tr>
      <w:tr w:rsidR="008B4C92" w:rsidRPr="009453D8" w14:paraId="06378FAE" w14:textId="77777777" w:rsidTr="00D77880">
        <w:trPr>
          <w:trHeight w:val="279"/>
        </w:trPr>
        <w:tc>
          <w:tcPr>
            <w:tcW w:w="2444" w:type="dxa"/>
          </w:tcPr>
          <w:p w14:paraId="40F87C95" w14:textId="77777777" w:rsidR="008B4C92" w:rsidRPr="009453D8" w:rsidRDefault="008B4C92" w:rsidP="000B0A4D">
            <w:pPr>
              <w:spacing w:before="3" w:line="225" w:lineRule="exact"/>
              <w:ind w:left="71"/>
              <w:rPr>
                <w:rFonts w:ascii="Calibri Light" w:eastAsia="Calibri Light" w:hAnsi="Calibri Light" w:cs="Calibri Light"/>
                <w:sz w:val="20"/>
              </w:rPr>
            </w:pPr>
            <w:proofErr w:type="spellStart"/>
            <w:r w:rsidRPr="009453D8">
              <w:rPr>
                <w:rFonts w:ascii="Calibri Light" w:eastAsia="Calibri Light" w:hAnsi="Calibri Light" w:cs="Calibri Light"/>
                <w:spacing w:val="-2"/>
                <w:sz w:val="20"/>
              </w:rPr>
              <w:t>Podfrekvencia</w:t>
            </w:r>
            <w:proofErr w:type="spellEnd"/>
          </w:p>
        </w:tc>
        <w:tc>
          <w:tcPr>
            <w:tcW w:w="1701" w:type="dxa"/>
          </w:tcPr>
          <w:p w14:paraId="17D03ACB" w14:textId="77777777" w:rsidR="008B4C92" w:rsidRPr="009453D8" w:rsidRDefault="008B4C92" w:rsidP="000B0A4D">
            <w:pPr>
              <w:spacing w:before="1" w:line="228" w:lineRule="exact"/>
              <w:ind w:left="8"/>
              <w:jc w:val="center"/>
              <w:rPr>
                <w:rFonts w:ascii="Calibri Light" w:eastAsia="Calibri Light" w:hAnsi="Calibri Light" w:cs="Calibri Light"/>
                <w:sz w:val="20"/>
              </w:rPr>
            </w:pPr>
            <w:r w:rsidRPr="009453D8">
              <w:rPr>
                <w:rFonts w:ascii="Calibri Light" w:eastAsia="Calibri Light" w:hAnsi="Calibri Light" w:cs="Calibri Light"/>
                <w:spacing w:val="-10"/>
                <w:sz w:val="20"/>
              </w:rPr>
              <w:t>-</w:t>
            </w:r>
          </w:p>
        </w:tc>
        <w:tc>
          <w:tcPr>
            <w:tcW w:w="2835" w:type="dxa"/>
          </w:tcPr>
          <w:p w14:paraId="2A6C4F58" w14:textId="77777777" w:rsidR="008B4C92" w:rsidRPr="009453D8" w:rsidRDefault="008B4C92" w:rsidP="000B0A4D">
            <w:pPr>
              <w:spacing w:before="1" w:line="228" w:lineRule="exact"/>
              <w:ind w:left="9"/>
              <w:jc w:val="center"/>
              <w:rPr>
                <w:rFonts w:ascii="Calibri Light" w:eastAsia="Calibri Light" w:hAnsi="Calibri Light" w:cs="Calibri Light"/>
                <w:sz w:val="20"/>
              </w:rPr>
            </w:pPr>
            <w:r w:rsidRPr="009453D8">
              <w:rPr>
                <w:rFonts w:ascii="Calibri Light" w:eastAsia="Calibri Light" w:hAnsi="Calibri Light" w:cs="Calibri Light"/>
                <w:sz w:val="20"/>
              </w:rPr>
              <w:t>47,4</w:t>
            </w:r>
            <w:r w:rsidRPr="009453D8">
              <w:rPr>
                <w:rFonts w:ascii="Calibri Light" w:eastAsia="Calibri Light" w:hAnsi="Calibri Light" w:cs="Calibri Light"/>
                <w:spacing w:val="-4"/>
                <w:sz w:val="20"/>
              </w:rPr>
              <w:t xml:space="preserve"> </w:t>
            </w:r>
            <w:r w:rsidRPr="009453D8">
              <w:rPr>
                <w:rFonts w:ascii="Calibri Light" w:eastAsia="Calibri Light" w:hAnsi="Calibri Light" w:cs="Calibri Light"/>
                <w:spacing w:val="-5"/>
                <w:sz w:val="20"/>
              </w:rPr>
              <w:t>Hz</w:t>
            </w:r>
          </w:p>
        </w:tc>
        <w:tc>
          <w:tcPr>
            <w:tcW w:w="2078" w:type="dxa"/>
          </w:tcPr>
          <w:p w14:paraId="182CB565" w14:textId="77777777" w:rsidR="008B4C92" w:rsidRPr="009453D8" w:rsidRDefault="008B4C92" w:rsidP="000B0A4D">
            <w:pPr>
              <w:spacing w:before="1" w:line="228" w:lineRule="exact"/>
              <w:ind w:left="9" w:right="3"/>
              <w:jc w:val="center"/>
              <w:rPr>
                <w:rFonts w:ascii="Calibri Light" w:eastAsia="Calibri Light" w:hAnsi="Calibri Light" w:cs="Calibri Light"/>
                <w:sz w:val="20"/>
              </w:rPr>
            </w:pPr>
            <w:r w:rsidRPr="009453D8">
              <w:rPr>
                <w:rFonts w:ascii="Calibri Light" w:eastAsia="Calibri Light" w:hAnsi="Calibri Light" w:cs="Calibri Light"/>
                <w:sz w:val="20"/>
              </w:rPr>
              <w:t>0,1</w:t>
            </w:r>
            <w:r w:rsidRPr="009453D8">
              <w:rPr>
                <w:rFonts w:ascii="Calibri Light" w:eastAsia="Calibri Light" w:hAnsi="Calibri Light" w:cs="Calibri Light"/>
                <w:spacing w:val="-5"/>
                <w:sz w:val="20"/>
              </w:rPr>
              <w:t xml:space="preserve"> </w:t>
            </w:r>
            <w:r w:rsidRPr="009453D8">
              <w:rPr>
                <w:rFonts w:ascii="Calibri Light" w:eastAsia="Calibri Light" w:hAnsi="Calibri Light" w:cs="Calibri Light"/>
                <w:spacing w:val="-10"/>
                <w:sz w:val="20"/>
              </w:rPr>
              <w:t>s</w:t>
            </w:r>
          </w:p>
        </w:tc>
      </w:tr>
    </w:tbl>
    <w:p w14:paraId="1C8FAB3A" w14:textId="6D9F1CA3" w:rsidR="008B4C92" w:rsidRDefault="008B4C92" w:rsidP="008B4C92">
      <w:pPr>
        <w:spacing w:before="125"/>
        <w:ind w:left="2157"/>
        <w:rPr>
          <w:rFonts w:ascii="Calibri Light" w:eastAsia="Calibri Light" w:hAnsi="Calibri Light" w:cs="Calibri Light"/>
          <w:spacing w:val="-5"/>
          <w:sz w:val="18"/>
        </w:rPr>
      </w:pPr>
      <w:r w:rsidRPr="009453D8">
        <w:rPr>
          <w:rFonts w:ascii="Calibri Light" w:eastAsia="Calibri Light" w:hAnsi="Calibri Light" w:cs="Calibri Light"/>
          <w:sz w:val="18"/>
        </w:rPr>
        <w:t>Tabuľka</w:t>
      </w:r>
      <w:r w:rsidRPr="009453D8">
        <w:rPr>
          <w:rFonts w:ascii="Calibri Light" w:eastAsia="Calibri Light" w:hAnsi="Calibri Light" w:cs="Calibri Light"/>
          <w:spacing w:val="-2"/>
          <w:sz w:val="18"/>
        </w:rPr>
        <w:t xml:space="preserve"> </w:t>
      </w:r>
      <w:r w:rsidR="0053179E">
        <w:rPr>
          <w:rFonts w:ascii="Calibri Light" w:eastAsia="Calibri Light" w:hAnsi="Calibri Light" w:cs="Calibri Light"/>
          <w:sz w:val="18"/>
        </w:rPr>
        <w:t>5</w:t>
      </w:r>
      <w:r w:rsidRPr="009453D8">
        <w:rPr>
          <w:rFonts w:ascii="Calibri Light" w:eastAsia="Calibri Light" w:hAnsi="Calibri Light" w:cs="Calibri Light"/>
          <w:sz w:val="18"/>
        </w:rPr>
        <w:t>:</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požadované</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nastavenie</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ochrán</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zdrojov typu</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D</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odpojenie</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 xml:space="preserve">od </w:t>
      </w:r>
      <w:r w:rsidRPr="009453D8">
        <w:rPr>
          <w:rFonts w:ascii="Calibri Light" w:eastAsia="Calibri Light" w:hAnsi="Calibri Light" w:cs="Calibri Light"/>
          <w:spacing w:val="-5"/>
          <w:sz w:val="18"/>
        </w:rPr>
        <w:t>DS</w:t>
      </w:r>
    </w:p>
    <w:p w14:paraId="13F3ECA5" w14:textId="77777777" w:rsidR="00DB3F4D" w:rsidRPr="001730BD" w:rsidRDefault="00DB3F4D" w:rsidP="00DB3F4D">
      <w:pPr>
        <w:rPr>
          <w:rFonts w:cs="Times New Roman"/>
          <w:sz w:val="20"/>
          <w:szCs w:val="20"/>
        </w:rPr>
      </w:pPr>
    </w:p>
    <w:p w14:paraId="0FCA20BB" w14:textId="2CCE96D5" w:rsidR="00DB3F4D" w:rsidRPr="00D77880" w:rsidRDefault="00DB3F4D" w:rsidP="00D77880">
      <w:pPr>
        <w:pStyle w:val="Odsekzoznamu"/>
        <w:widowControl/>
        <w:numPr>
          <w:ilvl w:val="0"/>
          <w:numId w:val="50"/>
        </w:numPr>
        <w:autoSpaceDE/>
        <w:autoSpaceDN/>
        <w:jc w:val="both"/>
        <w:rPr>
          <w:rFonts w:cs="Times New Roman"/>
          <w:b/>
          <w:bCs/>
          <w:sz w:val="20"/>
          <w:szCs w:val="20"/>
        </w:rPr>
      </w:pPr>
      <w:r w:rsidRPr="00D77880">
        <w:rPr>
          <w:rFonts w:cs="Times New Roman"/>
          <w:b/>
          <w:bCs/>
          <w:sz w:val="20"/>
          <w:szCs w:val="20"/>
        </w:rPr>
        <w:t>(SSD)</w:t>
      </w:r>
    </w:p>
    <w:p w14:paraId="58564E8B" w14:textId="77777777" w:rsidR="00DB3F4D" w:rsidRDefault="00DB3F4D" w:rsidP="00DB3F4D">
      <w:pPr>
        <w:rPr>
          <w:rFonts w:cs="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1701"/>
        <w:gridCol w:w="2908"/>
        <w:gridCol w:w="1743"/>
      </w:tblGrid>
      <w:tr w:rsidR="00DB3F4D" w:rsidRPr="00426A63" w14:paraId="3E184B2B" w14:textId="77777777" w:rsidTr="00902542">
        <w:trPr>
          <w:trHeight w:val="236"/>
          <w:jc w:val="center"/>
        </w:trPr>
        <w:tc>
          <w:tcPr>
            <w:tcW w:w="8757" w:type="dxa"/>
            <w:gridSpan w:val="4"/>
            <w:tcBorders>
              <w:top w:val="single" w:sz="4" w:space="0" w:color="auto"/>
              <w:left w:val="single" w:sz="4" w:space="0" w:color="auto"/>
              <w:bottom w:val="single" w:sz="4" w:space="0" w:color="auto"/>
              <w:right w:val="single" w:sz="4" w:space="0" w:color="auto"/>
            </w:tcBorders>
          </w:tcPr>
          <w:p w14:paraId="02101593" w14:textId="77777777" w:rsidR="00DB3F4D" w:rsidRPr="00D77880" w:rsidRDefault="00DB3F4D" w:rsidP="00902542">
            <w:pPr>
              <w:jc w:val="center"/>
              <w:rPr>
                <w:rFonts w:asciiTheme="minorHAnsi" w:hAnsiTheme="minorHAnsi" w:cstheme="minorHAnsi"/>
                <w:b/>
                <w:bCs/>
                <w:sz w:val="20"/>
                <w:szCs w:val="20"/>
              </w:rPr>
            </w:pPr>
            <w:r w:rsidRPr="00D77880">
              <w:rPr>
                <w:rFonts w:asciiTheme="minorHAnsi" w:hAnsiTheme="minorHAnsi" w:cstheme="minorHAnsi"/>
                <w:b/>
                <w:bCs/>
                <w:sz w:val="20"/>
                <w:szCs w:val="20"/>
              </w:rPr>
              <w:t>Nastavenie ochrán pôsobiacich na HRM pre zdroje typu D pripojené do 110 kV</w:t>
            </w:r>
          </w:p>
        </w:tc>
      </w:tr>
      <w:tr w:rsidR="00DB3F4D" w:rsidRPr="00426A63" w14:paraId="1C24398A" w14:textId="77777777" w:rsidTr="00D77880">
        <w:trPr>
          <w:trHeight w:val="236"/>
          <w:jc w:val="center"/>
        </w:trPr>
        <w:tc>
          <w:tcPr>
            <w:tcW w:w="2405" w:type="dxa"/>
            <w:vMerge w:val="restart"/>
            <w:tcBorders>
              <w:top w:val="single" w:sz="4" w:space="0" w:color="auto"/>
              <w:left w:val="single" w:sz="4" w:space="0" w:color="auto"/>
              <w:right w:val="single" w:sz="4" w:space="0" w:color="auto"/>
            </w:tcBorders>
            <w:vAlign w:val="center"/>
          </w:tcPr>
          <w:p w14:paraId="45089541" w14:textId="77777777" w:rsidR="00DB3F4D" w:rsidRPr="00D77880" w:rsidRDefault="00DB3F4D" w:rsidP="00902542">
            <w:pPr>
              <w:jc w:val="center"/>
              <w:rPr>
                <w:rFonts w:asciiTheme="minorHAnsi" w:hAnsiTheme="minorHAnsi" w:cstheme="minorHAnsi"/>
                <w:b/>
                <w:bCs/>
                <w:sz w:val="20"/>
                <w:szCs w:val="20"/>
              </w:rPr>
            </w:pPr>
            <w:r w:rsidRPr="00D77880">
              <w:rPr>
                <w:rFonts w:asciiTheme="minorHAnsi" w:hAnsiTheme="minorHAnsi" w:cstheme="minorHAnsi"/>
                <w:b/>
                <w:bCs/>
                <w:sz w:val="20"/>
                <w:szCs w:val="20"/>
              </w:rPr>
              <w:t>Funkcia</w:t>
            </w:r>
          </w:p>
        </w:tc>
        <w:tc>
          <w:tcPr>
            <w:tcW w:w="1701" w:type="dxa"/>
            <w:vMerge w:val="restart"/>
            <w:tcBorders>
              <w:top w:val="single" w:sz="4" w:space="0" w:color="auto"/>
              <w:left w:val="single" w:sz="4" w:space="0" w:color="auto"/>
              <w:right w:val="single" w:sz="4" w:space="0" w:color="auto"/>
            </w:tcBorders>
            <w:vAlign w:val="center"/>
          </w:tcPr>
          <w:p w14:paraId="7552A6EB" w14:textId="3B390F00" w:rsidR="00DB3F4D" w:rsidRPr="00D77880" w:rsidRDefault="00D0497A" w:rsidP="00902542">
            <w:pPr>
              <w:jc w:val="center"/>
              <w:rPr>
                <w:rFonts w:asciiTheme="minorHAnsi" w:hAnsiTheme="minorHAnsi" w:cstheme="minorHAnsi"/>
                <w:b/>
                <w:bCs/>
                <w:sz w:val="20"/>
                <w:szCs w:val="20"/>
              </w:rPr>
            </w:pPr>
            <w:r w:rsidRPr="00D0497A">
              <w:rPr>
                <w:rFonts w:asciiTheme="minorHAnsi" w:hAnsiTheme="minorHAnsi" w:cstheme="minorHAnsi"/>
                <w:b/>
                <w:bCs/>
                <w:sz w:val="20"/>
                <w:szCs w:val="20"/>
              </w:rPr>
              <w:t>R</w:t>
            </w:r>
            <w:r w:rsidR="00DB3F4D" w:rsidRPr="00D77880">
              <w:rPr>
                <w:rFonts w:asciiTheme="minorHAnsi" w:hAnsiTheme="minorHAnsi" w:cstheme="minorHAnsi"/>
                <w:b/>
                <w:bCs/>
                <w:sz w:val="20"/>
                <w:szCs w:val="20"/>
              </w:rPr>
              <w:t>ozsah nastavenia</w:t>
            </w:r>
          </w:p>
        </w:tc>
        <w:tc>
          <w:tcPr>
            <w:tcW w:w="4651" w:type="dxa"/>
            <w:gridSpan w:val="2"/>
            <w:tcBorders>
              <w:top w:val="single" w:sz="4" w:space="0" w:color="auto"/>
              <w:left w:val="single" w:sz="4" w:space="0" w:color="auto"/>
              <w:bottom w:val="single" w:sz="4" w:space="0" w:color="auto"/>
              <w:right w:val="single" w:sz="4" w:space="0" w:color="auto"/>
            </w:tcBorders>
          </w:tcPr>
          <w:p w14:paraId="7EDA6A12" w14:textId="77777777" w:rsidR="00DB3F4D" w:rsidRPr="00D77880" w:rsidRDefault="00DB3F4D" w:rsidP="00902542">
            <w:pPr>
              <w:jc w:val="center"/>
              <w:rPr>
                <w:rFonts w:asciiTheme="minorHAnsi" w:hAnsiTheme="minorHAnsi" w:cstheme="minorHAnsi"/>
                <w:b/>
                <w:bCs/>
                <w:sz w:val="20"/>
                <w:szCs w:val="20"/>
              </w:rPr>
            </w:pPr>
            <w:r w:rsidRPr="00D77880">
              <w:rPr>
                <w:rFonts w:asciiTheme="minorHAnsi" w:hAnsiTheme="minorHAnsi" w:cstheme="minorHAnsi"/>
                <w:b/>
                <w:bCs/>
                <w:sz w:val="20"/>
                <w:szCs w:val="20"/>
              </w:rPr>
              <w:t>Požadované nastavenie</w:t>
            </w:r>
          </w:p>
        </w:tc>
      </w:tr>
      <w:tr w:rsidR="00DB3F4D" w:rsidRPr="00426A63" w14:paraId="38F1E249" w14:textId="77777777" w:rsidTr="00D77880">
        <w:trPr>
          <w:trHeight w:val="500"/>
          <w:jc w:val="center"/>
        </w:trPr>
        <w:tc>
          <w:tcPr>
            <w:tcW w:w="2405" w:type="dxa"/>
            <w:vMerge/>
            <w:tcBorders>
              <w:left w:val="single" w:sz="4" w:space="0" w:color="auto"/>
              <w:bottom w:val="single" w:sz="4" w:space="0" w:color="auto"/>
              <w:right w:val="single" w:sz="4" w:space="0" w:color="auto"/>
            </w:tcBorders>
          </w:tcPr>
          <w:p w14:paraId="34C0267F" w14:textId="77777777" w:rsidR="00DB3F4D" w:rsidRPr="00D77880" w:rsidRDefault="00DB3F4D" w:rsidP="00902542">
            <w:pPr>
              <w:jc w:val="center"/>
              <w:rPr>
                <w:rFonts w:asciiTheme="minorHAnsi" w:hAnsiTheme="minorHAnsi" w:cstheme="minorHAnsi"/>
                <w:b/>
                <w:bCs/>
                <w:sz w:val="20"/>
                <w:szCs w:val="20"/>
              </w:rPr>
            </w:pPr>
          </w:p>
        </w:tc>
        <w:tc>
          <w:tcPr>
            <w:tcW w:w="1701" w:type="dxa"/>
            <w:vMerge/>
            <w:tcBorders>
              <w:left w:val="single" w:sz="4" w:space="0" w:color="auto"/>
              <w:bottom w:val="single" w:sz="4" w:space="0" w:color="auto"/>
              <w:right w:val="single" w:sz="4" w:space="0" w:color="auto"/>
            </w:tcBorders>
          </w:tcPr>
          <w:p w14:paraId="4A9194ED" w14:textId="77777777" w:rsidR="00DB3F4D" w:rsidRPr="00D77880" w:rsidRDefault="00DB3F4D" w:rsidP="00902542">
            <w:pPr>
              <w:jc w:val="center"/>
              <w:rPr>
                <w:rFonts w:asciiTheme="minorHAnsi" w:hAnsiTheme="minorHAnsi" w:cstheme="minorHAnsi"/>
                <w:b/>
                <w:bCs/>
                <w:sz w:val="20"/>
                <w:szCs w:val="20"/>
              </w:rPr>
            </w:pPr>
          </w:p>
        </w:tc>
        <w:tc>
          <w:tcPr>
            <w:tcW w:w="2908" w:type="dxa"/>
            <w:tcBorders>
              <w:top w:val="single" w:sz="4" w:space="0" w:color="auto"/>
              <w:left w:val="single" w:sz="4" w:space="0" w:color="auto"/>
              <w:bottom w:val="single" w:sz="4" w:space="0" w:color="auto"/>
              <w:right w:val="single" w:sz="4" w:space="0" w:color="auto"/>
            </w:tcBorders>
          </w:tcPr>
          <w:p w14:paraId="4E0B2A2E" w14:textId="27CD1233" w:rsidR="00DB3F4D" w:rsidRPr="00D77880" w:rsidRDefault="00DB3F4D" w:rsidP="00902542">
            <w:pPr>
              <w:jc w:val="center"/>
              <w:rPr>
                <w:rFonts w:asciiTheme="minorHAnsi" w:hAnsiTheme="minorHAnsi" w:cstheme="minorHAnsi"/>
                <w:b/>
                <w:bCs/>
                <w:sz w:val="20"/>
                <w:szCs w:val="20"/>
              </w:rPr>
            </w:pPr>
            <w:r w:rsidRPr="00D77880">
              <w:rPr>
                <w:rFonts w:asciiTheme="minorHAnsi" w:hAnsiTheme="minorHAnsi" w:cstheme="minorHAnsi"/>
                <w:b/>
                <w:bCs/>
                <w:sz w:val="20"/>
                <w:szCs w:val="20"/>
              </w:rPr>
              <w:t>pre vypnutie</w:t>
            </w:r>
          </w:p>
        </w:tc>
        <w:tc>
          <w:tcPr>
            <w:tcW w:w="1743" w:type="dxa"/>
            <w:tcBorders>
              <w:top w:val="single" w:sz="4" w:space="0" w:color="auto"/>
              <w:left w:val="single" w:sz="4" w:space="0" w:color="auto"/>
              <w:bottom w:val="single" w:sz="4" w:space="0" w:color="auto"/>
              <w:right w:val="single" w:sz="4" w:space="0" w:color="auto"/>
            </w:tcBorders>
          </w:tcPr>
          <w:p w14:paraId="1D5DF7A3" w14:textId="77777777" w:rsidR="00DB3F4D" w:rsidRPr="00D77880" w:rsidRDefault="00DB3F4D" w:rsidP="00902542">
            <w:pPr>
              <w:jc w:val="center"/>
              <w:rPr>
                <w:rFonts w:asciiTheme="minorHAnsi" w:hAnsiTheme="minorHAnsi" w:cstheme="minorHAnsi"/>
                <w:b/>
                <w:bCs/>
                <w:sz w:val="20"/>
                <w:szCs w:val="20"/>
              </w:rPr>
            </w:pPr>
            <w:r w:rsidRPr="00D77880">
              <w:rPr>
                <w:rFonts w:asciiTheme="minorHAnsi" w:hAnsiTheme="minorHAnsi" w:cstheme="minorHAnsi"/>
                <w:b/>
                <w:bCs/>
                <w:sz w:val="20"/>
                <w:szCs w:val="20"/>
              </w:rPr>
              <w:t>max. vypínací čas</w:t>
            </w:r>
          </w:p>
        </w:tc>
      </w:tr>
      <w:tr w:rsidR="00DB3F4D" w:rsidRPr="00426A63" w14:paraId="590F53A2"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3282DB98"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Podpätie 1.stupeň U&lt;</w:t>
            </w:r>
          </w:p>
        </w:tc>
        <w:tc>
          <w:tcPr>
            <w:tcW w:w="1701" w:type="dxa"/>
            <w:tcBorders>
              <w:top w:val="single" w:sz="4" w:space="0" w:color="auto"/>
              <w:left w:val="single" w:sz="4" w:space="0" w:color="auto"/>
              <w:bottom w:val="single" w:sz="4" w:space="0" w:color="auto"/>
              <w:right w:val="single" w:sz="4" w:space="0" w:color="auto"/>
            </w:tcBorders>
          </w:tcPr>
          <w:p w14:paraId="612F1E39"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0,10 – 1,0 </w:t>
            </w:r>
            <w:proofErr w:type="spellStart"/>
            <w:r w:rsidRPr="00D77880">
              <w:rPr>
                <w:rFonts w:asciiTheme="minorHAnsi" w:hAnsiTheme="minorHAnsi" w:cstheme="minorHAnsi"/>
                <w:sz w:val="20"/>
                <w:szCs w:val="20"/>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67A75FE6"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0,85 </w:t>
            </w:r>
            <w:proofErr w:type="spellStart"/>
            <w:r w:rsidRPr="00D77880">
              <w:rPr>
                <w:rFonts w:asciiTheme="minorHAnsi" w:hAnsiTheme="minorHAnsi" w:cstheme="minorHAnsi"/>
                <w:sz w:val="20"/>
                <w:szCs w:val="20"/>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1B16E9AD"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2,7 s</w:t>
            </w:r>
          </w:p>
        </w:tc>
      </w:tr>
      <w:tr w:rsidR="00DB3F4D" w:rsidRPr="00426A63" w14:paraId="3D1E0220"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3C085A20"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Podpätie 2.stupeň U&lt;&lt;</w:t>
            </w:r>
          </w:p>
        </w:tc>
        <w:tc>
          <w:tcPr>
            <w:tcW w:w="1701" w:type="dxa"/>
            <w:tcBorders>
              <w:top w:val="single" w:sz="4" w:space="0" w:color="auto"/>
              <w:left w:val="single" w:sz="4" w:space="0" w:color="auto"/>
              <w:bottom w:val="single" w:sz="4" w:space="0" w:color="auto"/>
              <w:right w:val="single" w:sz="4" w:space="0" w:color="auto"/>
            </w:tcBorders>
          </w:tcPr>
          <w:p w14:paraId="27764329"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0,10 – 1,0 </w:t>
            </w:r>
            <w:proofErr w:type="spellStart"/>
            <w:r w:rsidRPr="00D77880">
              <w:rPr>
                <w:rFonts w:asciiTheme="minorHAnsi" w:hAnsiTheme="minorHAnsi" w:cstheme="minorHAnsi"/>
                <w:sz w:val="20"/>
                <w:szCs w:val="20"/>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7EFB44F2"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0,3 </w:t>
            </w:r>
            <w:proofErr w:type="spellStart"/>
            <w:r w:rsidRPr="00D77880">
              <w:rPr>
                <w:rFonts w:asciiTheme="minorHAnsi" w:hAnsiTheme="minorHAnsi" w:cstheme="minorHAnsi"/>
                <w:sz w:val="20"/>
                <w:szCs w:val="20"/>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0890FBF1"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0,35 s</w:t>
            </w:r>
          </w:p>
        </w:tc>
      </w:tr>
      <w:tr w:rsidR="00DB3F4D" w:rsidRPr="00426A63" w14:paraId="311870DE" w14:textId="77777777" w:rsidTr="00D77880">
        <w:trPr>
          <w:trHeight w:val="236"/>
          <w:jc w:val="center"/>
        </w:trPr>
        <w:tc>
          <w:tcPr>
            <w:tcW w:w="2405" w:type="dxa"/>
            <w:tcBorders>
              <w:top w:val="single" w:sz="4" w:space="0" w:color="auto"/>
              <w:left w:val="single" w:sz="4" w:space="0" w:color="auto"/>
              <w:bottom w:val="single" w:sz="4" w:space="0" w:color="auto"/>
              <w:right w:val="single" w:sz="4" w:space="0" w:color="auto"/>
            </w:tcBorders>
          </w:tcPr>
          <w:p w14:paraId="43445A98" w14:textId="77777777" w:rsidR="00DB3F4D" w:rsidRPr="00D77880" w:rsidRDefault="00DB3F4D" w:rsidP="00902542">
            <w:pPr>
              <w:jc w:val="center"/>
              <w:rPr>
                <w:rFonts w:asciiTheme="minorHAnsi" w:hAnsiTheme="minorHAnsi" w:cstheme="minorHAnsi"/>
                <w:sz w:val="20"/>
                <w:szCs w:val="20"/>
              </w:rPr>
            </w:pPr>
            <w:proofErr w:type="spellStart"/>
            <w:r w:rsidRPr="00D77880">
              <w:rPr>
                <w:rFonts w:asciiTheme="minorHAnsi" w:hAnsiTheme="minorHAnsi" w:cstheme="minorHAnsi"/>
                <w:sz w:val="20"/>
                <w:szCs w:val="20"/>
              </w:rPr>
              <w:t>Nadpätie</w:t>
            </w:r>
            <w:proofErr w:type="spellEnd"/>
            <w:r w:rsidRPr="00D77880">
              <w:rPr>
                <w:rFonts w:asciiTheme="minorHAnsi" w:hAnsiTheme="minorHAnsi" w:cstheme="minorHAnsi"/>
                <w:sz w:val="20"/>
                <w:szCs w:val="20"/>
              </w:rPr>
              <w:t xml:space="preserve"> 1.stupeň U&gt;</w:t>
            </w:r>
          </w:p>
        </w:tc>
        <w:tc>
          <w:tcPr>
            <w:tcW w:w="1701" w:type="dxa"/>
            <w:tcBorders>
              <w:top w:val="single" w:sz="4" w:space="0" w:color="auto"/>
              <w:left w:val="single" w:sz="4" w:space="0" w:color="auto"/>
              <w:bottom w:val="single" w:sz="4" w:space="0" w:color="auto"/>
              <w:right w:val="single" w:sz="4" w:space="0" w:color="auto"/>
            </w:tcBorders>
          </w:tcPr>
          <w:p w14:paraId="3054524F"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1,0 – 1,2 </w:t>
            </w:r>
            <w:proofErr w:type="spellStart"/>
            <w:r w:rsidRPr="00D77880">
              <w:rPr>
                <w:rFonts w:asciiTheme="minorHAnsi" w:hAnsiTheme="minorHAnsi" w:cstheme="minorHAnsi"/>
                <w:sz w:val="20"/>
                <w:szCs w:val="20"/>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2DE6796A"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1,118 – 1,15 </w:t>
            </w:r>
            <w:proofErr w:type="spellStart"/>
            <w:r w:rsidRPr="00D77880">
              <w:rPr>
                <w:rFonts w:asciiTheme="minorHAnsi" w:hAnsiTheme="minorHAnsi" w:cstheme="minorHAnsi"/>
                <w:sz w:val="20"/>
                <w:szCs w:val="20"/>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7DCCB3BE"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60 min</w:t>
            </w:r>
          </w:p>
        </w:tc>
      </w:tr>
      <w:tr w:rsidR="00DB3F4D" w:rsidRPr="00426A63" w14:paraId="44023D7D" w14:textId="77777777" w:rsidTr="00D77880">
        <w:trPr>
          <w:trHeight w:val="250"/>
          <w:jc w:val="center"/>
        </w:trPr>
        <w:tc>
          <w:tcPr>
            <w:tcW w:w="2405" w:type="dxa"/>
            <w:tcBorders>
              <w:top w:val="single" w:sz="4" w:space="0" w:color="auto"/>
              <w:left w:val="single" w:sz="4" w:space="0" w:color="auto"/>
              <w:bottom w:val="single" w:sz="4" w:space="0" w:color="auto"/>
              <w:right w:val="single" w:sz="4" w:space="0" w:color="auto"/>
            </w:tcBorders>
          </w:tcPr>
          <w:p w14:paraId="11AEBD68" w14:textId="77777777" w:rsidR="00DB3F4D" w:rsidRPr="00D77880" w:rsidRDefault="00DB3F4D" w:rsidP="00902542">
            <w:pPr>
              <w:jc w:val="center"/>
              <w:rPr>
                <w:rFonts w:asciiTheme="minorHAnsi" w:hAnsiTheme="minorHAnsi" w:cstheme="minorHAnsi"/>
                <w:sz w:val="20"/>
                <w:szCs w:val="20"/>
              </w:rPr>
            </w:pPr>
            <w:proofErr w:type="spellStart"/>
            <w:r w:rsidRPr="00D77880">
              <w:rPr>
                <w:rFonts w:asciiTheme="minorHAnsi" w:hAnsiTheme="minorHAnsi" w:cstheme="minorHAnsi"/>
                <w:sz w:val="20"/>
                <w:szCs w:val="20"/>
              </w:rPr>
              <w:t>Nadpätie</w:t>
            </w:r>
            <w:proofErr w:type="spellEnd"/>
            <w:r w:rsidRPr="00D77880">
              <w:rPr>
                <w:rFonts w:asciiTheme="minorHAnsi" w:hAnsiTheme="minorHAnsi" w:cstheme="minorHAnsi"/>
                <w:sz w:val="20"/>
                <w:szCs w:val="20"/>
              </w:rPr>
              <w:t xml:space="preserve"> 2.stupeň U&gt;&gt;</w:t>
            </w:r>
          </w:p>
        </w:tc>
        <w:tc>
          <w:tcPr>
            <w:tcW w:w="1701" w:type="dxa"/>
            <w:tcBorders>
              <w:top w:val="single" w:sz="4" w:space="0" w:color="auto"/>
              <w:left w:val="single" w:sz="4" w:space="0" w:color="auto"/>
              <w:bottom w:val="single" w:sz="4" w:space="0" w:color="auto"/>
              <w:right w:val="single" w:sz="4" w:space="0" w:color="auto"/>
            </w:tcBorders>
          </w:tcPr>
          <w:p w14:paraId="77A50091"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1,0 – 1,2 </w:t>
            </w:r>
            <w:proofErr w:type="spellStart"/>
            <w:r w:rsidRPr="00D77880">
              <w:rPr>
                <w:rFonts w:asciiTheme="minorHAnsi" w:hAnsiTheme="minorHAnsi" w:cstheme="minorHAnsi"/>
                <w:sz w:val="20"/>
                <w:szCs w:val="20"/>
              </w:rPr>
              <w:t>Un</w:t>
            </w:r>
            <w:proofErr w:type="spellEnd"/>
          </w:p>
        </w:tc>
        <w:tc>
          <w:tcPr>
            <w:tcW w:w="2908" w:type="dxa"/>
            <w:tcBorders>
              <w:top w:val="single" w:sz="4" w:space="0" w:color="auto"/>
              <w:left w:val="single" w:sz="4" w:space="0" w:color="auto"/>
              <w:bottom w:val="single" w:sz="4" w:space="0" w:color="auto"/>
              <w:right w:val="single" w:sz="4" w:space="0" w:color="auto"/>
            </w:tcBorders>
          </w:tcPr>
          <w:p w14:paraId="1013A6F3"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 xml:space="preserve">&gt; 1,15 </w:t>
            </w:r>
            <w:proofErr w:type="spellStart"/>
            <w:r w:rsidRPr="00D77880">
              <w:rPr>
                <w:rFonts w:asciiTheme="minorHAnsi" w:hAnsiTheme="minorHAnsi" w:cstheme="minorHAnsi"/>
                <w:sz w:val="20"/>
                <w:szCs w:val="20"/>
              </w:rPr>
              <w:t>Un</w:t>
            </w:r>
            <w:proofErr w:type="spellEnd"/>
          </w:p>
        </w:tc>
        <w:tc>
          <w:tcPr>
            <w:tcW w:w="1743" w:type="dxa"/>
            <w:tcBorders>
              <w:top w:val="single" w:sz="4" w:space="0" w:color="auto"/>
              <w:left w:val="single" w:sz="4" w:space="0" w:color="auto"/>
              <w:bottom w:val="single" w:sz="4" w:space="0" w:color="auto"/>
              <w:right w:val="single" w:sz="4" w:space="0" w:color="auto"/>
            </w:tcBorders>
          </w:tcPr>
          <w:p w14:paraId="5CF87DE2" w14:textId="77777777" w:rsidR="00DB3F4D" w:rsidRPr="00D77880" w:rsidRDefault="00DB3F4D" w:rsidP="00902542">
            <w:pPr>
              <w:jc w:val="center"/>
              <w:rPr>
                <w:rFonts w:asciiTheme="minorHAnsi" w:hAnsiTheme="minorHAnsi" w:cstheme="minorHAnsi"/>
                <w:sz w:val="20"/>
                <w:szCs w:val="20"/>
              </w:rPr>
            </w:pPr>
            <w:r w:rsidRPr="00D77880">
              <w:rPr>
                <w:rFonts w:asciiTheme="minorHAnsi" w:hAnsiTheme="minorHAnsi" w:cstheme="minorHAnsi"/>
                <w:sz w:val="20"/>
                <w:szCs w:val="20"/>
              </w:rPr>
              <w:t>5 s</w:t>
            </w:r>
          </w:p>
        </w:tc>
      </w:tr>
    </w:tbl>
    <w:p w14:paraId="634D9632" w14:textId="2CC8D5A2" w:rsidR="0053179E" w:rsidRDefault="0053179E" w:rsidP="0053179E">
      <w:pPr>
        <w:spacing w:before="125"/>
        <w:ind w:left="2157"/>
        <w:rPr>
          <w:rFonts w:ascii="Calibri Light" w:eastAsia="Calibri Light" w:hAnsi="Calibri Light" w:cs="Calibri Light"/>
          <w:spacing w:val="-5"/>
          <w:sz w:val="18"/>
        </w:rPr>
      </w:pPr>
      <w:r w:rsidRPr="009453D8">
        <w:rPr>
          <w:rFonts w:ascii="Calibri Light" w:eastAsia="Calibri Light" w:hAnsi="Calibri Light" w:cs="Calibri Light"/>
          <w:sz w:val="18"/>
        </w:rPr>
        <w:t>Tabuľka</w:t>
      </w:r>
      <w:r w:rsidRPr="009453D8">
        <w:rPr>
          <w:rFonts w:ascii="Calibri Light" w:eastAsia="Calibri Light" w:hAnsi="Calibri Light" w:cs="Calibri Light"/>
          <w:spacing w:val="-2"/>
          <w:sz w:val="18"/>
        </w:rPr>
        <w:t xml:space="preserve"> </w:t>
      </w:r>
      <w:r>
        <w:rPr>
          <w:rFonts w:ascii="Calibri Light" w:eastAsia="Calibri Light" w:hAnsi="Calibri Light" w:cs="Calibri Light"/>
          <w:spacing w:val="-2"/>
          <w:sz w:val="18"/>
        </w:rPr>
        <w:t>6</w:t>
      </w:r>
      <w:r w:rsidRPr="009453D8">
        <w:rPr>
          <w:rFonts w:ascii="Calibri Light" w:eastAsia="Calibri Light" w:hAnsi="Calibri Light" w:cs="Calibri Light"/>
          <w:sz w:val="18"/>
        </w:rPr>
        <w:t>:</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požadované</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nastavenie</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ochrán</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zdrojov typu</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D</w:t>
      </w:r>
      <w:r w:rsidRPr="009453D8">
        <w:rPr>
          <w:rFonts w:ascii="Calibri Light" w:eastAsia="Calibri Light" w:hAnsi="Calibri Light" w:cs="Calibri Light"/>
          <w:spacing w:val="1"/>
          <w:sz w:val="18"/>
        </w:rPr>
        <w:t xml:space="preserve"> </w:t>
      </w:r>
      <w:r w:rsidRPr="009453D8">
        <w:rPr>
          <w:rFonts w:ascii="Calibri Light" w:eastAsia="Calibri Light" w:hAnsi="Calibri Light" w:cs="Calibri Light"/>
          <w:sz w:val="18"/>
        </w:rPr>
        <w:t>–</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odpojenie</w:t>
      </w:r>
      <w:r w:rsidRPr="009453D8">
        <w:rPr>
          <w:rFonts w:ascii="Calibri Light" w:eastAsia="Calibri Light" w:hAnsi="Calibri Light" w:cs="Calibri Light"/>
          <w:spacing w:val="-2"/>
          <w:sz w:val="18"/>
        </w:rPr>
        <w:t xml:space="preserve"> </w:t>
      </w:r>
      <w:r w:rsidRPr="009453D8">
        <w:rPr>
          <w:rFonts w:ascii="Calibri Light" w:eastAsia="Calibri Light" w:hAnsi="Calibri Light" w:cs="Calibri Light"/>
          <w:sz w:val="18"/>
        </w:rPr>
        <w:t xml:space="preserve">od </w:t>
      </w:r>
      <w:r w:rsidRPr="009453D8">
        <w:rPr>
          <w:rFonts w:ascii="Calibri Light" w:eastAsia="Calibri Light" w:hAnsi="Calibri Light" w:cs="Calibri Light"/>
          <w:spacing w:val="-5"/>
          <w:sz w:val="18"/>
        </w:rPr>
        <w:t>DS</w:t>
      </w:r>
    </w:p>
    <w:p w14:paraId="76A7DB12" w14:textId="77777777" w:rsidR="00DB3F4D" w:rsidRDefault="00DB3F4D" w:rsidP="008B4C92">
      <w:pPr>
        <w:spacing w:before="125"/>
        <w:ind w:left="2157"/>
        <w:rPr>
          <w:rFonts w:ascii="Calibri Light" w:eastAsia="Calibri Light" w:hAnsi="Calibri Light" w:cs="Calibri Light"/>
          <w:sz w:val="18"/>
        </w:rPr>
      </w:pPr>
    </w:p>
    <w:p w14:paraId="53683EBD" w14:textId="77777777" w:rsidR="00DC7F61" w:rsidRDefault="00DC7F61" w:rsidP="008B4C92">
      <w:pPr>
        <w:spacing w:before="125"/>
        <w:ind w:left="2157"/>
        <w:rPr>
          <w:rFonts w:ascii="Calibri Light" w:eastAsia="Calibri Light" w:hAnsi="Calibri Light" w:cs="Calibri Light"/>
          <w:sz w:val="18"/>
        </w:rPr>
      </w:pPr>
    </w:p>
    <w:p w14:paraId="42661569" w14:textId="77777777" w:rsidR="00DC7F61" w:rsidRDefault="00DC7F61" w:rsidP="008B4C92">
      <w:pPr>
        <w:spacing w:before="125"/>
        <w:ind w:left="2157"/>
        <w:rPr>
          <w:rFonts w:ascii="Calibri Light" w:eastAsia="Calibri Light" w:hAnsi="Calibri Light" w:cs="Calibri Light"/>
          <w:sz w:val="18"/>
        </w:rPr>
      </w:pPr>
    </w:p>
    <w:p w14:paraId="78440C42" w14:textId="77777777" w:rsidR="00DC7F61" w:rsidRPr="009453D8" w:rsidRDefault="00DC7F61" w:rsidP="008B4C92">
      <w:pPr>
        <w:spacing w:before="125"/>
        <w:ind w:left="2157"/>
        <w:rPr>
          <w:rFonts w:ascii="Calibri Light" w:eastAsia="Calibri Light" w:hAnsi="Calibri Light" w:cs="Calibri Light"/>
          <w:sz w:val="18"/>
        </w:rPr>
      </w:pPr>
    </w:p>
    <w:p w14:paraId="3BF83560" w14:textId="77777777" w:rsidR="006B365E" w:rsidRPr="009453D8" w:rsidRDefault="006B365E" w:rsidP="008B4C92">
      <w:pPr>
        <w:spacing w:before="194"/>
        <w:rPr>
          <w:rFonts w:ascii="Calibri Light" w:eastAsia="Calibri Light" w:hAnsi="Calibri Light" w:cs="Calibri Light"/>
          <w:sz w:val="18"/>
          <w:szCs w:val="20"/>
        </w:rPr>
      </w:pPr>
    </w:p>
    <w:p w14:paraId="541E592B" w14:textId="0C1A8EB5" w:rsidR="008B4C92" w:rsidRPr="00D77880" w:rsidRDefault="008B4C92" w:rsidP="008B4C92">
      <w:pPr>
        <w:tabs>
          <w:tab w:val="left" w:pos="937"/>
        </w:tabs>
        <w:spacing w:line="243" w:lineRule="exact"/>
        <w:ind w:left="426"/>
        <w:jc w:val="both"/>
        <w:rPr>
          <w:rFonts w:eastAsia="Calibri Light"/>
          <w:sz w:val="20"/>
          <w:szCs w:val="20"/>
          <w:u w:val="single"/>
        </w:rPr>
      </w:pPr>
      <w:r w:rsidRPr="00D77880">
        <w:rPr>
          <w:rFonts w:eastAsia="Calibri Light"/>
          <w:sz w:val="20"/>
          <w:szCs w:val="20"/>
          <w:u w:val="single"/>
        </w:rPr>
        <w:lastRenderedPageBreak/>
        <w:t>Požiadavky</w:t>
      </w:r>
      <w:r w:rsidRPr="00D77880">
        <w:rPr>
          <w:rFonts w:eastAsia="Calibri Light"/>
          <w:spacing w:val="-5"/>
          <w:sz w:val="20"/>
          <w:szCs w:val="20"/>
          <w:u w:val="single"/>
        </w:rPr>
        <w:t xml:space="preserve"> </w:t>
      </w:r>
      <w:r w:rsidRPr="00D77880">
        <w:rPr>
          <w:rFonts w:eastAsia="Calibri Light"/>
          <w:sz w:val="20"/>
          <w:szCs w:val="20"/>
          <w:u w:val="single"/>
        </w:rPr>
        <w:t>na</w:t>
      </w:r>
      <w:r w:rsidRPr="00D77880">
        <w:rPr>
          <w:rFonts w:eastAsia="Calibri Light"/>
          <w:spacing w:val="-6"/>
          <w:sz w:val="20"/>
          <w:szCs w:val="20"/>
          <w:u w:val="single"/>
        </w:rPr>
        <w:t xml:space="preserve"> </w:t>
      </w:r>
      <w:r w:rsidRPr="00D77880">
        <w:rPr>
          <w:rFonts w:eastAsia="Calibri Light"/>
          <w:sz w:val="20"/>
          <w:szCs w:val="20"/>
          <w:u w:val="single"/>
        </w:rPr>
        <w:t>usporiadanie</w:t>
      </w:r>
      <w:r w:rsidRPr="00D77880">
        <w:rPr>
          <w:rFonts w:eastAsia="Calibri Light"/>
          <w:spacing w:val="-3"/>
          <w:sz w:val="20"/>
          <w:szCs w:val="20"/>
          <w:u w:val="single"/>
        </w:rPr>
        <w:t xml:space="preserve"> </w:t>
      </w:r>
      <w:r w:rsidRPr="00D77880">
        <w:rPr>
          <w:rFonts w:eastAsia="Calibri Light"/>
          <w:sz w:val="20"/>
          <w:szCs w:val="20"/>
          <w:u w:val="single"/>
        </w:rPr>
        <w:t>ochrán</w:t>
      </w:r>
      <w:r w:rsidRPr="00D77880">
        <w:rPr>
          <w:rFonts w:eastAsia="Calibri Light"/>
          <w:spacing w:val="-5"/>
          <w:sz w:val="20"/>
          <w:szCs w:val="20"/>
          <w:u w:val="single"/>
        </w:rPr>
        <w:t xml:space="preserve"> </w:t>
      </w:r>
      <w:r w:rsidRPr="00D77880">
        <w:rPr>
          <w:rFonts w:eastAsia="Calibri Light"/>
          <w:sz w:val="20"/>
          <w:szCs w:val="20"/>
          <w:u w:val="single"/>
        </w:rPr>
        <w:t>zdrojov</w:t>
      </w:r>
      <w:r w:rsidRPr="00D77880">
        <w:rPr>
          <w:rFonts w:eastAsia="Calibri Light"/>
          <w:spacing w:val="-2"/>
          <w:sz w:val="20"/>
          <w:szCs w:val="20"/>
          <w:u w:val="single"/>
        </w:rPr>
        <w:t xml:space="preserve"> </w:t>
      </w:r>
      <w:r w:rsidRPr="00D77880">
        <w:rPr>
          <w:rFonts w:eastAsia="Calibri Light"/>
          <w:sz w:val="20"/>
          <w:szCs w:val="20"/>
          <w:u w:val="single"/>
        </w:rPr>
        <w:t>typu</w:t>
      </w:r>
      <w:r w:rsidRPr="00D77880">
        <w:rPr>
          <w:rFonts w:eastAsia="Calibri Light"/>
          <w:spacing w:val="-3"/>
          <w:sz w:val="20"/>
          <w:szCs w:val="20"/>
          <w:u w:val="single"/>
        </w:rPr>
        <w:t xml:space="preserve"> </w:t>
      </w:r>
      <w:r w:rsidRPr="00D77880">
        <w:rPr>
          <w:rFonts w:eastAsia="Calibri Light"/>
          <w:sz w:val="20"/>
          <w:szCs w:val="20"/>
          <w:u w:val="single"/>
        </w:rPr>
        <w:t>C</w:t>
      </w:r>
      <w:r w:rsidRPr="00D77880">
        <w:rPr>
          <w:rFonts w:eastAsia="Calibri Light"/>
          <w:spacing w:val="-6"/>
          <w:sz w:val="20"/>
          <w:szCs w:val="20"/>
          <w:u w:val="single"/>
        </w:rPr>
        <w:t xml:space="preserve"> </w:t>
      </w:r>
      <w:r w:rsidRPr="00D77880">
        <w:rPr>
          <w:rFonts w:eastAsia="Calibri Light"/>
          <w:sz w:val="20"/>
          <w:szCs w:val="20"/>
          <w:u w:val="single"/>
        </w:rPr>
        <w:t>a</w:t>
      </w:r>
      <w:r w:rsidR="00B23E03" w:rsidRPr="00D77880">
        <w:rPr>
          <w:rFonts w:eastAsia="Calibri Light"/>
          <w:spacing w:val="-5"/>
          <w:sz w:val="20"/>
          <w:szCs w:val="20"/>
          <w:u w:val="single"/>
        </w:rPr>
        <w:t> </w:t>
      </w:r>
      <w:r w:rsidRPr="00D77880">
        <w:rPr>
          <w:rFonts w:eastAsia="Calibri Light"/>
          <w:spacing w:val="-10"/>
          <w:sz w:val="20"/>
          <w:szCs w:val="20"/>
          <w:u w:val="single"/>
        </w:rPr>
        <w:t>D</w:t>
      </w:r>
      <w:r w:rsidR="00B23E03" w:rsidRPr="00D77880">
        <w:rPr>
          <w:rFonts w:eastAsia="Calibri Light"/>
          <w:spacing w:val="-10"/>
          <w:sz w:val="20"/>
          <w:szCs w:val="20"/>
          <w:u w:val="single"/>
        </w:rPr>
        <w:t xml:space="preserve"> pr</w:t>
      </w:r>
      <w:r w:rsidR="00E86989" w:rsidRPr="00D77880">
        <w:rPr>
          <w:rFonts w:eastAsia="Calibri Light"/>
          <w:spacing w:val="-10"/>
          <w:sz w:val="20"/>
          <w:szCs w:val="20"/>
          <w:u w:val="single"/>
        </w:rPr>
        <w:t>e prevádzky PMDS pripojené do</w:t>
      </w:r>
      <w:r w:rsidR="00B23E03" w:rsidRPr="00D77880">
        <w:rPr>
          <w:rFonts w:eastAsia="Calibri Light"/>
          <w:spacing w:val="-10"/>
          <w:sz w:val="20"/>
          <w:szCs w:val="20"/>
          <w:u w:val="single"/>
        </w:rPr>
        <w:t xml:space="preserve"> VSD</w:t>
      </w:r>
    </w:p>
    <w:p w14:paraId="2B4FAC27" w14:textId="77777777" w:rsidR="008B4C92" w:rsidRPr="00D77880" w:rsidRDefault="008B4C92" w:rsidP="008B4C92">
      <w:pPr>
        <w:spacing w:before="125"/>
        <w:rPr>
          <w:rFonts w:eastAsia="Calibri Light"/>
          <w:spacing w:val="-5"/>
          <w:sz w:val="20"/>
          <w:szCs w:val="20"/>
        </w:rPr>
      </w:pPr>
    </w:p>
    <w:p w14:paraId="59C32E77" w14:textId="0FAE0956" w:rsidR="008B4C92" w:rsidRPr="00D77880" w:rsidRDefault="008B4C92" w:rsidP="00F332BE">
      <w:pPr>
        <w:pStyle w:val="Zkladntext"/>
        <w:ind w:right="72"/>
        <w:jc w:val="both"/>
      </w:pPr>
      <w:r w:rsidRPr="00D77880">
        <w:t>Generátorové agregáty 5 MVA a vyššie pracujú obyčajne v bloku s transformátorom, transformátorom vlastnej spotreby a budičom. Takéto usporiadanie musia mať ochrany uvedené v Tabuľke 5:</w:t>
      </w:r>
    </w:p>
    <w:p w14:paraId="2FDA6D8A" w14:textId="77777777" w:rsidR="008B4C92" w:rsidRDefault="008B4C92" w:rsidP="008B4C92">
      <w:pPr>
        <w:spacing w:before="125"/>
        <w:rPr>
          <w:rFonts w:eastAsia="Calibri Light"/>
          <w:spacing w:val="-5"/>
          <w:sz w:val="18"/>
        </w:rPr>
      </w:pPr>
    </w:p>
    <w:tbl>
      <w:tblPr>
        <w:tblStyle w:val="TableNormal10"/>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1103"/>
        <w:gridCol w:w="2134"/>
        <w:gridCol w:w="2347"/>
        <w:gridCol w:w="699"/>
      </w:tblGrid>
      <w:tr w:rsidR="008B4C92" w:rsidRPr="00DC4F2D" w14:paraId="7EECABDC" w14:textId="77777777" w:rsidTr="00D551E2">
        <w:trPr>
          <w:trHeight w:val="287"/>
        </w:trPr>
        <w:tc>
          <w:tcPr>
            <w:tcW w:w="2623" w:type="dxa"/>
            <w:vMerge w:val="restart"/>
          </w:tcPr>
          <w:p w14:paraId="69A90698" w14:textId="77777777" w:rsidR="008B4C92" w:rsidRPr="00DC4F2D" w:rsidRDefault="008B4C92" w:rsidP="000B0A4D">
            <w:pPr>
              <w:spacing w:before="167"/>
              <w:ind w:left="107"/>
              <w:rPr>
                <w:rFonts w:ascii="Calibri Light" w:eastAsia="Calibri Light" w:hAnsi="Calibri Light" w:cs="Calibri Light"/>
                <w:sz w:val="20"/>
              </w:rPr>
            </w:pPr>
            <w:r w:rsidRPr="00DC4F2D">
              <w:rPr>
                <w:rFonts w:ascii="Calibri Light" w:eastAsia="Calibri Light" w:hAnsi="Calibri Light" w:cs="Calibri Light"/>
                <w:spacing w:val="-2"/>
                <w:sz w:val="20"/>
              </w:rPr>
              <w:t>Ochrana</w:t>
            </w:r>
          </w:p>
        </w:tc>
        <w:tc>
          <w:tcPr>
            <w:tcW w:w="6283" w:type="dxa"/>
            <w:gridSpan w:val="4"/>
          </w:tcPr>
          <w:p w14:paraId="146EEFA8" w14:textId="77777777" w:rsidR="008B4C92" w:rsidRPr="00DC4F2D" w:rsidRDefault="008B4C92" w:rsidP="000B0A4D">
            <w:pPr>
              <w:spacing w:before="3" w:line="228" w:lineRule="exact"/>
              <w:ind w:left="8"/>
              <w:jc w:val="center"/>
              <w:rPr>
                <w:rFonts w:ascii="Calibri Light" w:eastAsia="Calibri Light" w:hAnsi="Calibri Light" w:cs="Calibri Light"/>
                <w:sz w:val="20"/>
              </w:rPr>
            </w:pPr>
            <w:r w:rsidRPr="00DC4F2D">
              <w:rPr>
                <w:rFonts w:ascii="Calibri Light" w:eastAsia="Calibri Light" w:hAnsi="Calibri Light" w:cs="Calibri Light"/>
                <w:sz w:val="20"/>
              </w:rPr>
              <w:t>Elektrické</w:t>
            </w:r>
            <w:r w:rsidRPr="00DC4F2D">
              <w:rPr>
                <w:rFonts w:ascii="Calibri Light" w:eastAsia="Calibri Light" w:hAnsi="Calibri Light" w:cs="Calibri Light"/>
                <w:spacing w:val="-10"/>
                <w:sz w:val="20"/>
              </w:rPr>
              <w:t xml:space="preserve"> </w:t>
            </w:r>
            <w:r w:rsidRPr="00DC4F2D">
              <w:rPr>
                <w:rFonts w:ascii="Calibri Light" w:eastAsia="Calibri Light" w:hAnsi="Calibri Light" w:cs="Calibri Light"/>
                <w:spacing w:val="-2"/>
                <w:sz w:val="20"/>
              </w:rPr>
              <w:t>zariadenie</w:t>
            </w:r>
          </w:p>
        </w:tc>
      </w:tr>
      <w:tr w:rsidR="008B4C92" w:rsidRPr="00DC4F2D" w14:paraId="3312800F" w14:textId="77777777" w:rsidTr="00D551E2">
        <w:trPr>
          <w:trHeight w:val="359"/>
        </w:trPr>
        <w:tc>
          <w:tcPr>
            <w:tcW w:w="2623" w:type="dxa"/>
            <w:vMerge/>
            <w:tcBorders>
              <w:top w:val="nil"/>
            </w:tcBorders>
          </w:tcPr>
          <w:p w14:paraId="588A2117" w14:textId="77777777" w:rsidR="008B4C92" w:rsidRPr="00DC4F2D" w:rsidRDefault="008B4C92" w:rsidP="000B0A4D">
            <w:pPr>
              <w:rPr>
                <w:rFonts w:ascii="Calibri Light" w:eastAsia="Calibri Light" w:hAnsi="Calibri Light" w:cs="Calibri Light"/>
                <w:sz w:val="2"/>
                <w:szCs w:val="2"/>
              </w:rPr>
            </w:pPr>
          </w:p>
        </w:tc>
        <w:tc>
          <w:tcPr>
            <w:tcW w:w="1103" w:type="dxa"/>
          </w:tcPr>
          <w:p w14:paraId="46244719" w14:textId="77777777" w:rsidR="008B4C92" w:rsidRPr="00DC4F2D" w:rsidRDefault="008B4C92" w:rsidP="000B0A4D">
            <w:pPr>
              <w:spacing w:before="35"/>
              <w:ind w:left="14"/>
              <w:jc w:val="center"/>
              <w:rPr>
                <w:rFonts w:ascii="Calibri Light" w:eastAsia="Calibri Light" w:hAnsi="Calibri Light" w:cs="Calibri Light"/>
                <w:sz w:val="20"/>
              </w:rPr>
            </w:pPr>
            <w:r w:rsidRPr="00DC4F2D">
              <w:rPr>
                <w:rFonts w:ascii="Calibri Light" w:eastAsia="Calibri Light" w:hAnsi="Calibri Light" w:cs="Calibri Light"/>
                <w:spacing w:val="-2"/>
                <w:sz w:val="20"/>
              </w:rPr>
              <w:t>Generátor</w:t>
            </w:r>
          </w:p>
        </w:tc>
        <w:tc>
          <w:tcPr>
            <w:tcW w:w="2134" w:type="dxa"/>
          </w:tcPr>
          <w:p w14:paraId="78C85874" w14:textId="77777777" w:rsidR="008B4C92" w:rsidRPr="00DC4F2D" w:rsidRDefault="008B4C92" w:rsidP="000B0A4D">
            <w:pPr>
              <w:spacing w:before="35"/>
              <w:ind w:left="15" w:right="2"/>
              <w:jc w:val="center"/>
              <w:rPr>
                <w:rFonts w:ascii="Calibri Light" w:eastAsia="Calibri Light" w:hAnsi="Calibri Light" w:cs="Calibri Light"/>
                <w:sz w:val="20"/>
              </w:rPr>
            </w:pPr>
            <w:r w:rsidRPr="00DC4F2D">
              <w:rPr>
                <w:rFonts w:ascii="Calibri Light" w:eastAsia="Calibri Light" w:hAnsi="Calibri Light" w:cs="Calibri Light"/>
                <w:sz w:val="20"/>
              </w:rPr>
              <w:t>Blokový</w:t>
            </w:r>
            <w:r w:rsidRPr="00DC4F2D">
              <w:rPr>
                <w:rFonts w:ascii="Calibri Light" w:eastAsia="Calibri Light" w:hAnsi="Calibri Light" w:cs="Calibri Light"/>
                <w:spacing w:val="-5"/>
                <w:sz w:val="20"/>
              </w:rPr>
              <w:t xml:space="preserve"> </w:t>
            </w:r>
            <w:r w:rsidRPr="00DC4F2D">
              <w:rPr>
                <w:rFonts w:ascii="Calibri Light" w:eastAsia="Calibri Light" w:hAnsi="Calibri Light" w:cs="Calibri Light"/>
                <w:spacing w:val="-2"/>
                <w:sz w:val="20"/>
              </w:rPr>
              <w:t>transformátor</w:t>
            </w:r>
          </w:p>
        </w:tc>
        <w:tc>
          <w:tcPr>
            <w:tcW w:w="2347" w:type="dxa"/>
          </w:tcPr>
          <w:p w14:paraId="38F65A32" w14:textId="77777777" w:rsidR="008B4C92" w:rsidRPr="00DC4F2D" w:rsidRDefault="008B4C92" w:rsidP="000B0A4D">
            <w:pPr>
              <w:spacing w:before="35"/>
              <w:ind w:left="12"/>
              <w:jc w:val="center"/>
              <w:rPr>
                <w:rFonts w:ascii="Calibri Light" w:eastAsia="Calibri Light" w:hAnsi="Calibri Light" w:cs="Calibri Light"/>
                <w:sz w:val="20"/>
              </w:rPr>
            </w:pPr>
            <w:r w:rsidRPr="00DC4F2D">
              <w:rPr>
                <w:rFonts w:ascii="Calibri Light" w:eastAsia="Calibri Light" w:hAnsi="Calibri Light" w:cs="Calibri Light"/>
                <w:sz w:val="20"/>
              </w:rPr>
              <w:t>Odbočkový</w:t>
            </w:r>
            <w:r w:rsidRPr="00DC4F2D">
              <w:rPr>
                <w:rFonts w:ascii="Calibri Light" w:eastAsia="Calibri Light" w:hAnsi="Calibri Light" w:cs="Calibri Light"/>
                <w:spacing w:val="-5"/>
                <w:sz w:val="20"/>
              </w:rPr>
              <w:t xml:space="preserve"> </w:t>
            </w:r>
            <w:proofErr w:type="spellStart"/>
            <w:r w:rsidRPr="00DC4F2D">
              <w:rPr>
                <w:rFonts w:ascii="Calibri Light" w:eastAsia="Calibri Light" w:hAnsi="Calibri Light" w:cs="Calibri Light"/>
                <w:spacing w:val="-2"/>
                <w:sz w:val="20"/>
              </w:rPr>
              <w:t>transfomátor</w:t>
            </w:r>
            <w:proofErr w:type="spellEnd"/>
          </w:p>
        </w:tc>
        <w:tc>
          <w:tcPr>
            <w:tcW w:w="698" w:type="dxa"/>
          </w:tcPr>
          <w:p w14:paraId="5DEEF3F9" w14:textId="77777777" w:rsidR="008B4C92" w:rsidRPr="00DC4F2D" w:rsidRDefault="008B4C92" w:rsidP="000B0A4D">
            <w:pPr>
              <w:spacing w:before="35"/>
              <w:ind w:left="15"/>
              <w:jc w:val="center"/>
              <w:rPr>
                <w:rFonts w:ascii="Calibri Light" w:eastAsia="Calibri Light" w:hAnsi="Calibri Light" w:cs="Calibri Light"/>
                <w:sz w:val="20"/>
              </w:rPr>
            </w:pPr>
            <w:r w:rsidRPr="00DC4F2D">
              <w:rPr>
                <w:rFonts w:ascii="Calibri Light" w:eastAsia="Calibri Light" w:hAnsi="Calibri Light" w:cs="Calibri Light"/>
                <w:spacing w:val="-2"/>
                <w:sz w:val="20"/>
              </w:rPr>
              <w:t>Budič</w:t>
            </w:r>
          </w:p>
        </w:tc>
      </w:tr>
      <w:tr w:rsidR="008B4C92" w:rsidRPr="00DC4F2D" w14:paraId="366820FD" w14:textId="77777777" w:rsidTr="00D551E2">
        <w:trPr>
          <w:trHeight w:val="282"/>
        </w:trPr>
        <w:tc>
          <w:tcPr>
            <w:tcW w:w="2623" w:type="dxa"/>
          </w:tcPr>
          <w:p w14:paraId="67C788CD" w14:textId="77777777" w:rsidR="008B4C92" w:rsidRPr="00DC4F2D" w:rsidRDefault="008B4C92" w:rsidP="000B0A4D">
            <w:pPr>
              <w:spacing w:before="3" w:line="223"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Rozdielová</w:t>
            </w:r>
            <w:r w:rsidRPr="00DC4F2D">
              <w:rPr>
                <w:rFonts w:ascii="Calibri Light" w:eastAsia="Calibri Light" w:hAnsi="Calibri Light" w:cs="Calibri Light"/>
                <w:spacing w:val="7"/>
                <w:sz w:val="20"/>
              </w:rPr>
              <w:t xml:space="preserve"> </w:t>
            </w:r>
            <w:r w:rsidRPr="00DC4F2D">
              <w:rPr>
                <w:rFonts w:ascii="Calibri Light" w:eastAsia="Calibri Light" w:hAnsi="Calibri Light" w:cs="Calibri Light"/>
                <w:spacing w:val="-2"/>
                <w:sz w:val="20"/>
              </w:rPr>
              <w:t>skratová</w:t>
            </w:r>
          </w:p>
        </w:tc>
        <w:tc>
          <w:tcPr>
            <w:tcW w:w="1103" w:type="dxa"/>
          </w:tcPr>
          <w:p w14:paraId="6CD81A01" w14:textId="77777777" w:rsidR="008B4C92" w:rsidRPr="00DC4F2D" w:rsidRDefault="008B4C92" w:rsidP="000B0A4D">
            <w:pPr>
              <w:spacing w:before="3" w:line="223"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5"/>
                <w:sz w:val="20"/>
              </w:rPr>
              <w:t>N,3</w:t>
            </w:r>
          </w:p>
        </w:tc>
        <w:tc>
          <w:tcPr>
            <w:tcW w:w="2134" w:type="dxa"/>
          </w:tcPr>
          <w:p w14:paraId="396A8A08" w14:textId="77777777" w:rsidR="008B4C92" w:rsidRPr="00DC4F2D" w:rsidRDefault="008B4C92" w:rsidP="000B0A4D">
            <w:pPr>
              <w:spacing w:before="3" w:line="223" w:lineRule="exact"/>
              <w:ind w:left="15"/>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347" w:type="dxa"/>
          </w:tcPr>
          <w:p w14:paraId="473E1D83" w14:textId="77777777" w:rsidR="008B4C92" w:rsidRPr="00DC4F2D" w:rsidRDefault="008B4C92" w:rsidP="000B0A4D">
            <w:pPr>
              <w:spacing w:before="3" w:line="223" w:lineRule="exact"/>
              <w:ind w:left="12"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698" w:type="dxa"/>
          </w:tcPr>
          <w:p w14:paraId="34FF04CE" w14:textId="77777777" w:rsidR="008B4C92" w:rsidRPr="00DC4F2D" w:rsidRDefault="008B4C92" w:rsidP="000B0A4D">
            <w:pPr>
              <w:spacing w:before="3" w:line="223" w:lineRule="exact"/>
              <w:ind w:left="15"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r>
      <w:tr w:rsidR="008B4C92" w:rsidRPr="00DC4F2D" w14:paraId="3187DD0C" w14:textId="77777777" w:rsidTr="00D551E2">
        <w:trPr>
          <w:trHeight w:val="282"/>
        </w:trPr>
        <w:tc>
          <w:tcPr>
            <w:tcW w:w="2623" w:type="dxa"/>
          </w:tcPr>
          <w:p w14:paraId="53C64EB2" w14:textId="77777777" w:rsidR="008B4C92" w:rsidRPr="00DC4F2D" w:rsidRDefault="008B4C92" w:rsidP="000B0A4D">
            <w:pPr>
              <w:spacing w:before="3" w:line="223" w:lineRule="exact"/>
              <w:ind w:left="107"/>
              <w:rPr>
                <w:rFonts w:ascii="Calibri Light" w:eastAsia="Calibri Light" w:hAnsi="Calibri Light" w:cs="Calibri Light"/>
                <w:sz w:val="20"/>
              </w:rPr>
            </w:pPr>
            <w:r w:rsidRPr="00DC4F2D">
              <w:rPr>
                <w:rFonts w:ascii="Calibri Light" w:eastAsia="Calibri Light" w:hAnsi="Calibri Light" w:cs="Calibri Light"/>
                <w:sz w:val="20"/>
              </w:rPr>
              <w:t>Distančná</w:t>
            </w:r>
            <w:r w:rsidRPr="00DC4F2D">
              <w:rPr>
                <w:rFonts w:ascii="Calibri Light" w:eastAsia="Calibri Light" w:hAnsi="Calibri Light" w:cs="Calibri Light"/>
                <w:spacing w:val="-10"/>
                <w:sz w:val="20"/>
              </w:rPr>
              <w:t xml:space="preserve"> </w:t>
            </w:r>
            <w:r w:rsidRPr="00DC4F2D">
              <w:rPr>
                <w:rFonts w:ascii="Calibri Light" w:eastAsia="Calibri Light" w:hAnsi="Calibri Light" w:cs="Calibri Light"/>
                <w:spacing w:val="-2"/>
                <w:sz w:val="20"/>
              </w:rPr>
              <w:t>skratová</w:t>
            </w:r>
          </w:p>
        </w:tc>
        <w:tc>
          <w:tcPr>
            <w:tcW w:w="1103" w:type="dxa"/>
          </w:tcPr>
          <w:p w14:paraId="79C5D2C2" w14:textId="77777777" w:rsidR="008B4C92" w:rsidRPr="00DC4F2D" w:rsidRDefault="008B4C92" w:rsidP="000B0A4D">
            <w:pPr>
              <w:spacing w:before="3" w:line="223"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35336359"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0F772560" w14:textId="77777777" w:rsidR="008B4C92" w:rsidRPr="00DC4F2D" w:rsidRDefault="008B4C92" w:rsidP="000B0A4D">
            <w:pPr>
              <w:spacing w:before="3" w:line="223" w:lineRule="exact"/>
              <w:ind w:left="12"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698" w:type="dxa"/>
          </w:tcPr>
          <w:p w14:paraId="68E197C2" w14:textId="77777777" w:rsidR="008B4C92" w:rsidRPr="00DC4F2D" w:rsidRDefault="008B4C92" w:rsidP="000B0A4D">
            <w:pPr>
              <w:spacing w:before="3" w:line="223" w:lineRule="exact"/>
              <w:ind w:left="15"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r>
      <w:tr w:rsidR="008B4C92" w:rsidRPr="00DC4F2D" w14:paraId="5A9DFBF2" w14:textId="77777777" w:rsidTr="00D551E2">
        <w:trPr>
          <w:trHeight w:val="282"/>
        </w:trPr>
        <w:tc>
          <w:tcPr>
            <w:tcW w:w="2623" w:type="dxa"/>
          </w:tcPr>
          <w:p w14:paraId="4437DA98" w14:textId="77777777" w:rsidR="008B4C92" w:rsidRPr="00DC4F2D" w:rsidRDefault="008B4C92" w:rsidP="000B0A4D">
            <w:pPr>
              <w:spacing w:before="3" w:line="223" w:lineRule="exact"/>
              <w:ind w:left="107"/>
              <w:rPr>
                <w:rFonts w:ascii="Calibri Light" w:eastAsia="Calibri Light" w:hAnsi="Calibri Light" w:cs="Calibri Light"/>
                <w:sz w:val="20"/>
              </w:rPr>
            </w:pPr>
            <w:r w:rsidRPr="00DC4F2D">
              <w:rPr>
                <w:rFonts w:ascii="Calibri Light" w:eastAsia="Calibri Light" w:hAnsi="Calibri Light" w:cs="Calibri Light"/>
                <w:sz w:val="20"/>
              </w:rPr>
              <w:t>Nadprúdová</w:t>
            </w:r>
            <w:r w:rsidRPr="00DC4F2D">
              <w:rPr>
                <w:rFonts w:ascii="Calibri Light" w:eastAsia="Calibri Light" w:hAnsi="Calibri Light" w:cs="Calibri Light"/>
                <w:spacing w:val="-10"/>
                <w:sz w:val="20"/>
              </w:rPr>
              <w:t xml:space="preserve"> </w:t>
            </w:r>
            <w:r w:rsidRPr="00DC4F2D">
              <w:rPr>
                <w:rFonts w:ascii="Calibri Light" w:eastAsia="Calibri Light" w:hAnsi="Calibri Light" w:cs="Calibri Light"/>
                <w:spacing w:val="-2"/>
                <w:sz w:val="20"/>
              </w:rPr>
              <w:t>skratová</w:t>
            </w:r>
          </w:p>
        </w:tc>
        <w:tc>
          <w:tcPr>
            <w:tcW w:w="1103" w:type="dxa"/>
          </w:tcPr>
          <w:p w14:paraId="2DC9CCC4" w14:textId="77777777" w:rsidR="008B4C92" w:rsidRPr="00DC4F2D" w:rsidRDefault="008B4C92" w:rsidP="000B0A4D">
            <w:pPr>
              <w:spacing w:before="3" w:line="223"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31C142FC"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5E3397D5" w14:textId="77777777" w:rsidR="008B4C92" w:rsidRPr="00DC4F2D" w:rsidRDefault="008B4C92" w:rsidP="000B0A4D">
            <w:pPr>
              <w:spacing w:before="3" w:line="223"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7C54C1DB"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33CFC7C9" w14:textId="77777777" w:rsidTr="00D551E2">
        <w:trPr>
          <w:trHeight w:val="283"/>
        </w:trPr>
        <w:tc>
          <w:tcPr>
            <w:tcW w:w="2623" w:type="dxa"/>
          </w:tcPr>
          <w:p w14:paraId="79D769D2" w14:textId="77777777" w:rsidR="008B4C92" w:rsidRPr="00DC4F2D" w:rsidRDefault="008B4C92" w:rsidP="000B0A4D">
            <w:pPr>
              <w:spacing w:before="4" w:line="223" w:lineRule="exact"/>
              <w:ind w:left="107"/>
              <w:rPr>
                <w:rFonts w:ascii="Calibri Light" w:eastAsia="Calibri Light" w:hAnsi="Calibri Light" w:cs="Calibri Light"/>
                <w:sz w:val="20"/>
              </w:rPr>
            </w:pPr>
            <w:r w:rsidRPr="00DC4F2D">
              <w:rPr>
                <w:rFonts w:ascii="Calibri Light" w:eastAsia="Calibri Light" w:hAnsi="Calibri Light" w:cs="Calibri Light"/>
                <w:sz w:val="20"/>
              </w:rPr>
              <w:t>Strata</w:t>
            </w:r>
            <w:r w:rsidRPr="00DC4F2D">
              <w:rPr>
                <w:rFonts w:ascii="Calibri Light" w:eastAsia="Calibri Light" w:hAnsi="Calibri Light" w:cs="Calibri Light"/>
                <w:spacing w:val="-8"/>
                <w:sz w:val="20"/>
              </w:rPr>
              <w:t xml:space="preserve"> </w:t>
            </w:r>
            <w:r w:rsidRPr="00DC4F2D">
              <w:rPr>
                <w:rFonts w:ascii="Calibri Light" w:eastAsia="Calibri Light" w:hAnsi="Calibri Light" w:cs="Calibri Light"/>
                <w:spacing w:val="-2"/>
                <w:sz w:val="20"/>
              </w:rPr>
              <w:t>budenia</w:t>
            </w:r>
          </w:p>
        </w:tc>
        <w:tc>
          <w:tcPr>
            <w:tcW w:w="1103" w:type="dxa"/>
          </w:tcPr>
          <w:p w14:paraId="5803A79B" w14:textId="77777777" w:rsidR="008B4C92" w:rsidRPr="00DC4F2D" w:rsidRDefault="008B4C92" w:rsidP="000B0A4D">
            <w:pPr>
              <w:spacing w:before="4" w:line="223"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1F41CB23" w14:textId="77777777" w:rsidR="008B4C92" w:rsidRPr="00DC4F2D" w:rsidRDefault="008B4C92" w:rsidP="000B0A4D">
            <w:pPr>
              <w:spacing w:before="4"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3A1AD1C9" w14:textId="77777777" w:rsidR="008B4C92" w:rsidRPr="00DC4F2D" w:rsidRDefault="008B4C92" w:rsidP="000B0A4D">
            <w:pPr>
              <w:spacing w:before="4" w:line="223"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31EEDE38" w14:textId="77777777" w:rsidR="008B4C92" w:rsidRPr="00DC4F2D" w:rsidRDefault="008B4C92" w:rsidP="000B0A4D">
            <w:pPr>
              <w:spacing w:before="4"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6D39064B" w14:textId="77777777" w:rsidTr="00D551E2">
        <w:trPr>
          <w:trHeight w:val="282"/>
        </w:trPr>
        <w:tc>
          <w:tcPr>
            <w:tcW w:w="2623" w:type="dxa"/>
          </w:tcPr>
          <w:p w14:paraId="453041C3" w14:textId="77777777" w:rsidR="008B4C92" w:rsidRPr="00DC4F2D" w:rsidRDefault="008B4C92" w:rsidP="000B0A4D">
            <w:pPr>
              <w:spacing w:before="3" w:line="223" w:lineRule="exact"/>
              <w:ind w:left="107"/>
              <w:rPr>
                <w:rFonts w:ascii="Calibri Light" w:eastAsia="Calibri Light" w:hAnsi="Calibri Light" w:cs="Calibri Light"/>
                <w:sz w:val="20"/>
              </w:rPr>
            </w:pPr>
            <w:r w:rsidRPr="00DC4F2D">
              <w:rPr>
                <w:rFonts w:ascii="Calibri Light" w:eastAsia="Calibri Light" w:hAnsi="Calibri Light" w:cs="Calibri Light"/>
                <w:sz w:val="20"/>
              </w:rPr>
              <w:t>Proti</w:t>
            </w:r>
            <w:r w:rsidRPr="00DC4F2D">
              <w:rPr>
                <w:rFonts w:ascii="Calibri Light" w:eastAsia="Calibri Light" w:hAnsi="Calibri Light" w:cs="Calibri Light"/>
                <w:spacing w:val="-9"/>
                <w:sz w:val="20"/>
              </w:rPr>
              <w:t xml:space="preserve"> </w:t>
            </w:r>
            <w:r w:rsidRPr="00DC4F2D">
              <w:rPr>
                <w:rFonts w:ascii="Calibri Light" w:eastAsia="Calibri Light" w:hAnsi="Calibri Light" w:cs="Calibri Light"/>
                <w:sz w:val="20"/>
              </w:rPr>
              <w:t>asynchrónnemu</w:t>
            </w:r>
            <w:r w:rsidRPr="00DC4F2D">
              <w:rPr>
                <w:rFonts w:ascii="Calibri Light" w:eastAsia="Calibri Light" w:hAnsi="Calibri Light" w:cs="Calibri Light"/>
                <w:spacing w:val="-9"/>
                <w:sz w:val="20"/>
              </w:rPr>
              <w:t xml:space="preserve"> </w:t>
            </w:r>
            <w:r w:rsidRPr="00DC4F2D">
              <w:rPr>
                <w:rFonts w:ascii="Calibri Light" w:eastAsia="Calibri Light" w:hAnsi="Calibri Light" w:cs="Calibri Light"/>
                <w:spacing w:val="-4"/>
                <w:sz w:val="20"/>
              </w:rPr>
              <w:t>chodu</w:t>
            </w:r>
          </w:p>
        </w:tc>
        <w:tc>
          <w:tcPr>
            <w:tcW w:w="1103" w:type="dxa"/>
          </w:tcPr>
          <w:p w14:paraId="6757A436" w14:textId="77777777" w:rsidR="008B4C92" w:rsidRPr="00DC4F2D" w:rsidRDefault="008B4C92" w:rsidP="000B0A4D">
            <w:pPr>
              <w:spacing w:before="3" w:line="223" w:lineRule="exact"/>
              <w:ind w:left="14"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D</w:t>
            </w:r>
          </w:p>
        </w:tc>
        <w:tc>
          <w:tcPr>
            <w:tcW w:w="2134" w:type="dxa"/>
          </w:tcPr>
          <w:p w14:paraId="2843ABAC"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471DA938" w14:textId="77777777" w:rsidR="008B4C92" w:rsidRPr="00DC4F2D" w:rsidRDefault="008B4C92" w:rsidP="000B0A4D">
            <w:pPr>
              <w:spacing w:before="3" w:line="223"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57F1AAF9"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459D28C8" w14:textId="77777777" w:rsidTr="00D551E2">
        <w:trPr>
          <w:trHeight w:val="285"/>
        </w:trPr>
        <w:tc>
          <w:tcPr>
            <w:tcW w:w="2623" w:type="dxa"/>
          </w:tcPr>
          <w:p w14:paraId="3FB36468" w14:textId="77777777" w:rsidR="008B4C92" w:rsidRPr="00DC4F2D" w:rsidRDefault="008B4C92" w:rsidP="000B0A4D">
            <w:pPr>
              <w:spacing w:before="3" w:line="225" w:lineRule="exact"/>
              <w:ind w:left="107"/>
              <w:rPr>
                <w:rFonts w:ascii="Calibri Light" w:eastAsia="Calibri Light" w:hAnsi="Calibri Light" w:cs="Calibri Light"/>
                <w:sz w:val="20"/>
              </w:rPr>
            </w:pPr>
            <w:proofErr w:type="spellStart"/>
            <w:r w:rsidRPr="00DC4F2D">
              <w:rPr>
                <w:rFonts w:ascii="Calibri Light" w:eastAsia="Calibri Light" w:hAnsi="Calibri Light" w:cs="Calibri Light"/>
                <w:spacing w:val="-2"/>
                <w:sz w:val="20"/>
              </w:rPr>
              <w:t>Nesymetria</w:t>
            </w:r>
            <w:proofErr w:type="spellEnd"/>
          </w:p>
        </w:tc>
        <w:tc>
          <w:tcPr>
            <w:tcW w:w="1103" w:type="dxa"/>
          </w:tcPr>
          <w:p w14:paraId="601FB8AE" w14:textId="77777777" w:rsidR="008B4C92" w:rsidRPr="00DC4F2D" w:rsidRDefault="008B4C92" w:rsidP="000B0A4D">
            <w:pPr>
              <w:spacing w:before="3"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3BFCCF51" w14:textId="77777777" w:rsidR="008B4C92" w:rsidRPr="00DC4F2D" w:rsidRDefault="008B4C92" w:rsidP="000B0A4D">
            <w:pPr>
              <w:spacing w:before="3"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6CAA23AD" w14:textId="77777777" w:rsidR="008B4C92" w:rsidRPr="00DC4F2D" w:rsidRDefault="008B4C92" w:rsidP="000B0A4D">
            <w:pPr>
              <w:spacing w:before="3"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5627881A" w14:textId="77777777" w:rsidR="008B4C92" w:rsidRPr="00DC4F2D" w:rsidRDefault="008B4C92" w:rsidP="000B0A4D">
            <w:pPr>
              <w:spacing w:before="3"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5AA33176" w14:textId="77777777" w:rsidTr="00D551E2">
        <w:trPr>
          <w:trHeight w:val="282"/>
        </w:trPr>
        <w:tc>
          <w:tcPr>
            <w:tcW w:w="2623" w:type="dxa"/>
          </w:tcPr>
          <w:p w14:paraId="39326A9B"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Preťaženie</w:t>
            </w:r>
          </w:p>
        </w:tc>
        <w:tc>
          <w:tcPr>
            <w:tcW w:w="1103" w:type="dxa"/>
          </w:tcPr>
          <w:p w14:paraId="5E309001"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08114C16"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1AA093AE" w14:textId="77777777" w:rsidR="008B4C92" w:rsidRPr="00DC4F2D" w:rsidRDefault="008B4C92" w:rsidP="000B0A4D">
            <w:pPr>
              <w:spacing w:before="1" w:line="225" w:lineRule="exact"/>
              <w:ind w:left="12" w:right="1"/>
              <w:jc w:val="center"/>
              <w:rPr>
                <w:rFonts w:ascii="Calibri Light" w:eastAsia="Calibri Light" w:hAnsi="Calibri Light" w:cs="Calibri Light"/>
                <w:sz w:val="20"/>
              </w:rPr>
            </w:pPr>
            <w:r w:rsidRPr="00DC4F2D">
              <w:rPr>
                <w:rFonts w:ascii="Calibri Light" w:eastAsia="Calibri Light" w:hAnsi="Calibri Light" w:cs="Calibri Light"/>
                <w:spacing w:val="-5"/>
                <w:sz w:val="20"/>
              </w:rPr>
              <w:t>N,4</w:t>
            </w:r>
          </w:p>
        </w:tc>
        <w:tc>
          <w:tcPr>
            <w:tcW w:w="698" w:type="dxa"/>
          </w:tcPr>
          <w:p w14:paraId="1D4E29B8" w14:textId="77777777" w:rsidR="008B4C92" w:rsidRPr="00DC4F2D" w:rsidRDefault="008B4C92" w:rsidP="000B0A4D">
            <w:pPr>
              <w:spacing w:before="1" w:line="225" w:lineRule="exact"/>
              <w:ind w:left="15"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r>
      <w:tr w:rsidR="008B4C92" w:rsidRPr="00DC4F2D" w14:paraId="5F346FEB" w14:textId="77777777" w:rsidTr="00D551E2">
        <w:trPr>
          <w:trHeight w:val="282"/>
        </w:trPr>
        <w:tc>
          <w:tcPr>
            <w:tcW w:w="2623" w:type="dxa"/>
          </w:tcPr>
          <w:p w14:paraId="41AD6FDB"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z w:val="20"/>
              </w:rPr>
              <w:t>Spätný</w:t>
            </w:r>
            <w:r w:rsidRPr="00DC4F2D">
              <w:rPr>
                <w:rFonts w:ascii="Calibri Light" w:eastAsia="Calibri Light" w:hAnsi="Calibri Light" w:cs="Calibri Light"/>
                <w:spacing w:val="-8"/>
                <w:sz w:val="20"/>
              </w:rPr>
              <w:t xml:space="preserve"> </w:t>
            </w:r>
            <w:r w:rsidRPr="00DC4F2D">
              <w:rPr>
                <w:rFonts w:ascii="Calibri Light" w:eastAsia="Calibri Light" w:hAnsi="Calibri Light" w:cs="Calibri Light"/>
                <w:spacing w:val="-2"/>
                <w:sz w:val="20"/>
              </w:rPr>
              <w:t>výkon</w:t>
            </w:r>
          </w:p>
        </w:tc>
        <w:tc>
          <w:tcPr>
            <w:tcW w:w="1103" w:type="dxa"/>
          </w:tcPr>
          <w:p w14:paraId="35A9054B"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303CD4D4"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28BDA6E7" w14:textId="77777777" w:rsidR="008B4C92" w:rsidRPr="00DC4F2D" w:rsidRDefault="008B4C92" w:rsidP="000B0A4D">
            <w:pPr>
              <w:spacing w:before="1"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0EB8B640"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58BEC170" w14:textId="77777777" w:rsidTr="00D551E2">
        <w:trPr>
          <w:trHeight w:val="282"/>
        </w:trPr>
        <w:tc>
          <w:tcPr>
            <w:tcW w:w="2623" w:type="dxa"/>
          </w:tcPr>
          <w:p w14:paraId="79B66CD3"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z w:val="20"/>
              </w:rPr>
              <w:t>Zemná</w:t>
            </w:r>
            <w:r w:rsidRPr="00DC4F2D">
              <w:rPr>
                <w:rFonts w:ascii="Calibri Light" w:eastAsia="Calibri Light" w:hAnsi="Calibri Light" w:cs="Calibri Light"/>
                <w:spacing w:val="-9"/>
                <w:sz w:val="20"/>
              </w:rPr>
              <w:t xml:space="preserve"> </w:t>
            </w:r>
            <w:r w:rsidRPr="00DC4F2D">
              <w:rPr>
                <w:rFonts w:ascii="Calibri Light" w:eastAsia="Calibri Light" w:hAnsi="Calibri Light" w:cs="Calibri Light"/>
                <w:spacing w:val="-2"/>
                <w:sz w:val="20"/>
              </w:rPr>
              <w:t>statorová</w:t>
            </w:r>
          </w:p>
        </w:tc>
        <w:tc>
          <w:tcPr>
            <w:tcW w:w="1103" w:type="dxa"/>
          </w:tcPr>
          <w:p w14:paraId="6679CE6A"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69F0AAC5"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50D447D8" w14:textId="77777777" w:rsidR="008B4C92" w:rsidRPr="00DC4F2D" w:rsidRDefault="008B4C92" w:rsidP="000B0A4D">
            <w:pPr>
              <w:spacing w:before="1"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7AD5021B" w14:textId="77777777" w:rsidR="008B4C92" w:rsidRPr="00DC4F2D" w:rsidRDefault="008B4C92" w:rsidP="000B0A4D">
            <w:pPr>
              <w:spacing w:before="1" w:line="225" w:lineRule="exact"/>
              <w:ind w:left="15" w:right="1"/>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r>
      <w:tr w:rsidR="008B4C92" w:rsidRPr="00DC4F2D" w14:paraId="57C08AEE" w14:textId="77777777" w:rsidTr="00D551E2">
        <w:trPr>
          <w:trHeight w:val="282"/>
        </w:trPr>
        <w:tc>
          <w:tcPr>
            <w:tcW w:w="2623" w:type="dxa"/>
          </w:tcPr>
          <w:p w14:paraId="290FDACD"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Závitová</w:t>
            </w:r>
          </w:p>
        </w:tc>
        <w:tc>
          <w:tcPr>
            <w:tcW w:w="1103" w:type="dxa"/>
          </w:tcPr>
          <w:p w14:paraId="6049C0A3"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5"/>
                <w:sz w:val="20"/>
              </w:rPr>
              <w:t>N,1</w:t>
            </w:r>
          </w:p>
        </w:tc>
        <w:tc>
          <w:tcPr>
            <w:tcW w:w="2134" w:type="dxa"/>
          </w:tcPr>
          <w:p w14:paraId="08702913"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51E47B0B" w14:textId="77777777" w:rsidR="008B4C92" w:rsidRPr="00DC4F2D" w:rsidRDefault="008B4C92" w:rsidP="000B0A4D">
            <w:pPr>
              <w:spacing w:before="1"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4551373A"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1EE8B65A" w14:textId="77777777" w:rsidTr="00D551E2">
        <w:trPr>
          <w:trHeight w:val="282"/>
        </w:trPr>
        <w:tc>
          <w:tcPr>
            <w:tcW w:w="2623" w:type="dxa"/>
          </w:tcPr>
          <w:p w14:paraId="109EA4A8"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Napäťová</w:t>
            </w:r>
          </w:p>
        </w:tc>
        <w:tc>
          <w:tcPr>
            <w:tcW w:w="1103" w:type="dxa"/>
          </w:tcPr>
          <w:p w14:paraId="311F6C7E"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5"/>
                <w:sz w:val="20"/>
              </w:rPr>
              <w:t>N,2</w:t>
            </w:r>
          </w:p>
        </w:tc>
        <w:tc>
          <w:tcPr>
            <w:tcW w:w="2134" w:type="dxa"/>
          </w:tcPr>
          <w:p w14:paraId="1D91DEBD"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001ABEA6" w14:textId="77777777" w:rsidR="008B4C92" w:rsidRPr="00DC4F2D" w:rsidRDefault="008B4C92" w:rsidP="000B0A4D">
            <w:pPr>
              <w:spacing w:before="1"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1D108C72"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638D7489" w14:textId="77777777" w:rsidTr="00D551E2">
        <w:trPr>
          <w:trHeight w:val="282"/>
        </w:trPr>
        <w:tc>
          <w:tcPr>
            <w:tcW w:w="2623" w:type="dxa"/>
          </w:tcPr>
          <w:p w14:paraId="60A860C0"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z w:val="20"/>
              </w:rPr>
              <w:t>Ložiskové</w:t>
            </w:r>
            <w:r w:rsidRPr="00DC4F2D">
              <w:rPr>
                <w:rFonts w:ascii="Calibri Light" w:eastAsia="Calibri Light" w:hAnsi="Calibri Light" w:cs="Calibri Light"/>
                <w:spacing w:val="-11"/>
                <w:sz w:val="20"/>
              </w:rPr>
              <w:t xml:space="preserve"> </w:t>
            </w:r>
            <w:r w:rsidRPr="00DC4F2D">
              <w:rPr>
                <w:rFonts w:ascii="Calibri Light" w:eastAsia="Calibri Light" w:hAnsi="Calibri Light" w:cs="Calibri Light"/>
                <w:spacing w:val="-2"/>
                <w:sz w:val="20"/>
              </w:rPr>
              <w:t>prúdy</w:t>
            </w:r>
          </w:p>
        </w:tc>
        <w:tc>
          <w:tcPr>
            <w:tcW w:w="1103" w:type="dxa"/>
          </w:tcPr>
          <w:p w14:paraId="36949F96" w14:textId="77777777" w:rsidR="008B4C92" w:rsidRPr="00DC4F2D" w:rsidRDefault="008B4C92" w:rsidP="000B0A4D">
            <w:pPr>
              <w:spacing w:before="1" w:line="225"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7EBAFE4D"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66BAD4BE" w14:textId="77777777" w:rsidR="008B4C92" w:rsidRPr="00DC4F2D" w:rsidRDefault="008B4C92" w:rsidP="000B0A4D">
            <w:pPr>
              <w:spacing w:before="1" w:line="225"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28807822" w14:textId="77777777" w:rsidR="008B4C92" w:rsidRPr="00DC4F2D" w:rsidRDefault="008B4C92" w:rsidP="000B0A4D">
            <w:pPr>
              <w:spacing w:before="1" w:line="225"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r>
      <w:tr w:rsidR="008B4C92" w:rsidRPr="00DC4F2D" w14:paraId="49F56A64" w14:textId="77777777" w:rsidTr="00D551E2">
        <w:trPr>
          <w:trHeight w:val="282"/>
        </w:trPr>
        <w:tc>
          <w:tcPr>
            <w:tcW w:w="2623" w:type="dxa"/>
          </w:tcPr>
          <w:p w14:paraId="44BC90D9"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Frekvenčná</w:t>
            </w:r>
          </w:p>
        </w:tc>
        <w:tc>
          <w:tcPr>
            <w:tcW w:w="1103" w:type="dxa"/>
          </w:tcPr>
          <w:p w14:paraId="110DAFF3" w14:textId="77777777" w:rsidR="008B4C92" w:rsidRPr="00DC4F2D" w:rsidRDefault="008B4C92" w:rsidP="000B0A4D">
            <w:pPr>
              <w:spacing w:before="1" w:line="225" w:lineRule="exact"/>
              <w:ind w:left="14" w:right="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N</w:t>
            </w:r>
          </w:p>
        </w:tc>
        <w:tc>
          <w:tcPr>
            <w:tcW w:w="2134" w:type="dxa"/>
          </w:tcPr>
          <w:p w14:paraId="5523ABF5"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c>
          <w:tcPr>
            <w:tcW w:w="2347" w:type="dxa"/>
          </w:tcPr>
          <w:p w14:paraId="5488B610" w14:textId="77777777" w:rsidR="008B4C92" w:rsidRPr="00DC4F2D" w:rsidRDefault="008B4C92" w:rsidP="000B0A4D">
            <w:pPr>
              <w:spacing w:before="1" w:line="225" w:lineRule="exact"/>
              <w:ind w:left="1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c>
          <w:tcPr>
            <w:tcW w:w="698" w:type="dxa"/>
          </w:tcPr>
          <w:p w14:paraId="1BBD5869"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r>
      <w:tr w:rsidR="008B4C92" w:rsidRPr="00DC4F2D" w14:paraId="0ADC8662" w14:textId="77777777" w:rsidTr="00D551E2">
        <w:trPr>
          <w:trHeight w:val="282"/>
        </w:trPr>
        <w:tc>
          <w:tcPr>
            <w:tcW w:w="2623" w:type="dxa"/>
          </w:tcPr>
          <w:p w14:paraId="66FF6BA5"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pacing w:val="-2"/>
                <w:sz w:val="20"/>
              </w:rPr>
              <w:t>Kostrová</w:t>
            </w:r>
          </w:p>
        </w:tc>
        <w:tc>
          <w:tcPr>
            <w:tcW w:w="1103" w:type="dxa"/>
          </w:tcPr>
          <w:p w14:paraId="6FD199AA" w14:textId="77777777" w:rsidR="008B4C92" w:rsidRPr="00DC4F2D" w:rsidRDefault="008B4C92" w:rsidP="000B0A4D">
            <w:pPr>
              <w:spacing w:before="1" w:line="225" w:lineRule="exact"/>
              <w:ind w:left="14" w:right="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c>
          <w:tcPr>
            <w:tcW w:w="2134" w:type="dxa"/>
          </w:tcPr>
          <w:p w14:paraId="57011135"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N</w:t>
            </w:r>
          </w:p>
        </w:tc>
        <w:tc>
          <w:tcPr>
            <w:tcW w:w="2347" w:type="dxa"/>
          </w:tcPr>
          <w:p w14:paraId="5EFE013C" w14:textId="77777777" w:rsidR="008B4C92" w:rsidRPr="00DC4F2D" w:rsidRDefault="008B4C92" w:rsidP="000B0A4D">
            <w:pPr>
              <w:spacing w:before="1" w:line="225" w:lineRule="exact"/>
              <w:ind w:left="1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c>
          <w:tcPr>
            <w:tcW w:w="698" w:type="dxa"/>
          </w:tcPr>
          <w:p w14:paraId="5182329D"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r>
      <w:tr w:rsidR="008B4C92" w:rsidRPr="00DC4F2D" w14:paraId="39B58F01" w14:textId="77777777" w:rsidTr="00D551E2">
        <w:trPr>
          <w:trHeight w:val="282"/>
        </w:trPr>
        <w:tc>
          <w:tcPr>
            <w:tcW w:w="2623" w:type="dxa"/>
          </w:tcPr>
          <w:p w14:paraId="491C0CCE" w14:textId="77777777" w:rsidR="008B4C92" w:rsidRPr="00DC4F2D" w:rsidRDefault="008B4C92" w:rsidP="000B0A4D">
            <w:pPr>
              <w:spacing w:before="1" w:line="225" w:lineRule="exact"/>
              <w:ind w:left="107"/>
              <w:rPr>
                <w:rFonts w:ascii="Calibri Light" w:eastAsia="Calibri Light" w:hAnsi="Calibri Light" w:cs="Calibri Light"/>
                <w:sz w:val="20"/>
              </w:rPr>
            </w:pPr>
            <w:r w:rsidRPr="00DC4F2D">
              <w:rPr>
                <w:rFonts w:ascii="Calibri Light" w:eastAsia="Calibri Light" w:hAnsi="Calibri Light" w:cs="Calibri Light"/>
                <w:sz w:val="20"/>
              </w:rPr>
              <w:t>Plynové</w:t>
            </w:r>
            <w:r w:rsidRPr="00DC4F2D">
              <w:rPr>
                <w:rFonts w:ascii="Calibri Light" w:eastAsia="Calibri Light" w:hAnsi="Calibri Light" w:cs="Calibri Light"/>
                <w:spacing w:val="-12"/>
                <w:sz w:val="20"/>
              </w:rPr>
              <w:t xml:space="preserve"> </w:t>
            </w:r>
            <w:r w:rsidRPr="00DC4F2D">
              <w:rPr>
                <w:rFonts w:ascii="Calibri Light" w:eastAsia="Calibri Light" w:hAnsi="Calibri Light" w:cs="Calibri Light"/>
                <w:spacing w:val="-4"/>
                <w:sz w:val="20"/>
              </w:rPr>
              <w:t>relé</w:t>
            </w:r>
          </w:p>
        </w:tc>
        <w:tc>
          <w:tcPr>
            <w:tcW w:w="1103" w:type="dxa"/>
          </w:tcPr>
          <w:p w14:paraId="5424254F" w14:textId="77777777" w:rsidR="008B4C92" w:rsidRPr="00DC4F2D" w:rsidRDefault="008B4C92" w:rsidP="000B0A4D">
            <w:pPr>
              <w:spacing w:before="1" w:line="225" w:lineRule="exact"/>
              <w:ind w:left="14" w:right="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c>
          <w:tcPr>
            <w:tcW w:w="2134" w:type="dxa"/>
          </w:tcPr>
          <w:p w14:paraId="09B825D0"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N</w:t>
            </w:r>
          </w:p>
        </w:tc>
        <w:tc>
          <w:tcPr>
            <w:tcW w:w="2347" w:type="dxa"/>
          </w:tcPr>
          <w:p w14:paraId="788F556E" w14:textId="77777777" w:rsidR="008B4C92" w:rsidRPr="00DC4F2D" w:rsidRDefault="008B4C92" w:rsidP="000B0A4D">
            <w:pPr>
              <w:spacing w:before="1" w:line="225" w:lineRule="exact"/>
              <w:ind w:left="12"/>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N</w:t>
            </w:r>
          </w:p>
        </w:tc>
        <w:tc>
          <w:tcPr>
            <w:tcW w:w="698" w:type="dxa"/>
          </w:tcPr>
          <w:p w14:paraId="2DCD57FF" w14:textId="77777777" w:rsidR="008B4C92" w:rsidRPr="00DC4F2D" w:rsidRDefault="008B4C92" w:rsidP="000B0A4D">
            <w:pPr>
              <w:spacing w:before="1" w:line="225" w:lineRule="exact"/>
              <w:ind w:left="15" w:right="4"/>
              <w:jc w:val="center"/>
              <w:rPr>
                <w:rFonts w:ascii="Calibri Light" w:eastAsia="Calibri Light" w:hAnsi="Calibri Light" w:cs="Calibri Light"/>
                <w:spacing w:val="-10"/>
                <w:sz w:val="20"/>
              </w:rPr>
            </w:pPr>
            <w:r w:rsidRPr="00DC4F2D">
              <w:rPr>
                <w:rFonts w:ascii="Calibri Light" w:eastAsia="Calibri Light" w:hAnsi="Calibri Light" w:cs="Calibri Light"/>
                <w:spacing w:val="-10"/>
                <w:sz w:val="20"/>
              </w:rPr>
              <w:t>-</w:t>
            </w:r>
          </w:p>
        </w:tc>
      </w:tr>
      <w:tr w:rsidR="008B4C92" w:rsidRPr="00DC4F2D" w14:paraId="0578AC78" w14:textId="77777777" w:rsidTr="00D551E2">
        <w:trPr>
          <w:trHeight w:val="282"/>
        </w:trPr>
        <w:tc>
          <w:tcPr>
            <w:tcW w:w="2623" w:type="dxa"/>
          </w:tcPr>
          <w:p w14:paraId="053BEA24" w14:textId="77777777" w:rsidR="008B4C92" w:rsidRPr="00DC4F2D" w:rsidRDefault="008B4C92" w:rsidP="000B0A4D">
            <w:pPr>
              <w:spacing w:before="3" w:line="223" w:lineRule="exact"/>
              <w:ind w:left="107"/>
              <w:rPr>
                <w:rFonts w:ascii="Calibri Light" w:eastAsia="Calibri Light" w:hAnsi="Calibri Light" w:cs="Calibri Light"/>
                <w:sz w:val="20"/>
              </w:rPr>
            </w:pPr>
            <w:r w:rsidRPr="00DC4F2D">
              <w:rPr>
                <w:rFonts w:ascii="Calibri Light" w:eastAsia="Calibri Light" w:hAnsi="Calibri Light" w:cs="Calibri Light"/>
                <w:sz w:val="20"/>
              </w:rPr>
              <w:t>Zemná</w:t>
            </w:r>
            <w:r w:rsidRPr="00DC4F2D">
              <w:rPr>
                <w:rFonts w:ascii="Calibri Light" w:eastAsia="Calibri Light" w:hAnsi="Calibri Light" w:cs="Calibri Light"/>
                <w:spacing w:val="-9"/>
                <w:sz w:val="20"/>
              </w:rPr>
              <w:t xml:space="preserve"> </w:t>
            </w:r>
            <w:r w:rsidRPr="00DC4F2D">
              <w:rPr>
                <w:rFonts w:ascii="Calibri Light" w:eastAsia="Calibri Light" w:hAnsi="Calibri Light" w:cs="Calibri Light"/>
                <w:spacing w:val="-2"/>
                <w:sz w:val="20"/>
              </w:rPr>
              <w:t>rotora</w:t>
            </w:r>
          </w:p>
        </w:tc>
        <w:tc>
          <w:tcPr>
            <w:tcW w:w="1103" w:type="dxa"/>
          </w:tcPr>
          <w:p w14:paraId="66921335" w14:textId="77777777" w:rsidR="008B4C92" w:rsidRPr="00DC4F2D" w:rsidRDefault="008B4C92" w:rsidP="000B0A4D">
            <w:pPr>
              <w:spacing w:before="3" w:line="223" w:lineRule="exact"/>
              <w:ind w:left="14" w:right="2"/>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c>
          <w:tcPr>
            <w:tcW w:w="2134" w:type="dxa"/>
          </w:tcPr>
          <w:p w14:paraId="0CF7D7EF"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2347" w:type="dxa"/>
          </w:tcPr>
          <w:p w14:paraId="1B23B315" w14:textId="77777777" w:rsidR="008B4C92" w:rsidRPr="00DC4F2D" w:rsidRDefault="008B4C92" w:rsidP="000B0A4D">
            <w:pPr>
              <w:spacing w:before="3" w:line="223" w:lineRule="exact"/>
              <w:ind w:left="12"/>
              <w:jc w:val="center"/>
              <w:rPr>
                <w:rFonts w:ascii="Calibri Light" w:eastAsia="Calibri Light" w:hAnsi="Calibri Light" w:cs="Calibri Light"/>
                <w:sz w:val="20"/>
              </w:rPr>
            </w:pPr>
            <w:r w:rsidRPr="00DC4F2D">
              <w:rPr>
                <w:rFonts w:ascii="Calibri Light" w:eastAsia="Calibri Light" w:hAnsi="Calibri Light" w:cs="Calibri Light"/>
                <w:spacing w:val="-10"/>
                <w:sz w:val="20"/>
              </w:rPr>
              <w:t>-</w:t>
            </w:r>
          </w:p>
        </w:tc>
        <w:tc>
          <w:tcPr>
            <w:tcW w:w="698" w:type="dxa"/>
          </w:tcPr>
          <w:p w14:paraId="4399FC81" w14:textId="77777777" w:rsidR="008B4C92" w:rsidRPr="00DC4F2D" w:rsidRDefault="008B4C92" w:rsidP="000B0A4D">
            <w:pPr>
              <w:spacing w:before="3" w:line="223" w:lineRule="exact"/>
              <w:ind w:left="15" w:right="4"/>
              <w:jc w:val="center"/>
              <w:rPr>
                <w:rFonts w:ascii="Calibri Light" w:eastAsia="Calibri Light" w:hAnsi="Calibri Light" w:cs="Calibri Light"/>
                <w:sz w:val="20"/>
              </w:rPr>
            </w:pPr>
            <w:r w:rsidRPr="00DC4F2D">
              <w:rPr>
                <w:rFonts w:ascii="Calibri Light" w:eastAsia="Calibri Light" w:hAnsi="Calibri Light" w:cs="Calibri Light"/>
                <w:spacing w:val="-10"/>
                <w:sz w:val="20"/>
              </w:rPr>
              <w:t>N</w:t>
            </w:r>
          </w:p>
        </w:tc>
      </w:tr>
    </w:tbl>
    <w:p w14:paraId="017D35A3" w14:textId="71E16209" w:rsidR="008B4C92" w:rsidRPr="00DC4F2D" w:rsidRDefault="008B4C92" w:rsidP="008B4C92">
      <w:pPr>
        <w:spacing w:before="123"/>
        <w:ind w:left="2471"/>
        <w:rPr>
          <w:rFonts w:ascii="Calibri Light" w:eastAsia="Calibri Light" w:hAnsi="Calibri Light" w:cs="Calibri Light"/>
          <w:sz w:val="18"/>
        </w:rPr>
      </w:pPr>
      <w:r w:rsidRPr="00DC4F2D">
        <w:rPr>
          <w:rFonts w:ascii="Calibri Light" w:eastAsia="Calibri Light" w:hAnsi="Calibri Light" w:cs="Calibri Light"/>
          <w:sz w:val="18"/>
        </w:rPr>
        <w:t>Tabuľka</w:t>
      </w:r>
      <w:r w:rsidRPr="00DC4F2D">
        <w:rPr>
          <w:rFonts w:ascii="Calibri Light" w:eastAsia="Calibri Light" w:hAnsi="Calibri Light" w:cs="Calibri Light"/>
          <w:spacing w:val="-2"/>
          <w:sz w:val="18"/>
        </w:rPr>
        <w:t xml:space="preserve"> </w:t>
      </w:r>
      <w:r w:rsidR="0053179E">
        <w:rPr>
          <w:rFonts w:ascii="Calibri Light" w:eastAsia="Calibri Light" w:hAnsi="Calibri Light" w:cs="Calibri Light"/>
          <w:sz w:val="18"/>
        </w:rPr>
        <w:t>7</w:t>
      </w:r>
      <w:r w:rsidRPr="00DC4F2D">
        <w:rPr>
          <w:rFonts w:ascii="Calibri Light" w:eastAsia="Calibri Light" w:hAnsi="Calibri Light" w:cs="Calibri Light"/>
          <w:sz w:val="18"/>
        </w:rPr>
        <w:t>:</w:t>
      </w:r>
      <w:r w:rsidRPr="00DC4F2D">
        <w:rPr>
          <w:rFonts w:ascii="Calibri Light" w:eastAsia="Calibri Light" w:hAnsi="Calibri Light" w:cs="Calibri Light"/>
          <w:spacing w:val="41"/>
          <w:sz w:val="18"/>
        </w:rPr>
        <w:t xml:space="preserve"> </w:t>
      </w:r>
      <w:r w:rsidRPr="00DC4F2D">
        <w:rPr>
          <w:rFonts w:ascii="Calibri Light" w:eastAsia="Calibri Light" w:hAnsi="Calibri Light" w:cs="Calibri Light"/>
          <w:sz w:val="18"/>
        </w:rPr>
        <w:t>Požiadavky na</w:t>
      </w:r>
      <w:r w:rsidRPr="00DC4F2D">
        <w:rPr>
          <w:rFonts w:ascii="Calibri Light" w:eastAsia="Calibri Light" w:hAnsi="Calibri Light" w:cs="Calibri Light"/>
          <w:spacing w:val="-1"/>
          <w:sz w:val="18"/>
        </w:rPr>
        <w:t xml:space="preserve"> </w:t>
      </w:r>
      <w:r w:rsidRPr="00DC4F2D">
        <w:rPr>
          <w:rFonts w:ascii="Calibri Light" w:eastAsia="Calibri Light" w:hAnsi="Calibri Light" w:cs="Calibri Light"/>
          <w:sz w:val="18"/>
        </w:rPr>
        <w:t>usporiadanie ochrany</w:t>
      </w:r>
      <w:r w:rsidRPr="00DC4F2D">
        <w:rPr>
          <w:rFonts w:ascii="Calibri Light" w:eastAsia="Calibri Light" w:hAnsi="Calibri Light" w:cs="Calibri Light"/>
          <w:spacing w:val="-1"/>
          <w:sz w:val="18"/>
        </w:rPr>
        <w:t xml:space="preserve"> </w:t>
      </w:r>
      <w:r w:rsidRPr="00DC4F2D">
        <w:rPr>
          <w:rFonts w:ascii="Calibri Light" w:eastAsia="Calibri Light" w:hAnsi="Calibri Light" w:cs="Calibri Light"/>
          <w:sz w:val="18"/>
        </w:rPr>
        <w:t>zdrojov</w:t>
      </w:r>
      <w:r w:rsidRPr="00DC4F2D">
        <w:rPr>
          <w:rFonts w:ascii="Calibri Light" w:eastAsia="Calibri Light" w:hAnsi="Calibri Light" w:cs="Calibri Light"/>
          <w:spacing w:val="-1"/>
          <w:sz w:val="18"/>
        </w:rPr>
        <w:t xml:space="preserve"> </w:t>
      </w:r>
      <w:r w:rsidRPr="00DC4F2D">
        <w:rPr>
          <w:rFonts w:ascii="Calibri Light" w:eastAsia="Calibri Light" w:hAnsi="Calibri Light" w:cs="Calibri Light"/>
          <w:sz w:val="18"/>
        </w:rPr>
        <w:t>typu C</w:t>
      </w:r>
      <w:r w:rsidRPr="00DC4F2D">
        <w:rPr>
          <w:rFonts w:ascii="Calibri Light" w:eastAsia="Calibri Light" w:hAnsi="Calibri Light" w:cs="Calibri Light"/>
          <w:spacing w:val="-1"/>
          <w:sz w:val="18"/>
        </w:rPr>
        <w:t xml:space="preserve"> </w:t>
      </w:r>
      <w:r w:rsidRPr="00DC4F2D">
        <w:rPr>
          <w:rFonts w:ascii="Calibri Light" w:eastAsia="Calibri Light" w:hAnsi="Calibri Light" w:cs="Calibri Light"/>
          <w:sz w:val="18"/>
        </w:rPr>
        <w:t>a</w:t>
      </w:r>
      <w:r w:rsidRPr="00DC4F2D">
        <w:rPr>
          <w:rFonts w:ascii="Calibri Light" w:eastAsia="Calibri Light" w:hAnsi="Calibri Light" w:cs="Calibri Light"/>
          <w:spacing w:val="-1"/>
          <w:sz w:val="18"/>
        </w:rPr>
        <w:t xml:space="preserve"> </w:t>
      </w:r>
      <w:r w:rsidRPr="00DC4F2D">
        <w:rPr>
          <w:rFonts w:ascii="Calibri Light" w:eastAsia="Calibri Light" w:hAnsi="Calibri Light" w:cs="Calibri Light"/>
          <w:spacing w:val="-5"/>
          <w:sz w:val="18"/>
        </w:rPr>
        <w:t>D)</w:t>
      </w:r>
    </w:p>
    <w:p w14:paraId="5FF0329C" w14:textId="77777777" w:rsidR="007C304C" w:rsidRDefault="007C304C" w:rsidP="00F332BE"/>
    <w:p w14:paraId="231DFA98" w14:textId="77777777" w:rsidR="008B4C92" w:rsidRDefault="008B4C92" w:rsidP="008B4C92">
      <w:pPr>
        <w:pStyle w:val="Zkladntext"/>
        <w:spacing w:line="243" w:lineRule="exact"/>
      </w:pPr>
      <w:r>
        <w:t>Legenda</w:t>
      </w:r>
      <w:r>
        <w:rPr>
          <w:spacing w:val="-6"/>
        </w:rPr>
        <w:t xml:space="preserve"> </w:t>
      </w:r>
      <w:r>
        <w:t>k</w:t>
      </w:r>
      <w:r>
        <w:rPr>
          <w:spacing w:val="-3"/>
        </w:rPr>
        <w:t xml:space="preserve"> </w:t>
      </w:r>
      <w:r>
        <w:rPr>
          <w:spacing w:val="-2"/>
        </w:rPr>
        <w:t>tabuľke:</w:t>
      </w:r>
    </w:p>
    <w:p w14:paraId="50235B01" w14:textId="77777777" w:rsidR="008B4C92" w:rsidRDefault="008B4C92" w:rsidP="008B4C92">
      <w:pPr>
        <w:pStyle w:val="Zkladntext"/>
        <w:spacing w:line="243" w:lineRule="exact"/>
      </w:pPr>
      <w:r>
        <w:t>N</w:t>
      </w:r>
      <w:r>
        <w:rPr>
          <w:spacing w:val="-3"/>
        </w:rPr>
        <w:t xml:space="preserve"> </w:t>
      </w:r>
      <w:r>
        <w:t>–</w:t>
      </w:r>
      <w:r>
        <w:rPr>
          <w:spacing w:val="-3"/>
        </w:rPr>
        <w:t xml:space="preserve"> </w:t>
      </w:r>
      <w:r>
        <w:t>nutná</w:t>
      </w:r>
      <w:r>
        <w:rPr>
          <w:spacing w:val="-3"/>
        </w:rPr>
        <w:t xml:space="preserve"> </w:t>
      </w:r>
      <w:r>
        <w:rPr>
          <w:spacing w:val="-2"/>
        </w:rPr>
        <w:t>ochrana,</w:t>
      </w:r>
    </w:p>
    <w:p w14:paraId="776721A2" w14:textId="77777777" w:rsidR="008B4C92" w:rsidRDefault="008B4C92" w:rsidP="008B4C92">
      <w:pPr>
        <w:pStyle w:val="Zkladntext"/>
        <w:spacing w:before="1"/>
      </w:pPr>
      <w:r>
        <w:t>D</w:t>
      </w:r>
      <w:r>
        <w:rPr>
          <w:spacing w:val="-5"/>
        </w:rPr>
        <w:t xml:space="preserve"> </w:t>
      </w:r>
      <w:r>
        <w:t>–</w:t>
      </w:r>
      <w:r>
        <w:rPr>
          <w:spacing w:val="-4"/>
        </w:rPr>
        <w:t xml:space="preserve"> </w:t>
      </w:r>
      <w:r>
        <w:t>odporúčaná</w:t>
      </w:r>
      <w:r>
        <w:rPr>
          <w:spacing w:val="-4"/>
        </w:rPr>
        <w:t xml:space="preserve"> </w:t>
      </w:r>
      <w:r>
        <w:rPr>
          <w:spacing w:val="-2"/>
        </w:rPr>
        <w:t>ochrana,</w:t>
      </w:r>
    </w:p>
    <w:p w14:paraId="4A822FBF" w14:textId="77777777" w:rsidR="008B4C92" w:rsidRDefault="008B4C92" w:rsidP="00C624A8">
      <w:pPr>
        <w:pStyle w:val="Odsekzoznamu"/>
        <w:numPr>
          <w:ilvl w:val="0"/>
          <w:numId w:val="42"/>
        </w:numPr>
        <w:tabs>
          <w:tab w:val="left" w:pos="582"/>
        </w:tabs>
        <w:spacing w:before="1"/>
        <w:rPr>
          <w:sz w:val="20"/>
        </w:rPr>
      </w:pPr>
      <w:r>
        <w:rPr>
          <w:sz w:val="20"/>
        </w:rPr>
        <w:t>–</w:t>
      </w:r>
      <w:r>
        <w:rPr>
          <w:spacing w:val="-6"/>
          <w:sz w:val="20"/>
        </w:rPr>
        <w:t xml:space="preserve"> </w:t>
      </w:r>
      <w:r>
        <w:rPr>
          <w:sz w:val="20"/>
        </w:rPr>
        <w:t>pri</w:t>
      </w:r>
      <w:r>
        <w:rPr>
          <w:spacing w:val="-5"/>
          <w:sz w:val="20"/>
        </w:rPr>
        <w:t xml:space="preserve"> </w:t>
      </w:r>
      <w:r>
        <w:rPr>
          <w:sz w:val="20"/>
        </w:rPr>
        <w:t>paralelných</w:t>
      </w:r>
      <w:r>
        <w:rPr>
          <w:spacing w:val="-6"/>
          <w:sz w:val="20"/>
        </w:rPr>
        <w:t xml:space="preserve"> </w:t>
      </w:r>
      <w:r>
        <w:rPr>
          <w:sz w:val="20"/>
        </w:rPr>
        <w:t>vetvách</w:t>
      </w:r>
      <w:r>
        <w:rPr>
          <w:spacing w:val="-5"/>
          <w:sz w:val="20"/>
        </w:rPr>
        <w:t xml:space="preserve"> </w:t>
      </w:r>
      <w:r>
        <w:rPr>
          <w:sz w:val="20"/>
        </w:rPr>
        <w:t>statora</w:t>
      </w:r>
      <w:r>
        <w:rPr>
          <w:spacing w:val="-5"/>
          <w:sz w:val="20"/>
        </w:rPr>
        <w:t xml:space="preserve"> </w:t>
      </w:r>
      <w:r>
        <w:rPr>
          <w:spacing w:val="-2"/>
          <w:sz w:val="20"/>
        </w:rPr>
        <w:t>alternátora,</w:t>
      </w:r>
    </w:p>
    <w:p w14:paraId="7F6EA1CD" w14:textId="77777777" w:rsidR="008B4C92" w:rsidRDefault="008B4C92" w:rsidP="00C624A8">
      <w:pPr>
        <w:pStyle w:val="Odsekzoznamu"/>
        <w:numPr>
          <w:ilvl w:val="0"/>
          <w:numId w:val="42"/>
        </w:numPr>
        <w:tabs>
          <w:tab w:val="left" w:pos="582"/>
        </w:tabs>
        <w:spacing w:line="243" w:lineRule="exact"/>
        <w:ind w:hanging="146"/>
        <w:rPr>
          <w:sz w:val="20"/>
        </w:rPr>
      </w:pPr>
      <w:r>
        <w:rPr>
          <w:sz w:val="20"/>
        </w:rPr>
        <w:t>–</w:t>
      </w:r>
      <w:r>
        <w:rPr>
          <w:spacing w:val="-7"/>
          <w:sz w:val="20"/>
        </w:rPr>
        <w:t xml:space="preserve"> </w:t>
      </w:r>
      <w:r>
        <w:rPr>
          <w:sz w:val="20"/>
        </w:rPr>
        <w:t>dve</w:t>
      </w:r>
      <w:r>
        <w:rPr>
          <w:spacing w:val="-6"/>
          <w:sz w:val="20"/>
        </w:rPr>
        <w:t xml:space="preserve"> </w:t>
      </w:r>
      <w:r>
        <w:rPr>
          <w:sz w:val="20"/>
        </w:rPr>
        <w:t>ochrany</w:t>
      </w:r>
      <w:r>
        <w:rPr>
          <w:spacing w:val="-6"/>
          <w:sz w:val="20"/>
        </w:rPr>
        <w:t xml:space="preserve"> </w:t>
      </w:r>
      <w:r>
        <w:rPr>
          <w:sz w:val="20"/>
        </w:rPr>
        <w:t>(vzájomná</w:t>
      </w:r>
      <w:r>
        <w:rPr>
          <w:spacing w:val="-6"/>
          <w:sz w:val="20"/>
        </w:rPr>
        <w:t xml:space="preserve"> </w:t>
      </w:r>
      <w:r>
        <w:rPr>
          <w:spacing w:val="-2"/>
          <w:sz w:val="20"/>
        </w:rPr>
        <w:t>záloha),</w:t>
      </w:r>
    </w:p>
    <w:p w14:paraId="5242397F" w14:textId="77777777" w:rsidR="008B4C92" w:rsidRDefault="008B4C92" w:rsidP="00C624A8">
      <w:pPr>
        <w:pStyle w:val="Odsekzoznamu"/>
        <w:numPr>
          <w:ilvl w:val="0"/>
          <w:numId w:val="42"/>
        </w:numPr>
        <w:tabs>
          <w:tab w:val="left" w:pos="582"/>
        </w:tabs>
        <w:spacing w:line="243" w:lineRule="exact"/>
        <w:ind w:hanging="146"/>
        <w:rPr>
          <w:sz w:val="20"/>
        </w:rPr>
      </w:pPr>
      <w:r>
        <w:rPr>
          <w:sz w:val="20"/>
        </w:rPr>
        <w:t>–</w:t>
      </w:r>
      <w:r>
        <w:rPr>
          <w:spacing w:val="-6"/>
          <w:sz w:val="20"/>
        </w:rPr>
        <w:t xml:space="preserve"> </w:t>
      </w:r>
      <w:r>
        <w:rPr>
          <w:sz w:val="20"/>
        </w:rPr>
        <w:t>dve</w:t>
      </w:r>
      <w:r>
        <w:rPr>
          <w:spacing w:val="-6"/>
          <w:sz w:val="20"/>
        </w:rPr>
        <w:t xml:space="preserve"> </w:t>
      </w:r>
      <w:r>
        <w:rPr>
          <w:sz w:val="20"/>
        </w:rPr>
        <w:t>ochrany</w:t>
      </w:r>
      <w:r>
        <w:rPr>
          <w:spacing w:val="-5"/>
          <w:sz w:val="20"/>
        </w:rPr>
        <w:t xml:space="preserve"> </w:t>
      </w:r>
      <w:r>
        <w:rPr>
          <w:sz w:val="20"/>
        </w:rPr>
        <w:t>bloku</w:t>
      </w:r>
      <w:r>
        <w:rPr>
          <w:spacing w:val="-5"/>
          <w:sz w:val="20"/>
        </w:rPr>
        <w:t xml:space="preserve"> </w:t>
      </w:r>
      <w:r>
        <w:rPr>
          <w:sz w:val="20"/>
        </w:rPr>
        <w:t>a</w:t>
      </w:r>
      <w:r>
        <w:rPr>
          <w:spacing w:val="-5"/>
          <w:sz w:val="20"/>
        </w:rPr>
        <w:t xml:space="preserve"> </w:t>
      </w:r>
      <w:r>
        <w:rPr>
          <w:sz w:val="20"/>
        </w:rPr>
        <w:t>generátora</w:t>
      </w:r>
      <w:r>
        <w:rPr>
          <w:spacing w:val="-5"/>
          <w:sz w:val="20"/>
        </w:rPr>
        <w:t xml:space="preserve"> </w:t>
      </w:r>
      <w:r>
        <w:rPr>
          <w:sz w:val="20"/>
        </w:rPr>
        <w:t>(vzájomná</w:t>
      </w:r>
      <w:r>
        <w:rPr>
          <w:spacing w:val="-5"/>
          <w:sz w:val="20"/>
        </w:rPr>
        <w:t xml:space="preserve"> </w:t>
      </w:r>
      <w:r>
        <w:rPr>
          <w:spacing w:val="-2"/>
          <w:sz w:val="20"/>
        </w:rPr>
        <w:t>záloha),</w:t>
      </w:r>
    </w:p>
    <w:p w14:paraId="51A49913" w14:textId="77777777" w:rsidR="008B4C92" w:rsidRDefault="008B4C92" w:rsidP="00C624A8">
      <w:pPr>
        <w:pStyle w:val="Odsekzoznamu"/>
        <w:numPr>
          <w:ilvl w:val="0"/>
          <w:numId w:val="42"/>
        </w:numPr>
        <w:tabs>
          <w:tab w:val="left" w:pos="582"/>
        </w:tabs>
        <w:spacing w:before="1"/>
        <w:ind w:hanging="146"/>
        <w:rPr>
          <w:sz w:val="20"/>
        </w:rPr>
      </w:pPr>
      <w:r>
        <w:rPr>
          <w:sz w:val="20"/>
        </w:rPr>
        <w:t>–</w:t>
      </w:r>
      <w:r>
        <w:rPr>
          <w:spacing w:val="-5"/>
          <w:sz w:val="20"/>
        </w:rPr>
        <w:t xml:space="preserve"> </w:t>
      </w:r>
      <w:r>
        <w:rPr>
          <w:sz w:val="20"/>
        </w:rPr>
        <w:t>pred</w:t>
      </w:r>
      <w:r>
        <w:rPr>
          <w:spacing w:val="-4"/>
          <w:sz w:val="20"/>
        </w:rPr>
        <w:t xml:space="preserve"> </w:t>
      </w:r>
      <w:r>
        <w:rPr>
          <w:sz w:val="20"/>
        </w:rPr>
        <w:t>transformátorom</w:t>
      </w:r>
      <w:r>
        <w:rPr>
          <w:spacing w:val="-3"/>
          <w:sz w:val="20"/>
        </w:rPr>
        <w:t xml:space="preserve"> </w:t>
      </w:r>
      <w:r>
        <w:rPr>
          <w:sz w:val="20"/>
        </w:rPr>
        <w:t>i</w:t>
      </w:r>
      <w:r>
        <w:rPr>
          <w:spacing w:val="-5"/>
          <w:sz w:val="20"/>
        </w:rPr>
        <w:t xml:space="preserve"> </w:t>
      </w:r>
      <w:r>
        <w:rPr>
          <w:sz w:val="20"/>
        </w:rPr>
        <w:t>za</w:t>
      </w:r>
      <w:r>
        <w:rPr>
          <w:spacing w:val="-2"/>
          <w:sz w:val="20"/>
        </w:rPr>
        <w:t xml:space="preserve"> </w:t>
      </w:r>
      <w:r>
        <w:rPr>
          <w:spacing w:val="-4"/>
          <w:sz w:val="20"/>
        </w:rPr>
        <w:t>ním.</w:t>
      </w:r>
    </w:p>
    <w:p w14:paraId="329142DF" w14:textId="77777777" w:rsidR="008B4C92" w:rsidRDefault="008B4C92" w:rsidP="008B4C92">
      <w:pPr>
        <w:pStyle w:val="Zkladntext"/>
        <w:spacing w:before="244"/>
      </w:pPr>
      <w:r>
        <w:t>Každý</w:t>
      </w:r>
      <w:r>
        <w:rPr>
          <w:spacing w:val="-6"/>
        </w:rPr>
        <w:t xml:space="preserve"> </w:t>
      </w:r>
      <w:r>
        <w:t>zdroj</w:t>
      </w:r>
      <w:r>
        <w:rPr>
          <w:spacing w:val="-6"/>
        </w:rPr>
        <w:t xml:space="preserve"> </w:t>
      </w:r>
      <w:r>
        <w:t>nad</w:t>
      </w:r>
      <w:r>
        <w:rPr>
          <w:spacing w:val="-7"/>
        </w:rPr>
        <w:t xml:space="preserve"> </w:t>
      </w:r>
      <w:r>
        <w:t>5</w:t>
      </w:r>
      <w:r>
        <w:rPr>
          <w:spacing w:val="-5"/>
        </w:rPr>
        <w:t xml:space="preserve"> </w:t>
      </w:r>
      <w:r>
        <w:t>MVA</w:t>
      </w:r>
      <w:r>
        <w:rPr>
          <w:spacing w:val="-5"/>
        </w:rPr>
        <w:t xml:space="preserve"> </w:t>
      </w:r>
      <w:r>
        <w:t>musí</w:t>
      </w:r>
      <w:r>
        <w:rPr>
          <w:spacing w:val="-5"/>
        </w:rPr>
        <w:t xml:space="preserve"> </w:t>
      </w:r>
      <w:r>
        <w:t>mať</w:t>
      </w:r>
      <w:r>
        <w:rPr>
          <w:spacing w:val="-5"/>
        </w:rPr>
        <w:t xml:space="preserve"> </w:t>
      </w:r>
      <w:r>
        <w:t>pre</w:t>
      </w:r>
      <w:r>
        <w:rPr>
          <w:spacing w:val="-6"/>
        </w:rPr>
        <w:t xml:space="preserve"> </w:t>
      </w:r>
      <w:r>
        <w:t>zabezpečenie</w:t>
      </w:r>
      <w:r>
        <w:rPr>
          <w:spacing w:val="-6"/>
        </w:rPr>
        <w:t xml:space="preserve"> </w:t>
      </w:r>
      <w:r>
        <w:t>stability</w:t>
      </w:r>
      <w:r>
        <w:rPr>
          <w:spacing w:val="-3"/>
        </w:rPr>
        <w:t xml:space="preserve"> </w:t>
      </w:r>
      <w:r>
        <w:t>v</w:t>
      </w:r>
      <w:r>
        <w:rPr>
          <w:spacing w:val="-4"/>
        </w:rPr>
        <w:t xml:space="preserve"> </w:t>
      </w:r>
      <w:r>
        <w:t>PDS</w:t>
      </w:r>
      <w:r>
        <w:rPr>
          <w:spacing w:val="-6"/>
        </w:rPr>
        <w:t xml:space="preserve"> </w:t>
      </w:r>
      <w:r>
        <w:t>nainštalované</w:t>
      </w:r>
      <w:r>
        <w:rPr>
          <w:spacing w:val="-6"/>
        </w:rPr>
        <w:t xml:space="preserve"> </w:t>
      </w:r>
      <w:r>
        <w:rPr>
          <w:spacing w:val="-2"/>
        </w:rPr>
        <w:t>automatiky:</w:t>
      </w:r>
    </w:p>
    <w:p w14:paraId="09BF3E1B" w14:textId="77777777" w:rsidR="008B4C92" w:rsidRDefault="008B4C92" w:rsidP="00C624A8">
      <w:pPr>
        <w:pStyle w:val="Odsekzoznamu"/>
        <w:numPr>
          <w:ilvl w:val="1"/>
          <w:numId w:val="42"/>
        </w:numPr>
        <w:tabs>
          <w:tab w:val="left" w:pos="861"/>
        </w:tabs>
        <w:rPr>
          <w:sz w:val="20"/>
        </w:rPr>
      </w:pPr>
      <w:r>
        <w:rPr>
          <w:sz w:val="20"/>
        </w:rPr>
        <w:t>opätovného</w:t>
      </w:r>
      <w:r>
        <w:rPr>
          <w:spacing w:val="-9"/>
          <w:sz w:val="20"/>
        </w:rPr>
        <w:t xml:space="preserve"> </w:t>
      </w:r>
      <w:r>
        <w:rPr>
          <w:spacing w:val="-2"/>
          <w:sz w:val="20"/>
        </w:rPr>
        <w:t>zapínania,</w:t>
      </w:r>
    </w:p>
    <w:p w14:paraId="08BE442A" w14:textId="77777777" w:rsidR="008B4C92" w:rsidRDefault="008B4C92" w:rsidP="00C624A8">
      <w:pPr>
        <w:pStyle w:val="Odsekzoznamu"/>
        <w:numPr>
          <w:ilvl w:val="1"/>
          <w:numId w:val="42"/>
        </w:numPr>
        <w:tabs>
          <w:tab w:val="left" w:pos="861"/>
        </w:tabs>
        <w:spacing w:before="1"/>
        <w:rPr>
          <w:sz w:val="20"/>
        </w:rPr>
      </w:pPr>
      <w:r>
        <w:rPr>
          <w:spacing w:val="-2"/>
          <w:sz w:val="20"/>
        </w:rPr>
        <w:t>zlyhania</w:t>
      </w:r>
      <w:r>
        <w:rPr>
          <w:spacing w:val="4"/>
          <w:sz w:val="20"/>
        </w:rPr>
        <w:t xml:space="preserve"> </w:t>
      </w:r>
      <w:r>
        <w:rPr>
          <w:spacing w:val="-2"/>
          <w:sz w:val="20"/>
        </w:rPr>
        <w:t>vypínača,</w:t>
      </w:r>
    </w:p>
    <w:p w14:paraId="0649B523" w14:textId="77777777" w:rsidR="008B4C92" w:rsidRDefault="008B4C92" w:rsidP="00C624A8">
      <w:pPr>
        <w:pStyle w:val="Odsekzoznamu"/>
        <w:numPr>
          <w:ilvl w:val="1"/>
          <w:numId w:val="42"/>
        </w:numPr>
        <w:tabs>
          <w:tab w:val="left" w:pos="861"/>
        </w:tabs>
        <w:spacing w:before="1" w:line="243" w:lineRule="exact"/>
        <w:rPr>
          <w:sz w:val="20"/>
        </w:rPr>
      </w:pPr>
      <w:r>
        <w:rPr>
          <w:sz w:val="20"/>
        </w:rPr>
        <w:t>diaľkového</w:t>
      </w:r>
      <w:r>
        <w:rPr>
          <w:spacing w:val="-9"/>
          <w:sz w:val="20"/>
        </w:rPr>
        <w:t xml:space="preserve"> </w:t>
      </w:r>
      <w:r>
        <w:rPr>
          <w:sz w:val="20"/>
        </w:rPr>
        <w:t>vypnutia</w:t>
      </w:r>
      <w:r>
        <w:rPr>
          <w:spacing w:val="-9"/>
          <w:sz w:val="20"/>
        </w:rPr>
        <w:t xml:space="preserve"> </w:t>
      </w:r>
      <w:r>
        <w:rPr>
          <w:spacing w:val="-2"/>
          <w:sz w:val="20"/>
        </w:rPr>
        <w:t>vypínača,</w:t>
      </w:r>
    </w:p>
    <w:p w14:paraId="54B6A3D4" w14:textId="77777777" w:rsidR="008B4C92" w:rsidRDefault="008B4C92" w:rsidP="00C624A8">
      <w:pPr>
        <w:pStyle w:val="Odsekzoznamu"/>
        <w:numPr>
          <w:ilvl w:val="1"/>
          <w:numId w:val="42"/>
        </w:numPr>
        <w:tabs>
          <w:tab w:val="left" w:pos="861"/>
        </w:tabs>
        <w:spacing w:line="243" w:lineRule="exact"/>
        <w:rPr>
          <w:sz w:val="20"/>
        </w:rPr>
      </w:pPr>
      <w:r>
        <w:rPr>
          <w:sz w:val="20"/>
        </w:rPr>
        <w:t>prepínania</w:t>
      </w:r>
      <w:r>
        <w:rPr>
          <w:spacing w:val="-10"/>
          <w:sz w:val="20"/>
        </w:rPr>
        <w:t xml:space="preserve"> </w:t>
      </w:r>
      <w:r>
        <w:rPr>
          <w:sz w:val="20"/>
        </w:rPr>
        <w:t>spojovacích</w:t>
      </w:r>
      <w:r>
        <w:rPr>
          <w:spacing w:val="-7"/>
          <w:sz w:val="20"/>
        </w:rPr>
        <w:t xml:space="preserve"> </w:t>
      </w:r>
      <w:r>
        <w:rPr>
          <w:sz w:val="20"/>
        </w:rPr>
        <w:t>ciest</w:t>
      </w:r>
      <w:r>
        <w:rPr>
          <w:spacing w:val="-10"/>
          <w:sz w:val="20"/>
        </w:rPr>
        <w:t xml:space="preserve"> </w:t>
      </w:r>
      <w:r>
        <w:rPr>
          <w:spacing w:val="-2"/>
          <w:sz w:val="20"/>
        </w:rPr>
        <w:t>ochrán,</w:t>
      </w:r>
    </w:p>
    <w:p w14:paraId="7DB7EAFB" w14:textId="77777777" w:rsidR="008B4C92" w:rsidRDefault="008B4C92" w:rsidP="00C624A8">
      <w:pPr>
        <w:pStyle w:val="Odsekzoznamu"/>
        <w:numPr>
          <w:ilvl w:val="1"/>
          <w:numId w:val="42"/>
        </w:numPr>
        <w:tabs>
          <w:tab w:val="left" w:pos="861"/>
        </w:tabs>
        <w:rPr>
          <w:sz w:val="20"/>
        </w:rPr>
      </w:pPr>
      <w:r>
        <w:rPr>
          <w:sz w:val="20"/>
        </w:rPr>
        <w:t>prepínania</w:t>
      </w:r>
      <w:r>
        <w:rPr>
          <w:spacing w:val="-7"/>
          <w:sz w:val="20"/>
        </w:rPr>
        <w:t xml:space="preserve"> </w:t>
      </w:r>
      <w:r>
        <w:rPr>
          <w:sz w:val="20"/>
        </w:rPr>
        <w:t>regulácie</w:t>
      </w:r>
      <w:r>
        <w:rPr>
          <w:spacing w:val="-7"/>
          <w:sz w:val="20"/>
        </w:rPr>
        <w:t xml:space="preserve"> </w:t>
      </w:r>
      <w:r>
        <w:rPr>
          <w:sz w:val="20"/>
        </w:rPr>
        <w:t>výkonu</w:t>
      </w:r>
      <w:r>
        <w:rPr>
          <w:spacing w:val="-6"/>
          <w:sz w:val="20"/>
        </w:rPr>
        <w:t xml:space="preserve"> </w:t>
      </w:r>
      <w:r>
        <w:rPr>
          <w:sz w:val="20"/>
        </w:rPr>
        <w:t>od</w:t>
      </w:r>
      <w:r>
        <w:rPr>
          <w:spacing w:val="-7"/>
          <w:sz w:val="20"/>
        </w:rPr>
        <w:t xml:space="preserve"> </w:t>
      </w:r>
      <w:r>
        <w:rPr>
          <w:sz w:val="20"/>
        </w:rPr>
        <w:t>zmeny</w:t>
      </w:r>
      <w:r>
        <w:rPr>
          <w:spacing w:val="-6"/>
          <w:sz w:val="20"/>
        </w:rPr>
        <w:t xml:space="preserve"> </w:t>
      </w:r>
      <w:r>
        <w:rPr>
          <w:spacing w:val="-2"/>
          <w:sz w:val="20"/>
        </w:rPr>
        <w:t>frekvencie,</w:t>
      </w:r>
    </w:p>
    <w:p w14:paraId="13BE9FC3" w14:textId="77777777" w:rsidR="008B4C92" w:rsidRDefault="008B4C92" w:rsidP="00C624A8">
      <w:pPr>
        <w:pStyle w:val="Odsekzoznamu"/>
        <w:numPr>
          <w:ilvl w:val="1"/>
          <w:numId w:val="42"/>
        </w:numPr>
        <w:tabs>
          <w:tab w:val="left" w:pos="861"/>
        </w:tabs>
        <w:spacing w:before="1"/>
        <w:rPr>
          <w:sz w:val="20"/>
        </w:rPr>
      </w:pPr>
      <w:r>
        <w:rPr>
          <w:sz w:val="20"/>
        </w:rPr>
        <w:t>na</w:t>
      </w:r>
      <w:r>
        <w:rPr>
          <w:spacing w:val="-6"/>
          <w:sz w:val="20"/>
        </w:rPr>
        <w:t xml:space="preserve"> </w:t>
      </w:r>
      <w:r>
        <w:rPr>
          <w:sz w:val="20"/>
        </w:rPr>
        <w:t>diaľkovú</w:t>
      </w:r>
      <w:r>
        <w:rPr>
          <w:spacing w:val="-6"/>
          <w:sz w:val="20"/>
        </w:rPr>
        <w:t xml:space="preserve"> </w:t>
      </w:r>
      <w:r>
        <w:rPr>
          <w:sz w:val="20"/>
        </w:rPr>
        <w:t>reguláciu</w:t>
      </w:r>
      <w:r>
        <w:rPr>
          <w:spacing w:val="-6"/>
          <w:sz w:val="20"/>
        </w:rPr>
        <w:t xml:space="preserve"> </w:t>
      </w:r>
      <w:r>
        <w:rPr>
          <w:spacing w:val="-2"/>
          <w:sz w:val="20"/>
        </w:rPr>
        <w:t>výkonu,</w:t>
      </w:r>
    </w:p>
    <w:p w14:paraId="1303C9FE" w14:textId="77777777" w:rsidR="008B4C92" w:rsidRDefault="008B4C92" w:rsidP="00C624A8">
      <w:pPr>
        <w:pStyle w:val="Odsekzoznamu"/>
        <w:numPr>
          <w:ilvl w:val="1"/>
          <w:numId w:val="42"/>
        </w:numPr>
        <w:tabs>
          <w:tab w:val="left" w:pos="861"/>
        </w:tabs>
        <w:spacing w:before="1" w:line="243" w:lineRule="exact"/>
        <w:rPr>
          <w:sz w:val="20"/>
        </w:rPr>
      </w:pPr>
      <w:r>
        <w:rPr>
          <w:sz w:val="20"/>
        </w:rPr>
        <w:t>na</w:t>
      </w:r>
      <w:r>
        <w:rPr>
          <w:spacing w:val="-6"/>
          <w:sz w:val="20"/>
        </w:rPr>
        <w:t xml:space="preserve"> </w:t>
      </w:r>
      <w:r>
        <w:rPr>
          <w:sz w:val="20"/>
        </w:rPr>
        <w:t>diaľkovú</w:t>
      </w:r>
      <w:r>
        <w:rPr>
          <w:spacing w:val="-6"/>
          <w:sz w:val="20"/>
        </w:rPr>
        <w:t xml:space="preserve"> </w:t>
      </w:r>
      <w:r>
        <w:rPr>
          <w:sz w:val="20"/>
        </w:rPr>
        <w:t>reguláciu</w:t>
      </w:r>
      <w:r>
        <w:rPr>
          <w:spacing w:val="-4"/>
          <w:sz w:val="20"/>
        </w:rPr>
        <w:t xml:space="preserve"> </w:t>
      </w:r>
      <w:r>
        <w:rPr>
          <w:spacing w:val="-2"/>
          <w:sz w:val="20"/>
        </w:rPr>
        <w:t>napätia,</w:t>
      </w:r>
    </w:p>
    <w:p w14:paraId="1368DA10" w14:textId="77777777" w:rsidR="008B4C92" w:rsidRDefault="008B4C92" w:rsidP="00C624A8">
      <w:pPr>
        <w:pStyle w:val="Odsekzoznamu"/>
        <w:numPr>
          <w:ilvl w:val="1"/>
          <w:numId w:val="42"/>
        </w:numPr>
        <w:tabs>
          <w:tab w:val="left" w:pos="861"/>
        </w:tabs>
        <w:spacing w:line="243" w:lineRule="exact"/>
        <w:rPr>
          <w:sz w:val="20"/>
        </w:rPr>
      </w:pPr>
      <w:r>
        <w:rPr>
          <w:sz w:val="20"/>
        </w:rPr>
        <w:t>na</w:t>
      </w:r>
      <w:r>
        <w:rPr>
          <w:spacing w:val="-8"/>
          <w:sz w:val="20"/>
        </w:rPr>
        <w:t xml:space="preserve"> </w:t>
      </w:r>
      <w:r>
        <w:rPr>
          <w:sz w:val="20"/>
        </w:rPr>
        <w:t>zabezpečenie</w:t>
      </w:r>
      <w:r>
        <w:rPr>
          <w:spacing w:val="-7"/>
          <w:sz w:val="20"/>
        </w:rPr>
        <w:t xml:space="preserve"> </w:t>
      </w:r>
      <w:r>
        <w:rPr>
          <w:sz w:val="20"/>
        </w:rPr>
        <w:t>prechodu</w:t>
      </w:r>
      <w:r>
        <w:rPr>
          <w:spacing w:val="-5"/>
          <w:sz w:val="20"/>
        </w:rPr>
        <w:t xml:space="preserve"> </w:t>
      </w:r>
      <w:r>
        <w:rPr>
          <w:sz w:val="20"/>
        </w:rPr>
        <w:t>na</w:t>
      </w:r>
      <w:r>
        <w:rPr>
          <w:spacing w:val="-5"/>
          <w:sz w:val="20"/>
        </w:rPr>
        <w:t xml:space="preserve"> </w:t>
      </w:r>
      <w:r>
        <w:rPr>
          <w:sz w:val="20"/>
        </w:rPr>
        <w:t>vlastnú</w:t>
      </w:r>
      <w:r>
        <w:rPr>
          <w:spacing w:val="-5"/>
          <w:sz w:val="20"/>
        </w:rPr>
        <w:t xml:space="preserve"> </w:t>
      </w:r>
      <w:r>
        <w:rPr>
          <w:sz w:val="20"/>
        </w:rPr>
        <w:t>spotrebu</w:t>
      </w:r>
      <w:r>
        <w:rPr>
          <w:spacing w:val="-8"/>
          <w:sz w:val="20"/>
        </w:rPr>
        <w:t xml:space="preserve"> </w:t>
      </w:r>
      <w:r>
        <w:rPr>
          <w:sz w:val="20"/>
        </w:rPr>
        <w:t>pri</w:t>
      </w:r>
      <w:r>
        <w:rPr>
          <w:spacing w:val="-5"/>
          <w:sz w:val="20"/>
        </w:rPr>
        <w:t xml:space="preserve"> </w:t>
      </w:r>
      <w:r>
        <w:rPr>
          <w:sz w:val="20"/>
        </w:rPr>
        <w:t>havarijných</w:t>
      </w:r>
      <w:r>
        <w:rPr>
          <w:spacing w:val="-7"/>
          <w:sz w:val="20"/>
        </w:rPr>
        <w:t xml:space="preserve"> </w:t>
      </w:r>
      <w:r>
        <w:rPr>
          <w:spacing w:val="-2"/>
          <w:sz w:val="20"/>
        </w:rPr>
        <w:t>frekvenciách.</w:t>
      </w:r>
    </w:p>
    <w:p w14:paraId="3882418C" w14:textId="77777777" w:rsidR="008B4C92" w:rsidRDefault="008B4C92" w:rsidP="008B4C92">
      <w:pPr>
        <w:pStyle w:val="Zkladntext"/>
        <w:spacing w:before="1"/>
      </w:pPr>
    </w:p>
    <w:p w14:paraId="7819785D" w14:textId="77777777" w:rsidR="008B4C92" w:rsidRPr="00D77880" w:rsidRDefault="008B4C92" w:rsidP="008B4C92">
      <w:pPr>
        <w:pStyle w:val="Zkladntext"/>
      </w:pPr>
      <w:r w:rsidRPr="00D77880">
        <w:t>PDS</w:t>
      </w:r>
      <w:r w:rsidRPr="00D77880">
        <w:rPr>
          <w:spacing w:val="-5"/>
        </w:rPr>
        <w:t xml:space="preserve"> </w:t>
      </w:r>
      <w:r w:rsidRPr="00D77880">
        <w:t>má</w:t>
      </w:r>
      <w:r w:rsidRPr="00D77880">
        <w:rPr>
          <w:spacing w:val="-6"/>
        </w:rPr>
        <w:t xml:space="preserve"> </w:t>
      </w:r>
      <w:r w:rsidRPr="00D77880">
        <w:t>právo</w:t>
      </w:r>
      <w:r w:rsidRPr="00D77880">
        <w:rPr>
          <w:spacing w:val="-6"/>
        </w:rPr>
        <w:t xml:space="preserve"> </w:t>
      </w:r>
      <w:r w:rsidRPr="00D77880">
        <w:t>určiť</w:t>
      </w:r>
      <w:r w:rsidRPr="00D77880">
        <w:rPr>
          <w:spacing w:val="-5"/>
        </w:rPr>
        <w:t xml:space="preserve"> </w:t>
      </w:r>
      <w:r w:rsidRPr="00D77880">
        <w:t>prevádzkovateľovi</w:t>
      </w:r>
      <w:r w:rsidRPr="00D77880">
        <w:rPr>
          <w:spacing w:val="-5"/>
        </w:rPr>
        <w:t xml:space="preserve"> </w:t>
      </w:r>
      <w:r w:rsidRPr="00D77880">
        <w:t>zdroja</w:t>
      </w:r>
      <w:r w:rsidRPr="00D77880">
        <w:rPr>
          <w:spacing w:val="-6"/>
        </w:rPr>
        <w:t xml:space="preserve"> </w:t>
      </w:r>
      <w:r w:rsidRPr="00D77880">
        <w:t>iné</w:t>
      </w:r>
      <w:r w:rsidRPr="00D77880">
        <w:rPr>
          <w:spacing w:val="-6"/>
        </w:rPr>
        <w:t xml:space="preserve"> </w:t>
      </w:r>
      <w:r w:rsidRPr="00D77880">
        <w:t>nastavenia</w:t>
      </w:r>
      <w:r w:rsidRPr="00D77880">
        <w:rPr>
          <w:spacing w:val="-3"/>
        </w:rPr>
        <w:t xml:space="preserve"> </w:t>
      </w:r>
      <w:r w:rsidRPr="00D77880">
        <w:t>ochrán,</w:t>
      </w:r>
      <w:r w:rsidRPr="00D77880">
        <w:rPr>
          <w:spacing w:val="-6"/>
        </w:rPr>
        <w:t xml:space="preserve"> </w:t>
      </w:r>
      <w:r w:rsidRPr="00D77880">
        <w:t>ak</w:t>
      </w:r>
      <w:r w:rsidRPr="00D77880">
        <w:rPr>
          <w:spacing w:val="-3"/>
        </w:rPr>
        <w:t xml:space="preserve"> </w:t>
      </w:r>
      <w:r w:rsidRPr="00D77880">
        <w:t>si</w:t>
      </w:r>
      <w:r w:rsidRPr="00D77880">
        <w:rPr>
          <w:spacing w:val="-6"/>
        </w:rPr>
        <w:t xml:space="preserve"> </w:t>
      </w:r>
      <w:r w:rsidRPr="00D77880">
        <w:t>to</w:t>
      </w:r>
      <w:r w:rsidRPr="00D77880">
        <w:rPr>
          <w:spacing w:val="-6"/>
        </w:rPr>
        <w:t xml:space="preserve"> </w:t>
      </w:r>
      <w:r w:rsidRPr="00D77880">
        <w:t>prevádzka</w:t>
      </w:r>
      <w:r w:rsidRPr="00D77880">
        <w:rPr>
          <w:spacing w:val="-6"/>
        </w:rPr>
        <w:t xml:space="preserve"> </w:t>
      </w:r>
      <w:r w:rsidRPr="00D77880">
        <w:t>DS,</w:t>
      </w:r>
      <w:r w:rsidRPr="00D77880">
        <w:rPr>
          <w:spacing w:val="-3"/>
        </w:rPr>
        <w:t xml:space="preserve"> </w:t>
      </w:r>
      <w:r w:rsidRPr="00D77880">
        <w:t>alebo</w:t>
      </w:r>
      <w:r w:rsidRPr="00D77880">
        <w:rPr>
          <w:spacing w:val="-5"/>
        </w:rPr>
        <w:t xml:space="preserve"> </w:t>
      </w:r>
      <w:r w:rsidRPr="00D77880">
        <w:t>zdroja</w:t>
      </w:r>
      <w:r w:rsidRPr="00D77880">
        <w:rPr>
          <w:spacing w:val="-6"/>
        </w:rPr>
        <w:t xml:space="preserve"> </w:t>
      </w:r>
      <w:r w:rsidRPr="00D77880">
        <w:rPr>
          <w:spacing w:val="-2"/>
        </w:rPr>
        <w:t>vyžaduje.</w:t>
      </w:r>
    </w:p>
    <w:p w14:paraId="042B8631" w14:textId="6E7ADA85" w:rsidR="008B4C92" w:rsidRPr="00D77880" w:rsidRDefault="008B4C92" w:rsidP="008B4C92">
      <w:pPr>
        <w:pStyle w:val="Zkladntext"/>
        <w:spacing w:before="243"/>
        <w:jc w:val="both"/>
      </w:pPr>
      <w:r w:rsidRPr="00D77880">
        <w:t>PDS má taktiež právo požadovať od prevádzkovateľa zariadenia na výrobu a/alebo uskladňovanie elektriny z</w:t>
      </w:r>
      <w:r w:rsidR="00FA683B">
        <w:rPr>
          <w:spacing w:val="-2"/>
        </w:rPr>
        <w:t> </w:t>
      </w:r>
      <w:r w:rsidRPr="00D77880">
        <w:t>MZE aktívnu odozvu zmeny činného výkonu na zmeny frekvencie v zmysle STN EN 50</w:t>
      </w:r>
      <w:r w:rsidRPr="00D77880">
        <w:rPr>
          <w:spacing w:val="-1"/>
        </w:rPr>
        <w:t xml:space="preserve"> </w:t>
      </w:r>
      <w:r w:rsidRPr="00D77880">
        <w:t xml:space="preserve">438, prípadne aktuálne </w:t>
      </w:r>
      <w:r w:rsidRPr="00D77880">
        <w:lastRenderedPageBreak/>
        <w:t>platných prevádzkových inštrukcií PPS.</w:t>
      </w:r>
    </w:p>
    <w:p w14:paraId="14C7C9C4" w14:textId="77777777" w:rsidR="008B4C92" w:rsidRPr="00D77880" w:rsidRDefault="008B4C92" w:rsidP="008B4C92">
      <w:pPr>
        <w:pStyle w:val="Zkladntext"/>
      </w:pPr>
    </w:p>
    <w:p w14:paraId="4F940E03" w14:textId="77777777" w:rsidR="008B4C92" w:rsidRPr="00D77880" w:rsidRDefault="008B4C92" w:rsidP="008B4C92">
      <w:pPr>
        <w:pStyle w:val="Zkladntext"/>
        <w:spacing w:before="1"/>
        <w:jc w:val="both"/>
      </w:pPr>
      <w:r w:rsidRPr="00D77880">
        <w:t>Vo štvorvodičových NN sieťach je nastavenie napätia vzťahované na napätie medzi fázami a stredným vodičom (tzv. fázové napätie). V</w:t>
      </w:r>
      <w:r w:rsidRPr="00D77880">
        <w:rPr>
          <w:spacing w:val="40"/>
        </w:rPr>
        <w:t xml:space="preserve"> </w:t>
      </w:r>
      <w:r w:rsidRPr="00D77880">
        <w:t>trojvodičových VN a VVN sieťach je nastavenie napätia vzťahované na združené napätie medzi fázami.</w:t>
      </w:r>
    </w:p>
    <w:p w14:paraId="7DEA7090" w14:textId="77777777" w:rsidR="008B4C92" w:rsidRPr="00D77880" w:rsidRDefault="008B4C92" w:rsidP="008B4C92">
      <w:pPr>
        <w:pStyle w:val="Zkladntext"/>
      </w:pPr>
    </w:p>
    <w:p w14:paraId="25ED3E99" w14:textId="77777777" w:rsidR="008B4C92" w:rsidRPr="00D77880" w:rsidRDefault="008B4C92" w:rsidP="008B4C92">
      <w:pPr>
        <w:pStyle w:val="Zkladntext"/>
        <w:jc w:val="both"/>
      </w:pPr>
      <w:r w:rsidRPr="00D77880">
        <w:t xml:space="preserve">V niektorých prípadoch môže byť s ohľadom na sieťové pomery potrebné iné nastavenie ochrán. Preto je ich nastavenie potrebné vždy dať odsúhlasiť PDS. Podkladom pre tieto nastavenia môžu byť aj štúdie </w:t>
      </w:r>
      <w:proofErr w:type="spellStart"/>
      <w:r w:rsidRPr="00D77880">
        <w:t>pripojiteľnosti</w:t>
      </w:r>
      <w:proofErr w:type="spellEnd"/>
      <w:r w:rsidRPr="00D77880">
        <w:t xml:space="preserve"> (spätné vplyvy, dynamické správanie sa zdrojov v danej sústave, apod.).</w:t>
      </w:r>
    </w:p>
    <w:p w14:paraId="198737D8" w14:textId="77777777" w:rsidR="008B4C92" w:rsidRPr="00D77880" w:rsidRDefault="008B4C92" w:rsidP="008B4C92">
      <w:pPr>
        <w:pStyle w:val="Zkladntext"/>
      </w:pPr>
    </w:p>
    <w:p w14:paraId="73761F26" w14:textId="7A1E05D7" w:rsidR="008B4C92" w:rsidRPr="00D77880" w:rsidRDefault="008B4C92" w:rsidP="008B4C92">
      <w:pPr>
        <w:pStyle w:val="Zkladntext"/>
        <w:jc w:val="both"/>
      </w:pPr>
      <w:r w:rsidRPr="00D77880">
        <w:t>Pri vypínaní asynchrónnych generátorov je potrebné vopred odpojiť kompenzačné kondenzátory z</w:t>
      </w:r>
      <w:r w:rsidR="00DC7F61" w:rsidRPr="00D77880">
        <w:t> </w:t>
      </w:r>
      <w:r w:rsidRPr="00D77880">
        <w:t>dôvodu</w:t>
      </w:r>
      <w:r w:rsidRPr="00D77880">
        <w:rPr>
          <w:spacing w:val="80"/>
        </w:rPr>
        <w:t xml:space="preserve"> </w:t>
      </w:r>
      <w:r w:rsidRPr="00D77880">
        <w:t xml:space="preserve">ochrany pred </w:t>
      </w:r>
      <w:proofErr w:type="spellStart"/>
      <w:r w:rsidRPr="00D77880">
        <w:t>samobudením</w:t>
      </w:r>
      <w:proofErr w:type="spellEnd"/>
      <w:r w:rsidRPr="00D77880">
        <w:t xml:space="preserve"> generátora a spätným napätím</w:t>
      </w:r>
    </w:p>
    <w:p w14:paraId="1595F22A" w14:textId="77777777" w:rsidR="008B4C92" w:rsidRPr="00D77880" w:rsidRDefault="008B4C92" w:rsidP="008B4C92">
      <w:pPr>
        <w:pStyle w:val="Zkladntext"/>
      </w:pPr>
    </w:p>
    <w:p w14:paraId="3477E464" w14:textId="77777777" w:rsidR="008B4C92" w:rsidRPr="00D77880" w:rsidRDefault="008B4C92" w:rsidP="008B4C92">
      <w:pPr>
        <w:pStyle w:val="Zkladntext"/>
        <w:jc w:val="both"/>
      </w:pPr>
      <w:proofErr w:type="spellStart"/>
      <w:r w:rsidRPr="00D77880">
        <w:t>Podpäťová</w:t>
      </w:r>
      <w:proofErr w:type="spellEnd"/>
      <w:r w:rsidRPr="00D77880">
        <w:rPr>
          <w:spacing w:val="17"/>
        </w:rPr>
        <w:t xml:space="preserve"> </w:t>
      </w:r>
      <w:r w:rsidRPr="00D77880">
        <w:t>a</w:t>
      </w:r>
      <w:r w:rsidRPr="00D77880">
        <w:rPr>
          <w:spacing w:val="-4"/>
        </w:rPr>
        <w:t xml:space="preserve"> </w:t>
      </w:r>
      <w:proofErr w:type="spellStart"/>
      <w:r w:rsidRPr="00D77880">
        <w:t>nadpäťová</w:t>
      </w:r>
      <w:proofErr w:type="spellEnd"/>
      <w:r w:rsidRPr="00D77880">
        <w:rPr>
          <w:spacing w:val="19"/>
        </w:rPr>
        <w:t xml:space="preserve"> </w:t>
      </w:r>
      <w:r w:rsidRPr="00D77880">
        <w:t>ochrana</w:t>
      </w:r>
      <w:r w:rsidRPr="00D77880">
        <w:rPr>
          <w:spacing w:val="17"/>
        </w:rPr>
        <w:t xml:space="preserve"> </w:t>
      </w:r>
      <w:r w:rsidRPr="00D77880">
        <w:t>musí</w:t>
      </w:r>
      <w:r w:rsidRPr="00D77880">
        <w:rPr>
          <w:spacing w:val="18"/>
        </w:rPr>
        <w:t xml:space="preserve"> </w:t>
      </w:r>
      <w:r w:rsidRPr="00D77880">
        <w:t>rešpektovať</w:t>
      </w:r>
      <w:r w:rsidRPr="00D77880">
        <w:rPr>
          <w:spacing w:val="18"/>
        </w:rPr>
        <w:t xml:space="preserve"> </w:t>
      </w:r>
      <w:r w:rsidRPr="00D77880">
        <w:t>počet</w:t>
      </w:r>
      <w:r w:rsidRPr="00D77880">
        <w:rPr>
          <w:spacing w:val="17"/>
        </w:rPr>
        <w:t xml:space="preserve"> </w:t>
      </w:r>
      <w:r w:rsidRPr="00D77880">
        <w:t>fáz</w:t>
      </w:r>
      <w:r w:rsidRPr="00D77880">
        <w:rPr>
          <w:spacing w:val="19"/>
        </w:rPr>
        <w:t xml:space="preserve"> </w:t>
      </w:r>
      <w:r w:rsidRPr="00D77880">
        <w:t>zdroja,</w:t>
      </w:r>
      <w:r w:rsidRPr="00D77880">
        <w:rPr>
          <w:spacing w:val="16"/>
        </w:rPr>
        <w:t xml:space="preserve"> </w:t>
      </w:r>
      <w:r w:rsidRPr="00D77880">
        <w:t>pre</w:t>
      </w:r>
      <w:r w:rsidRPr="00D77880">
        <w:rPr>
          <w:spacing w:val="19"/>
        </w:rPr>
        <w:t xml:space="preserve"> </w:t>
      </w:r>
      <w:r w:rsidRPr="00D77880">
        <w:t>trojfázové</w:t>
      </w:r>
      <w:r w:rsidRPr="00D77880">
        <w:rPr>
          <w:spacing w:val="17"/>
        </w:rPr>
        <w:t xml:space="preserve"> </w:t>
      </w:r>
      <w:r w:rsidRPr="00D77880">
        <w:t>systémy</w:t>
      </w:r>
      <w:r w:rsidRPr="00D77880">
        <w:rPr>
          <w:spacing w:val="19"/>
        </w:rPr>
        <w:t xml:space="preserve"> </w:t>
      </w:r>
      <w:r w:rsidRPr="00D77880">
        <w:t>musí</w:t>
      </w:r>
      <w:r w:rsidRPr="00D77880">
        <w:rPr>
          <w:spacing w:val="17"/>
        </w:rPr>
        <w:t xml:space="preserve"> </w:t>
      </w:r>
      <w:r w:rsidRPr="00D77880">
        <w:t>byť</w:t>
      </w:r>
      <w:r w:rsidRPr="00D77880">
        <w:rPr>
          <w:spacing w:val="18"/>
        </w:rPr>
        <w:t xml:space="preserve"> </w:t>
      </w:r>
      <w:r w:rsidRPr="00D77880">
        <w:rPr>
          <w:spacing w:val="-2"/>
        </w:rPr>
        <w:t>trojfázová.</w:t>
      </w:r>
    </w:p>
    <w:p w14:paraId="76818D77" w14:textId="77777777" w:rsidR="008B4C92" w:rsidRPr="00D77880" w:rsidRDefault="008B4C92" w:rsidP="008B4C92">
      <w:pPr>
        <w:pStyle w:val="Zkladntext"/>
        <w:jc w:val="both"/>
      </w:pPr>
      <w:r w:rsidRPr="00D77880">
        <w:t>Trojfázová</w:t>
      </w:r>
      <w:r w:rsidRPr="00D77880">
        <w:rPr>
          <w:spacing w:val="-6"/>
        </w:rPr>
        <w:t xml:space="preserve"> </w:t>
      </w:r>
      <w:r w:rsidRPr="00D77880">
        <w:t>kontrola</w:t>
      </w:r>
      <w:r w:rsidRPr="00D77880">
        <w:rPr>
          <w:spacing w:val="-4"/>
        </w:rPr>
        <w:t xml:space="preserve"> </w:t>
      </w:r>
      <w:r w:rsidRPr="00D77880">
        <w:t>napätia</w:t>
      </w:r>
      <w:r w:rsidRPr="00D77880">
        <w:rPr>
          <w:spacing w:val="-6"/>
        </w:rPr>
        <w:t xml:space="preserve"> </w:t>
      </w:r>
      <w:r w:rsidRPr="00D77880">
        <w:t>je</w:t>
      </w:r>
      <w:r w:rsidRPr="00D77880">
        <w:rPr>
          <w:spacing w:val="-7"/>
        </w:rPr>
        <w:t xml:space="preserve"> </w:t>
      </w:r>
      <w:r w:rsidRPr="00D77880">
        <w:t>potrebná,</w:t>
      </w:r>
      <w:r w:rsidRPr="00D77880">
        <w:rPr>
          <w:spacing w:val="-6"/>
        </w:rPr>
        <w:t xml:space="preserve"> </w:t>
      </w:r>
      <w:r w:rsidRPr="00D77880">
        <w:t>aby</w:t>
      </w:r>
      <w:r w:rsidRPr="00D77880">
        <w:rPr>
          <w:spacing w:val="-6"/>
        </w:rPr>
        <w:t xml:space="preserve"> </w:t>
      </w:r>
      <w:r w:rsidRPr="00D77880">
        <w:t>bolo</w:t>
      </w:r>
      <w:r w:rsidRPr="00D77880">
        <w:rPr>
          <w:spacing w:val="-6"/>
        </w:rPr>
        <w:t xml:space="preserve"> </w:t>
      </w:r>
      <w:r w:rsidRPr="00D77880">
        <w:t>možné</w:t>
      </w:r>
      <w:r w:rsidRPr="00D77880">
        <w:rPr>
          <w:spacing w:val="-7"/>
        </w:rPr>
        <w:t xml:space="preserve"> </w:t>
      </w:r>
      <w:r w:rsidRPr="00D77880">
        <w:t>s</w:t>
      </w:r>
      <w:r w:rsidRPr="00D77880">
        <w:rPr>
          <w:spacing w:val="-4"/>
        </w:rPr>
        <w:t xml:space="preserve"> </w:t>
      </w:r>
      <w:r w:rsidRPr="00D77880">
        <w:t>istotou</w:t>
      </w:r>
      <w:r w:rsidRPr="00D77880">
        <w:rPr>
          <w:spacing w:val="-7"/>
        </w:rPr>
        <w:t xml:space="preserve"> </w:t>
      </w:r>
      <w:r w:rsidRPr="00D77880">
        <w:t>rozpoznať</w:t>
      </w:r>
      <w:r w:rsidRPr="00D77880">
        <w:rPr>
          <w:spacing w:val="-6"/>
        </w:rPr>
        <w:t xml:space="preserve"> </w:t>
      </w:r>
      <w:r w:rsidRPr="00D77880">
        <w:t>aj</w:t>
      </w:r>
      <w:r w:rsidRPr="00D77880">
        <w:rPr>
          <w:spacing w:val="-7"/>
        </w:rPr>
        <w:t xml:space="preserve"> </w:t>
      </w:r>
      <w:r w:rsidRPr="00D77880">
        <w:t>jednopólové</w:t>
      </w:r>
      <w:r w:rsidRPr="00D77880">
        <w:rPr>
          <w:spacing w:val="-6"/>
        </w:rPr>
        <w:t xml:space="preserve"> </w:t>
      </w:r>
      <w:r w:rsidRPr="00D77880">
        <w:t>poklesy</w:t>
      </w:r>
      <w:r w:rsidRPr="00D77880">
        <w:rPr>
          <w:spacing w:val="-6"/>
        </w:rPr>
        <w:t xml:space="preserve"> </w:t>
      </w:r>
      <w:r w:rsidRPr="00D77880">
        <w:rPr>
          <w:spacing w:val="-2"/>
        </w:rPr>
        <w:t>napätia.</w:t>
      </w:r>
    </w:p>
    <w:p w14:paraId="631D16D3" w14:textId="77777777" w:rsidR="008B4C92" w:rsidRPr="00D77880" w:rsidRDefault="008B4C92" w:rsidP="008B4C92">
      <w:pPr>
        <w:pStyle w:val="Zkladntext"/>
      </w:pPr>
    </w:p>
    <w:p w14:paraId="6E017B96" w14:textId="77777777" w:rsidR="008B4C92" w:rsidRPr="00D77880" w:rsidRDefault="008B4C92" w:rsidP="008B4C92">
      <w:pPr>
        <w:pStyle w:val="Zkladntext"/>
        <w:jc w:val="both"/>
      </w:pPr>
      <w:r w:rsidRPr="00D77880">
        <w:t>Podľa umiestnenia fakturačného merania sleduje sieťová ochrana napätie na NN strane pri zdrojoch s celkovým inštalovaným výkonom do 100 kW (zdroje typu A) a na VN strane pri zdrojoch nad 100 kW (zdroje typu B, C a</w:t>
      </w:r>
      <w:r w:rsidRPr="00D77880">
        <w:rPr>
          <w:spacing w:val="-2"/>
        </w:rPr>
        <w:t xml:space="preserve"> </w:t>
      </w:r>
      <w:r w:rsidRPr="00D77880">
        <w:t>D pripojené do DS).</w:t>
      </w:r>
    </w:p>
    <w:p w14:paraId="49EF08A7" w14:textId="77777777" w:rsidR="008B4C92" w:rsidRPr="00D77880" w:rsidRDefault="008B4C92" w:rsidP="008B4C92">
      <w:pPr>
        <w:pStyle w:val="Zkladntext"/>
      </w:pPr>
    </w:p>
    <w:p w14:paraId="722BBC84" w14:textId="6CD30E1A" w:rsidR="008B4C92" w:rsidRPr="00D77880" w:rsidRDefault="008B4C92" w:rsidP="008B4C92">
      <w:pPr>
        <w:pStyle w:val="Zkladntext"/>
        <w:jc w:val="both"/>
      </w:pPr>
      <w:r w:rsidRPr="00D77880">
        <w:t xml:space="preserve">Oneskorenie vypínania </w:t>
      </w:r>
      <w:proofErr w:type="spellStart"/>
      <w:r w:rsidRPr="00D77880">
        <w:t>podpäťovou</w:t>
      </w:r>
      <w:proofErr w:type="spellEnd"/>
      <w:r w:rsidRPr="00D77880">
        <w:t xml:space="preserve"> a </w:t>
      </w:r>
      <w:proofErr w:type="spellStart"/>
      <w:r w:rsidRPr="00D77880">
        <w:t>nadpäťovou</w:t>
      </w:r>
      <w:proofErr w:type="spellEnd"/>
      <w:r w:rsidRPr="00D77880">
        <w:t xml:space="preserve"> ochranou musí byť krátke (rádovo 100 ms), aby ani pri</w:t>
      </w:r>
      <w:r w:rsidR="00FA683B">
        <w:t> </w:t>
      </w:r>
      <w:r w:rsidRPr="00D77880">
        <w:t xml:space="preserve">rýchlych zmenách napätia nedošlo ku škodám na zariadeniach ďalších odberateľov alebo na zariadení zdroja. Pri </w:t>
      </w:r>
      <w:proofErr w:type="spellStart"/>
      <w:r w:rsidRPr="00D77880">
        <w:t>samobudení</w:t>
      </w:r>
      <w:proofErr w:type="spellEnd"/>
      <w:r w:rsidRPr="00D77880">
        <w:t xml:space="preserve"> asynchrónneho generátora môže svorkové napätie behom niekoľko periód dosiahnuť</w:t>
      </w:r>
      <w:r w:rsidRPr="00D77880">
        <w:rPr>
          <w:spacing w:val="40"/>
        </w:rPr>
        <w:t xml:space="preserve"> </w:t>
      </w:r>
      <w:r w:rsidRPr="00D77880">
        <w:t>tak vysoké hodnoty, že nie je možné vylúčiť poškodenie prevádzkovaných zariadení.</w:t>
      </w:r>
    </w:p>
    <w:p w14:paraId="12EC0998" w14:textId="77D0E52B" w:rsidR="008B4C92" w:rsidRPr="00D77880" w:rsidRDefault="008B4C92" w:rsidP="008B4C92">
      <w:pPr>
        <w:pStyle w:val="Zkladntext"/>
        <w:spacing w:before="101"/>
        <w:jc w:val="both"/>
      </w:pPr>
      <w:r w:rsidRPr="00D77880">
        <w:t xml:space="preserve">Neoneskoreným odpojením zdroja pri OZ sú chránené synchrónne generátory pred zapnutím v </w:t>
      </w:r>
      <w:proofErr w:type="spellStart"/>
      <w:r w:rsidRPr="00D77880">
        <w:t>protifáze</w:t>
      </w:r>
      <w:proofErr w:type="spellEnd"/>
      <w:r w:rsidRPr="00D77880">
        <w:t xml:space="preserve"> po</w:t>
      </w:r>
      <w:r w:rsidR="00D0497A">
        <w:t> </w:t>
      </w:r>
      <w:r w:rsidRPr="00D77880">
        <w:t xml:space="preserve">automatickom </w:t>
      </w:r>
      <w:proofErr w:type="spellStart"/>
      <w:r w:rsidRPr="00D77880">
        <w:t>znovuzapnutí</w:t>
      </w:r>
      <w:proofErr w:type="spellEnd"/>
      <w:r w:rsidRPr="00D77880">
        <w:t xml:space="preserve"> po </w:t>
      </w:r>
      <w:proofErr w:type="spellStart"/>
      <w:r w:rsidRPr="00D77880">
        <w:t>beznapäťovej</w:t>
      </w:r>
      <w:proofErr w:type="spellEnd"/>
      <w:r w:rsidRPr="00D77880">
        <w:t xml:space="preserve"> prestávke. Tiež účinnosť OZ je zaistená len vtedy, keď počas </w:t>
      </w:r>
      <w:proofErr w:type="spellStart"/>
      <w:r w:rsidRPr="00D77880">
        <w:t>beznapäťovej</w:t>
      </w:r>
      <w:proofErr w:type="spellEnd"/>
      <w:r w:rsidRPr="00D77880">
        <w:t xml:space="preserve"> pauze sieť nie je napájaná. Preto musí byť súčet vypínacieho času ochrany a vlastného času spínača zvolený tak, aby </w:t>
      </w:r>
      <w:proofErr w:type="spellStart"/>
      <w:r w:rsidRPr="00D77880">
        <w:t>beznapäťová</w:t>
      </w:r>
      <w:proofErr w:type="spellEnd"/>
      <w:r w:rsidRPr="00D77880">
        <w:t xml:space="preserve"> pauza pri OZ nebola podstatnejšie skrátená.</w:t>
      </w:r>
    </w:p>
    <w:p w14:paraId="0438C698" w14:textId="77777777" w:rsidR="008B4C92" w:rsidRPr="00D77880" w:rsidRDefault="008B4C92" w:rsidP="008B4C92">
      <w:pPr>
        <w:pStyle w:val="Zkladntext"/>
      </w:pPr>
    </w:p>
    <w:p w14:paraId="11275571" w14:textId="770C78F4" w:rsidR="008B4C92" w:rsidRPr="00D77880" w:rsidRDefault="008B4C92" w:rsidP="008B4C92">
      <w:pPr>
        <w:pStyle w:val="Zkladntext"/>
        <w:spacing w:before="1"/>
        <w:jc w:val="both"/>
      </w:pPr>
      <w:r w:rsidRPr="00D77880">
        <w:t>Ochrany pre neoneskorené vypnutie pri OZ (relé na skokovú zmenu vektoru a výkonu, popr. smerová nadprúdová ochrana) nie sú náhradou za požadované napäťové a frekvenčné ochrany. Pri ich nastavení je potrebné brať do úvahy reakciu na kolísanie zaťaženia zdroja a prechodné javy v DS. U</w:t>
      </w:r>
      <w:r w:rsidR="00DC7F61" w:rsidRPr="00D77880">
        <w:t> </w:t>
      </w:r>
      <w:r w:rsidRPr="00D77880">
        <w:t>zariadení schopných ostrovnej prevádzky je ich hlavnou funkciou rozpoznať ostrovnú prevádzku (s</w:t>
      </w:r>
      <w:r w:rsidR="00DC7F61" w:rsidRPr="00D77880">
        <w:t> </w:t>
      </w:r>
      <w:r w:rsidRPr="00D77880">
        <w:t>časťou DS), vypnúť väzobný vypínač a tým zamedziť neskoršiemu nesynchrónnemu zopnutiu ostrovnej</w:t>
      </w:r>
      <w:r w:rsidRPr="00D77880">
        <w:rPr>
          <w:spacing w:val="40"/>
        </w:rPr>
        <w:t xml:space="preserve"> </w:t>
      </w:r>
      <w:r w:rsidRPr="00D77880">
        <w:t>siete a DS. Vypínacie časy týchto ochrán je potrebné zladiť so zodpovedajúci časmi napäťových a frekvenčných relé.</w:t>
      </w:r>
    </w:p>
    <w:p w14:paraId="48D6D2F7" w14:textId="7FA5C622" w:rsidR="008B4C92" w:rsidRPr="00D77880" w:rsidRDefault="008B4C92" w:rsidP="00D27912">
      <w:pPr>
        <w:pStyle w:val="Zkladntext"/>
        <w:spacing w:before="244"/>
        <w:jc w:val="both"/>
      </w:pPr>
      <w:r w:rsidRPr="00D77880">
        <w:t>K</w:t>
      </w:r>
      <w:r w:rsidRPr="00D77880">
        <w:rPr>
          <w:spacing w:val="-1"/>
        </w:rPr>
        <w:t xml:space="preserve"> </w:t>
      </w:r>
      <w:r w:rsidRPr="00D77880">
        <w:t>vymedzeniu</w:t>
      </w:r>
      <w:r w:rsidRPr="00D77880">
        <w:rPr>
          <w:spacing w:val="-1"/>
        </w:rPr>
        <w:t xml:space="preserve"> </w:t>
      </w:r>
      <w:r w:rsidRPr="00D77880">
        <w:t>časti</w:t>
      </w:r>
      <w:r w:rsidRPr="00D77880">
        <w:rPr>
          <w:spacing w:val="-2"/>
        </w:rPr>
        <w:t xml:space="preserve"> </w:t>
      </w:r>
      <w:r w:rsidRPr="00D77880">
        <w:t>zariadení</w:t>
      </w:r>
      <w:r w:rsidRPr="00D77880">
        <w:rPr>
          <w:spacing w:val="-2"/>
        </w:rPr>
        <w:t xml:space="preserve"> </w:t>
      </w:r>
      <w:r w:rsidRPr="00D77880">
        <w:t>so</w:t>
      </w:r>
      <w:r w:rsidRPr="00D77880">
        <w:rPr>
          <w:spacing w:val="-2"/>
        </w:rPr>
        <w:t xml:space="preserve"> </w:t>
      </w:r>
      <w:r w:rsidRPr="00D77880">
        <w:t>zemným spojením môže</w:t>
      </w:r>
      <w:r w:rsidRPr="00D77880">
        <w:rPr>
          <w:spacing w:val="-1"/>
        </w:rPr>
        <w:t xml:space="preserve"> </w:t>
      </w:r>
      <w:r w:rsidRPr="00D77880">
        <w:t>byť požadované</w:t>
      </w:r>
      <w:r w:rsidRPr="00D77880">
        <w:rPr>
          <w:spacing w:val="-1"/>
        </w:rPr>
        <w:t xml:space="preserve"> </w:t>
      </w:r>
      <w:r w:rsidRPr="00D77880">
        <w:t>vybavenie</w:t>
      </w:r>
      <w:r w:rsidRPr="00D77880">
        <w:rPr>
          <w:spacing w:val="-1"/>
        </w:rPr>
        <w:t xml:space="preserve"> </w:t>
      </w:r>
      <w:r w:rsidRPr="00D77880">
        <w:t>zemným smerovým relé.</w:t>
      </w:r>
      <w:r w:rsidRPr="00D77880">
        <w:rPr>
          <w:spacing w:val="-2"/>
        </w:rPr>
        <w:t xml:space="preserve"> </w:t>
      </w:r>
      <w:r w:rsidRPr="00D77880">
        <w:t>Tieto relé majú byť zapojené iba na signalizáciu.</w:t>
      </w:r>
    </w:p>
    <w:p w14:paraId="7468302F" w14:textId="77777777" w:rsidR="008B4C92" w:rsidRPr="00D77880" w:rsidRDefault="008B4C92" w:rsidP="008B4C92">
      <w:pPr>
        <w:pStyle w:val="Zkladntext"/>
      </w:pPr>
    </w:p>
    <w:p w14:paraId="5C0D6ED6" w14:textId="77777777" w:rsidR="008B4C92" w:rsidRPr="00D77880" w:rsidRDefault="008B4C92" w:rsidP="008B4C92">
      <w:pPr>
        <w:pStyle w:val="Zkladntext"/>
        <w:jc w:val="both"/>
      </w:pPr>
      <w:r w:rsidRPr="00D77880">
        <w:t>Po pripojení zdrojov do DS prevádzkovanej s OZ, ktoré môžu byť zdrojmi ohrozené, je oneskorenie vypínania prípustné len vtedy, ak je pre neoneskorené odpojenie zdroja pri OZ k dispozícii zvláštna ochrana.</w:t>
      </w:r>
    </w:p>
    <w:p w14:paraId="0A61FA03" w14:textId="77777777" w:rsidR="008B4C92" w:rsidRPr="00D77880" w:rsidRDefault="008B4C92" w:rsidP="008B4C92">
      <w:pPr>
        <w:pStyle w:val="Zkladntext"/>
        <w:spacing w:before="244"/>
        <w:jc w:val="both"/>
      </w:pPr>
      <w:r w:rsidRPr="00D77880">
        <w:t>Na realizáciu funkčných skúšok ochrán je potrebné zriadiť rozhranie (napr. svorkovnicu s pozdĺžnym delením a skúšobnými svorkami).</w:t>
      </w:r>
    </w:p>
    <w:p w14:paraId="6BC0F8A3" w14:textId="77777777" w:rsidR="008B4C92" w:rsidRPr="00D77880" w:rsidRDefault="008B4C92" w:rsidP="008B4C92">
      <w:pPr>
        <w:pStyle w:val="Zkladntext"/>
        <w:spacing w:before="243"/>
        <w:jc w:val="both"/>
      </w:pPr>
      <w:r w:rsidRPr="00D77880">
        <w:t>Prevádzkovateľ zdroja je sám povinný zaistiť, aby spínania, kolísanie napätia, krátkodobé prerušenia ako OZ alebo iné prechodné javy v DS neviedli k škodám na jeho zariadeniach. PDS má právo určiť, ktoré ochrany budú zaplombované. Pre zdroje pripojené v minulosti s</w:t>
      </w:r>
      <w:r w:rsidRPr="00D77880">
        <w:rPr>
          <w:spacing w:val="-2"/>
        </w:rPr>
        <w:t xml:space="preserve"> </w:t>
      </w:r>
      <w:r w:rsidRPr="00D77880">
        <w:t>užšími pásmami nastavenia napätia a frekvencie je možné previesť zmenu nastavenia sieťovej ochrany zdroja v zmysle údajov uvedených v tabuľke nastavenia sieťových ochrán príslušnej výkonovej typu zdroja na základe požiadavky prevádzkovateľa zdroja. Náklady na strane PDS spojené s touto zmenou znáša žiadateľ.</w:t>
      </w:r>
    </w:p>
    <w:p w14:paraId="650F8437" w14:textId="77777777" w:rsidR="008B4C92" w:rsidRPr="00D77880" w:rsidRDefault="008B4C92" w:rsidP="008B4C92">
      <w:pPr>
        <w:pStyle w:val="Zkladntext"/>
      </w:pPr>
    </w:p>
    <w:p w14:paraId="06CA16A6" w14:textId="348922C6" w:rsidR="0094197F" w:rsidRPr="00725191" w:rsidRDefault="008B4C92" w:rsidP="00725191">
      <w:pPr>
        <w:pStyle w:val="Zkladntext"/>
        <w:jc w:val="both"/>
        <w:rPr>
          <w:spacing w:val="-2"/>
          <w:sz w:val="22"/>
          <w:szCs w:val="22"/>
        </w:rPr>
      </w:pPr>
      <w:r w:rsidRPr="00D77880">
        <w:t>Pre</w:t>
      </w:r>
      <w:r w:rsidRPr="00D77880">
        <w:rPr>
          <w:spacing w:val="-3"/>
        </w:rPr>
        <w:t xml:space="preserve"> </w:t>
      </w:r>
      <w:r w:rsidRPr="00D77880">
        <w:t>fotovoltické</w:t>
      </w:r>
      <w:r w:rsidRPr="00D77880">
        <w:rPr>
          <w:spacing w:val="-3"/>
        </w:rPr>
        <w:t xml:space="preserve"> </w:t>
      </w:r>
      <w:r w:rsidRPr="00D77880">
        <w:t>zdroje,</w:t>
      </w:r>
      <w:r w:rsidRPr="00D77880">
        <w:rPr>
          <w:spacing w:val="-2"/>
        </w:rPr>
        <w:t xml:space="preserve"> </w:t>
      </w:r>
      <w:r w:rsidRPr="00D77880">
        <w:t>u</w:t>
      </w:r>
      <w:r w:rsidRPr="00D77880">
        <w:rPr>
          <w:spacing w:val="-3"/>
        </w:rPr>
        <w:t xml:space="preserve"> </w:t>
      </w:r>
      <w:r w:rsidRPr="00D77880">
        <w:t>ktorých</w:t>
      </w:r>
      <w:r w:rsidRPr="00D77880">
        <w:rPr>
          <w:spacing w:val="-3"/>
        </w:rPr>
        <w:t xml:space="preserve"> </w:t>
      </w:r>
      <w:r w:rsidRPr="00D77880">
        <w:t>je</w:t>
      </w:r>
      <w:r w:rsidRPr="00D77880">
        <w:rPr>
          <w:spacing w:val="-3"/>
        </w:rPr>
        <w:t xml:space="preserve"> </w:t>
      </w:r>
      <w:r w:rsidRPr="00D77880">
        <w:t>nainštalovaný</w:t>
      </w:r>
      <w:r w:rsidRPr="00D77880">
        <w:rPr>
          <w:spacing w:val="-2"/>
        </w:rPr>
        <w:t xml:space="preserve"> </w:t>
      </w:r>
      <w:r w:rsidRPr="00D77880">
        <w:t>iba</w:t>
      </w:r>
      <w:r w:rsidRPr="00D77880">
        <w:rPr>
          <w:spacing w:val="-3"/>
        </w:rPr>
        <w:t xml:space="preserve"> </w:t>
      </w:r>
      <w:r w:rsidRPr="00D77880">
        <w:t>jeden</w:t>
      </w:r>
      <w:r w:rsidRPr="00D77880">
        <w:rPr>
          <w:spacing w:val="-1"/>
        </w:rPr>
        <w:t xml:space="preserve"> </w:t>
      </w:r>
      <w:proofErr w:type="spellStart"/>
      <w:r w:rsidRPr="00D77880">
        <w:t>striedač</w:t>
      </w:r>
      <w:proofErr w:type="spellEnd"/>
      <w:r w:rsidRPr="00D77880">
        <w:t>,</w:t>
      </w:r>
      <w:r w:rsidRPr="00D77880">
        <w:rPr>
          <w:spacing w:val="-1"/>
        </w:rPr>
        <w:t xml:space="preserve"> </w:t>
      </w:r>
      <w:r w:rsidRPr="00D77880">
        <w:t>a</w:t>
      </w:r>
      <w:r w:rsidRPr="00D77880">
        <w:rPr>
          <w:spacing w:val="-3"/>
        </w:rPr>
        <w:t xml:space="preserve"> </w:t>
      </w:r>
      <w:r w:rsidRPr="00D77880">
        <w:t>ktorý</w:t>
      </w:r>
      <w:r w:rsidRPr="00D77880">
        <w:rPr>
          <w:spacing w:val="-2"/>
        </w:rPr>
        <w:t xml:space="preserve"> </w:t>
      </w:r>
      <w:r w:rsidRPr="00D77880">
        <w:t>zároveň</w:t>
      </w:r>
      <w:r w:rsidRPr="00D77880">
        <w:rPr>
          <w:spacing w:val="-3"/>
        </w:rPr>
        <w:t xml:space="preserve"> </w:t>
      </w:r>
      <w:r w:rsidRPr="00D77880">
        <w:t>umožňuje</w:t>
      </w:r>
      <w:r w:rsidRPr="00D77880">
        <w:rPr>
          <w:spacing w:val="39"/>
        </w:rPr>
        <w:t xml:space="preserve"> </w:t>
      </w:r>
      <w:r w:rsidRPr="00D77880">
        <w:t xml:space="preserve">nastaviť </w:t>
      </w:r>
      <w:r w:rsidRPr="00D77880">
        <w:rPr>
          <w:spacing w:val="-2"/>
        </w:rPr>
        <w:t xml:space="preserve">napäťové </w:t>
      </w:r>
      <w:r w:rsidRPr="00D77880">
        <w:t>a</w:t>
      </w:r>
      <w:r w:rsidRPr="00D77880">
        <w:rPr>
          <w:spacing w:val="-7"/>
        </w:rPr>
        <w:t xml:space="preserve"> </w:t>
      </w:r>
      <w:r w:rsidRPr="00D77880">
        <w:t>frekvenčné</w:t>
      </w:r>
      <w:r w:rsidRPr="00D77880">
        <w:rPr>
          <w:spacing w:val="-7"/>
        </w:rPr>
        <w:t xml:space="preserve"> </w:t>
      </w:r>
      <w:r w:rsidRPr="00D77880">
        <w:t>ochrany</w:t>
      </w:r>
      <w:r w:rsidRPr="00D77880">
        <w:rPr>
          <w:spacing w:val="-6"/>
        </w:rPr>
        <w:t xml:space="preserve"> </w:t>
      </w:r>
      <w:r w:rsidRPr="00D77880">
        <w:t>podľa</w:t>
      </w:r>
      <w:r w:rsidRPr="00D77880">
        <w:rPr>
          <w:spacing w:val="-7"/>
        </w:rPr>
        <w:t xml:space="preserve"> </w:t>
      </w:r>
      <w:r w:rsidRPr="00D77880">
        <w:t>požiadaviek</w:t>
      </w:r>
      <w:r w:rsidRPr="00D77880">
        <w:rPr>
          <w:spacing w:val="-7"/>
        </w:rPr>
        <w:t xml:space="preserve"> </w:t>
      </w:r>
      <w:r w:rsidRPr="00D77880">
        <w:t>PDS,</w:t>
      </w:r>
      <w:r w:rsidRPr="00D77880">
        <w:rPr>
          <w:spacing w:val="-7"/>
        </w:rPr>
        <w:t xml:space="preserve"> </w:t>
      </w:r>
      <w:r w:rsidRPr="00D77880">
        <w:t>sa</w:t>
      </w:r>
      <w:r w:rsidRPr="00D77880">
        <w:rPr>
          <w:spacing w:val="-7"/>
        </w:rPr>
        <w:t xml:space="preserve"> </w:t>
      </w:r>
      <w:r w:rsidRPr="00D77880">
        <w:t>nevyžaduje</w:t>
      </w:r>
      <w:r w:rsidRPr="00D77880">
        <w:rPr>
          <w:spacing w:val="-5"/>
        </w:rPr>
        <w:t xml:space="preserve"> </w:t>
      </w:r>
      <w:r w:rsidRPr="00D77880">
        <w:t>samostatná</w:t>
      </w:r>
      <w:r w:rsidRPr="00D77880">
        <w:rPr>
          <w:spacing w:val="-5"/>
        </w:rPr>
        <w:t xml:space="preserve"> </w:t>
      </w:r>
      <w:r w:rsidRPr="00D77880">
        <w:t>sieťová</w:t>
      </w:r>
      <w:r w:rsidRPr="00D77880">
        <w:rPr>
          <w:spacing w:val="-6"/>
        </w:rPr>
        <w:t xml:space="preserve"> </w:t>
      </w:r>
      <w:r w:rsidRPr="00D77880">
        <w:rPr>
          <w:spacing w:val="-2"/>
        </w:rPr>
        <w:t>ochrana.</w:t>
      </w:r>
    </w:p>
    <w:p w14:paraId="2468D557" w14:textId="0C07E2C5" w:rsidR="008B4C92" w:rsidRPr="009944A4" w:rsidRDefault="008B4C92" w:rsidP="00D77880">
      <w:pPr>
        <w:tabs>
          <w:tab w:val="left" w:pos="2176"/>
        </w:tabs>
        <w:ind w:left="426" w:right="-103"/>
        <w:rPr>
          <w:rFonts w:eastAsia="Calibri Light"/>
          <w:u w:val="single"/>
        </w:rPr>
      </w:pPr>
      <w:r w:rsidRPr="009944A4">
        <w:rPr>
          <w:rFonts w:eastAsia="Calibri Light"/>
          <w:u w:val="single"/>
        </w:rPr>
        <w:lastRenderedPageBreak/>
        <w:t>Požadované</w:t>
      </w:r>
      <w:r w:rsidRPr="009944A4">
        <w:rPr>
          <w:rFonts w:eastAsia="Calibri Light"/>
          <w:spacing w:val="-2"/>
          <w:u w:val="single"/>
        </w:rPr>
        <w:t xml:space="preserve"> </w:t>
      </w:r>
      <w:r w:rsidRPr="009944A4">
        <w:rPr>
          <w:rFonts w:eastAsia="Calibri Light"/>
          <w:u w:val="single"/>
        </w:rPr>
        <w:t>nastavenie</w:t>
      </w:r>
      <w:r w:rsidRPr="009944A4">
        <w:rPr>
          <w:rFonts w:eastAsia="Calibri Light"/>
          <w:spacing w:val="-4"/>
          <w:u w:val="single"/>
        </w:rPr>
        <w:t xml:space="preserve"> </w:t>
      </w:r>
      <w:r w:rsidRPr="009944A4">
        <w:rPr>
          <w:rFonts w:eastAsia="Calibri Light"/>
          <w:u w:val="single"/>
        </w:rPr>
        <w:t>sieťových</w:t>
      </w:r>
      <w:r w:rsidRPr="009944A4">
        <w:rPr>
          <w:rFonts w:eastAsia="Calibri Light"/>
          <w:spacing w:val="-4"/>
          <w:u w:val="single"/>
        </w:rPr>
        <w:t xml:space="preserve"> </w:t>
      </w:r>
      <w:r w:rsidRPr="009944A4">
        <w:rPr>
          <w:rFonts w:eastAsia="Calibri Light"/>
          <w:u w:val="single"/>
        </w:rPr>
        <w:t>ochrán</w:t>
      </w:r>
      <w:r w:rsidRPr="009944A4">
        <w:rPr>
          <w:rFonts w:eastAsia="Calibri Light"/>
          <w:spacing w:val="-4"/>
          <w:u w:val="single"/>
        </w:rPr>
        <w:t xml:space="preserve"> </w:t>
      </w:r>
      <w:r w:rsidRPr="009944A4">
        <w:rPr>
          <w:rFonts w:eastAsia="Calibri Light"/>
          <w:u w:val="single"/>
        </w:rPr>
        <w:t>pre opätovné</w:t>
      </w:r>
      <w:r w:rsidRPr="009944A4">
        <w:rPr>
          <w:rFonts w:eastAsia="Calibri Light"/>
          <w:spacing w:val="-4"/>
          <w:u w:val="single"/>
        </w:rPr>
        <w:t xml:space="preserve"> </w:t>
      </w:r>
      <w:r w:rsidRPr="009944A4">
        <w:rPr>
          <w:rFonts w:eastAsia="Calibri Light"/>
          <w:u w:val="single"/>
        </w:rPr>
        <w:t>zapínanie</w:t>
      </w:r>
      <w:r w:rsidRPr="009944A4">
        <w:rPr>
          <w:rFonts w:eastAsia="Calibri Light"/>
          <w:spacing w:val="-4"/>
          <w:u w:val="single"/>
        </w:rPr>
        <w:t xml:space="preserve"> </w:t>
      </w:r>
      <w:r w:rsidRPr="009944A4">
        <w:rPr>
          <w:rFonts w:eastAsia="Calibri Light"/>
          <w:u w:val="single"/>
        </w:rPr>
        <w:t>zdroja</w:t>
      </w:r>
      <w:r w:rsidRPr="009944A4">
        <w:rPr>
          <w:rFonts w:eastAsia="Calibri Light"/>
          <w:spacing w:val="-1"/>
          <w:u w:val="single"/>
        </w:rPr>
        <w:t xml:space="preserve"> </w:t>
      </w:r>
      <w:r w:rsidRPr="009944A4">
        <w:rPr>
          <w:rFonts w:eastAsia="Calibri Light"/>
          <w:u w:val="single"/>
        </w:rPr>
        <w:t>po</w:t>
      </w:r>
      <w:r w:rsidR="004524D5">
        <w:rPr>
          <w:rFonts w:eastAsia="Calibri Light"/>
          <w:spacing w:val="-5"/>
          <w:u w:val="single"/>
        </w:rPr>
        <w:t> </w:t>
      </w:r>
      <w:r w:rsidRPr="009944A4">
        <w:rPr>
          <w:rFonts w:eastAsia="Calibri Light"/>
          <w:u w:val="single"/>
        </w:rPr>
        <w:t>plánovanom vypnutí alebo po poruche v DS</w:t>
      </w:r>
    </w:p>
    <w:p w14:paraId="10FC1592" w14:textId="77777777" w:rsidR="008B4C92" w:rsidRDefault="008B4C92" w:rsidP="0094197F"/>
    <w:p w14:paraId="1E249E70" w14:textId="77777777" w:rsidR="004524D5" w:rsidRDefault="004524D5" w:rsidP="004524D5">
      <w:pPr>
        <w:rPr>
          <w:rFonts w:cs="Times New Roman"/>
          <w:u w:val="single"/>
        </w:rPr>
      </w:pPr>
      <w:bookmarkStart w:id="29" w:name="_Hlk180561084"/>
      <w:bookmarkStart w:id="30" w:name="_Hlk172185964"/>
      <w:r w:rsidRPr="00D77880">
        <w:rPr>
          <w:rFonts w:cs="Times New Roman"/>
          <w:u w:val="single"/>
        </w:rPr>
        <w:t xml:space="preserve">Schopnosť </w:t>
      </w:r>
      <w:r w:rsidRPr="00D77880">
        <w:rPr>
          <w:rFonts w:cs="Times New Roman"/>
          <w:sz w:val="20"/>
          <w:szCs w:val="20"/>
          <w:u w:val="single"/>
        </w:rPr>
        <w:t>automatického</w:t>
      </w:r>
      <w:r w:rsidRPr="00D77880">
        <w:rPr>
          <w:rFonts w:cs="Times New Roman"/>
          <w:u w:val="single"/>
        </w:rPr>
        <w:t xml:space="preserve"> pripojenia po plánovanom odpojení – požiadavka na typ A, B, C</w:t>
      </w:r>
    </w:p>
    <w:p w14:paraId="256C9BA8" w14:textId="77777777" w:rsidR="004524D5" w:rsidRPr="00D77880" w:rsidRDefault="004524D5" w:rsidP="004524D5">
      <w:pPr>
        <w:rPr>
          <w:rFonts w:cs="Times New Roman"/>
          <w:sz w:val="20"/>
          <w:szCs w:val="20"/>
          <w:u w:val="single"/>
        </w:rPr>
      </w:pPr>
    </w:p>
    <w:p w14:paraId="6DB5C9C3" w14:textId="7082D9DC" w:rsidR="004524D5" w:rsidRPr="00D77880" w:rsidRDefault="004524D5" w:rsidP="00D77880">
      <w:pPr>
        <w:spacing w:after="240"/>
        <w:ind w:firstLine="274"/>
        <w:jc w:val="both"/>
        <w:rPr>
          <w:rFonts w:cs="Times New Roman"/>
          <w:sz w:val="20"/>
          <w:szCs w:val="20"/>
        </w:rPr>
      </w:pPr>
      <w:r w:rsidRPr="00D77880">
        <w:rPr>
          <w:rFonts w:cs="Times New Roman"/>
          <w:sz w:val="20"/>
          <w:szCs w:val="20"/>
        </w:rPr>
        <w:t xml:space="preserve">V zmysle článku 13.7 Nariadenia EK č.2016/631 – Zdroje typu A, B a C po plánovanom odpojení od siete môžu byť opätovne pripojené k distribučnej sústave po splnení nasledovných kritérií: </w:t>
      </w:r>
    </w:p>
    <w:p w14:paraId="44CCC79F" w14:textId="1A0F6E43" w:rsidR="00DC7F61" w:rsidRPr="00D77880" w:rsidRDefault="004524D5" w:rsidP="00D77880">
      <w:pPr>
        <w:pStyle w:val="Odsekzoznamu"/>
        <w:widowControl/>
        <w:numPr>
          <w:ilvl w:val="0"/>
          <w:numId w:val="54"/>
        </w:numPr>
        <w:autoSpaceDE/>
        <w:autoSpaceDN/>
        <w:spacing w:after="240"/>
        <w:jc w:val="both"/>
        <w:rPr>
          <w:rFonts w:cs="Times New Roman"/>
          <w:b/>
          <w:bCs/>
          <w:sz w:val="20"/>
          <w:szCs w:val="20"/>
        </w:rPr>
      </w:pPr>
      <w:r w:rsidRPr="00D77880">
        <w:rPr>
          <w:rFonts w:cs="Times New Roman"/>
          <w:b/>
          <w:bCs/>
          <w:sz w:val="20"/>
          <w:szCs w:val="20"/>
        </w:rPr>
        <w:t>(ZSD, SSD)</w:t>
      </w:r>
    </w:p>
    <w:p w14:paraId="04750155" w14:textId="77777777" w:rsidR="004524D5" w:rsidRPr="00D77880" w:rsidRDefault="004524D5" w:rsidP="004524D5">
      <w:pPr>
        <w:pStyle w:val="Odsekzoznamu"/>
        <w:widowControl/>
        <w:numPr>
          <w:ilvl w:val="0"/>
          <w:numId w:val="52"/>
        </w:numPr>
        <w:autoSpaceDE/>
        <w:autoSpaceDN/>
        <w:jc w:val="both"/>
        <w:rPr>
          <w:rFonts w:cs="Times New Roman"/>
          <w:sz w:val="20"/>
          <w:szCs w:val="20"/>
        </w:rPr>
      </w:pPr>
      <w:r w:rsidRPr="00D77880">
        <w:rPr>
          <w:rFonts w:cs="Times New Roman"/>
          <w:sz w:val="20"/>
          <w:szCs w:val="20"/>
        </w:rPr>
        <w:t xml:space="preserve">Po prijatí signálu na odblokovanie hlavného </w:t>
      </w:r>
      <w:proofErr w:type="spellStart"/>
      <w:r w:rsidRPr="00D77880">
        <w:rPr>
          <w:rFonts w:cs="Times New Roman"/>
          <w:sz w:val="20"/>
          <w:szCs w:val="20"/>
        </w:rPr>
        <w:t>rozpojovacieho</w:t>
      </w:r>
      <w:proofErr w:type="spellEnd"/>
      <w:r w:rsidRPr="00D77880">
        <w:rPr>
          <w:rFonts w:cs="Times New Roman"/>
          <w:sz w:val="20"/>
          <w:szCs w:val="20"/>
        </w:rPr>
        <w:t xml:space="preserve"> miesta (ďalej tiež len „HRM“) z riadiaceho centra PDS alebo automaticky (zdroje typu A) s oneskorením v intervale 900 s. </w:t>
      </w:r>
    </w:p>
    <w:p w14:paraId="17C0C1AB" w14:textId="77777777" w:rsidR="004524D5" w:rsidRPr="00D77880" w:rsidRDefault="004524D5" w:rsidP="004524D5">
      <w:pPr>
        <w:pStyle w:val="Odsekzoznamu"/>
        <w:widowControl/>
        <w:numPr>
          <w:ilvl w:val="0"/>
          <w:numId w:val="52"/>
        </w:numPr>
        <w:autoSpaceDE/>
        <w:autoSpaceDN/>
        <w:jc w:val="both"/>
        <w:rPr>
          <w:rFonts w:cs="Times New Roman"/>
          <w:sz w:val="20"/>
          <w:szCs w:val="20"/>
        </w:rPr>
      </w:pPr>
      <w:proofErr w:type="spellStart"/>
      <w:r w:rsidRPr="00D77880">
        <w:rPr>
          <w:rFonts w:cs="Times New Roman"/>
          <w:sz w:val="20"/>
          <w:szCs w:val="20"/>
        </w:rPr>
        <w:t>Fázovací</w:t>
      </w:r>
      <w:proofErr w:type="spellEnd"/>
      <w:r w:rsidRPr="00D77880">
        <w:rPr>
          <w:rFonts w:cs="Times New Roman"/>
          <w:sz w:val="20"/>
          <w:szCs w:val="20"/>
        </w:rPr>
        <w:t xml:space="preserve"> prvok je možné zopnúť ak sú napätie a frekvencia po dobu 900 s v stanovených medziach (uvedené hranice reprezentujú maximálny dovolený rozsah nastavení ochrany): </w:t>
      </w:r>
    </w:p>
    <w:p w14:paraId="7948FDE6" w14:textId="77777777" w:rsidR="004524D5" w:rsidRPr="00D77880" w:rsidRDefault="004524D5" w:rsidP="00D77880">
      <w:pPr>
        <w:pStyle w:val="Odsekzoznamu"/>
        <w:widowControl/>
        <w:autoSpaceDE/>
        <w:autoSpaceDN/>
        <w:ind w:left="644" w:firstLine="0"/>
        <w:jc w:val="both"/>
        <w:rPr>
          <w:rFonts w:cs="Times New Roman"/>
          <w:sz w:val="20"/>
          <w:szCs w:val="20"/>
        </w:rPr>
      </w:pPr>
    </w:p>
    <w:p w14:paraId="58D281E7" w14:textId="77777777" w:rsidR="004524D5" w:rsidRPr="00D77880" w:rsidRDefault="004524D5" w:rsidP="004524D5">
      <w:pPr>
        <w:rPr>
          <w:rFonts w:cs="Times New Roman"/>
          <w:sz w:val="20"/>
          <w:szCs w:val="20"/>
        </w:rPr>
      </w:pPr>
      <w:r w:rsidRPr="00D77880">
        <w:rPr>
          <w:rFonts w:cs="Times New Roman"/>
          <w:sz w:val="20"/>
          <w:szCs w:val="20"/>
        </w:rPr>
        <w:t xml:space="preserve">Hranice stanovených medzí pre automatické pripojenie </w:t>
      </w:r>
      <w:proofErr w:type="spellStart"/>
      <w:r w:rsidRPr="00D77880">
        <w:rPr>
          <w:rFonts w:cs="Times New Roman"/>
          <w:sz w:val="20"/>
          <w:szCs w:val="20"/>
        </w:rPr>
        <w:t>fázovacieho</w:t>
      </w:r>
      <w:proofErr w:type="spellEnd"/>
      <w:r w:rsidRPr="00D77880">
        <w:rPr>
          <w:rFonts w:cs="Times New Roman"/>
          <w:sz w:val="20"/>
          <w:szCs w:val="20"/>
        </w:rPr>
        <w:t xml:space="preserve"> prvku. </w:t>
      </w:r>
    </w:p>
    <w:p w14:paraId="653A5C41" w14:textId="77777777" w:rsidR="004524D5" w:rsidRPr="00D77880" w:rsidRDefault="004524D5" w:rsidP="004524D5">
      <w:pPr>
        <w:rPr>
          <w:rFonts w:asciiTheme="minorHAnsi" w:hAnsiTheme="minorHAnsi" w:cstheme="minorHAnsi"/>
          <w:i/>
          <w:sz w:val="20"/>
          <w:szCs w:val="20"/>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3"/>
        <w:gridCol w:w="2124"/>
        <w:gridCol w:w="2123"/>
        <w:gridCol w:w="2124"/>
      </w:tblGrid>
      <w:tr w:rsidR="004524D5" w:rsidRPr="00FA683B" w14:paraId="6E38556D" w14:textId="77777777" w:rsidTr="00902542">
        <w:trPr>
          <w:trHeight w:val="93"/>
          <w:jc w:val="center"/>
        </w:trPr>
        <w:tc>
          <w:tcPr>
            <w:tcW w:w="4247" w:type="dxa"/>
            <w:gridSpan w:val="2"/>
            <w:tcBorders>
              <w:top w:val="single" w:sz="4" w:space="0" w:color="auto"/>
              <w:left w:val="single" w:sz="4" w:space="0" w:color="auto"/>
              <w:bottom w:val="single" w:sz="4" w:space="0" w:color="auto"/>
              <w:right w:val="single" w:sz="4" w:space="0" w:color="auto"/>
            </w:tcBorders>
            <w:vAlign w:val="center"/>
          </w:tcPr>
          <w:p w14:paraId="1ECE7162" w14:textId="77777777" w:rsidR="004524D5" w:rsidRPr="00D77880" w:rsidRDefault="004524D5" w:rsidP="00902542">
            <w:pPr>
              <w:pStyle w:val="TableParagraph"/>
              <w:spacing w:line="223" w:lineRule="exact"/>
              <w:rPr>
                <w:rFonts w:ascii="Times New Roman" w:hAnsi="Times New Roman" w:cs="Times New Roman"/>
                <w:b/>
                <w:bCs/>
                <w:spacing w:val="-4"/>
                <w:sz w:val="20"/>
                <w:szCs w:val="20"/>
              </w:rPr>
            </w:pPr>
            <w:r w:rsidRPr="00D77880">
              <w:rPr>
                <w:rFonts w:ascii="Times New Roman" w:hAnsi="Times New Roman" w:cs="Times New Roman"/>
                <w:b/>
                <w:bCs/>
                <w:spacing w:val="-4"/>
                <w:sz w:val="20"/>
                <w:szCs w:val="20"/>
              </w:rPr>
              <w:t>Typ A</w:t>
            </w:r>
          </w:p>
        </w:tc>
        <w:tc>
          <w:tcPr>
            <w:tcW w:w="4247" w:type="dxa"/>
            <w:gridSpan w:val="2"/>
            <w:tcBorders>
              <w:top w:val="single" w:sz="4" w:space="0" w:color="auto"/>
              <w:left w:val="single" w:sz="4" w:space="0" w:color="auto"/>
              <w:bottom w:val="single" w:sz="4" w:space="0" w:color="auto"/>
              <w:right w:val="single" w:sz="4" w:space="0" w:color="auto"/>
            </w:tcBorders>
            <w:vAlign w:val="center"/>
          </w:tcPr>
          <w:p w14:paraId="70E076BE" w14:textId="77777777" w:rsidR="004524D5" w:rsidRPr="00D77880" w:rsidRDefault="004524D5" w:rsidP="00902542">
            <w:pPr>
              <w:pStyle w:val="TableParagraph"/>
              <w:spacing w:line="223" w:lineRule="exact"/>
              <w:rPr>
                <w:rFonts w:ascii="Times New Roman" w:hAnsi="Times New Roman" w:cs="Times New Roman"/>
                <w:b/>
                <w:bCs/>
                <w:spacing w:val="-4"/>
                <w:sz w:val="20"/>
                <w:szCs w:val="20"/>
              </w:rPr>
            </w:pPr>
            <w:r w:rsidRPr="00D77880">
              <w:rPr>
                <w:rFonts w:ascii="Times New Roman" w:hAnsi="Times New Roman" w:cs="Times New Roman"/>
                <w:b/>
                <w:bCs/>
                <w:spacing w:val="-4"/>
                <w:sz w:val="20"/>
                <w:szCs w:val="20"/>
              </w:rPr>
              <w:t>Typ B, C</w:t>
            </w:r>
          </w:p>
        </w:tc>
      </w:tr>
      <w:tr w:rsidR="004524D5" w:rsidRPr="00FA683B" w14:paraId="0EC8A7D1" w14:textId="77777777" w:rsidTr="00902542">
        <w:trPr>
          <w:trHeight w:val="101"/>
          <w:jc w:val="center"/>
        </w:trPr>
        <w:tc>
          <w:tcPr>
            <w:tcW w:w="2123" w:type="dxa"/>
            <w:tcBorders>
              <w:top w:val="single" w:sz="4" w:space="0" w:color="auto"/>
              <w:left w:val="single" w:sz="4" w:space="0" w:color="auto"/>
              <w:bottom w:val="single" w:sz="4" w:space="0" w:color="auto"/>
              <w:right w:val="single" w:sz="4" w:space="0" w:color="auto"/>
            </w:tcBorders>
            <w:vAlign w:val="center"/>
          </w:tcPr>
          <w:p w14:paraId="023220ED"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Napätie v mieste pripojenia</w:t>
            </w:r>
          </w:p>
        </w:tc>
        <w:tc>
          <w:tcPr>
            <w:tcW w:w="2124" w:type="dxa"/>
            <w:tcBorders>
              <w:top w:val="single" w:sz="4" w:space="0" w:color="auto"/>
              <w:left w:val="single" w:sz="4" w:space="0" w:color="auto"/>
              <w:bottom w:val="single" w:sz="4" w:space="0" w:color="auto"/>
              <w:right w:val="single" w:sz="4" w:space="0" w:color="auto"/>
            </w:tcBorders>
            <w:vAlign w:val="center"/>
          </w:tcPr>
          <w:p w14:paraId="5825CDFB"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95 – 110 % UN</w:t>
            </w:r>
          </w:p>
        </w:tc>
        <w:tc>
          <w:tcPr>
            <w:tcW w:w="2123" w:type="dxa"/>
            <w:tcBorders>
              <w:top w:val="single" w:sz="4" w:space="0" w:color="auto"/>
              <w:left w:val="single" w:sz="4" w:space="0" w:color="auto"/>
              <w:bottom w:val="single" w:sz="4" w:space="0" w:color="auto"/>
              <w:right w:val="single" w:sz="4" w:space="0" w:color="auto"/>
            </w:tcBorders>
            <w:vAlign w:val="center"/>
          </w:tcPr>
          <w:p w14:paraId="3D5C04A1"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Napätie v mieste pripojenia</w:t>
            </w:r>
          </w:p>
        </w:tc>
        <w:tc>
          <w:tcPr>
            <w:tcW w:w="2124" w:type="dxa"/>
            <w:tcBorders>
              <w:top w:val="single" w:sz="4" w:space="0" w:color="auto"/>
              <w:left w:val="single" w:sz="4" w:space="0" w:color="auto"/>
              <w:bottom w:val="single" w:sz="4" w:space="0" w:color="auto"/>
              <w:right w:val="single" w:sz="4" w:space="0" w:color="auto"/>
            </w:tcBorders>
            <w:vAlign w:val="center"/>
          </w:tcPr>
          <w:p w14:paraId="0E2A7B4B"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95 – 105 % UN</w:t>
            </w:r>
          </w:p>
        </w:tc>
      </w:tr>
      <w:tr w:rsidR="004524D5" w:rsidRPr="00FA683B" w14:paraId="7645E92B" w14:textId="77777777" w:rsidTr="00902542">
        <w:trPr>
          <w:trHeight w:val="93"/>
          <w:jc w:val="center"/>
        </w:trPr>
        <w:tc>
          <w:tcPr>
            <w:tcW w:w="2123" w:type="dxa"/>
            <w:tcBorders>
              <w:top w:val="single" w:sz="4" w:space="0" w:color="auto"/>
              <w:left w:val="single" w:sz="4" w:space="0" w:color="auto"/>
              <w:bottom w:val="single" w:sz="4" w:space="0" w:color="auto"/>
              <w:right w:val="single" w:sz="4" w:space="0" w:color="auto"/>
            </w:tcBorders>
            <w:vAlign w:val="center"/>
          </w:tcPr>
          <w:p w14:paraId="42DABFE9"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Frekvenčný rozsah</w:t>
            </w:r>
          </w:p>
        </w:tc>
        <w:tc>
          <w:tcPr>
            <w:tcW w:w="2124" w:type="dxa"/>
            <w:tcBorders>
              <w:top w:val="single" w:sz="4" w:space="0" w:color="auto"/>
              <w:left w:val="single" w:sz="4" w:space="0" w:color="auto"/>
              <w:bottom w:val="single" w:sz="4" w:space="0" w:color="auto"/>
              <w:right w:val="single" w:sz="4" w:space="0" w:color="auto"/>
            </w:tcBorders>
            <w:vAlign w:val="center"/>
          </w:tcPr>
          <w:p w14:paraId="5D013651"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47,5 – 50,05 Hz</w:t>
            </w:r>
          </w:p>
        </w:tc>
        <w:tc>
          <w:tcPr>
            <w:tcW w:w="2123" w:type="dxa"/>
            <w:tcBorders>
              <w:top w:val="single" w:sz="4" w:space="0" w:color="auto"/>
              <w:left w:val="single" w:sz="4" w:space="0" w:color="auto"/>
              <w:bottom w:val="single" w:sz="4" w:space="0" w:color="auto"/>
              <w:right w:val="single" w:sz="4" w:space="0" w:color="auto"/>
            </w:tcBorders>
            <w:vAlign w:val="center"/>
          </w:tcPr>
          <w:p w14:paraId="128DB81E"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Frekvenčný rozsah</w:t>
            </w:r>
          </w:p>
        </w:tc>
        <w:tc>
          <w:tcPr>
            <w:tcW w:w="2124" w:type="dxa"/>
            <w:tcBorders>
              <w:top w:val="single" w:sz="4" w:space="0" w:color="auto"/>
              <w:left w:val="single" w:sz="4" w:space="0" w:color="auto"/>
              <w:bottom w:val="single" w:sz="4" w:space="0" w:color="auto"/>
              <w:right w:val="single" w:sz="4" w:space="0" w:color="auto"/>
            </w:tcBorders>
            <w:vAlign w:val="center"/>
          </w:tcPr>
          <w:p w14:paraId="61DCFF95"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47,5 – 50,05 Hz</w:t>
            </w:r>
          </w:p>
        </w:tc>
      </w:tr>
      <w:tr w:rsidR="004524D5" w:rsidRPr="00FA683B" w14:paraId="6C9DAF78" w14:textId="77777777" w:rsidTr="00902542">
        <w:trPr>
          <w:trHeight w:val="93"/>
          <w:jc w:val="center"/>
        </w:trPr>
        <w:tc>
          <w:tcPr>
            <w:tcW w:w="2123" w:type="dxa"/>
            <w:tcBorders>
              <w:top w:val="single" w:sz="4" w:space="0" w:color="auto"/>
              <w:left w:val="single" w:sz="4" w:space="0" w:color="auto"/>
              <w:bottom w:val="single" w:sz="4" w:space="0" w:color="auto"/>
              <w:right w:val="single" w:sz="4" w:space="0" w:color="auto"/>
            </w:tcBorders>
            <w:vAlign w:val="center"/>
          </w:tcPr>
          <w:p w14:paraId="730F01FE"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Časové oneskorenie</w:t>
            </w:r>
          </w:p>
        </w:tc>
        <w:tc>
          <w:tcPr>
            <w:tcW w:w="2124" w:type="dxa"/>
            <w:tcBorders>
              <w:top w:val="single" w:sz="4" w:space="0" w:color="auto"/>
              <w:left w:val="single" w:sz="4" w:space="0" w:color="auto"/>
              <w:bottom w:val="single" w:sz="4" w:space="0" w:color="auto"/>
              <w:right w:val="single" w:sz="4" w:space="0" w:color="auto"/>
            </w:tcBorders>
            <w:vAlign w:val="center"/>
          </w:tcPr>
          <w:p w14:paraId="21CC525B"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900 s</w:t>
            </w:r>
          </w:p>
        </w:tc>
        <w:tc>
          <w:tcPr>
            <w:tcW w:w="2123" w:type="dxa"/>
            <w:tcBorders>
              <w:top w:val="single" w:sz="4" w:space="0" w:color="auto"/>
              <w:left w:val="single" w:sz="4" w:space="0" w:color="auto"/>
              <w:bottom w:val="single" w:sz="4" w:space="0" w:color="auto"/>
              <w:right w:val="single" w:sz="4" w:space="0" w:color="auto"/>
            </w:tcBorders>
            <w:vAlign w:val="center"/>
          </w:tcPr>
          <w:p w14:paraId="368021E2"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Časové oneskorenie</w:t>
            </w:r>
          </w:p>
        </w:tc>
        <w:tc>
          <w:tcPr>
            <w:tcW w:w="2124" w:type="dxa"/>
            <w:tcBorders>
              <w:top w:val="single" w:sz="4" w:space="0" w:color="auto"/>
              <w:left w:val="single" w:sz="4" w:space="0" w:color="auto"/>
              <w:bottom w:val="single" w:sz="4" w:space="0" w:color="auto"/>
              <w:right w:val="single" w:sz="4" w:space="0" w:color="auto"/>
            </w:tcBorders>
            <w:vAlign w:val="center"/>
          </w:tcPr>
          <w:p w14:paraId="6CA0B71C" w14:textId="77777777" w:rsidR="004524D5" w:rsidRPr="00D77880" w:rsidRDefault="004524D5" w:rsidP="00902542">
            <w:pPr>
              <w:pStyle w:val="TableParagraph"/>
              <w:spacing w:line="223" w:lineRule="exact"/>
              <w:jc w:val="center"/>
              <w:rPr>
                <w:rFonts w:ascii="Times New Roman" w:hAnsi="Times New Roman" w:cs="Times New Roman"/>
                <w:spacing w:val="-4"/>
                <w:sz w:val="20"/>
                <w:szCs w:val="20"/>
              </w:rPr>
            </w:pPr>
            <w:r w:rsidRPr="00D77880">
              <w:rPr>
                <w:rFonts w:ascii="Times New Roman" w:hAnsi="Times New Roman" w:cs="Times New Roman"/>
                <w:spacing w:val="-4"/>
                <w:sz w:val="20"/>
                <w:szCs w:val="20"/>
              </w:rPr>
              <w:t>900 s</w:t>
            </w:r>
          </w:p>
        </w:tc>
      </w:tr>
    </w:tbl>
    <w:p w14:paraId="0D8AF70F" w14:textId="77777777" w:rsidR="004524D5" w:rsidRPr="00D77880" w:rsidRDefault="004524D5" w:rsidP="00D77880">
      <w:pPr>
        <w:pStyle w:val="Odsekzoznamu"/>
        <w:widowControl/>
        <w:autoSpaceDE/>
        <w:autoSpaceDN/>
        <w:ind w:left="644" w:firstLine="0"/>
        <w:jc w:val="both"/>
        <w:rPr>
          <w:rFonts w:cs="Times New Roman"/>
          <w:sz w:val="20"/>
          <w:szCs w:val="20"/>
        </w:rPr>
      </w:pPr>
    </w:p>
    <w:p w14:paraId="50F80222" w14:textId="47D9765D" w:rsidR="004524D5" w:rsidRPr="00D77880" w:rsidRDefault="004524D5" w:rsidP="00D77880">
      <w:pPr>
        <w:pStyle w:val="Odsekzoznamu"/>
        <w:widowControl/>
        <w:numPr>
          <w:ilvl w:val="0"/>
          <w:numId w:val="52"/>
        </w:numPr>
        <w:autoSpaceDE/>
        <w:autoSpaceDN/>
        <w:spacing w:after="240"/>
        <w:jc w:val="both"/>
        <w:rPr>
          <w:rFonts w:cs="Times New Roman"/>
          <w:sz w:val="20"/>
          <w:szCs w:val="20"/>
        </w:rPr>
      </w:pPr>
      <w:r w:rsidRPr="00D77880">
        <w:rPr>
          <w:rFonts w:cs="Times New Roman"/>
          <w:sz w:val="20"/>
          <w:szCs w:val="20"/>
        </w:rPr>
        <w:t xml:space="preserve">povolený gradient nárastu činného výkonu Zdroja na výstupe musí byť maximálne 10% z </w:t>
      </w:r>
      <w:proofErr w:type="spellStart"/>
      <w:r w:rsidRPr="00D77880">
        <w:rPr>
          <w:rFonts w:cs="Times New Roman"/>
          <w:sz w:val="20"/>
          <w:szCs w:val="20"/>
        </w:rPr>
        <w:t>Pn</w:t>
      </w:r>
      <w:proofErr w:type="spellEnd"/>
      <w:r w:rsidRPr="00D77880">
        <w:rPr>
          <w:rFonts w:cs="Times New Roman"/>
          <w:sz w:val="20"/>
          <w:szCs w:val="20"/>
        </w:rPr>
        <w:t xml:space="preserve"> za minútu.</w:t>
      </w:r>
      <w:bookmarkEnd w:id="29"/>
    </w:p>
    <w:p w14:paraId="5576ADFD" w14:textId="77777777" w:rsidR="004524D5" w:rsidRPr="00D77880" w:rsidRDefault="004524D5" w:rsidP="00D77880">
      <w:pPr>
        <w:pStyle w:val="Odsekzoznamu"/>
        <w:widowControl/>
        <w:numPr>
          <w:ilvl w:val="0"/>
          <w:numId w:val="54"/>
        </w:numPr>
        <w:autoSpaceDE/>
        <w:autoSpaceDN/>
        <w:spacing w:after="240"/>
        <w:jc w:val="both"/>
        <w:rPr>
          <w:rFonts w:cs="Times New Roman"/>
          <w:b/>
          <w:bCs/>
          <w:sz w:val="20"/>
          <w:szCs w:val="20"/>
        </w:rPr>
      </w:pPr>
      <w:r w:rsidRPr="00D77880">
        <w:rPr>
          <w:rFonts w:cs="Times New Roman"/>
          <w:b/>
          <w:bCs/>
          <w:sz w:val="20"/>
          <w:szCs w:val="20"/>
        </w:rPr>
        <w:t>(VSD)</w:t>
      </w:r>
    </w:p>
    <w:p w14:paraId="44FDA25E" w14:textId="77777777" w:rsidR="004524D5" w:rsidRPr="00D77880" w:rsidRDefault="004524D5" w:rsidP="004524D5">
      <w:pPr>
        <w:pStyle w:val="Odsekzoznamu"/>
        <w:widowControl/>
        <w:numPr>
          <w:ilvl w:val="0"/>
          <w:numId w:val="53"/>
        </w:numPr>
        <w:autoSpaceDE/>
        <w:autoSpaceDN/>
        <w:jc w:val="both"/>
        <w:rPr>
          <w:rFonts w:cs="Times New Roman"/>
          <w:sz w:val="20"/>
          <w:szCs w:val="20"/>
        </w:rPr>
      </w:pPr>
      <w:r w:rsidRPr="00D77880">
        <w:rPr>
          <w:sz w:val="20"/>
          <w:szCs w:val="20"/>
        </w:rPr>
        <w:t xml:space="preserve">Po prijatí signálu na odblokovanie hlavného </w:t>
      </w:r>
      <w:proofErr w:type="spellStart"/>
      <w:r w:rsidRPr="00D77880">
        <w:rPr>
          <w:sz w:val="20"/>
          <w:szCs w:val="20"/>
        </w:rPr>
        <w:t>rozpojovacieho</w:t>
      </w:r>
      <w:proofErr w:type="spellEnd"/>
      <w:r w:rsidRPr="00D77880">
        <w:rPr>
          <w:sz w:val="20"/>
          <w:szCs w:val="20"/>
        </w:rPr>
        <w:t xml:space="preserve"> miesta (ďalej len HRM) z riadiaceho centra PDS alebo automaticky s oneskorením v intervale 300 – 900 s, podľa typu zdroja.</w:t>
      </w:r>
    </w:p>
    <w:p w14:paraId="514AD9B9" w14:textId="591EA7A2" w:rsidR="004524D5" w:rsidRPr="00D77880" w:rsidRDefault="004524D5" w:rsidP="004524D5">
      <w:pPr>
        <w:pStyle w:val="Odsekzoznamu"/>
        <w:widowControl/>
        <w:numPr>
          <w:ilvl w:val="0"/>
          <w:numId w:val="53"/>
        </w:numPr>
        <w:autoSpaceDE/>
        <w:autoSpaceDN/>
        <w:jc w:val="both"/>
        <w:rPr>
          <w:rFonts w:cs="Times New Roman"/>
          <w:sz w:val="20"/>
          <w:szCs w:val="20"/>
        </w:rPr>
      </w:pPr>
      <w:r w:rsidRPr="00D77880">
        <w:rPr>
          <w:sz w:val="20"/>
          <w:szCs w:val="20"/>
        </w:rPr>
        <w:t>PDS odporúča vzhľadom na zaužívané postupy pri prevádzke DS nastaviť časové oneskorenie pre</w:t>
      </w:r>
      <w:r w:rsidR="00FA683B">
        <w:rPr>
          <w:sz w:val="20"/>
          <w:szCs w:val="20"/>
        </w:rPr>
        <w:t> </w:t>
      </w:r>
      <w:r w:rsidRPr="00D77880">
        <w:rPr>
          <w:sz w:val="20"/>
          <w:szCs w:val="20"/>
        </w:rPr>
        <w:t>zdroje typu A na úrovni „300 s“ a pre zdroje typu „B, C, D“ na úrovni „900 s“. Tieto časy reflektujú typické časové oneskorenie pre vykonávanie manipulácií pri vymedzovaní poruchového miesta v DS.</w:t>
      </w:r>
    </w:p>
    <w:p w14:paraId="3F8F656D" w14:textId="77777777" w:rsidR="004524D5" w:rsidRPr="00D77880" w:rsidRDefault="004524D5" w:rsidP="004524D5">
      <w:pPr>
        <w:pStyle w:val="Odsekzoznamu"/>
        <w:widowControl/>
        <w:numPr>
          <w:ilvl w:val="0"/>
          <w:numId w:val="53"/>
        </w:numPr>
        <w:autoSpaceDE/>
        <w:autoSpaceDN/>
        <w:jc w:val="both"/>
        <w:rPr>
          <w:rFonts w:cs="Times New Roman"/>
          <w:sz w:val="20"/>
          <w:szCs w:val="20"/>
        </w:rPr>
      </w:pPr>
      <w:proofErr w:type="spellStart"/>
      <w:r w:rsidRPr="00D77880">
        <w:rPr>
          <w:sz w:val="20"/>
          <w:szCs w:val="20"/>
        </w:rPr>
        <w:t>Fázovací</w:t>
      </w:r>
      <w:proofErr w:type="spellEnd"/>
      <w:r w:rsidRPr="00D77880">
        <w:rPr>
          <w:sz w:val="20"/>
          <w:szCs w:val="20"/>
        </w:rPr>
        <w:t xml:space="preserve"> prvok je možné zopnúť ak sú napätie a frekvencia v stanovených medziach:</w:t>
      </w:r>
    </w:p>
    <w:p w14:paraId="7A7C0C38" w14:textId="77777777" w:rsidR="00DC7F61" w:rsidRPr="00D77880" w:rsidRDefault="00DC7F61" w:rsidP="004524D5">
      <w:pPr>
        <w:pStyle w:val="Odsekzoznamu"/>
        <w:ind w:left="0" w:firstLine="0"/>
        <w:rPr>
          <w:rFonts w:cs="Times New Roman"/>
          <w:sz w:val="20"/>
          <w:szCs w:val="20"/>
        </w:rPr>
      </w:pPr>
      <w:bookmarkStart w:id="31" w:name="_Hlk160092766"/>
    </w:p>
    <w:p w14:paraId="6691A01F" w14:textId="77777777" w:rsidR="004524D5" w:rsidRPr="00D77880" w:rsidRDefault="004524D5" w:rsidP="004524D5">
      <w:pPr>
        <w:pStyle w:val="Odsekzoznamu"/>
        <w:ind w:left="0" w:firstLine="0"/>
        <w:rPr>
          <w:rFonts w:cs="Times New Roman"/>
          <w:sz w:val="20"/>
          <w:szCs w:val="20"/>
        </w:rPr>
      </w:pPr>
      <w:r w:rsidRPr="00D77880">
        <w:rPr>
          <w:rFonts w:cs="Times New Roman"/>
          <w:sz w:val="20"/>
          <w:szCs w:val="20"/>
        </w:rPr>
        <w:t xml:space="preserve">Hranice stanovených medzí pre automatické pripojenie </w:t>
      </w:r>
      <w:proofErr w:type="spellStart"/>
      <w:r w:rsidRPr="00D77880">
        <w:rPr>
          <w:rFonts w:cs="Times New Roman"/>
          <w:sz w:val="20"/>
          <w:szCs w:val="20"/>
        </w:rPr>
        <w:t>fázovacieho</w:t>
      </w:r>
      <w:proofErr w:type="spellEnd"/>
      <w:r w:rsidRPr="00D77880">
        <w:rPr>
          <w:rFonts w:cs="Times New Roman"/>
          <w:sz w:val="20"/>
          <w:szCs w:val="20"/>
        </w:rPr>
        <w:t xml:space="preserve"> prvku</w:t>
      </w:r>
      <w:bookmarkEnd w:id="31"/>
      <w:r w:rsidRPr="00D77880">
        <w:rPr>
          <w:rFonts w:cs="Times New Roman"/>
          <w:sz w:val="20"/>
          <w:szCs w:val="20"/>
        </w:rPr>
        <w:t xml:space="preserve">. </w:t>
      </w:r>
    </w:p>
    <w:p w14:paraId="0B3204EF" w14:textId="77777777" w:rsidR="00C06FFE" w:rsidRPr="00D77880" w:rsidRDefault="00C06FFE" w:rsidP="004524D5">
      <w:pPr>
        <w:pStyle w:val="Odsekzoznamu"/>
        <w:ind w:left="0" w:firstLine="0"/>
        <w:rPr>
          <w:rFonts w:asciiTheme="minorHAnsi" w:hAnsiTheme="minorHAnsi" w:cstheme="minorHAnsi"/>
          <w:i/>
          <w:sz w:val="20"/>
          <w:szCs w:val="20"/>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3"/>
        <w:gridCol w:w="2124"/>
        <w:gridCol w:w="2123"/>
        <w:gridCol w:w="2124"/>
      </w:tblGrid>
      <w:tr w:rsidR="004524D5" w:rsidRPr="00FA683B" w14:paraId="4041C652" w14:textId="77777777" w:rsidTr="00902542">
        <w:trPr>
          <w:trHeight w:val="93"/>
          <w:jc w:val="center"/>
        </w:trPr>
        <w:tc>
          <w:tcPr>
            <w:tcW w:w="4247" w:type="dxa"/>
            <w:gridSpan w:val="2"/>
            <w:tcBorders>
              <w:top w:val="single" w:sz="4" w:space="0" w:color="auto"/>
              <w:left w:val="single" w:sz="4" w:space="0" w:color="auto"/>
              <w:bottom w:val="single" w:sz="4" w:space="0" w:color="auto"/>
              <w:right w:val="single" w:sz="4" w:space="0" w:color="auto"/>
            </w:tcBorders>
            <w:vAlign w:val="center"/>
          </w:tcPr>
          <w:p w14:paraId="7BB8ACE2" w14:textId="77777777" w:rsidR="004524D5" w:rsidRPr="00D77880" w:rsidRDefault="004524D5" w:rsidP="00902542">
            <w:pPr>
              <w:pStyle w:val="TableParagraph"/>
              <w:spacing w:line="223" w:lineRule="exact"/>
              <w:rPr>
                <w:rFonts w:ascii="Times New Roman" w:hAnsi="Times New Roman" w:cs="Times New Roman"/>
                <w:b/>
                <w:bCs/>
                <w:spacing w:val="-4"/>
                <w:sz w:val="20"/>
                <w:szCs w:val="20"/>
              </w:rPr>
            </w:pPr>
            <w:r w:rsidRPr="00D77880">
              <w:rPr>
                <w:rFonts w:ascii="Times New Roman" w:hAnsi="Times New Roman" w:cs="Times New Roman"/>
                <w:b/>
                <w:bCs/>
                <w:spacing w:val="-4"/>
                <w:sz w:val="20"/>
                <w:szCs w:val="20"/>
              </w:rPr>
              <w:t>Typ A</w:t>
            </w:r>
          </w:p>
        </w:tc>
        <w:tc>
          <w:tcPr>
            <w:tcW w:w="4247" w:type="dxa"/>
            <w:gridSpan w:val="2"/>
            <w:tcBorders>
              <w:top w:val="single" w:sz="4" w:space="0" w:color="auto"/>
              <w:left w:val="single" w:sz="4" w:space="0" w:color="auto"/>
              <w:bottom w:val="single" w:sz="4" w:space="0" w:color="auto"/>
              <w:right w:val="single" w:sz="4" w:space="0" w:color="auto"/>
            </w:tcBorders>
            <w:vAlign w:val="center"/>
          </w:tcPr>
          <w:p w14:paraId="76CD6251" w14:textId="77777777" w:rsidR="004524D5" w:rsidRPr="00D77880" w:rsidRDefault="004524D5" w:rsidP="00902542">
            <w:pPr>
              <w:pStyle w:val="TableParagraph"/>
              <w:spacing w:line="223" w:lineRule="exact"/>
              <w:rPr>
                <w:rFonts w:ascii="Times New Roman" w:hAnsi="Times New Roman" w:cs="Times New Roman"/>
                <w:b/>
                <w:bCs/>
                <w:spacing w:val="-4"/>
                <w:sz w:val="20"/>
                <w:szCs w:val="20"/>
              </w:rPr>
            </w:pPr>
            <w:r w:rsidRPr="00D77880">
              <w:rPr>
                <w:rFonts w:ascii="Times New Roman" w:hAnsi="Times New Roman" w:cs="Times New Roman"/>
                <w:b/>
                <w:bCs/>
                <w:spacing w:val="-4"/>
                <w:sz w:val="20"/>
                <w:szCs w:val="20"/>
              </w:rPr>
              <w:t>Typ B, C</w:t>
            </w:r>
          </w:p>
        </w:tc>
      </w:tr>
      <w:tr w:rsidR="004524D5" w:rsidRPr="00FA683B" w14:paraId="3ADFE792" w14:textId="77777777" w:rsidTr="00902542">
        <w:trPr>
          <w:trHeight w:val="101"/>
          <w:jc w:val="center"/>
        </w:trPr>
        <w:tc>
          <w:tcPr>
            <w:tcW w:w="2123" w:type="dxa"/>
            <w:tcBorders>
              <w:top w:val="single" w:sz="4" w:space="0" w:color="auto"/>
              <w:left w:val="single" w:sz="4" w:space="0" w:color="auto"/>
              <w:bottom w:val="single" w:sz="4" w:space="0" w:color="auto"/>
              <w:right w:val="single" w:sz="4" w:space="0" w:color="auto"/>
            </w:tcBorders>
            <w:vAlign w:val="center"/>
          </w:tcPr>
          <w:p w14:paraId="36620C3C"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Napätie v mieste pripojenia</w:t>
            </w:r>
          </w:p>
        </w:tc>
        <w:tc>
          <w:tcPr>
            <w:tcW w:w="2124" w:type="dxa"/>
            <w:tcBorders>
              <w:top w:val="single" w:sz="4" w:space="0" w:color="auto"/>
              <w:left w:val="single" w:sz="4" w:space="0" w:color="auto"/>
              <w:bottom w:val="single" w:sz="4" w:space="0" w:color="auto"/>
              <w:right w:val="single" w:sz="4" w:space="0" w:color="auto"/>
            </w:tcBorders>
            <w:vAlign w:val="center"/>
          </w:tcPr>
          <w:p w14:paraId="6A7C2878"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95 – 110 % UN</w:t>
            </w:r>
          </w:p>
        </w:tc>
        <w:tc>
          <w:tcPr>
            <w:tcW w:w="2123" w:type="dxa"/>
            <w:tcBorders>
              <w:top w:val="single" w:sz="4" w:space="0" w:color="auto"/>
              <w:left w:val="single" w:sz="4" w:space="0" w:color="auto"/>
              <w:bottom w:val="single" w:sz="4" w:space="0" w:color="auto"/>
              <w:right w:val="single" w:sz="4" w:space="0" w:color="auto"/>
            </w:tcBorders>
            <w:vAlign w:val="center"/>
          </w:tcPr>
          <w:p w14:paraId="38297928"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Napätie v mieste pripojenia</w:t>
            </w:r>
          </w:p>
        </w:tc>
        <w:tc>
          <w:tcPr>
            <w:tcW w:w="2124" w:type="dxa"/>
            <w:tcBorders>
              <w:top w:val="single" w:sz="4" w:space="0" w:color="auto"/>
              <w:left w:val="single" w:sz="4" w:space="0" w:color="auto"/>
              <w:bottom w:val="single" w:sz="4" w:space="0" w:color="auto"/>
              <w:right w:val="single" w:sz="4" w:space="0" w:color="auto"/>
            </w:tcBorders>
            <w:vAlign w:val="center"/>
          </w:tcPr>
          <w:p w14:paraId="2A19CD26"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95 – 105 % UN</w:t>
            </w:r>
          </w:p>
        </w:tc>
      </w:tr>
      <w:tr w:rsidR="004524D5" w:rsidRPr="00FA683B" w14:paraId="34521190" w14:textId="77777777" w:rsidTr="00902542">
        <w:trPr>
          <w:trHeight w:val="93"/>
          <w:jc w:val="center"/>
        </w:trPr>
        <w:tc>
          <w:tcPr>
            <w:tcW w:w="2123" w:type="dxa"/>
            <w:tcBorders>
              <w:top w:val="single" w:sz="4" w:space="0" w:color="auto"/>
              <w:left w:val="single" w:sz="4" w:space="0" w:color="auto"/>
              <w:bottom w:val="single" w:sz="4" w:space="0" w:color="auto"/>
              <w:right w:val="single" w:sz="4" w:space="0" w:color="auto"/>
            </w:tcBorders>
            <w:vAlign w:val="center"/>
          </w:tcPr>
          <w:p w14:paraId="3AC3B1CB"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Frekvenčný rozsah</w:t>
            </w:r>
          </w:p>
        </w:tc>
        <w:tc>
          <w:tcPr>
            <w:tcW w:w="2124" w:type="dxa"/>
            <w:tcBorders>
              <w:top w:val="single" w:sz="4" w:space="0" w:color="auto"/>
              <w:left w:val="single" w:sz="4" w:space="0" w:color="auto"/>
              <w:bottom w:val="single" w:sz="4" w:space="0" w:color="auto"/>
              <w:right w:val="single" w:sz="4" w:space="0" w:color="auto"/>
            </w:tcBorders>
            <w:vAlign w:val="center"/>
          </w:tcPr>
          <w:p w14:paraId="008885DA"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47,5 – 50,05 Hz</w:t>
            </w:r>
          </w:p>
        </w:tc>
        <w:tc>
          <w:tcPr>
            <w:tcW w:w="2123" w:type="dxa"/>
            <w:tcBorders>
              <w:top w:val="single" w:sz="4" w:space="0" w:color="auto"/>
              <w:left w:val="single" w:sz="4" w:space="0" w:color="auto"/>
              <w:bottom w:val="single" w:sz="4" w:space="0" w:color="auto"/>
              <w:right w:val="single" w:sz="4" w:space="0" w:color="auto"/>
            </w:tcBorders>
            <w:vAlign w:val="center"/>
          </w:tcPr>
          <w:p w14:paraId="1083AC27"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Frekvenčný rozsah</w:t>
            </w:r>
          </w:p>
        </w:tc>
        <w:tc>
          <w:tcPr>
            <w:tcW w:w="2124" w:type="dxa"/>
            <w:tcBorders>
              <w:top w:val="single" w:sz="4" w:space="0" w:color="auto"/>
              <w:left w:val="single" w:sz="4" w:space="0" w:color="auto"/>
              <w:bottom w:val="single" w:sz="4" w:space="0" w:color="auto"/>
              <w:right w:val="single" w:sz="4" w:space="0" w:color="auto"/>
            </w:tcBorders>
            <w:vAlign w:val="center"/>
          </w:tcPr>
          <w:p w14:paraId="2670113D"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47,5 – 50,05 Hz</w:t>
            </w:r>
          </w:p>
        </w:tc>
      </w:tr>
      <w:tr w:rsidR="004524D5" w:rsidRPr="00FA683B" w14:paraId="2440D453" w14:textId="77777777" w:rsidTr="00902542">
        <w:trPr>
          <w:trHeight w:val="93"/>
          <w:jc w:val="center"/>
        </w:trPr>
        <w:tc>
          <w:tcPr>
            <w:tcW w:w="2123" w:type="dxa"/>
            <w:tcBorders>
              <w:top w:val="single" w:sz="4" w:space="0" w:color="auto"/>
              <w:left w:val="single" w:sz="4" w:space="0" w:color="auto"/>
              <w:bottom w:val="single" w:sz="4" w:space="0" w:color="auto"/>
              <w:right w:val="single" w:sz="4" w:space="0" w:color="auto"/>
            </w:tcBorders>
            <w:vAlign w:val="center"/>
          </w:tcPr>
          <w:p w14:paraId="4B788C94"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Časové oneskorenie</w:t>
            </w:r>
          </w:p>
        </w:tc>
        <w:tc>
          <w:tcPr>
            <w:tcW w:w="2124" w:type="dxa"/>
            <w:tcBorders>
              <w:top w:val="single" w:sz="4" w:space="0" w:color="auto"/>
              <w:left w:val="single" w:sz="4" w:space="0" w:color="auto"/>
              <w:bottom w:val="single" w:sz="4" w:space="0" w:color="auto"/>
              <w:right w:val="single" w:sz="4" w:space="0" w:color="auto"/>
            </w:tcBorders>
            <w:vAlign w:val="center"/>
          </w:tcPr>
          <w:p w14:paraId="6AB5E1FE"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900 s</w:t>
            </w:r>
          </w:p>
        </w:tc>
        <w:tc>
          <w:tcPr>
            <w:tcW w:w="2123" w:type="dxa"/>
            <w:tcBorders>
              <w:top w:val="single" w:sz="4" w:space="0" w:color="auto"/>
              <w:left w:val="single" w:sz="4" w:space="0" w:color="auto"/>
              <w:bottom w:val="single" w:sz="4" w:space="0" w:color="auto"/>
              <w:right w:val="single" w:sz="4" w:space="0" w:color="auto"/>
            </w:tcBorders>
            <w:vAlign w:val="center"/>
          </w:tcPr>
          <w:p w14:paraId="5EABB5B9"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Časové oneskorenie</w:t>
            </w:r>
          </w:p>
        </w:tc>
        <w:tc>
          <w:tcPr>
            <w:tcW w:w="2124" w:type="dxa"/>
            <w:tcBorders>
              <w:top w:val="single" w:sz="4" w:space="0" w:color="auto"/>
              <w:left w:val="single" w:sz="4" w:space="0" w:color="auto"/>
              <w:bottom w:val="single" w:sz="4" w:space="0" w:color="auto"/>
              <w:right w:val="single" w:sz="4" w:space="0" w:color="auto"/>
            </w:tcBorders>
            <w:vAlign w:val="center"/>
          </w:tcPr>
          <w:p w14:paraId="7C675BFC" w14:textId="77777777" w:rsidR="004524D5" w:rsidRPr="00D77880" w:rsidRDefault="004524D5" w:rsidP="00902542">
            <w:pPr>
              <w:pStyle w:val="TableParagraph"/>
              <w:spacing w:line="223" w:lineRule="exact"/>
              <w:rPr>
                <w:rFonts w:ascii="Times New Roman" w:hAnsi="Times New Roman" w:cs="Times New Roman"/>
                <w:spacing w:val="-4"/>
                <w:sz w:val="20"/>
                <w:szCs w:val="20"/>
              </w:rPr>
            </w:pPr>
            <w:r w:rsidRPr="00D77880">
              <w:rPr>
                <w:rFonts w:ascii="Times New Roman" w:hAnsi="Times New Roman" w:cs="Times New Roman"/>
                <w:spacing w:val="-4"/>
                <w:sz w:val="20"/>
                <w:szCs w:val="20"/>
              </w:rPr>
              <w:t>900 s</w:t>
            </w:r>
          </w:p>
        </w:tc>
      </w:tr>
    </w:tbl>
    <w:bookmarkEnd w:id="30"/>
    <w:p w14:paraId="661E3EB4" w14:textId="77777777" w:rsidR="004524D5" w:rsidRPr="00D77880" w:rsidRDefault="004524D5" w:rsidP="004524D5">
      <w:pPr>
        <w:pStyle w:val="Odsekzoznamu"/>
        <w:widowControl/>
        <w:numPr>
          <w:ilvl w:val="0"/>
          <w:numId w:val="53"/>
        </w:numPr>
        <w:autoSpaceDE/>
        <w:autoSpaceDN/>
        <w:jc w:val="both"/>
        <w:rPr>
          <w:sz w:val="20"/>
          <w:szCs w:val="20"/>
        </w:rPr>
      </w:pPr>
      <w:r w:rsidRPr="00D77880">
        <w:rPr>
          <w:sz w:val="20"/>
          <w:szCs w:val="20"/>
        </w:rPr>
        <w:t xml:space="preserve">povolený gradient nárastu činného výkonu Zdroja na výstupe musí byť maximálne 10% z </w:t>
      </w:r>
      <w:proofErr w:type="spellStart"/>
      <w:r w:rsidRPr="00D77880">
        <w:rPr>
          <w:sz w:val="20"/>
          <w:szCs w:val="20"/>
        </w:rPr>
        <w:t>Pn</w:t>
      </w:r>
      <w:proofErr w:type="spellEnd"/>
      <w:r w:rsidRPr="00D77880">
        <w:rPr>
          <w:sz w:val="20"/>
          <w:szCs w:val="20"/>
        </w:rPr>
        <w:t xml:space="preserve"> za minútu.</w:t>
      </w:r>
    </w:p>
    <w:p w14:paraId="31587554" w14:textId="77777777" w:rsidR="004524D5" w:rsidRPr="00D77880" w:rsidRDefault="004524D5" w:rsidP="004524D5">
      <w:pPr>
        <w:rPr>
          <w:rFonts w:cs="Times New Roman"/>
          <w:b/>
          <w:bCs/>
          <w:sz w:val="20"/>
          <w:szCs w:val="20"/>
        </w:rPr>
      </w:pPr>
    </w:p>
    <w:p w14:paraId="0B4932F3" w14:textId="6A74089E" w:rsidR="008C3706" w:rsidRPr="00D77880" w:rsidRDefault="008C3706" w:rsidP="00D77880">
      <w:pPr>
        <w:ind w:left="426"/>
        <w:rPr>
          <w:rFonts w:cs="Times New Roman"/>
          <w:b/>
          <w:bCs/>
          <w:sz w:val="20"/>
          <w:szCs w:val="20"/>
        </w:rPr>
      </w:pPr>
      <w:bookmarkStart w:id="32" w:name="_Hlk172188863"/>
      <w:r w:rsidRPr="00D77880">
        <w:rPr>
          <w:rFonts w:cs="Times New Roman"/>
          <w:sz w:val="20"/>
          <w:szCs w:val="20"/>
          <w:u w:val="single"/>
        </w:rPr>
        <w:t>Schopnosť automatického pripojenia po poruche v sústave – požiadavka na typ B, C a D</w:t>
      </w:r>
    </w:p>
    <w:p w14:paraId="319461D3" w14:textId="77777777" w:rsidR="008C3706" w:rsidRPr="00D77880" w:rsidRDefault="008C3706" w:rsidP="008C3706">
      <w:pPr>
        <w:rPr>
          <w:rFonts w:cs="Times New Roman"/>
          <w:b/>
          <w:bCs/>
          <w:sz w:val="20"/>
          <w:szCs w:val="20"/>
        </w:rPr>
      </w:pPr>
    </w:p>
    <w:p w14:paraId="123451B9" w14:textId="509EC885" w:rsidR="008C3706" w:rsidRPr="00D77880" w:rsidRDefault="008C3706" w:rsidP="00D77880">
      <w:pPr>
        <w:ind w:firstLine="557"/>
        <w:jc w:val="both"/>
        <w:rPr>
          <w:rFonts w:cs="Times New Roman"/>
          <w:sz w:val="20"/>
          <w:szCs w:val="20"/>
        </w:rPr>
      </w:pPr>
      <w:r w:rsidRPr="00D77880">
        <w:rPr>
          <w:rFonts w:cs="Times New Roman"/>
          <w:sz w:val="20"/>
          <w:szCs w:val="20"/>
        </w:rPr>
        <w:t>V zmysle článku 14.4 Nariadenia EK č.2016/631 – Zdroje typu B, C a D odpojené od siete z</w:t>
      </w:r>
      <w:r w:rsidR="00DC7F61" w:rsidRPr="00D77880">
        <w:rPr>
          <w:rFonts w:cs="Times New Roman"/>
          <w:sz w:val="20"/>
          <w:szCs w:val="20"/>
        </w:rPr>
        <w:t> </w:t>
      </w:r>
      <w:r w:rsidRPr="00D77880">
        <w:rPr>
          <w:rFonts w:cs="Times New Roman"/>
          <w:sz w:val="20"/>
          <w:szCs w:val="20"/>
        </w:rPr>
        <w:t xml:space="preserve">dôvodu zapôsobenia ochrán pôsobiacich na HRM, môžu byť opätovne pripojené k distribučnej sústave po splnení nasledovných kritérií: </w:t>
      </w:r>
    </w:p>
    <w:p w14:paraId="01073516" w14:textId="77777777" w:rsidR="008C3706" w:rsidRPr="00D77880" w:rsidRDefault="008C3706" w:rsidP="008C3706">
      <w:pPr>
        <w:ind w:firstLine="557"/>
        <w:rPr>
          <w:rFonts w:cs="Times New Roman"/>
          <w:sz w:val="20"/>
          <w:szCs w:val="20"/>
        </w:rPr>
      </w:pPr>
    </w:p>
    <w:p w14:paraId="7C0FA43F" w14:textId="4295F348" w:rsidR="008C3706" w:rsidRPr="00D77880" w:rsidRDefault="008C3706" w:rsidP="00D77880">
      <w:pPr>
        <w:pStyle w:val="Odsekzoznamu"/>
        <w:widowControl/>
        <w:numPr>
          <w:ilvl w:val="0"/>
          <w:numId w:val="58"/>
        </w:numPr>
        <w:autoSpaceDE/>
        <w:autoSpaceDN/>
        <w:spacing w:after="240"/>
        <w:jc w:val="both"/>
        <w:rPr>
          <w:rFonts w:cs="Times New Roman"/>
          <w:b/>
          <w:bCs/>
          <w:sz w:val="20"/>
          <w:szCs w:val="20"/>
        </w:rPr>
      </w:pPr>
      <w:r w:rsidRPr="00D77880">
        <w:rPr>
          <w:rFonts w:cs="Times New Roman"/>
          <w:b/>
          <w:bCs/>
          <w:sz w:val="20"/>
          <w:szCs w:val="20"/>
        </w:rPr>
        <w:t>(ZSD, SSD)</w:t>
      </w:r>
    </w:p>
    <w:p w14:paraId="526E63DE" w14:textId="16A8FF69" w:rsidR="008C3706" w:rsidRPr="00D77880" w:rsidRDefault="008C3706" w:rsidP="008C3706">
      <w:pPr>
        <w:pStyle w:val="Odsekzoznamu"/>
        <w:widowControl/>
        <w:numPr>
          <w:ilvl w:val="0"/>
          <w:numId w:val="55"/>
        </w:numPr>
        <w:autoSpaceDE/>
        <w:autoSpaceDN/>
        <w:jc w:val="both"/>
        <w:rPr>
          <w:rFonts w:cs="Times New Roman"/>
          <w:sz w:val="20"/>
          <w:szCs w:val="20"/>
        </w:rPr>
      </w:pPr>
      <w:proofErr w:type="spellStart"/>
      <w:r w:rsidRPr="00D77880">
        <w:rPr>
          <w:rFonts w:cs="Times New Roman"/>
          <w:sz w:val="20"/>
          <w:szCs w:val="20"/>
        </w:rPr>
        <w:t>Fázovací</w:t>
      </w:r>
      <w:proofErr w:type="spellEnd"/>
      <w:r w:rsidRPr="00D77880">
        <w:rPr>
          <w:rFonts w:cs="Times New Roman"/>
          <w:sz w:val="20"/>
          <w:szCs w:val="20"/>
        </w:rPr>
        <w:t xml:space="preserve"> prvok je možné zopnúť ak sú napätie a frekvencia po dobu minimálne 900</w:t>
      </w:r>
      <w:r w:rsidR="00DC7F61" w:rsidRPr="00D77880">
        <w:rPr>
          <w:rFonts w:cs="Times New Roman"/>
          <w:sz w:val="20"/>
          <w:szCs w:val="20"/>
        </w:rPr>
        <w:t> </w:t>
      </w:r>
      <w:r w:rsidRPr="00D77880">
        <w:rPr>
          <w:rFonts w:cs="Times New Roman"/>
          <w:sz w:val="20"/>
          <w:szCs w:val="20"/>
        </w:rPr>
        <w:t>s</w:t>
      </w:r>
      <w:r w:rsidR="00DC7F61" w:rsidRPr="00D77880">
        <w:rPr>
          <w:rFonts w:cs="Times New Roman"/>
          <w:sz w:val="20"/>
          <w:szCs w:val="20"/>
        </w:rPr>
        <w:t xml:space="preserve"> </w:t>
      </w:r>
      <w:r w:rsidRPr="00D77880">
        <w:rPr>
          <w:rFonts w:cs="Times New Roman"/>
          <w:sz w:val="20"/>
          <w:szCs w:val="20"/>
        </w:rPr>
        <w:t>v</w:t>
      </w:r>
      <w:r w:rsidR="00DC7F61" w:rsidRPr="00D77880">
        <w:rPr>
          <w:rFonts w:cs="Times New Roman"/>
          <w:sz w:val="20"/>
          <w:szCs w:val="20"/>
        </w:rPr>
        <w:t> </w:t>
      </w:r>
      <w:r w:rsidRPr="00D77880">
        <w:rPr>
          <w:rFonts w:cs="Times New Roman"/>
          <w:sz w:val="20"/>
          <w:szCs w:val="20"/>
        </w:rPr>
        <w:t xml:space="preserve">stanovených medziach (uvedené hranice reprezentujú maximálny dovolený rozsah nastavení ochrany): </w:t>
      </w:r>
    </w:p>
    <w:p w14:paraId="6FFA157C" w14:textId="77777777" w:rsidR="008C3706" w:rsidRPr="007C5834" w:rsidRDefault="008C3706" w:rsidP="008C3706">
      <w:pPr>
        <w:pStyle w:val="Odsekzoznamu"/>
        <w:ind w:left="927" w:firstLine="0"/>
        <w:rPr>
          <w:rFonts w:cs="Times New Roman"/>
        </w:rPr>
      </w:pPr>
    </w:p>
    <w:p w14:paraId="68172E14" w14:textId="77777777" w:rsidR="008C3706" w:rsidRPr="00D77880" w:rsidRDefault="008C3706" w:rsidP="008C3706">
      <w:pPr>
        <w:rPr>
          <w:rFonts w:cs="Times New Roman"/>
          <w:sz w:val="20"/>
          <w:szCs w:val="20"/>
        </w:rPr>
      </w:pPr>
      <w:bookmarkStart w:id="33" w:name="_Hlk160092977"/>
      <w:r w:rsidRPr="00D77880">
        <w:rPr>
          <w:rFonts w:cs="Times New Roman"/>
          <w:sz w:val="20"/>
          <w:szCs w:val="20"/>
        </w:rPr>
        <w:lastRenderedPageBreak/>
        <w:t xml:space="preserve">Hranice stanovených medzí pre automatické pripojenie </w:t>
      </w:r>
      <w:proofErr w:type="spellStart"/>
      <w:r w:rsidRPr="00D77880">
        <w:rPr>
          <w:rFonts w:cs="Times New Roman"/>
          <w:sz w:val="20"/>
          <w:szCs w:val="20"/>
        </w:rPr>
        <w:t>fázovacieho</w:t>
      </w:r>
      <w:proofErr w:type="spellEnd"/>
      <w:r w:rsidRPr="00D77880">
        <w:rPr>
          <w:rFonts w:cs="Times New Roman"/>
          <w:sz w:val="20"/>
          <w:szCs w:val="20"/>
        </w:rPr>
        <w:t xml:space="preserve"> prvku</w:t>
      </w:r>
      <w:bookmarkEnd w:id="33"/>
      <w:r w:rsidRPr="00D77880">
        <w:rPr>
          <w:rFonts w:cs="Times New Roman"/>
          <w:sz w:val="20"/>
          <w:szCs w:val="20"/>
        </w:rPr>
        <w:t>.</w:t>
      </w:r>
    </w:p>
    <w:tbl>
      <w:tblPr>
        <w:tblpPr w:leftFromText="141" w:rightFromText="141" w:vertAnchor="text" w:horzAnchor="margin" w:tblpY="135"/>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77"/>
        <w:gridCol w:w="4111"/>
      </w:tblGrid>
      <w:tr w:rsidR="008C3706" w:rsidRPr="00FA683B" w14:paraId="78E60EC8" w14:textId="77777777" w:rsidTr="00902542">
        <w:trPr>
          <w:trHeight w:val="93"/>
        </w:trPr>
        <w:tc>
          <w:tcPr>
            <w:tcW w:w="8188" w:type="dxa"/>
            <w:gridSpan w:val="2"/>
            <w:tcBorders>
              <w:top w:val="single" w:sz="4" w:space="0" w:color="auto"/>
              <w:left w:val="single" w:sz="4" w:space="0" w:color="auto"/>
              <w:bottom w:val="single" w:sz="4" w:space="0" w:color="auto"/>
              <w:right w:val="single" w:sz="4" w:space="0" w:color="auto"/>
            </w:tcBorders>
            <w:vAlign w:val="center"/>
          </w:tcPr>
          <w:p w14:paraId="5C4FB52B"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b/>
                <w:bCs/>
                <w:color w:val="auto"/>
                <w:sz w:val="20"/>
                <w:szCs w:val="20"/>
              </w:rPr>
              <w:t>Typ B, C,  pripojený do MDS</w:t>
            </w:r>
          </w:p>
        </w:tc>
      </w:tr>
      <w:tr w:rsidR="008C3706" w:rsidRPr="00FA683B" w14:paraId="1FEA4010" w14:textId="77777777" w:rsidTr="00902542">
        <w:trPr>
          <w:trHeight w:val="101"/>
        </w:trPr>
        <w:tc>
          <w:tcPr>
            <w:tcW w:w="4077" w:type="dxa"/>
            <w:tcBorders>
              <w:top w:val="single" w:sz="4" w:space="0" w:color="auto"/>
              <w:left w:val="single" w:sz="4" w:space="0" w:color="auto"/>
              <w:bottom w:val="single" w:sz="4" w:space="0" w:color="auto"/>
              <w:right w:val="single" w:sz="4" w:space="0" w:color="auto"/>
            </w:tcBorders>
            <w:vAlign w:val="center"/>
          </w:tcPr>
          <w:p w14:paraId="2CD1F888"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Napätie v mieste pripojenia</w:t>
            </w:r>
          </w:p>
        </w:tc>
        <w:tc>
          <w:tcPr>
            <w:tcW w:w="4111" w:type="dxa"/>
            <w:tcBorders>
              <w:top w:val="single" w:sz="4" w:space="0" w:color="auto"/>
              <w:left w:val="single" w:sz="4" w:space="0" w:color="auto"/>
              <w:bottom w:val="single" w:sz="4" w:space="0" w:color="auto"/>
              <w:right w:val="single" w:sz="4" w:space="0" w:color="auto"/>
            </w:tcBorders>
            <w:vAlign w:val="center"/>
          </w:tcPr>
          <w:p w14:paraId="0E384636"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95 – 110 % UN</w:t>
            </w:r>
          </w:p>
        </w:tc>
      </w:tr>
      <w:tr w:rsidR="008C3706" w:rsidRPr="00FA683B" w14:paraId="53DC3C13" w14:textId="77777777" w:rsidTr="00902542">
        <w:trPr>
          <w:trHeight w:val="93"/>
        </w:trPr>
        <w:tc>
          <w:tcPr>
            <w:tcW w:w="4077" w:type="dxa"/>
            <w:tcBorders>
              <w:top w:val="single" w:sz="4" w:space="0" w:color="auto"/>
              <w:left w:val="single" w:sz="4" w:space="0" w:color="auto"/>
              <w:bottom w:val="single" w:sz="4" w:space="0" w:color="auto"/>
              <w:right w:val="single" w:sz="4" w:space="0" w:color="auto"/>
            </w:tcBorders>
            <w:vAlign w:val="center"/>
          </w:tcPr>
          <w:p w14:paraId="78A8735C"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Frekvenčný rozsah</w:t>
            </w:r>
          </w:p>
        </w:tc>
        <w:tc>
          <w:tcPr>
            <w:tcW w:w="4111" w:type="dxa"/>
            <w:tcBorders>
              <w:top w:val="single" w:sz="4" w:space="0" w:color="auto"/>
              <w:left w:val="single" w:sz="4" w:space="0" w:color="auto"/>
              <w:bottom w:val="single" w:sz="4" w:space="0" w:color="auto"/>
              <w:right w:val="single" w:sz="4" w:space="0" w:color="auto"/>
            </w:tcBorders>
            <w:vAlign w:val="center"/>
          </w:tcPr>
          <w:p w14:paraId="715E908C"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47,5 – 50,05 Hz</w:t>
            </w:r>
          </w:p>
        </w:tc>
      </w:tr>
      <w:tr w:rsidR="008C3706" w:rsidRPr="00FA683B" w14:paraId="0CF6F441" w14:textId="77777777" w:rsidTr="00902542">
        <w:trPr>
          <w:trHeight w:val="93"/>
        </w:trPr>
        <w:tc>
          <w:tcPr>
            <w:tcW w:w="4077" w:type="dxa"/>
            <w:tcBorders>
              <w:top w:val="single" w:sz="4" w:space="0" w:color="auto"/>
              <w:left w:val="single" w:sz="4" w:space="0" w:color="auto"/>
              <w:bottom w:val="single" w:sz="4" w:space="0" w:color="auto"/>
              <w:right w:val="single" w:sz="4" w:space="0" w:color="auto"/>
            </w:tcBorders>
            <w:vAlign w:val="center"/>
          </w:tcPr>
          <w:p w14:paraId="42F9906D"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Časové oneskorenie</w:t>
            </w:r>
          </w:p>
        </w:tc>
        <w:tc>
          <w:tcPr>
            <w:tcW w:w="4111" w:type="dxa"/>
            <w:tcBorders>
              <w:top w:val="single" w:sz="4" w:space="0" w:color="auto"/>
              <w:left w:val="single" w:sz="4" w:space="0" w:color="auto"/>
              <w:bottom w:val="single" w:sz="4" w:space="0" w:color="auto"/>
              <w:right w:val="single" w:sz="4" w:space="0" w:color="auto"/>
            </w:tcBorders>
            <w:vAlign w:val="center"/>
          </w:tcPr>
          <w:p w14:paraId="7B26722C"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300- 900 s</w:t>
            </w:r>
          </w:p>
        </w:tc>
      </w:tr>
      <w:tr w:rsidR="008C3706" w:rsidRPr="00FA683B" w14:paraId="530CA4C5" w14:textId="77777777" w:rsidTr="00902542">
        <w:trPr>
          <w:trHeight w:val="323"/>
        </w:trPr>
        <w:tc>
          <w:tcPr>
            <w:tcW w:w="8188" w:type="dxa"/>
            <w:gridSpan w:val="2"/>
            <w:tcBorders>
              <w:top w:val="single" w:sz="4" w:space="0" w:color="auto"/>
              <w:left w:val="single" w:sz="4" w:space="0" w:color="auto"/>
              <w:bottom w:val="single" w:sz="4" w:space="0" w:color="auto"/>
              <w:right w:val="single" w:sz="4" w:space="0" w:color="auto"/>
            </w:tcBorders>
            <w:vAlign w:val="center"/>
          </w:tcPr>
          <w:p w14:paraId="7905153C"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Po prijatí signálu na odblokovanie HRM z riadiaceho centra PDS alebo automaticky s oneskorením v intervale 300-900 s</w:t>
            </w:r>
          </w:p>
        </w:tc>
      </w:tr>
    </w:tbl>
    <w:p w14:paraId="2719EAB7" w14:textId="77777777" w:rsidR="008C3706" w:rsidRPr="00D77880" w:rsidRDefault="008C3706" w:rsidP="008C3706">
      <w:pPr>
        <w:spacing w:before="120" w:after="120"/>
        <w:ind w:left="720"/>
        <w:rPr>
          <w:rFonts w:asciiTheme="minorHAnsi" w:hAnsiTheme="minorHAnsi" w:cstheme="minorHAnsi"/>
          <w:sz w:val="20"/>
          <w:szCs w:val="20"/>
        </w:rPr>
      </w:pPr>
    </w:p>
    <w:p w14:paraId="284E3D75" w14:textId="77777777" w:rsidR="008C3706" w:rsidRPr="00D77880" w:rsidRDefault="008C3706" w:rsidP="008C3706">
      <w:pPr>
        <w:spacing w:before="120" w:after="120"/>
        <w:rPr>
          <w:rFonts w:asciiTheme="minorHAnsi" w:hAnsiTheme="minorHAnsi" w:cstheme="minorHAnsi"/>
          <w:sz w:val="20"/>
          <w:szCs w:val="20"/>
        </w:rPr>
      </w:pPr>
    </w:p>
    <w:p w14:paraId="5C987636" w14:textId="77777777" w:rsidR="008C3706" w:rsidRPr="00D77880" w:rsidRDefault="008C3706" w:rsidP="008C3706">
      <w:pPr>
        <w:spacing w:after="120"/>
        <w:ind w:left="720"/>
        <w:rPr>
          <w:rFonts w:asciiTheme="minorHAnsi" w:hAnsiTheme="minorHAnsi" w:cstheme="minorHAnsi"/>
          <w:sz w:val="20"/>
          <w:szCs w:val="20"/>
        </w:rPr>
      </w:pPr>
    </w:p>
    <w:p w14:paraId="5FFBE51C" w14:textId="77777777" w:rsidR="008C3706" w:rsidRPr="00D77880" w:rsidRDefault="008C3706" w:rsidP="008C3706">
      <w:pPr>
        <w:spacing w:after="120"/>
        <w:ind w:left="720"/>
        <w:rPr>
          <w:rFonts w:asciiTheme="minorHAnsi" w:hAnsiTheme="minorHAnsi" w:cstheme="minorHAnsi"/>
          <w:sz w:val="20"/>
          <w:szCs w:val="20"/>
        </w:rPr>
      </w:pPr>
    </w:p>
    <w:p w14:paraId="5D9147CD" w14:textId="77777777" w:rsidR="008C3706" w:rsidRPr="00D77880" w:rsidRDefault="008C3706" w:rsidP="008C3706">
      <w:pPr>
        <w:rPr>
          <w:rFonts w:cs="Times New Roman"/>
          <w:b/>
          <w:bCs/>
          <w:sz w:val="20"/>
          <w:szCs w:val="20"/>
        </w:rPr>
      </w:pPr>
    </w:p>
    <w:p w14:paraId="297C5B24" w14:textId="5940BDB3" w:rsidR="008C3706" w:rsidRPr="00D77880" w:rsidRDefault="008C3706" w:rsidP="008C3706">
      <w:pPr>
        <w:pStyle w:val="Odsekzoznamu"/>
        <w:widowControl/>
        <w:numPr>
          <w:ilvl w:val="0"/>
          <w:numId w:val="55"/>
        </w:numPr>
        <w:autoSpaceDE/>
        <w:autoSpaceDN/>
        <w:jc w:val="both"/>
        <w:rPr>
          <w:rFonts w:cs="Times New Roman"/>
          <w:sz w:val="20"/>
          <w:szCs w:val="20"/>
        </w:rPr>
      </w:pPr>
      <w:r w:rsidRPr="00D77880">
        <w:rPr>
          <w:rFonts w:cs="Times New Roman"/>
          <w:sz w:val="20"/>
          <w:szCs w:val="20"/>
        </w:rPr>
        <w:t xml:space="preserve">povolený gradient nárastu činného výkonu Zdroja na výstupe musí byť maximálne 10% z </w:t>
      </w:r>
      <w:proofErr w:type="spellStart"/>
      <w:r w:rsidRPr="00D77880">
        <w:rPr>
          <w:rFonts w:cs="Times New Roman"/>
          <w:sz w:val="20"/>
          <w:szCs w:val="20"/>
        </w:rPr>
        <w:t>Pn</w:t>
      </w:r>
      <w:proofErr w:type="spellEnd"/>
      <w:r w:rsidRPr="00D77880">
        <w:rPr>
          <w:rFonts w:cs="Times New Roman"/>
          <w:sz w:val="20"/>
          <w:szCs w:val="20"/>
        </w:rPr>
        <w:t xml:space="preserve"> za</w:t>
      </w:r>
      <w:r w:rsidR="00FA683B">
        <w:rPr>
          <w:rFonts w:cs="Times New Roman"/>
          <w:sz w:val="20"/>
          <w:szCs w:val="20"/>
        </w:rPr>
        <w:t> </w:t>
      </w:r>
      <w:r w:rsidRPr="00D77880">
        <w:rPr>
          <w:rFonts w:cs="Times New Roman"/>
          <w:sz w:val="20"/>
          <w:szCs w:val="20"/>
        </w:rPr>
        <w:t xml:space="preserve">minútu. </w:t>
      </w:r>
    </w:p>
    <w:p w14:paraId="22C13B7D" w14:textId="77777777" w:rsidR="008C3706" w:rsidRPr="00D77880" w:rsidRDefault="008C3706" w:rsidP="008C3706">
      <w:pPr>
        <w:pStyle w:val="Odsekzoznamu"/>
        <w:ind w:left="927" w:firstLine="0"/>
        <w:rPr>
          <w:rFonts w:cs="Times New Roman"/>
          <w:sz w:val="20"/>
          <w:szCs w:val="20"/>
        </w:rPr>
      </w:pPr>
    </w:p>
    <w:bookmarkEnd w:id="32"/>
    <w:p w14:paraId="42285603" w14:textId="66E77914" w:rsidR="008C3706" w:rsidRPr="00D77880" w:rsidRDefault="008C3706" w:rsidP="00D77880">
      <w:pPr>
        <w:pStyle w:val="Odsekzoznamu"/>
        <w:widowControl/>
        <w:numPr>
          <w:ilvl w:val="0"/>
          <w:numId w:val="58"/>
        </w:numPr>
        <w:autoSpaceDE/>
        <w:autoSpaceDN/>
        <w:spacing w:after="240"/>
        <w:jc w:val="both"/>
        <w:rPr>
          <w:rFonts w:cs="Times New Roman"/>
          <w:b/>
          <w:bCs/>
          <w:sz w:val="20"/>
          <w:szCs w:val="20"/>
        </w:rPr>
      </w:pPr>
      <w:r w:rsidRPr="00D77880">
        <w:rPr>
          <w:rFonts w:cs="Times New Roman"/>
          <w:b/>
          <w:bCs/>
          <w:sz w:val="20"/>
          <w:szCs w:val="20"/>
        </w:rPr>
        <w:t>(VSD)</w:t>
      </w:r>
    </w:p>
    <w:p w14:paraId="17CC7849" w14:textId="77777777" w:rsidR="008C3706" w:rsidRPr="00D77880" w:rsidRDefault="008C3706" w:rsidP="00D77880">
      <w:pPr>
        <w:pStyle w:val="Odsekzoznamu"/>
        <w:widowControl/>
        <w:numPr>
          <w:ilvl w:val="0"/>
          <w:numId w:val="59"/>
        </w:numPr>
        <w:autoSpaceDE/>
        <w:autoSpaceDN/>
        <w:jc w:val="both"/>
        <w:rPr>
          <w:rFonts w:cs="Times New Roman"/>
          <w:sz w:val="20"/>
          <w:szCs w:val="20"/>
        </w:rPr>
      </w:pPr>
      <w:proofErr w:type="spellStart"/>
      <w:r w:rsidRPr="00D77880">
        <w:rPr>
          <w:rFonts w:cs="Times New Roman"/>
          <w:sz w:val="20"/>
          <w:szCs w:val="20"/>
        </w:rPr>
        <w:t>Fázovací</w:t>
      </w:r>
      <w:proofErr w:type="spellEnd"/>
      <w:r w:rsidRPr="00D77880">
        <w:rPr>
          <w:rFonts w:cs="Times New Roman"/>
          <w:sz w:val="20"/>
          <w:szCs w:val="20"/>
        </w:rPr>
        <w:t xml:space="preserve"> prvok je možné zopnúť ak sú napätie a frekvencia po dobu minimálne 300 s v stanovených medziach </w:t>
      </w:r>
    </w:p>
    <w:tbl>
      <w:tblPr>
        <w:tblpPr w:leftFromText="141" w:rightFromText="141" w:vertAnchor="text" w:horzAnchor="margin" w:tblpY="135"/>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77"/>
        <w:gridCol w:w="4111"/>
      </w:tblGrid>
      <w:tr w:rsidR="008C3706" w:rsidRPr="00FA683B" w14:paraId="22CF83C8" w14:textId="77777777" w:rsidTr="00902542">
        <w:trPr>
          <w:trHeight w:val="93"/>
        </w:trPr>
        <w:tc>
          <w:tcPr>
            <w:tcW w:w="8188" w:type="dxa"/>
            <w:gridSpan w:val="2"/>
            <w:tcBorders>
              <w:top w:val="single" w:sz="4" w:space="0" w:color="auto"/>
              <w:left w:val="single" w:sz="4" w:space="0" w:color="auto"/>
              <w:bottom w:val="single" w:sz="4" w:space="0" w:color="auto"/>
              <w:right w:val="single" w:sz="4" w:space="0" w:color="auto"/>
            </w:tcBorders>
            <w:vAlign w:val="center"/>
          </w:tcPr>
          <w:p w14:paraId="1A2F4750"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b/>
                <w:bCs/>
                <w:color w:val="auto"/>
                <w:sz w:val="20"/>
                <w:szCs w:val="20"/>
              </w:rPr>
              <w:t>Typ B, C,  pripojený do MDS</w:t>
            </w:r>
          </w:p>
        </w:tc>
      </w:tr>
      <w:tr w:rsidR="008C3706" w:rsidRPr="00FA683B" w14:paraId="5246EB99" w14:textId="77777777" w:rsidTr="00902542">
        <w:trPr>
          <w:trHeight w:val="101"/>
        </w:trPr>
        <w:tc>
          <w:tcPr>
            <w:tcW w:w="4077" w:type="dxa"/>
            <w:tcBorders>
              <w:top w:val="single" w:sz="4" w:space="0" w:color="auto"/>
              <w:left w:val="single" w:sz="4" w:space="0" w:color="auto"/>
              <w:bottom w:val="single" w:sz="4" w:space="0" w:color="auto"/>
              <w:right w:val="single" w:sz="4" w:space="0" w:color="auto"/>
            </w:tcBorders>
            <w:vAlign w:val="center"/>
          </w:tcPr>
          <w:p w14:paraId="0DFF6095"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Napätie v mieste pripojenia</w:t>
            </w:r>
          </w:p>
        </w:tc>
        <w:tc>
          <w:tcPr>
            <w:tcW w:w="4111" w:type="dxa"/>
            <w:tcBorders>
              <w:top w:val="single" w:sz="4" w:space="0" w:color="auto"/>
              <w:left w:val="single" w:sz="4" w:space="0" w:color="auto"/>
              <w:bottom w:val="single" w:sz="4" w:space="0" w:color="auto"/>
              <w:right w:val="single" w:sz="4" w:space="0" w:color="auto"/>
            </w:tcBorders>
            <w:vAlign w:val="center"/>
          </w:tcPr>
          <w:p w14:paraId="1928EE33"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0,95 – 1,1 U</w:t>
            </w:r>
            <w:r w:rsidRPr="00D77880">
              <w:rPr>
                <w:rFonts w:asciiTheme="minorHAnsi" w:hAnsiTheme="minorHAnsi" w:cstheme="minorHAnsi"/>
                <w:color w:val="auto"/>
                <w:sz w:val="20"/>
                <w:szCs w:val="20"/>
                <w:vertAlign w:val="subscript"/>
              </w:rPr>
              <w:t>N</w:t>
            </w:r>
          </w:p>
        </w:tc>
      </w:tr>
      <w:tr w:rsidR="008C3706" w:rsidRPr="00FA683B" w14:paraId="3012C9B7" w14:textId="77777777" w:rsidTr="00902542">
        <w:trPr>
          <w:trHeight w:val="93"/>
        </w:trPr>
        <w:tc>
          <w:tcPr>
            <w:tcW w:w="4077" w:type="dxa"/>
            <w:tcBorders>
              <w:top w:val="single" w:sz="4" w:space="0" w:color="auto"/>
              <w:left w:val="single" w:sz="4" w:space="0" w:color="auto"/>
              <w:bottom w:val="single" w:sz="4" w:space="0" w:color="auto"/>
              <w:right w:val="single" w:sz="4" w:space="0" w:color="auto"/>
            </w:tcBorders>
            <w:vAlign w:val="center"/>
          </w:tcPr>
          <w:p w14:paraId="05C93AF5"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Frekvenčný rozsah</w:t>
            </w:r>
          </w:p>
        </w:tc>
        <w:tc>
          <w:tcPr>
            <w:tcW w:w="4111" w:type="dxa"/>
            <w:tcBorders>
              <w:top w:val="single" w:sz="4" w:space="0" w:color="auto"/>
              <w:left w:val="single" w:sz="4" w:space="0" w:color="auto"/>
              <w:bottom w:val="single" w:sz="4" w:space="0" w:color="auto"/>
              <w:right w:val="single" w:sz="4" w:space="0" w:color="auto"/>
            </w:tcBorders>
            <w:vAlign w:val="center"/>
          </w:tcPr>
          <w:p w14:paraId="13E76B79"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47,5 – 50,05 Hz</w:t>
            </w:r>
          </w:p>
        </w:tc>
      </w:tr>
      <w:tr w:rsidR="008C3706" w:rsidRPr="00FA683B" w14:paraId="77A7735A" w14:textId="77777777" w:rsidTr="00902542">
        <w:trPr>
          <w:trHeight w:val="93"/>
        </w:trPr>
        <w:tc>
          <w:tcPr>
            <w:tcW w:w="4077" w:type="dxa"/>
            <w:tcBorders>
              <w:top w:val="single" w:sz="4" w:space="0" w:color="auto"/>
              <w:left w:val="single" w:sz="4" w:space="0" w:color="auto"/>
              <w:bottom w:val="single" w:sz="4" w:space="0" w:color="auto"/>
              <w:right w:val="single" w:sz="4" w:space="0" w:color="auto"/>
            </w:tcBorders>
            <w:vAlign w:val="center"/>
          </w:tcPr>
          <w:p w14:paraId="5BD13344"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Časové oneskorenie</w:t>
            </w:r>
          </w:p>
        </w:tc>
        <w:tc>
          <w:tcPr>
            <w:tcW w:w="4111" w:type="dxa"/>
            <w:tcBorders>
              <w:top w:val="single" w:sz="4" w:space="0" w:color="auto"/>
              <w:left w:val="single" w:sz="4" w:space="0" w:color="auto"/>
              <w:bottom w:val="single" w:sz="4" w:space="0" w:color="auto"/>
              <w:right w:val="single" w:sz="4" w:space="0" w:color="auto"/>
            </w:tcBorders>
            <w:vAlign w:val="center"/>
          </w:tcPr>
          <w:p w14:paraId="03A8A3FA"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300-900 s</w:t>
            </w:r>
          </w:p>
        </w:tc>
      </w:tr>
      <w:tr w:rsidR="008C3706" w:rsidRPr="00FA683B" w14:paraId="3F12BD45" w14:textId="77777777" w:rsidTr="00902542">
        <w:trPr>
          <w:trHeight w:val="323"/>
        </w:trPr>
        <w:tc>
          <w:tcPr>
            <w:tcW w:w="8188" w:type="dxa"/>
            <w:gridSpan w:val="2"/>
            <w:tcBorders>
              <w:top w:val="single" w:sz="4" w:space="0" w:color="auto"/>
              <w:left w:val="single" w:sz="4" w:space="0" w:color="auto"/>
              <w:bottom w:val="single" w:sz="4" w:space="0" w:color="auto"/>
              <w:right w:val="single" w:sz="4" w:space="0" w:color="auto"/>
            </w:tcBorders>
            <w:vAlign w:val="center"/>
          </w:tcPr>
          <w:p w14:paraId="6E01331C" w14:textId="77777777" w:rsidR="008C3706" w:rsidRPr="00D77880" w:rsidRDefault="008C3706" w:rsidP="00902542">
            <w:pPr>
              <w:pStyle w:val="Default"/>
              <w:jc w:val="center"/>
              <w:rPr>
                <w:rFonts w:asciiTheme="minorHAnsi" w:hAnsiTheme="minorHAnsi" w:cstheme="minorHAnsi"/>
                <w:color w:val="auto"/>
                <w:sz w:val="20"/>
                <w:szCs w:val="20"/>
              </w:rPr>
            </w:pPr>
            <w:r w:rsidRPr="00D77880">
              <w:rPr>
                <w:rFonts w:asciiTheme="minorHAnsi" w:hAnsiTheme="minorHAnsi" w:cstheme="minorHAnsi"/>
                <w:color w:val="auto"/>
                <w:sz w:val="20"/>
                <w:szCs w:val="20"/>
              </w:rPr>
              <w:t>Po prijatí signálu na odblokovanie HRM z riadiaceho centra PDS alebo automaticky s oneskorením v intervale 300-900 s</w:t>
            </w:r>
          </w:p>
        </w:tc>
      </w:tr>
    </w:tbl>
    <w:p w14:paraId="70F183AA" w14:textId="77777777" w:rsidR="00C719A6" w:rsidRPr="00D77880" w:rsidRDefault="00C719A6" w:rsidP="00234A8B">
      <w:pPr>
        <w:pStyle w:val="Zkladntext"/>
        <w:rPr>
          <w:spacing w:val="-2"/>
        </w:rPr>
      </w:pPr>
    </w:p>
    <w:p w14:paraId="7E810C0D" w14:textId="77777777" w:rsidR="008C3706" w:rsidRPr="00D77880" w:rsidRDefault="008C3706" w:rsidP="00643129">
      <w:pPr>
        <w:pStyle w:val="Zkladntext"/>
        <w:ind w:left="426"/>
        <w:rPr>
          <w:spacing w:val="-2"/>
          <w:u w:val="single"/>
        </w:rPr>
      </w:pPr>
    </w:p>
    <w:p w14:paraId="7FD1F2DC" w14:textId="77777777" w:rsidR="008C3706" w:rsidRPr="00D77880" w:rsidRDefault="008C3706" w:rsidP="00643129">
      <w:pPr>
        <w:pStyle w:val="Zkladntext"/>
        <w:ind w:left="426"/>
        <w:rPr>
          <w:spacing w:val="-2"/>
          <w:u w:val="single"/>
        </w:rPr>
      </w:pPr>
    </w:p>
    <w:p w14:paraId="11AB7F07" w14:textId="77777777" w:rsidR="008C3706" w:rsidRPr="00D77880" w:rsidRDefault="008C3706" w:rsidP="00643129">
      <w:pPr>
        <w:pStyle w:val="Zkladntext"/>
        <w:ind w:left="426"/>
        <w:rPr>
          <w:spacing w:val="-2"/>
          <w:u w:val="single"/>
        </w:rPr>
      </w:pPr>
    </w:p>
    <w:p w14:paraId="5EF36E8C" w14:textId="77777777" w:rsidR="008C3706" w:rsidRPr="00D77880" w:rsidRDefault="008C3706" w:rsidP="00643129">
      <w:pPr>
        <w:pStyle w:val="Zkladntext"/>
        <w:ind w:left="426"/>
        <w:rPr>
          <w:spacing w:val="-2"/>
          <w:u w:val="single"/>
        </w:rPr>
      </w:pPr>
    </w:p>
    <w:p w14:paraId="4A02BF63" w14:textId="77777777" w:rsidR="008C3706" w:rsidRPr="00D77880" w:rsidRDefault="008C3706" w:rsidP="00643129">
      <w:pPr>
        <w:pStyle w:val="Zkladntext"/>
        <w:ind w:left="426"/>
        <w:rPr>
          <w:spacing w:val="-2"/>
          <w:u w:val="single"/>
        </w:rPr>
      </w:pPr>
    </w:p>
    <w:p w14:paraId="63E49BA6" w14:textId="77777777" w:rsidR="008C3706" w:rsidRPr="00D77880" w:rsidRDefault="008C3706" w:rsidP="00643129">
      <w:pPr>
        <w:pStyle w:val="Zkladntext"/>
        <w:ind w:left="426"/>
        <w:rPr>
          <w:spacing w:val="-2"/>
          <w:u w:val="single"/>
        </w:rPr>
      </w:pPr>
    </w:p>
    <w:p w14:paraId="4A87046B" w14:textId="77777777" w:rsidR="008C3706" w:rsidRPr="00D77880" w:rsidRDefault="008C3706" w:rsidP="00D77880">
      <w:pPr>
        <w:pStyle w:val="Odsekzoznamu"/>
        <w:widowControl/>
        <w:autoSpaceDE/>
        <w:autoSpaceDN/>
        <w:ind w:left="927" w:firstLine="0"/>
        <w:jc w:val="both"/>
        <w:rPr>
          <w:rFonts w:cs="Times New Roman"/>
          <w:sz w:val="20"/>
          <w:szCs w:val="20"/>
        </w:rPr>
      </w:pPr>
    </w:p>
    <w:p w14:paraId="262D4C00" w14:textId="152792D0" w:rsidR="008C3706" w:rsidRPr="00D77880" w:rsidRDefault="008C3706" w:rsidP="008C3706">
      <w:pPr>
        <w:pStyle w:val="Odsekzoznamu"/>
        <w:widowControl/>
        <w:numPr>
          <w:ilvl w:val="0"/>
          <w:numId w:val="59"/>
        </w:numPr>
        <w:autoSpaceDE/>
        <w:autoSpaceDN/>
        <w:jc w:val="both"/>
        <w:rPr>
          <w:rFonts w:cs="Times New Roman"/>
          <w:sz w:val="20"/>
          <w:szCs w:val="20"/>
        </w:rPr>
      </w:pPr>
      <w:r w:rsidRPr="00D77880">
        <w:rPr>
          <w:rFonts w:cs="Times New Roman"/>
          <w:sz w:val="20"/>
          <w:szCs w:val="20"/>
        </w:rPr>
        <w:t xml:space="preserve">povolený gradient nárastu činného výkonu Zdroja na výstupe musí byť maximálne 10% z </w:t>
      </w:r>
      <w:proofErr w:type="spellStart"/>
      <w:r w:rsidRPr="00D77880">
        <w:rPr>
          <w:rFonts w:cs="Times New Roman"/>
          <w:sz w:val="20"/>
          <w:szCs w:val="20"/>
        </w:rPr>
        <w:t>Pn</w:t>
      </w:r>
      <w:proofErr w:type="spellEnd"/>
      <w:r w:rsidRPr="00D77880">
        <w:rPr>
          <w:rFonts w:cs="Times New Roman"/>
          <w:sz w:val="20"/>
          <w:szCs w:val="20"/>
        </w:rPr>
        <w:t xml:space="preserve"> za</w:t>
      </w:r>
      <w:r w:rsidR="00FA683B">
        <w:rPr>
          <w:rFonts w:cs="Times New Roman"/>
          <w:sz w:val="20"/>
          <w:szCs w:val="20"/>
        </w:rPr>
        <w:t> </w:t>
      </w:r>
      <w:r w:rsidRPr="00D77880">
        <w:rPr>
          <w:rFonts w:cs="Times New Roman"/>
          <w:sz w:val="20"/>
          <w:szCs w:val="20"/>
        </w:rPr>
        <w:t xml:space="preserve">minútu. </w:t>
      </w:r>
    </w:p>
    <w:p w14:paraId="32C96BA6" w14:textId="77777777" w:rsidR="008C3706" w:rsidRPr="00D77880" w:rsidRDefault="008C3706" w:rsidP="008C3706">
      <w:pPr>
        <w:pStyle w:val="Odsekzoznamu"/>
        <w:ind w:left="927" w:firstLine="0"/>
        <w:rPr>
          <w:rFonts w:cs="Times New Roman"/>
          <w:sz w:val="20"/>
          <w:szCs w:val="20"/>
        </w:rPr>
      </w:pPr>
    </w:p>
    <w:p w14:paraId="159C44B6" w14:textId="34840A54" w:rsidR="008C3706" w:rsidRDefault="008C3706" w:rsidP="00DC7F61">
      <w:pPr>
        <w:jc w:val="both"/>
        <w:rPr>
          <w:rFonts w:cs="Times New Roman"/>
          <w:sz w:val="20"/>
          <w:szCs w:val="20"/>
        </w:rPr>
      </w:pPr>
      <w:r w:rsidRPr="00D77880">
        <w:rPr>
          <w:rFonts w:cs="Times New Roman"/>
          <w:sz w:val="20"/>
          <w:szCs w:val="20"/>
        </w:rPr>
        <w:t>Zdroje typu A, odpojené od siete z dôvodu zapôsobenia ochrán v dôsledku poruchy v sústave sa pripájajú v</w:t>
      </w:r>
      <w:r w:rsidR="00FA683B">
        <w:rPr>
          <w:rFonts w:cs="Times New Roman"/>
          <w:sz w:val="20"/>
          <w:szCs w:val="20"/>
        </w:rPr>
        <w:t> </w:t>
      </w:r>
      <w:r w:rsidRPr="00D77880">
        <w:rPr>
          <w:rFonts w:cs="Times New Roman"/>
          <w:sz w:val="20"/>
          <w:szCs w:val="20"/>
        </w:rPr>
        <w:t>zmysle postupu pre pripojenie po plánovanom odpojení.</w:t>
      </w:r>
    </w:p>
    <w:p w14:paraId="308F1855" w14:textId="77777777" w:rsidR="00D0497A" w:rsidRPr="00D77880" w:rsidRDefault="00D0497A" w:rsidP="00D77880">
      <w:pPr>
        <w:jc w:val="both"/>
        <w:rPr>
          <w:rFonts w:cs="Times New Roman"/>
          <w:sz w:val="20"/>
          <w:szCs w:val="20"/>
        </w:rPr>
      </w:pPr>
    </w:p>
    <w:p w14:paraId="5D03932E" w14:textId="74CA729F" w:rsidR="00A27EF7" w:rsidRPr="00D77880" w:rsidRDefault="0036160A" w:rsidP="00D77880">
      <w:pPr>
        <w:pStyle w:val="Zkladntext"/>
        <w:spacing w:after="240"/>
        <w:ind w:left="426"/>
        <w:rPr>
          <w:spacing w:val="-2"/>
          <w:u w:val="single"/>
        </w:rPr>
      </w:pPr>
      <w:bookmarkStart w:id="34" w:name="_Hlk188006445"/>
      <w:r w:rsidRPr="00D77880">
        <w:rPr>
          <w:spacing w:val="-2"/>
          <w:u w:val="single"/>
        </w:rPr>
        <w:t>Výmena informácií – požiadavka na typ B, C, D</w:t>
      </w:r>
    </w:p>
    <w:p w14:paraId="0109468E" w14:textId="384C6031" w:rsidR="0001261B" w:rsidRPr="00D77880" w:rsidRDefault="00B8539D" w:rsidP="00D77880">
      <w:pPr>
        <w:pStyle w:val="Zkladntext"/>
        <w:ind w:firstLine="426"/>
        <w:jc w:val="both"/>
        <w:rPr>
          <w:spacing w:val="-2"/>
          <w:u w:val="single"/>
        </w:rPr>
      </w:pPr>
      <w:r w:rsidRPr="00D77880">
        <w:rPr>
          <w:spacing w:val="-2"/>
        </w:rPr>
        <w:t xml:space="preserve">V zmysle článku 14.5 </w:t>
      </w:r>
      <w:r w:rsidR="00466324" w:rsidRPr="00D77880">
        <w:rPr>
          <w:spacing w:val="-2"/>
        </w:rPr>
        <w:t>n</w:t>
      </w:r>
      <w:r w:rsidRPr="00D77880">
        <w:rPr>
          <w:spacing w:val="-2"/>
        </w:rPr>
        <w:t>ariadenia EK č.</w:t>
      </w:r>
      <w:r w:rsidR="00466324" w:rsidRPr="00D77880">
        <w:rPr>
          <w:spacing w:val="-2"/>
        </w:rPr>
        <w:t xml:space="preserve"> </w:t>
      </w:r>
      <w:r w:rsidRPr="00D77880">
        <w:rPr>
          <w:spacing w:val="-2"/>
        </w:rPr>
        <w:t xml:space="preserve">2016/631 - technické podmienky spojovacích ciest a komunikačných protokolov pre prenos dát na riadiace a dispečerské centrum </w:t>
      </w:r>
      <w:r w:rsidR="00466324" w:rsidRPr="00D77880">
        <w:rPr>
          <w:spacing w:val="-2"/>
        </w:rPr>
        <w:t>prevádzkovateľa nadradenej DS</w:t>
      </w:r>
      <w:r w:rsidRPr="00D77880">
        <w:rPr>
          <w:spacing w:val="-2"/>
        </w:rPr>
        <w:t>, sú definované v platných Technických podmienkach</w:t>
      </w:r>
      <w:r w:rsidR="00466324" w:rsidRPr="00D77880">
        <w:rPr>
          <w:spacing w:val="-2"/>
        </w:rPr>
        <w:t xml:space="preserve"> prevádzkovateľa nadradenej DS</w:t>
      </w:r>
      <w:r w:rsidRPr="00D77880">
        <w:rPr>
          <w:spacing w:val="-2"/>
        </w:rPr>
        <w:t>. Všetky prenosy dát na riadiace centrum musia byť on-line v reálnom čase.</w:t>
      </w:r>
    </w:p>
    <w:bookmarkEnd w:id="34"/>
    <w:p w14:paraId="4BDF6F81" w14:textId="44CB2C3A" w:rsidR="00725191" w:rsidRPr="00FA683B" w:rsidRDefault="00725191" w:rsidP="00D77880">
      <w:pPr>
        <w:pStyle w:val="Zkladntext"/>
        <w:spacing w:before="117"/>
        <w:ind w:right="530"/>
        <w:jc w:val="both"/>
      </w:pPr>
    </w:p>
    <w:p w14:paraId="12CB9CA3" w14:textId="77777777" w:rsidR="0022294B" w:rsidRPr="00D77880" w:rsidRDefault="0022294B" w:rsidP="00725191">
      <w:pPr>
        <w:ind w:left="426"/>
        <w:rPr>
          <w:color w:val="000000" w:themeColor="text1"/>
          <w:sz w:val="20"/>
          <w:szCs w:val="20"/>
          <w:u w:val="single"/>
        </w:rPr>
      </w:pPr>
      <w:r w:rsidRPr="00D77880">
        <w:rPr>
          <w:color w:val="000000" w:themeColor="text1"/>
          <w:sz w:val="20"/>
          <w:szCs w:val="20"/>
          <w:u w:val="single"/>
        </w:rPr>
        <w:t>Požiadavky</w:t>
      </w:r>
      <w:r w:rsidRPr="00D77880">
        <w:rPr>
          <w:color w:val="000000" w:themeColor="text1"/>
          <w:spacing w:val="-5"/>
          <w:sz w:val="20"/>
          <w:szCs w:val="20"/>
          <w:u w:val="single"/>
        </w:rPr>
        <w:t xml:space="preserve"> </w:t>
      </w:r>
      <w:r w:rsidRPr="00D77880">
        <w:rPr>
          <w:color w:val="000000" w:themeColor="text1"/>
          <w:sz w:val="20"/>
          <w:szCs w:val="20"/>
          <w:u w:val="single"/>
        </w:rPr>
        <w:t>na</w:t>
      </w:r>
      <w:r w:rsidRPr="00D77880">
        <w:rPr>
          <w:color w:val="000000" w:themeColor="text1"/>
          <w:spacing w:val="-5"/>
          <w:sz w:val="20"/>
          <w:szCs w:val="20"/>
          <w:u w:val="single"/>
        </w:rPr>
        <w:t xml:space="preserve"> </w:t>
      </w:r>
      <w:r w:rsidRPr="00D77880">
        <w:rPr>
          <w:color w:val="000000" w:themeColor="text1"/>
          <w:sz w:val="20"/>
          <w:szCs w:val="20"/>
          <w:u w:val="single"/>
        </w:rPr>
        <w:t>prevádzku</w:t>
      </w:r>
      <w:r w:rsidRPr="00D77880">
        <w:rPr>
          <w:color w:val="000000" w:themeColor="text1"/>
          <w:spacing w:val="-5"/>
          <w:sz w:val="20"/>
          <w:szCs w:val="20"/>
          <w:u w:val="single"/>
        </w:rPr>
        <w:t xml:space="preserve"> </w:t>
      </w:r>
      <w:r w:rsidRPr="00D77880">
        <w:rPr>
          <w:color w:val="000000" w:themeColor="text1"/>
          <w:sz w:val="20"/>
          <w:szCs w:val="20"/>
          <w:u w:val="single"/>
        </w:rPr>
        <w:t>resp.</w:t>
      </w:r>
      <w:r w:rsidRPr="00D77880">
        <w:rPr>
          <w:color w:val="000000" w:themeColor="text1"/>
          <w:spacing w:val="-7"/>
          <w:sz w:val="20"/>
          <w:szCs w:val="20"/>
          <w:u w:val="single"/>
        </w:rPr>
        <w:t xml:space="preserve"> </w:t>
      </w:r>
      <w:r w:rsidRPr="00D77880">
        <w:rPr>
          <w:color w:val="000000" w:themeColor="text1"/>
          <w:sz w:val="20"/>
          <w:szCs w:val="20"/>
          <w:u w:val="single"/>
        </w:rPr>
        <w:t>prístrojové</w:t>
      </w:r>
      <w:r w:rsidRPr="00D77880">
        <w:rPr>
          <w:color w:val="000000" w:themeColor="text1"/>
          <w:spacing w:val="-6"/>
          <w:sz w:val="20"/>
          <w:szCs w:val="20"/>
          <w:u w:val="single"/>
        </w:rPr>
        <w:t xml:space="preserve"> </w:t>
      </w:r>
      <w:r w:rsidRPr="00D77880">
        <w:rPr>
          <w:color w:val="000000" w:themeColor="text1"/>
          <w:sz w:val="20"/>
          <w:szCs w:val="20"/>
          <w:u w:val="single"/>
        </w:rPr>
        <w:t>vybavenie</w:t>
      </w:r>
      <w:r w:rsidRPr="00D77880">
        <w:rPr>
          <w:color w:val="000000" w:themeColor="text1"/>
          <w:spacing w:val="-4"/>
          <w:sz w:val="20"/>
          <w:szCs w:val="20"/>
          <w:u w:val="single"/>
        </w:rPr>
        <w:t xml:space="preserve"> </w:t>
      </w:r>
      <w:r w:rsidRPr="00D77880">
        <w:rPr>
          <w:color w:val="000000" w:themeColor="text1"/>
          <w:sz w:val="20"/>
          <w:szCs w:val="20"/>
          <w:u w:val="single"/>
        </w:rPr>
        <w:t>zdrojov</w:t>
      </w:r>
      <w:r w:rsidRPr="00D77880">
        <w:rPr>
          <w:color w:val="000000" w:themeColor="text1"/>
          <w:spacing w:val="-5"/>
          <w:sz w:val="20"/>
          <w:szCs w:val="20"/>
          <w:u w:val="single"/>
        </w:rPr>
        <w:t xml:space="preserve"> </w:t>
      </w:r>
      <w:r w:rsidRPr="00D77880">
        <w:rPr>
          <w:color w:val="000000" w:themeColor="text1"/>
          <w:sz w:val="20"/>
          <w:szCs w:val="20"/>
          <w:u w:val="single"/>
        </w:rPr>
        <w:t>pre</w:t>
      </w:r>
      <w:r w:rsidRPr="00D77880">
        <w:rPr>
          <w:color w:val="000000" w:themeColor="text1"/>
          <w:spacing w:val="-3"/>
          <w:sz w:val="20"/>
          <w:szCs w:val="20"/>
          <w:u w:val="single"/>
        </w:rPr>
        <w:t xml:space="preserve"> </w:t>
      </w:r>
      <w:r w:rsidRPr="00D77880">
        <w:rPr>
          <w:color w:val="000000" w:themeColor="text1"/>
          <w:sz w:val="20"/>
          <w:szCs w:val="20"/>
          <w:u w:val="single"/>
        </w:rPr>
        <w:t>typ</w:t>
      </w:r>
      <w:r w:rsidRPr="00D77880">
        <w:rPr>
          <w:color w:val="000000" w:themeColor="text1"/>
          <w:spacing w:val="-7"/>
          <w:sz w:val="20"/>
          <w:szCs w:val="20"/>
          <w:u w:val="single"/>
        </w:rPr>
        <w:t xml:space="preserve"> </w:t>
      </w:r>
      <w:r w:rsidRPr="00D77880">
        <w:rPr>
          <w:color w:val="000000" w:themeColor="text1"/>
          <w:spacing w:val="-2"/>
          <w:sz w:val="20"/>
          <w:szCs w:val="20"/>
          <w:u w:val="single"/>
        </w:rPr>
        <w:t>A,B,C,D</w:t>
      </w:r>
    </w:p>
    <w:p w14:paraId="73841FA7" w14:textId="77777777" w:rsidR="00772C36" w:rsidRPr="00FA683B" w:rsidRDefault="00772C36">
      <w:pPr>
        <w:pStyle w:val="Zkladntext"/>
        <w:spacing w:before="118"/>
      </w:pPr>
    </w:p>
    <w:p w14:paraId="090D3E1F" w14:textId="77777777" w:rsidR="00772652" w:rsidRPr="00D77880" w:rsidRDefault="0089200E" w:rsidP="00D77880">
      <w:pPr>
        <w:pStyle w:val="Nadpis3"/>
        <w:spacing w:after="240"/>
        <w:jc w:val="both"/>
        <w:rPr>
          <w:b w:val="0"/>
          <w:bCs w:val="0"/>
          <w:sz w:val="20"/>
          <w:szCs w:val="20"/>
          <w:u w:val="none"/>
        </w:rPr>
      </w:pPr>
      <w:r w:rsidRPr="00D77880">
        <w:rPr>
          <w:b w:val="0"/>
          <w:bCs w:val="0"/>
          <w:sz w:val="20"/>
          <w:szCs w:val="20"/>
        </w:rPr>
        <w:t>Frekvenčná</w:t>
      </w:r>
      <w:r w:rsidRPr="00D77880">
        <w:rPr>
          <w:b w:val="0"/>
          <w:bCs w:val="0"/>
          <w:spacing w:val="-11"/>
          <w:sz w:val="20"/>
          <w:szCs w:val="20"/>
        </w:rPr>
        <w:t xml:space="preserve"> </w:t>
      </w:r>
      <w:r w:rsidRPr="00D77880">
        <w:rPr>
          <w:b w:val="0"/>
          <w:bCs w:val="0"/>
          <w:sz w:val="20"/>
          <w:szCs w:val="20"/>
        </w:rPr>
        <w:t>stabilita</w:t>
      </w:r>
      <w:r w:rsidRPr="00D77880">
        <w:rPr>
          <w:b w:val="0"/>
          <w:bCs w:val="0"/>
          <w:spacing w:val="-10"/>
          <w:sz w:val="20"/>
          <w:szCs w:val="20"/>
        </w:rPr>
        <w:t xml:space="preserve"> </w:t>
      </w:r>
      <w:r w:rsidRPr="00D77880">
        <w:rPr>
          <w:b w:val="0"/>
          <w:bCs w:val="0"/>
          <w:sz w:val="20"/>
          <w:szCs w:val="20"/>
        </w:rPr>
        <w:t>zdrojov</w:t>
      </w:r>
      <w:r w:rsidRPr="00D77880">
        <w:rPr>
          <w:b w:val="0"/>
          <w:bCs w:val="0"/>
          <w:spacing w:val="-10"/>
          <w:sz w:val="20"/>
          <w:szCs w:val="20"/>
        </w:rPr>
        <w:t xml:space="preserve"> </w:t>
      </w:r>
      <w:r w:rsidRPr="00D77880">
        <w:rPr>
          <w:b w:val="0"/>
          <w:bCs w:val="0"/>
          <w:sz w:val="20"/>
          <w:szCs w:val="20"/>
        </w:rPr>
        <w:t>–</w:t>
      </w:r>
      <w:r w:rsidRPr="00D77880">
        <w:rPr>
          <w:b w:val="0"/>
          <w:bCs w:val="0"/>
          <w:spacing w:val="-8"/>
          <w:sz w:val="20"/>
          <w:szCs w:val="20"/>
        </w:rPr>
        <w:t xml:space="preserve"> </w:t>
      </w:r>
      <w:r w:rsidRPr="00D77880">
        <w:rPr>
          <w:b w:val="0"/>
          <w:bCs w:val="0"/>
          <w:sz w:val="20"/>
          <w:szCs w:val="20"/>
        </w:rPr>
        <w:t>požiadavka</w:t>
      </w:r>
      <w:r w:rsidRPr="00D77880">
        <w:rPr>
          <w:b w:val="0"/>
          <w:bCs w:val="0"/>
          <w:spacing w:val="-10"/>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typ</w:t>
      </w:r>
      <w:r w:rsidRPr="00D77880">
        <w:rPr>
          <w:b w:val="0"/>
          <w:bCs w:val="0"/>
          <w:spacing w:val="-8"/>
          <w:sz w:val="20"/>
          <w:szCs w:val="20"/>
        </w:rPr>
        <w:t xml:space="preserve"> </w:t>
      </w:r>
      <w:r w:rsidRPr="00D77880">
        <w:rPr>
          <w:b w:val="0"/>
          <w:bCs w:val="0"/>
          <w:sz w:val="20"/>
          <w:szCs w:val="20"/>
        </w:rPr>
        <w:t>A,</w:t>
      </w:r>
      <w:r w:rsidRPr="00D77880">
        <w:rPr>
          <w:b w:val="0"/>
          <w:bCs w:val="0"/>
          <w:spacing w:val="-9"/>
          <w:sz w:val="20"/>
          <w:szCs w:val="20"/>
        </w:rPr>
        <w:t xml:space="preserve"> </w:t>
      </w:r>
      <w:r w:rsidRPr="00D77880">
        <w:rPr>
          <w:b w:val="0"/>
          <w:bCs w:val="0"/>
          <w:sz w:val="20"/>
          <w:szCs w:val="20"/>
        </w:rPr>
        <w:t>B,</w:t>
      </w:r>
      <w:r w:rsidRPr="00D77880">
        <w:rPr>
          <w:b w:val="0"/>
          <w:bCs w:val="0"/>
          <w:spacing w:val="-9"/>
          <w:sz w:val="20"/>
          <w:szCs w:val="20"/>
        </w:rPr>
        <w:t xml:space="preserve"> </w:t>
      </w:r>
      <w:r w:rsidRPr="00D77880">
        <w:rPr>
          <w:b w:val="0"/>
          <w:bCs w:val="0"/>
          <w:sz w:val="20"/>
          <w:szCs w:val="20"/>
        </w:rPr>
        <w:t>C,</w:t>
      </w:r>
      <w:r w:rsidRPr="00D77880">
        <w:rPr>
          <w:b w:val="0"/>
          <w:bCs w:val="0"/>
          <w:spacing w:val="-6"/>
          <w:sz w:val="20"/>
          <w:szCs w:val="20"/>
        </w:rPr>
        <w:t xml:space="preserve"> </w:t>
      </w:r>
      <w:r w:rsidRPr="00D77880">
        <w:rPr>
          <w:b w:val="0"/>
          <w:bCs w:val="0"/>
          <w:spacing w:val="-10"/>
          <w:sz w:val="20"/>
          <w:szCs w:val="20"/>
        </w:rPr>
        <w:t>D</w:t>
      </w:r>
      <w:r w:rsidRPr="00D77880">
        <w:rPr>
          <w:b w:val="0"/>
          <w:bCs w:val="0"/>
          <w:spacing w:val="40"/>
          <w:sz w:val="20"/>
          <w:szCs w:val="20"/>
        </w:rPr>
        <w:t xml:space="preserve"> </w:t>
      </w:r>
    </w:p>
    <w:p w14:paraId="090D3E20" w14:textId="77777777" w:rsidR="00772652" w:rsidRPr="00FA683B" w:rsidRDefault="0089200E" w:rsidP="00D77880">
      <w:pPr>
        <w:pStyle w:val="Zkladntext"/>
        <w:spacing w:before="119"/>
        <w:rPr>
          <w:spacing w:val="-2"/>
        </w:rPr>
      </w:pPr>
      <w:r w:rsidRPr="00FA683B">
        <w:t>Požaduje</w:t>
      </w:r>
      <w:r w:rsidRPr="00FA683B">
        <w:rPr>
          <w:spacing w:val="-14"/>
        </w:rPr>
        <w:t xml:space="preserve"> </w:t>
      </w:r>
      <w:r w:rsidRPr="00FA683B">
        <w:t>sa</w:t>
      </w:r>
      <w:r w:rsidRPr="00FA683B">
        <w:rPr>
          <w:spacing w:val="-11"/>
        </w:rPr>
        <w:t xml:space="preserve"> </w:t>
      </w:r>
      <w:r w:rsidRPr="00FA683B">
        <w:t>ich</w:t>
      </w:r>
      <w:r w:rsidRPr="00FA683B">
        <w:rPr>
          <w:spacing w:val="-12"/>
        </w:rPr>
        <w:t xml:space="preserve"> </w:t>
      </w:r>
      <w:r w:rsidRPr="00FA683B">
        <w:t>udržanie</w:t>
      </w:r>
      <w:r w:rsidRPr="00FA683B">
        <w:rPr>
          <w:spacing w:val="-11"/>
        </w:rPr>
        <w:t xml:space="preserve"> </w:t>
      </w:r>
      <w:r w:rsidRPr="00FA683B">
        <w:t>v</w:t>
      </w:r>
      <w:r w:rsidRPr="00FA683B">
        <w:rPr>
          <w:spacing w:val="-8"/>
        </w:rPr>
        <w:t xml:space="preserve"> </w:t>
      </w:r>
      <w:r w:rsidRPr="00FA683B">
        <w:t>prevádzke</w:t>
      </w:r>
      <w:r w:rsidRPr="00FA683B">
        <w:rPr>
          <w:spacing w:val="-13"/>
        </w:rPr>
        <w:t xml:space="preserve"> </w:t>
      </w:r>
      <w:r w:rsidRPr="00FA683B">
        <w:t>v</w:t>
      </w:r>
      <w:r w:rsidRPr="00FA683B">
        <w:rPr>
          <w:spacing w:val="-10"/>
        </w:rPr>
        <w:t xml:space="preserve"> </w:t>
      </w:r>
      <w:r w:rsidRPr="00FA683B">
        <w:t>závislosti</w:t>
      </w:r>
      <w:r w:rsidRPr="00FA683B">
        <w:rPr>
          <w:spacing w:val="-10"/>
        </w:rPr>
        <w:t xml:space="preserve"> </w:t>
      </w:r>
      <w:r w:rsidRPr="00FA683B">
        <w:t>od</w:t>
      </w:r>
      <w:r w:rsidRPr="00FA683B">
        <w:rPr>
          <w:spacing w:val="-12"/>
        </w:rPr>
        <w:t xml:space="preserve"> </w:t>
      </w:r>
      <w:r w:rsidRPr="00FA683B">
        <w:t>frekvencie</w:t>
      </w:r>
      <w:r w:rsidRPr="00FA683B">
        <w:rPr>
          <w:spacing w:val="-9"/>
        </w:rPr>
        <w:t xml:space="preserve"> </w:t>
      </w:r>
      <w:r w:rsidRPr="00FA683B">
        <w:rPr>
          <w:spacing w:val="-2"/>
        </w:rPr>
        <w:t>nasledovne:</w:t>
      </w:r>
    </w:p>
    <w:p w14:paraId="574D0019" w14:textId="18FC5E93" w:rsidR="00484889" w:rsidRPr="00D77880" w:rsidRDefault="009F5D45" w:rsidP="00D77880">
      <w:pPr>
        <w:pStyle w:val="Zkladntext"/>
        <w:numPr>
          <w:ilvl w:val="0"/>
          <w:numId w:val="60"/>
        </w:numPr>
        <w:spacing w:before="119" w:after="240"/>
        <w:rPr>
          <w:b/>
          <w:bCs/>
          <w:spacing w:val="-2"/>
        </w:rPr>
      </w:pPr>
      <w:r w:rsidRPr="00FA683B">
        <w:rPr>
          <w:b/>
          <w:bCs/>
          <w:spacing w:val="-2"/>
        </w:rPr>
        <w:t>(ZSD, VSD)</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4532"/>
      </w:tblGrid>
      <w:tr w:rsidR="00484889" w:rsidRPr="00FA683B" w14:paraId="5A81B5BA" w14:textId="77777777" w:rsidTr="00902542">
        <w:trPr>
          <w:trHeight w:val="242"/>
        </w:trPr>
        <w:tc>
          <w:tcPr>
            <w:tcW w:w="3826" w:type="dxa"/>
          </w:tcPr>
          <w:p w14:paraId="0395A681" w14:textId="77777777" w:rsidR="00484889" w:rsidRPr="00FA683B" w:rsidRDefault="00484889" w:rsidP="00902542">
            <w:pPr>
              <w:pStyle w:val="TableParagraph"/>
              <w:rPr>
                <w:b/>
                <w:sz w:val="20"/>
                <w:szCs w:val="20"/>
              </w:rPr>
            </w:pPr>
            <w:r w:rsidRPr="00FA683B">
              <w:rPr>
                <w:b/>
                <w:spacing w:val="-2"/>
                <w:sz w:val="20"/>
                <w:szCs w:val="20"/>
              </w:rPr>
              <w:t>Frekvenčné</w:t>
            </w:r>
            <w:r w:rsidRPr="00FA683B">
              <w:rPr>
                <w:b/>
                <w:spacing w:val="-3"/>
                <w:sz w:val="20"/>
                <w:szCs w:val="20"/>
              </w:rPr>
              <w:t xml:space="preserve"> </w:t>
            </w:r>
            <w:r w:rsidRPr="00FA683B">
              <w:rPr>
                <w:b/>
                <w:spacing w:val="-2"/>
                <w:sz w:val="20"/>
                <w:szCs w:val="20"/>
              </w:rPr>
              <w:t xml:space="preserve">pásmo. </w:t>
            </w:r>
            <w:r w:rsidRPr="00FA683B">
              <w:rPr>
                <w:b/>
                <w:spacing w:val="-4"/>
                <w:sz w:val="20"/>
                <w:szCs w:val="20"/>
              </w:rPr>
              <w:t>(Hz)</w:t>
            </w:r>
          </w:p>
        </w:tc>
        <w:tc>
          <w:tcPr>
            <w:tcW w:w="4532" w:type="dxa"/>
          </w:tcPr>
          <w:p w14:paraId="1F2145DB" w14:textId="77777777" w:rsidR="00484889" w:rsidRPr="00FA683B" w:rsidRDefault="00484889" w:rsidP="00902542">
            <w:pPr>
              <w:pStyle w:val="TableParagraph"/>
              <w:ind w:left="115"/>
              <w:rPr>
                <w:b/>
                <w:sz w:val="20"/>
                <w:szCs w:val="20"/>
              </w:rPr>
            </w:pPr>
            <w:r w:rsidRPr="00FA683B">
              <w:rPr>
                <w:b/>
                <w:spacing w:val="-2"/>
                <w:sz w:val="20"/>
                <w:szCs w:val="20"/>
              </w:rPr>
              <w:t>Požadovaná</w:t>
            </w:r>
            <w:r w:rsidRPr="00FA683B">
              <w:rPr>
                <w:b/>
                <w:spacing w:val="-1"/>
                <w:sz w:val="20"/>
                <w:szCs w:val="20"/>
              </w:rPr>
              <w:t xml:space="preserve"> </w:t>
            </w:r>
            <w:r w:rsidRPr="00FA683B">
              <w:rPr>
                <w:b/>
                <w:spacing w:val="-2"/>
                <w:sz w:val="20"/>
                <w:szCs w:val="20"/>
              </w:rPr>
              <w:t>doba</w:t>
            </w:r>
            <w:r w:rsidRPr="00FA683B">
              <w:rPr>
                <w:b/>
                <w:spacing w:val="-4"/>
                <w:sz w:val="20"/>
                <w:szCs w:val="20"/>
              </w:rPr>
              <w:t xml:space="preserve"> </w:t>
            </w:r>
            <w:r w:rsidRPr="00FA683B">
              <w:rPr>
                <w:b/>
                <w:spacing w:val="-2"/>
                <w:sz w:val="20"/>
                <w:szCs w:val="20"/>
              </w:rPr>
              <w:t xml:space="preserve">prevádzky </w:t>
            </w:r>
            <w:r w:rsidRPr="00FA683B">
              <w:rPr>
                <w:b/>
                <w:spacing w:val="-5"/>
                <w:sz w:val="20"/>
                <w:szCs w:val="20"/>
              </w:rPr>
              <w:t>(s)</w:t>
            </w:r>
          </w:p>
        </w:tc>
      </w:tr>
      <w:tr w:rsidR="00484889" w:rsidRPr="00FA683B" w14:paraId="606FB78B" w14:textId="77777777" w:rsidTr="00902542">
        <w:trPr>
          <w:trHeight w:val="244"/>
        </w:trPr>
        <w:tc>
          <w:tcPr>
            <w:tcW w:w="3826" w:type="dxa"/>
          </w:tcPr>
          <w:p w14:paraId="3D25923D" w14:textId="77777777" w:rsidR="00484889" w:rsidRPr="00FA683B" w:rsidRDefault="00484889" w:rsidP="00902542">
            <w:pPr>
              <w:pStyle w:val="TableParagraph"/>
              <w:rPr>
                <w:sz w:val="20"/>
                <w:szCs w:val="20"/>
              </w:rPr>
            </w:pPr>
            <w:r w:rsidRPr="00FA683B">
              <w:rPr>
                <w:sz w:val="20"/>
                <w:szCs w:val="20"/>
              </w:rPr>
              <w:t>49</w:t>
            </w:r>
            <w:r w:rsidRPr="00FA683B">
              <w:rPr>
                <w:spacing w:val="-10"/>
                <w:sz w:val="20"/>
                <w:szCs w:val="20"/>
              </w:rPr>
              <w:t xml:space="preserve"> </w:t>
            </w:r>
            <w:r w:rsidRPr="00FA683B">
              <w:rPr>
                <w:sz w:val="20"/>
                <w:szCs w:val="20"/>
              </w:rPr>
              <w:t>Hz</w:t>
            </w:r>
            <w:r w:rsidRPr="00FA683B">
              <w:rPr>
                <w:spacing w:val="-6"/>
                <w:sz w:val="20"/>
                <w:szCs w:val="20"/>
              </w:rPr>
              <w:t xml:space="preserve"> </w:t>
            </w:r>
            <w:r w:rsidRPr="00FA683B">
              <w:rPr>
                <w:sz w:val="20"/>
                <w:szCs w:val="20"/>
              </w:rPr>
              <w:t>(vrátane)</w:t>
            </w:r>
            <w:r w:rsidRPr="00FA683B">
              <w:rPr>
                <w:spacing w:val="-5"/>
                <w:sz w:val="20"/>
                <w:szCs w:val="20"/>
              </w:rPr>
              <w:t xml:space="preserve"> </w:t>
            </w:r>
            <w:r w:rsidRPr="00FA683B">
              <w:rPr>
                <w:sz w:val="20"/>
                <w:szCs w:val="20"/>
              </w:rPr>
              <w:t>–</w:t>
            </w:r>
            <w:r w:rsidRPr="00FA683B">
              <w:rPr>
                <w:spacing w:val="-7"/>
                <w:sz w:val="20"/>
                <w:szCs w:val="20"/>
              </w:rPr>
              <w:t xml:space="preserve"> </w:t>
            </w:r>
            <w:r w:rsidRPr="00FA683B">
              <w:rPr>
                <w:sz w:val="20"/>
                <w:szCs w:val="20"/>
              </w:rPr>
              <w:t>51</w:t>
            </w:r>
            <w:r w:rsidRPr="00FA683B">
              <w:rPr>
                <w:spacing w:val="-7"/>
                <w:sz w:val="20"/>
                <w:szCs w:val="20"/>
              </w:rPr>
              <w:t xml:space="preserve"> </w:t>
            </w:r>
            <w:r w:rsidRPr="00FA683B">
              <w:rPr>
                <w:sz w:val="20"/>
                <w:szCs w:val="20"/>
              </w:rPr>
              <w:t>Hz</w:t>
            </w:r>
            <w:r w:rsidRPr="00FA683B">
              <w:rPr>
                <w:spacing w:val="-6"/>
                <w:sz w:val="20"/>
                <w:szCs w:val="20"/>
              </w:rPr>
              <w:t xml:space="preserve"> </w:t>
            </w:r>
            <w:r w:rsidRPr="00FA683B">
              <w:rPr>
                <w:spacing w:val="-2"/>
                <w:sz w:val="20"/>
                <w:szCs w:val="20"/>
              </w:rPr>
              <w:t>(vrátane)</w:t>
            </w:r>
          </w:p>
        </w:tc>
        <w:tc>
          <w:tcPr>
            <w:tcW w:w="4532" w:type="dxa"/>
          </w:tcPr>
          <w:p w14:paraId="6567F6B0" w14:textId="77777777" w:rsidR="00484889" w:rsidRPr="00FA683B" w:rsidRDefault="00484889" w:rsidP="00902542">
            <w:pPr>
              <w:pStyle w:val="TableParagraph"/>
              <w:ind w:left="115"/>
              <w:rPr>
                <w:sz w:val="20"/>
                <w:szCs w:val="20"/>
              </w:rPr>
            </w:pPr>
            <w:r w:rsidRPr="00FA683B">
              <w:rPr>
                <w:spacing w:val="-2"/>
                <w:sz w:val="20"/>
                <w:szCs w:val="20"/>
              </w:rPr>
              <w:t>časovo</w:t>
            </w:r>
            <w:r w:rsidRPr="00FA683B">
              <w:rPr>
                <w:spacing w:val="-4"/>
                <w:sz w:val="20"/>
                <w:szCs w:val="20"/>
              </w:rPr>
              <w:t xml:space="preserve"> </w:t>
            </w:r>
            <w:r w:rsidRPr="00FA683B">
              <w:rPr>
                <w:spacing w:val="-2"/>
                <w:sz w:val="20"/>
                <w:szCs w:val="20"/>
              </w:rPr>
              <w:t>neobmedzená</w:t>
            </w:r>
            <w:r w:rsidRPr="00FA683B">
              <w:rPr>
                <w:sz w:val="20"/>
                <w:szCs w:val="20"/>
              </w:rPr>
              <w:t xml:space="preserve"> </w:t>
            </w:r>
            <w:r w:rsidRPr="00FA683B">
              <w:rPr>
                <w:spacing w:val="-2"/>
                <w:sz w:val="20"/>
                <w:szCs w:val="20"/>
              </w:rPr>
              <w:t>prevádzka</w:t>
            </w:r>
          </w:p>
        </w:tc>
      </w:tr>
      <w:tr w:rsidR="00484889" w:rsidRPr="00FA683B" w14:paraId="4A588076" w14:textId="77777777" w:rsidTr="00902542">
        <w:trPr>
          <w:trHeight w:val="244"/>
        </w:trPr>
        <w:tc>
          <w:tcPr>
            <w:tcW w:w="3826" w:type="dxa"/>
          </w:tcPr>
          <w:p w14:paraId="38E14822" w14:textId="49E1D766" w:rsidR="00484889" w:rsidRPr="00FA683B" w:rsidRDefault="00484889" w:rsidP="00902542">
            <w:pPr>
              <w:pStyle w:val="TableParagraph"/>
              <w:rPr>
                <w:sz w:val="20"/>
                <w:szCs w:val="20"/>
              </w:rPr>
            </w:pPr>
            <w:r w:rsidRPr="00FA683B">
              <w:rPr>
                <w:sz w:val="20"/>
                <w:szCs w:val="20"/>
              </w:rPr>
              <w:t>47,5</w:t>
            </w:r>
            <w:r w:rsidRPr="00FA683B">
              <w:rPr>
                <w:spacing w:val="-8"/>
                <w:sz w:val="20"/>
                <w:szCs w:val="20"/>
              </w:rPr>
              <w:t xml:space="preserve"> </w:t>
            </w:r>
            <w:r w:rsidRPr="00FA683B">
              <w:rPr>
                <w:sz w:val="20"/>
                <w:szCs w:val="20"/>
              </w:rPr>
              <w:t>Hz</w:t>
            </w:r>
            <w:r w:rsidRPr="00FA683B">
              <w:rPr>
                <w:spacing w:val="-3"/>
                <w:sz w:val="20"/>
                <w:szCs w:val="20"/>
              </w:rPr>
              <w:t xml:space="preserve"> (vrátane)</w:t>
            </w:r>
            <w:r w:rsidRPr="00FA683B">
              <w:rPr>
                <w:sz w:val="20"/>
                <w:szCs w:val="20"/>
              </w:rPr>
              <w:t>–</w:t>
            </w:r>
            <w:r w:rsidRPr="00FA683B">
              <w:rPr>
                <w:spacing w:val="-8"/>
                <w:sz w:val="20"/>
                <w:szCs w:val="20"/>
              </w:rPr>
              <w:t xml:space="preserve"> </w:t>
            </w:r>
            <w:r w:rsidRPr="00FA683B">
              <w:rPr>
                <w:sz w:val="20"/>
                <w:szCs w:val="20"/>
              </w:rPr>
              <w:t>49</w:t>
            </w:r>
            <w:r w:rsidRPr="00FA683B">
              <w:rPr>
                <w:spacing w:val="-4"/>
                <w:sz w:val="20"/>
                <w:szCs w:val="20"/>
              </w:rPr>
              <w:t xml:space="preserve"> </w:t>
            </w:r>
            <w:r w:rsidRPr="00FA683B">
              <w:rPr>
                <w:spacing w:val="-5"/>
                <w:sz w:val="20"/>
                <w:szCs w:val="20"/>
              </w:rPr>
              <w:t>Hz</w:t>
            </w:r>
          </w:p>
        </w:tc>
        <w:tc>
          <w:tcPr>
            <w:tcW w:w="4532" w:type="dxa"/>
          </w:tcPr>
          <w:p w14:paraId="359904C3" w14:textId="77777777" w:rsidR="00484889" w:rsidRPr="00FA683B" w:rsidRDefault="00484889" w:rsidP="00902542">
            <w:pPr>
              <w:pStyle w:val="TableParagraph"/>
              <w:ind w:left="115"/>
              <w:rPr>
                <w:sz w:val="20"/>
                <w:szCs w:val="20"/>
              </w:rPr>
            </w:pPr>
            <w:r w:rsidRPr="00FA683B">
              <w:rPr>
                <w:sz w:val="20"/>
                <w:szCs w:val="20"/>
              </w:rPr>
              <w:t>časovo</w:t>
            </w:r>
            <w:r w:rsidRPr="00FA683B">
              <w:rPr>
                <w:spacing w:val="-13"/>
                <w:sz w:val="20"/>
                <w:szCs w:val="20"/>
              </w:rPr>
              <w:t xml:space="preserve"> </w:t>
            </w:r>
            <w:r w:rsidRPr="00FA683B">
              <w:rPr>
                <w:sz w:val="20"/>
                <w:szCs w:val="20"/>
              </w:rPr>
              <w:t>obmedzená</w:t>
            </w:r>
            <w:r w:rsidRPr="00FA683B">
              <w:rPr>
                <w:spacing w:val="-9"/>
                <w:sz w:val="20"/>
                <w:szCs w:val="20"/>
              </w:rPr>
              <w:t xml:space="preserve"> </w:t>
            </w:r>
            <w:r w:rsidRPr="00FA683B">
              <w:rPr>
                <w:sz w:val="20"/>
                <w:szCs w:val="20"/>
              </w:rPr>
              <w:t>prevádzka</w:t>
            </w:r>
            <w:r w:rsidRPr="00FA683B">
              <w:rPr>
                <w:spacing w:val="-12"/>
                <w:sz w:val="20"/>
                <w:szCs w:val="20"/>
              </w:rPr>
              <w:t xml:space="preserve"> </w:t>
            </w:r>
            <w:r w:rsidRPr="00FA683B">
              <w:rPr>
                <w:sz w:val="20"/>
                <w:szCs w:val="20"/>
              </w:rPr>
              <w:t>–</w:t>
            </w:r>
            <w:r w:rsidRPr="00FA683B">
              <w:rPr>
                <w:spacing w:val="-11"/>
                <w:sz w:val="20"/>
                <w:szCs w:val="20"/>
              </w:rPr>
              <w:t xml:space="preserve"> </w:t>
            </w:r>
            <w:r w:rsidRPr="00FA683B">
              <w:rPr>
                <w:sz w:val="20"/>
                <w:szCs w:val="20"/>
              </w:rPr>
              <w:t>min.</w:t>
            </w:r>
            <w:r w:rsidRPr="00FA683B">
              <w:rPr>
                <w:spacing w:val="-11"/>
                <w:sz w:val="20"/>
                <w:szCs w:val="20"/>
              </w:rPr>
              <w:t xml:space="preserve"> </w:t>
            </w:r>
            <w:r w:rsidRPr="00FA683B">
              <w:rPr>
                <w:sz w:val="20"/>
                <w:szCs w:val="20"/>
              </w:rPr>
              <w:t>30</w:t>
            </w:r>
            <w:r w:rsidRPr="00FA683B">
              <w:rPr>
                <w:spacing w:val="-11"/>
                <w:sz w:val="20"/>
                <w:szCs w:val="20"/>
              </w:rPr>
              <w:t xml:space="preserve"> </w:t>
            </w:r>
            <w:r w:rsidRPr="00FA683B">
              <w:rPr>
                <w:spacing w:val="-4"/>
                <w:sz w:val="20"/>
                <w:szCs w:val="20"/>
              </w:rPr>
              <w:t>minút</w:t>
            </w:r>
          </w:p>
        </w:tc>
      </w:tr>
      <w:tr w:rsidR="00484889" w:rsidRPr="00FA683B" w14:paraId="0ACBCC2C" w14:textId="77777777" w:rsidTr="00902542">
        <w:trPr>
          <w:trHeight w:val="244"/>
        </w:trPr>
        <w:tc>
          <w:tcPr>
            <w:tcW w:w="3826" w:type="dxa"/>
          </w:tcPr>
          <w:p w14:paraId="4044FD9E" w14:textId="68516739" w:rsidR="00484889" w:rsidRPr="00FA683B" w:rsidRDefault="00484889" w:rsidP="00902542">
            <w:pPr>
              <w:pStyle w:val="TableParagraph"/>
              <w:rPr>
                <w:sz w:val="20"/>
                <w:szCs w:val="20"/>
              </w:rPr>
            </w:pPr>
            <w:r w:rsidRPr="00FA683B">
              <w:rPr>
                <w:sz w:val="20"/>
                <w:szCs w:val="20"/>
              </w:rPr>
              <w:t>51</w:t>
            </w:r>
            <w:r w:rsidRPr="00FA683B">
              <w:rPr>
                <w:spacing w:val="-7"/>
                <w:sz w:val="20"/>
                <w:szCs w:val="20"/>
              </w:rPr>
              <w:t xml:space="preserve"> </w:t>
            </w:r>
            <w:r w:rsidRPr="00FA683B">
              <w:rPr>
                <w:sz w:val="20"/>
                <w:szCs w:val="20"/>
              </w:rPr>
              <w:t>Hz</w:t>
            </w:r>
            <w:r w:rsidRPr="00FA683B">
              <w:rPr>
                <w:spacing w:val="-4"/>
                <w:sz w:val="20"/>
                <w:szCs w:val="20"/>
              </w:rPr>
              <w:t xml:space="preserve"> </w:t>
            </w:r>
            <w:r w:rsidRPr="00FA683B">
              <w:rPr>
                <w:sz w:val="20"/>
                <w:szCs w:val="20"/>
              </w:rPr>
              <w:t>–</w:t>
            </w:r>
            <w:r w:rsidRPr="00FA683B">
              <w:rPr>
                <w:spacing w:val="-7"/>
                <w:sz w:val="20"/>
                <w:szCs w:val="20"/>
              </w:rPr>
              <w:t xml:space="preserve"> </w:t>
            </w:r>
            <w:r w:rsidRPr="00FA683B">
              <w:rPr>
                <w:sz w:val="20"/>
                <w:szCs w:val="20"/>
              </w:rPr>
              <w:t>51,5</w:t>
            </w:r>
            <w:r w:rsidRPr="00FA683B">
              <w:rPr>
                <w:spacing w:val="-3"/>
                <w:sz w:val="20"/>
                <w:szCs w:val="20"/>
              </w:rPr>
              <w:t xml:space="preserve"> </w:t>
            </w:r>
            <w:r w:rsidRPr="00FA683B">
              <w:rPr>
                <w:spacing w:val="-5"/>
                <w:sz w:val="20"/>
                <w:szCs w:val="20"/>
              </w:rPr>
              <w:t>Hz (vrátane)</w:t>
            </w:r>
          </w:p>
        </w:tc>
        <w:tc>
          <w:tcPr>
            <w:tcW w:w="4532" w:type="dxa"/>
          </w:tcPr>
          <w:p w14:paraId="31C26C91" w14:textId="77777777" w:rsidR="00484889" w:rsidRPr="00FA683B" w:rsidRDefault="00484889" w:rsidP="00902542">
            <w:pPr>
              <w:pStyle w:val="TableParagraph"/>
              <w:ind w:left="115"/>
              <w:rPr>
                <w:sz w:val="20"/>
                <w:szCs w:val="20"/>
              </w:rPr>
            </w:pPr>
            <w:r w:rsidRPr="00FA683B">
              <w:rPr>
                <w:sz w:val="20"/>
                <w:szCs w:val="20"/>
              </w:rPr>
              <w:t>časovo</w:t>
            </w:r>
            <w:r w:rsidRPr="00FA683B">
              <w:rPr>
                <w:spacing w:val="-13"/>
                <w:sz w:val="20"/>
                <w:szCs w:val="20"/>
              </w:rPr>
              <w:t xml:space="preserve"> </w:t>
            </w:r>
            <w:r w:rsidRPr="00FA683B">
              <w:rPr>
                <w:sz w:val="20"/>
                <w:szCs w:val="20"/>
              </w:rPr>
              <w:t>obmedzená</w:t>
            </w:r>
            <w:r w:rsidRPr="00FA683B">
              <w:rPr>
                <w:spacing w:val="-9"/>
                <w:sz w:val="20"/>
                <w:szCs w:val="20"/>
              </w:rPr>
              <w:t xml:space="preserve"> </w:t>
            </w:r>
            <w:r w:rsidRPr="00FA683B">
              <w:rPr>
                <w:sz w:val="20"/>
                <w:szCs w:val="20"/>
              </w:rPr>
              <w:t>prevádzka</w:t>
            </w:r>
            <w:r w:rsidRPr="00FA683B">
              <w:rPr>
                <w:spacing w:val="-12"/>
                <w:sz w:val="20"/>
                <w:szCs w:val="20"/>
              </w:rPr>
              <w:t xml:space="preserve"> </w:t>
            </w:r>
            <w:r w:rsidRPr="00FA683B">
              <w:rPr>
                <w:sz w:val="20"/>
                <w:szCs w:val="20"/>
              </w:rPr>
              <w:t>–</w:t>
            </w:r>
            <w:r w:rsidRPr="00FA683B">
              <w:rPr>
                <w:spacing w:val="-11"/>
                <w:sz w:val="20"/>
                <w:szCs w:val="20"/>
              </w:rPr>
              <w:t xml:space="preserve"> </w:t>
            </w:r>
            <w:r w:rsidRPr="00FA683B">
              <w:rPr>
                <w:sz w:val="20"/>
                <w:szCs w:val="20"/>
              </w:rPr>
              <w:t>min.</w:t>
            </w:r>
            <w:r w:rsidRPr="00FA683B">
              <w:rPr>
                <w:spacing w:val="-11"/>
                <w:sz w:val="20"/>
                <w:szCs w:val="20"/>
              </w:rPr>
              <w:t xml:space="preserve"> </w:t>
            </w:r>
            <w:r w:rsidRPr="00FA683B">
              <w:rPr>
                <w:sz w:val="20"/>
                <w:szCs w:val="20"/>
              </w:rPr>
              <w:t>30</w:t>
            </w:r>
            <w:r w:rsidRPr="00FA683B">
              <w:rPr>
                <w:spacing w:val="-11"/>
                <w:sz w:val="20"/>
                <w:szCs w:val="20"/>
              </w:rPr>
              <w:t xml:space="preserve"> </w:t>
            </w:r>
            <w:r w:rsidRPr="00FA683B">
              <w:rPr>
                <w:spacing w:val="-4"/>
                <w:sz w:val="20"/>
                <w:szCs w:val="20"/>
              </w:rPr>
              <w:t>minút</w:t>
            </w:r>
          </w:p>
        </w:tc>
      </w:tr>
    </w:tbl>
    <w:p w14:paraId="0B80AE02" w14:textId="77777777" w:rsidR="00D0497A" w:rsidRDefault="00D0497A" w:rsidP="00D0497A">
      <w:pPr>
        <w:pStyle w:val="Zkladntext"/>
        <w:spacing w:before="119"/>
        <w:ind w:left="1302"/>
        <w:rPr>
          <w:b/>
          <w:bCs/>
        </w:rPr>
      </w:pPr>
    </w:p>
    <w:p w14:paraId="3BB44A98" w14:textId="77777777" w:rsidR="00D0497A" w:rsidRDefault="00D0497A" w:rsidP="00D0497A">
      <w:pPr>
        <w:pStyle w:val="Zkladntext"/>
        <w:spacing w:before="119"/>
        <w:ind w:left="1302"/>
        <w:rPr>
          <w:b/>
          <w:bCs/>
        </w:rPr>
      </w:pPr>
    </w:p>
    <w:p w14:paraId="038BF713" w14:textId="77777777" w:rsidR="00D0497A" w:rsidRDefault="00D0497A" w:rsidP="00D0497A">
      <w:pPr>
        <w:pStyle w:val="Zkladntext"/>
        <w:spacing w:before="119"/>
        <w:ind w:left="1302"/>
        <w:rPr>
          <w:b/>
          <w:bCs/>
        </w:rPr>
      </w:pPr>
    </w:p>
    <w:p w14:paraId="5C365ED6" w14:textId="77777777" w:rsidR="00D0497A" w:rsidRDefault="00D0497A" w:rsidP="00D77880">
      <w:pPr>
        <w:pStyle w:val="Zkladntext"/>
        <w:spacing w:before="119"/>
        <w:ind w:left="1302"/>
        <w:rPr>
          <w:b/>
          <w:bCs/>
        </w:rPr>
      </w:pPr>
    </w:p>
    <w:p w14:paraId="309CD925" w14:textId="772CC4A4" w:rsidR="00484889" w:rsidRPr="00D77880" w:rsidRDefault="00484889" w:rsidP="00D77880">
      <w:pPr>
        <w:pStyle w:val="Zkladntext"/>
        <w:numPr>
          <w:ilvl w:val="0"/>
          <w:numId w:val="60"/>
        </w:numPr>
        <w:spacing w:before="119"/>
        <w:rPr>
          <w:b/>
          <w:bCs/>
        </w:rPr>
      </w:pPr>
      <w:r w:rsidRPr="00FA683B">
        <w:rPr>
          <w:b/>
          <w:bCs/>
        </w:rPr>
        <w:lastRenderedPageBreak/>
        <w:t>(SSD)</w:t>
      </w:r>
    </w:p>
    <w:p w14:paraId="090D3E21" w14:textId="77777777" w:rsidR="00772652" w:rsidRPr="00D77880" w:rsidRDefault="00772652">
      <w:pPr>
        <w:pStyle w:val="Zkladntext"/>
        <w:spacing w:before="1"/>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4532"/>
      </w:tblGrid>
      <w:tr w:rsidR="00772652" w:rsidRPr="00FA683B" w14:paraId="090D3E24" w14:textId="77777777">
        <w:trPr>
          <w:trHeight w:val="242"/>
        </w:trPr>
        <w:tc>
          <w:tcPr>
            <w:tcW w:w="3826" w:type="dxa"/>
          </w:tcPr>
          <w:p w14:paraId="090D3E22" w14:textId="77777777" w:rsidR="00772652" w:rsidRPr="00FA683B" w:rsidRDefault="0089200E">
            <w:pPr>
              <w:pStyle w:val="TableParagraph"/>
              <w:rPr>
                <w:b/>
                <w:sz w:val="20"/>
                <w:szCs w:val="20"/>
              </w:rPr>
            </w:pPr>
            <w:r w:rsidRPr="00FA683B">
              <w:rPr>
                <w:b/>
                <w:spacing w:val="-2"/>
                <w:sz w:val="20"/>
                <w:szCs w:val="20"/>
              </w:rPr>
              <w:t>Frekvenčné</w:t>
            </w:r>
            <w:r w:rsidRPr="00FA683B">
              <w:rPr>
                <w:b/>
                <w:spacing w:val="-3"/>
                <w:sz w:val="20"/>
                <w:szCs w:val="20"/>
              </w:rPr>
              <w:t xml:space="preserve"> </w:t>
            </w:r>
            <w:r w:rsidRPr="00FA683B">
              <w:rPr>
                <w:b/>
                <w:spacing w:val="-2"/>
                <w:sz w:val="20"/>
                <w:szCs w:val="20"/>
              </w:rPr>
              <w:t xml:space="preserve">pásmo. </w:t>
            </w:r>
            <w:r w:rsidRPr="00FA683B">
              <w:rPr>
                <w:b/>
                <w:spacing w:val="-4"/>
                <w:sz w:val="20"/>
                <w:szCs w:val="20"/>
              </w:rPr>
              <w:t>(Hz)</w:t>
            </w:r>
          </w:p>
        </w:tc>
        <w:tc>
          <w:tcPr>
            <w:tcW w:w="4532" w:type="dxa"/>
          </w:tcPr>
          <w:p w14:paraId="090D3E23" w14:textId="77777777" w:rsidR="00772652" w:rsidRPr="00FA683B" w:rsidRDefault="0089200E">
            <w:pPr>
              <w:pStyle w:val="TableParagraph"/>
              <w:ind w:left="115"/>
              <w:rPr>
                <w:b/>
                <w:sz w:val="20"/>
                <w:szCs w:val="20"/>
              </w:rPr>
            </w:pPr>
            <w:r w:rsidRPr="00FA683B">
              <w:rPr>
                <w:b/>
                <w:spacing w:val="-2"/>
                <w:sz w:val="20"/>
                <w:szCs w:val="20"/>
              </w:rPr>
              <w:t>Požadovaná</w:t>
            </w:r>
            <w:r w:rsidRPr="00FA683B">
              <w:rPr>
                <w:b/>
                <w:spacing w:val="-1"/>
                <w:sz w:val="20"/>
                <w:szCs w:val="20"/>
              </w:rPr>
              <w:t xml:space="preserve"> </w:t>
            </w:r>
            <w:r w:rsidRPr="00FA683B">
              <w:rPr>
                <w:b/>
                <w:spacing w:val="-2"/>
                <w:sz w:val="20"/>
                <w:szCs w:val="20"/>
              </w:rPr>
              <w:t>doba</w:t>
            </w:r>
            <w:r w:rsidRPr="00FA683B">
              <w:rPr>
                <w:b/>
                <w:spacing w:val="-4"/>
                <w:sz w:val="20"/>
                <w:szCs w:val="20"/>
              </w:rPr>
              <w:t xml:space="preserve"> </w:t>
            </w:r>
            <w:r w:rsidRPr="00FA683B">
              <w:rPr>
                <w:b/>
                <w:spacing w:val="-2"/>
                <w:sz w:val="20"/>
                <w:szCs w:val="20"/>
              </w:rPr>
              <w:t xml:space="preserve">prevádzky </w:t>
            </w:r>
            <w:r w:rsidRPr="00FA683B">
              <w:rPr>
                <w:b/>
                <w:spacing w:val="-5"/>
                <w:sz w:val="20"/>
                <w:szCs w:val="20"/>
              </w:rPr>
              <w:t>(s)</w:t>
            </w:r>
          </w:p>
        </w:tc>
      </w:tr>
      <w:tr w:rsidR="00772652" w:rsidRPr="00FA683B" w14:paraId="090D3E27" w14:textId="77777777">
        <w:trPr>
          <w:trHeight w:val="244"/>
        </w:trPr>
        <w:tc>
          <w:tcPr>
            <w:tcW w:w="3826" w:type="dxa"/>
          </w:tcPr>
          <w:p w14:paraId="090D3E25" w14:textId="77777777" w:rsidR="00772652" w:rsidRPr="00FA683B" w:rsidRDefault="0089200E">
            <w:pPr>
              <w:pStyle w:val="TableParagraph"/>
              <w:rPr>
                <w:sz w:val="20"/>
                <w:szCs w:val="20"/>
              </w:rPr>
            </w:pPr>
            <w:r w:rsidRPr="00FA683B">
              <w:rPr>
                <w:sz w:val="20"/>
                <w:szCs w:val="20"/>
              </w:rPr>
              <w:t>49</w:t>
            </w:r>
            <w:r w:rsidRPr="00FA683B">
              <w:rPr>
                <w:spacing w:val="-10"/>
                <w:sz w:val="20"/>
                <w:szCs w:val="20"/>
              </w:rPr>
              <w:t xml:space="preserve"> </w:t>
            </w:r>
            <w:r w:rsidRPr="00FA683B">
              <w:rPr>
                <w:sz w:val="20"/>
                <w:szCs w:val="20"/>
              </w:rPr>
              <w:t>Hz</w:t>
            </w:r>
            <w:r w:rsidRPr="00FA683B">
              <w:rPr>
                <w:spacing w:val="-6"/>
                <w:sz w:val="20"/>
                <w:szCs w:val="20"/>
              </w:rPr>
              <w:t xml:space="preserve"> </w:t>
            </w:r>
            <w:r w:rsidRPr="00FA683B">
              <w:rPr>
                <w:sz w:val="20"/>
                <w:szCs w:val="20"/>
              </w:rPr>
              <w:t>(vrátane)</w:t>
            </w:r>
            <w:r w:rsidRPr="00FA683B">
              <w:rPr>
                <w:spacing w:val="-5"/>
                <w:sz w:val="20"/>
                <w:szCs w:val="20"/>
              </w:rPr>
              <w:t xml:space="preserve"> </w:t>
            </w:r>
            <w:r w:rsidRPr="00FA683B">
              <w:rPr>
                <w:sz w:val="20"/>
                <w:szCs w:val="20"/>
              </w:rPr>
              <w:t>–</w:t>
            </w:r>
            <w:r w:rsidRPr="00FA683B">
              <w:rPr>
                <w:spacing w:val="-7"/>
                <w:sz w:val="20"/>
                <w:szCs w:val="20"/>
              </w:rPr>
              <w:t xml:space="preserve"> </w:t>
            </w:r>
            <w:r w:rsidRPr="00FA683B">
              <w:rPr>
                <w:sz w:val="20"/>
                <w:szCs w:val="20"/>
              </w:rPr>
              <w:t>51</w:t>
            </w:r>
            <w:r w:rsidRPr="00FA683B">
              <w:rPr>
                <w:spacing w:val="-7"/>
                <w:sz w:val="20"/>
                <w:szCs w:val="20"/>
              </w:rPr>
              <w:t xml:space="preserve"> </w:t>
            </w:r>
            <w:r w:rsidRPr="00FA683B">
              <w:rPr>
                <w:sz w:val="20"/>
                <w:szCs w:val="20"/>
              </w:rPr>
              <w:t>Hz</w:t>
            </w:r>
            <w:r w:rsidRPr="00FA683B">
              <w:rPr>
                <w:spacing w:val="-6"/>
                <w:sz w:val="20"/>
                <w:szCs w:val="20"/>
              </w:rPr>
              <w:t xml:space="preserve"> </w:t>
            </w:r>
            <w:r w:rsidRPr="00FA683B">
              <w:rPr>
                <w:spacing w:val="-2"/>
                <w:sz w:val="20"/>
                <w:szCs w:val="20"/>
              </w:rPr>
              <w:t>(vrátane)</w:t>
            </w:r>
          </w:p>
        </w:tc>
        <w:tc>
          <w:tcPr>
            <w:tcW w:w="4532" w:type="dxa"/>
          </w:tcPr>
          <w:p w14:paraId="090D3E26" w14:textId="77777777" w:rsidR="00772652" w:rsidRPr="00FA683B" w:rsidRDefault="0089200E">
            <w:pPr>
              <w:pStyle w:val="TableParagraph"/>
              <w:ind w:left="115"/>
              <w:rPr>
                <w:sz w:val="20"/>
                <w:szCs w:val="20"/>
              </w:rPr>
            </w:pPr>
            <w:r w:rsidRPr="00FA683B">
              <w:rPr>
                <w:spacing w:val="-2"/>
                <w:sz w:val="20"/>
                <w:szCs w:val="20"/>
              </w:rPr>
              <w:t>časovo</w:t>
            </w:r>
            <w:r w:rsidRPr="00FA683B">
              <w:rPr>
                <w:spacing w:val="-4"/>
                <w:sz w:val="20"/>
                <w:szCs w:val="20"/>
              </w:rPr>
              <w:t xml:space="preserve"> </w:t>
            </w:r>
            <w:r w:rsidRPr="00FA683B">
              <w:rPr>
                <w:spacing w:val="-2"/>
                <w:sz w:val="20"/>
                <w:szCs w:val="20"/>
              </w:rPr>
              <w:t>neobmedzená</w:t>
            </w:r>
            <w:r w:rsidRPr="00FA683B">
              <w:rPr>
                <w:sz w:val="20"/>
                <w:szCs w:val="20"/>
              </w:rPr>
              <w:t xml:space="preserve"> </w:t>
            </w:r>
            <w:r w:rsidRPr="00FA683B">
              <w:rPr>
                <w:spacing w:val="-2"/>
                <w:sz w:val="20"/>
                <w:szCs w:val="20"/>
              </w:rPr>
              <w:t>prevádzka</w:t>
            </w:r>
          </w:p>
        </w:tc>
      </w:tr>
      <w:tr w:rsidR="00772652" w:rsidRPr="00FA683B" w14:paraId="090D3E2A" w14:textId="77777777">
        <w:trPr>
          <w:trHeight w:val="244"/>
        </w:trPr>
        <w:tc>
          <w:tcPr>
            <w:tcW w:w="3826" w:type="dxa"/>
          </w:tcPr>
          <w:p w14:paraId="090D3E28" w14:textId="77777777" w:rsidR="00772652" w:rsidRPr="00FA683B" w:rsidRDefault="0089200E">
            <w:pPr>
              <w:pStyle w:val="TableParagraph"/>
              <w:rPr>
                <w:sz w:val="20"/>
                <w:szCs w:val="20"/>
              </w:rPr>
            </w:pPr>
            <w:r w:rsidRPr="00FA683B">
              <w:rPr>
                <w:sz w:val="20"/>
                <w:szCs w:val="20"/>
              </w:rPr>
              <w:t>47,5</w:t>
            </w:r>
            <w:r w:rsidRPr="00FA683B">
              <w:rPr>
                <w:spacing w:val="-8"/>
                <w:sz w:val="20"/>
                <w:szCs w:val="20"/>
              </w:rPr>
              <w:t xml:space="preserve"> </w:t>
            </w:r>
            <w:r w:rsidRPr="00FA683B">
              <w:rPr>
                <w:sz w:val="20"/>
                <w:szCs w:val="20"/>
              </w:rPr>
              <w:t>Hz</w:t>
            </w:r>
            <w:r w:rsidRPr="00FA683B">
              <w:rPr>
                <w:spacing w:val="-3"/>
                <w:sz w:val="20"/>
                <w:szCs w:val="20"/>
              </w:rPr>
              <w:t xml:space="preserve"> </w:t>
            </w:r>
            <w:r w:rsidRPr="00FA683B">
              <w:rPr>
                <w:sz w:val="20"/>
                <w:szCs w:val="20"/>
              </w:rPr>
              <w:t>–</w:t>
            </w:r>
            <w:r w:rsidRPr="00FA683B">
              <w:rPr>
                <w:spacing w:val="-8"/>
                <w:sz w:val="20"/>
                <w:szCs w:val="20"/>
              </w:rPr>
              <w:t xml:space="preserve"> </w:t>
            </w:r>
            <w:r w:rsidRPr="00FA683B">
              <w:rPr>
                <w:sz w:val="20"/>
                <w:szCs w:val="20"/>
              </w:rPr>
              <w:t>49</w:t>
            </w:r>
            <w:r w:rsidRPr="00FA683B">
              <w:rPr>
                <w:spacing w:val="-4"/>
                <w:sz w:val="20"/>
                <w:szCs w:val="20"/>
              </w:rPr>
              <w:t xml:space="preserve"> </w:t>
            </w:r>
            <w:r w:rsidRPr="00FA683B">
              <w:rPr>
                <w:spacing w:val="-5"/>
                <w:sz w:val="20"/>
                <w:szCs w:val="20"/>
              </w:rPr>
              <w:t>Hz</w:t>
            </w:r>
          </w:p>
        </w:tc>
        <w:tc>
          <w:tcPr>
            <w:tcW w:w="4532" w:type="dxa"/>
          </w:tcPr>
          <w:p w14:paraId="090D3E29" w14:textId="77777777" w:rsidR="00772652" w:rsidRPr="00FA683B" w:rsidRDefault="0089200E">
            <w:pPr>
              <w:pStyle w:val="TableParagraph"/>
              <w:ind w:left="115"/>
              <w:rPr>
                <w:sz w:val="20"/>
                <w:szCs w:val="20"/>
              </w:rPr>
            </w:pPr>
            <w:r w:rsidRPr="00FA683B">
              <w:rPr>
                <w:sz w:val="20"/>
                <w:szCs w:val="20"/>
              </w:rPr>
              <w:t>časovo</w:t>
            </w:r>
            <w:r w:rsidRPr="00FA683B">
              <w:rPr>
                <w:spacing w:val="-13"/>
                <w:sz w:val="20"/>
                <w:szCs w:val="20"/>
              </w:rPr>
              <w:t xml:space="preserve"> </w:t>
            </w:r>
            <w:r w:rsidRPr="00FA683B">
              <w:rPr>
                <w:sz w:val="20"/>
                <w:szCs w:val="20"/>
              </w:rPr>
              <w:t>obmedzená</w:t>
            </w:r>
            <w:r w:rsidRPr="00FA683B">
              <w:rPr>
                <w:spacing w:val="-9"/>
                <w:sz w:val="20"/>
                <w:szCs w:val="20"/>
              </w:rPr>
              <w:t xml:space="preserve"> </w:t>
            </w:r>
            <w:r w:rsidRPr="00FA683B">
              <w:rPr>
                <w:sz w:val="20"/>
                <w:szCs w:val="20"/>
              </w:rPr>
              <w:t>prevádzka</w:t>
            </w:r>
            <w:r w:rsidRPr="00FA683B">
              <w:rPr>
                <w:spacing w:val="-12"/>
                <w:sz w:val="20"/>
                <w:szCs w:val="20"/>
              </w:rPr>
              <w:t xml:space="preserve"> </w:t>
            </w:r>
            <w:r w:rsidRPr="00FA683B">
              <w:rPr>
                <w:sz w:val="20"/>
                <w:szCs w:val="20"/>
              </w:rPr>
              <w:t>–</w:t>
            </w:r>
            <w:r w:rsidRPr="00FA683B">
              <w:rPr>
                <w:spacing w:val="-11"/>
                <w:sz w:val="20"/>
                <w:szCs w:val="20"/>
              </w:rPr>
              <w:t xml:space="preserve"> </w:t>
            </w:r>
            <w:r w:rsidRPr="00FA683B">
              <w:rPr>
                <w:sz w:val="20"/>
                <w:szCs w:val="20"/>
              </w:rPr>
              <w:t>min.</w:t>
            </w:r>
            <w:r w:rsidRPr="00FA683B">
              <w:rPr>
                <w:spacing w:val="-11"/>
                <w:sz w:val="20"/>
                <w:szCs w:val="20"/>
              </w:rPr>
              <w:t xml:space="preserve"> </w:t>
            </w:r>
            <w:r w:rsidRPr="00FA683B">
              <w:rPr>
                <w:sz w:val="20"/>
                <w:szCs w:val="20"/>
              </w:rPr>
              <w:t>30</w:t>
            </w:r>
            <w:r w:rsidRPr="00FA683B">
              <w:rPr>
                <w:spacing w:val="-11"/>
                <w:sz w:val="20"/>
                <w:szCs w:val="20"/>
              </w:rPr>
              <w:t xml:space="preserve"> </w:t>
            </w:r>
            <w:r w:rsidRPr="00FA683B">
              <w:rPr>
                <w:spacing w:val="-4"/>
                <w:sz w:val="20"/>
                <w:szCs w:val="20"/>
              </w:rPr>
              <w:t>minút</w:t>
            </w:r>
          </w:p>
        </w:tc>
      </w:tr>
      <w:tr w:rsidR="00772652" w:rsidRPr="00FA683B" w14:paraId="090D3E2D" w14:textId="77777777">
        <w:trPr>
          <w:trHeight w:val="244"/>
        </w:trPr>
        <w:tc>
          <w:tcPr>
            <w:tcW w:w="3826" w:type="dxa"/>
          </w:tcPr>
          <w:p w14:paraId="090D3E2B" w14:textId="77777777" w:rsidR="00772652" w:rsidRPr="00FA683B" w:rsidRDefault="0089200E">
            <w:pPr>
              <w:pStyle w:val="TableParagraph"/>
              <w:rPr>
                <w:sz w:val="20"/>
                <w:szCs w:val="20"/>
              </w:rPr>
            </w:pPr>
            <w:r w:rsidRPr="00FA683B">
              <w:rPr>
                <w:sz w:val="20"/>
                <w:szCs w:val="20"/>
              </w:rPr>
              <w:t>51</w:t>
            </w:r>
            <w:r w:rsidRPr="00FA683B">
              <w:rPr>
                <w:spacing w:val="-7"/>
                <w:sz w:val="20"/>
                <w:szCs w:val="20"/>
              </w:rPr>
              <w:t xml:space="preserve"> </w:t>
            </w:r>
            <w:r w:rsidRPr="00FA683B">
              <w:rPr>
                <w:sz w:val="20"/>
                <w:szCs w:val="20"/>
              </w:rPr>
              <w:t>Hz</w:t>
            </w:r>
            <w:r w:rsidRPr="00FA683B">
              <w:rPr>
                <w:spacing w:val="-4"/>
                <w:sz w:val="20"/>
                <w:szCs w:val="20"/>
              </w:rPr>
              <w:t xml:space="preserve"> </w:t>
            </w:r>
            <w:r w:rsidRPr="00FA683B">
              <w:rPr>
                <w:sz w:val="20"/>
                <w:szCs w:val="20"/>
              </w:rPr>
              <w:t>–</w:t>
            </w:r>
            <w:r w:rsidRPr="00FA683B">
              <w:rPr>
                <w:spacing w:val="-7"/>
                <w:sz w:val="20"/>
                <w:szCs w:val="20"/>
              </w:rPr>
              <w:t xml:space="preserve"> </w:t>
            </w:r>
            <w:r w:rsidRPr="00FA683B">
              <w:rPr>
                <w:sz w:val="20"/>
                <w:szCs w:val="20"/>
              </w:rPr>
              <w:t>51,5</w:t>
            </w:r>
            <w:r w:rsidRPr="00FA683B">
              <w:rPr>
                <w:spacing w:val="-3"/>
                <w:sz w:val="20"/>
                <w:szCs w:val="20"/>
              </w:rPr>
              <w:t xml:space="preserve"> </w:t>
            </w:r>
            <w:r w:rsidRPr="00FA683B">
              <w:rPr>
                <w:spacing w:val="-5"/>
                <w:sz w:val="20"/>
                <w:szCs w:val="20"/>
              </w:rPr>
              <w:t>Hz</w:t>
            </w:r>
          </w:p>
        </w:tc>
        <w:tc>
          <w:tcPr>
            <w:tcW w:w="4532" w:type="dxa"/>
          </w:tcPr>
          <w:p w14:paraId="090D3E2C" w14:textId="77777777" w:rsidR="00772652" w:rsidRPr="00FA683B" w:rsidRDefault="0089200E">
            <w:pPr>
              <w:pStyle w:val="TableParagraph"/>
              <w:ind w:left="115"/>
              <w:rPr>
                <w:sz w:val="20"/>
                <w:szCs w:val="20"/>
              </w:rPr>
            </w:pPr>
            <w:r w:rsidRPr="00FA683B">
              <w:rPr>
                <w:sz w:val="20"/>
                <w:szCs w:val="20"/>
              </w:rPr>
              <w:t>časovo</w:t>
            </w:r>
            <w:r w:rsidRPr="00FA683B">
              <w:rPr>
                <w:spacing w:val="-13"/>
                <w:sz w:val="20"/>
                <w:szCs w:val="20"/>
              </w:rPr>
              <w:t xml:space="preserve"> </w:t>
            </w:r>
            <w:r w:rsidRPr="00FA683B">
              <w:rPr>
                <w:sz w:val="20"/>
                <w:szCs w:val="20"/>
              </w:rPr>
              <w:t>obmedzená</w:t>
            </w:r>
            <w:r w:rsidRPr="00FA683B">
              <w:rPr>
                <w:spacing w:val="-9"/>
                <w:sz w:val="20"/>
                <w:szCs w:val="20"/>
              </w:rPr>
              <w:t xml:space="preserve"> </w:t>
            </w:r>
            <w:r w:rsidRPr="00FA683B">
              <w:rPr>
                <w:sz w:val="20"/>
                <w:szCs w:val="20"/>
              </w:rPr>
              <w:t>prevádzka</w:t>
            </w:r>
            <w:r w:rsidRPr="00FA683B">
              <w:rPr>
                <w:spacing w:val="-12"/>
                <w:sz w:val="20"/>
                <w:szCs w:val="20"/>
              </w:rPr>
              <w:t xml:space="preserve"> </w:t>
            </w:r>
            <w:r w:rsidRPr="00FA683B">
              <w:rPr>
                <w:sz w:val="20"/>
                <w:szCs w:val="20"/>
              </w:rPr>
              <w:t>–</w:t>
            </w:r>
            <w:r w:rsidRPr="00FA683B">
              <w:rPr>
                <w:spacing w:val="-11"/>
                <w:sz w:val="20"/>
                <w:szCs w:val="20"/>
              </w:rPr>
              <w:t xml:space="preserve"> </w:t>
            </w:r>
            <w:r w:rsidRPr="00FA683B">
              <w:rPr>
                <w:sz w:val="20"/>
                <w:szCs w:val="20"/>
              </w:rPr>
              <w:t>min.</w:t>
            </w:r>
            <w:r w:rsidRPr="00FA683B">
              <w:rPr>
                <w:spacing w:val="-11"/>
                <w:sz w:val="20"/>
                <w:szCs w:val="20"/>
              </w:rPr>
              <w:t xml:space="preserve"> </w:t>
            </w:r>
            <w:r w:rsidRPr="00FA683B">
              <w:rPr>
                <w:sz w:val="20"/>
                <w:szCs w:val="20"/>
              </w:rPr>
              <w:t>30</w:t>
            </w:r>
            <w:r w:rsidRPr="00FA683B">
              <w:rPr>
                <w:spacing w:val="-11"/>
                <w:sz w:val="20"/>
                <w:szCs w:val="20"/>
              </w:rPr>
              <w:t xml:space="preserve"> </w:t>
            </w:r>
            <w:r w:rsidRPr="00FA683B">
              <w:rPr>
                <w:spacing w:val="-4"/>
                <w:sz w:val="20"/>
                <w:szCs w:val="20"/>
              </w:rPr>
              <w:t>minút</w:t>
            </w:r>
          </w:p>
        </w:tc>
      </w:tr>
    </w:tbl>
    <w:p w14:paraId="1C75E039" w14:textId="77777777" w:rsidR="00D0497A" w:rsidRPr="00F8134F" w:rsidRDefault="00D0497A">
      <w:pPr>
        <w:pStyle w:val="Zkladntext"/>
        <w:spacing w:before="117"/>
      </w:pPr>
    </w:p>
    <w:p w14:paraId="090D3E2F" w14:textId="77777777" w:rsidR="00772652" w:rsidRPr="00F8134F" w:rsidRDefault="0089200E">
      <w:pPr>
        <w:pStyle w:val="Nadpis3"/>
        <w:jc w:val="both"/>
        <w:rPr>
          <w:b w:val="0"/>
          <w:bCs w:val="0"/>
          <w:u w:val="none"/>
        </w:rPr>
      </w:pPr>
      <w:r w:rsidRPr="00F8134F">
        <w:rPr>
          <w:b w:val="0"/>
          <w:bCs w:val="0"/>
        </w:rPr>
        <w:t>Rýchlosť</w:t>
      </w:r>
      <w:r w:rsidRPr="00F8134F">
        <w:rPr>
          <w:b w:val="0"/>
          <w:bCs w:val="0"/>
          <w:spacing w:val="-14"/>
        </w:rPr>
        <w:t xml:space="preserve"> </w:t>
      </w:r>
      <w:r w:rsidRPr="00F8134F">
        <w:rPr>
          <w:b w:val="0"/>
          <w:bCs w:val="0"/>
        </w:rPr>
        <w:t>zmeny</w:t>
      </w:r>
      <w:r w:rsidRPr="00F8134F">
        <w:rPr>
          <w:b w:val="0"/>
          <w:bCs w:val="0"/>
          <w:spacing w:val="-11"/>
        </w:rPr>
        <w:t xml:space="preserve"> </w:t>
      </w:r>
      <w:r w:rsidRPr="00F8134F">
        <w:rPr>
          <w:b w:val="0"/>
          <w:bCs w:val="0"/>
        </w:rPr>
        <w:t>frekvencie</w:t>
      </w:r>
      <w:r w:rsidRPr="00F8134F">
        <w:rPr>
          <w:b w:val="0"/>
          <w:bCs w:val="0"/>
          <w:spacing w:val="-10"/>
        </w:rPr>
        <w:t xml:space="preserve"> </w:t>
      </w:r>
      <w:r w:rsidRPr="00F8134F">
        <w:rPr>
          <w:b w:val="0"/>
          <w:bCs w:val="0"/>
        </w:rPr>
        <w:t>(</w:t>
      </w:r>
      <w:proofErr w:type="spellStart"/>
      <w:r w:rsidRPr="00F8134F">
        <w:rPr>
          <w:b w:val="0"/>
          <w:bCs w:val="0"/>
        </w:rPr>
        <w:t>RoCoF</w:t>
      </w:r>
      <w:proofErr w:type="spellEnd"/>
      <w:r w:rsidRPr="00F8134F">
        <w:rPr>
          <w:b w:val="0"/>
          <w:bCs w:val="0"/>
        </w:rPr>
        <w:t>)</w:t>
      </w:r>
      <w:r w:rsidRPr="00F8134F">
        <w:rPr>
          <w:b w:val="0"/>
          <w:bCs w:val="0"/>
          <w:spacing w:val="-9"/>
        </w:rPr>
        <w:t xml:space="preserve"> </w:t>
      </w:r>
      <w:r w:rsidRPr="00F8134F">
        <w:rPr>
          <w:b w:val="0"/>
          <w:bCs w:val="0"/>
        </w:rPr>
        <w:t>–</w:t>
      </w:r>
      <w:r w:rsidRPr="00F8134F">
        <w:rPr>
          <w:b w:val="0"/>
          <w:bCs w:val="0"/>
          <w:spacing w:val="-9"/>
        </w:rPr>
        <w:t xml:space="preserve"> </w:t>
      </w:r>
      <w:r w:rsidRPr="00F8134F">
        <w:rPr>
          <w:b w:val="0"/>
          <w:bCs w:val="0"/>
        </w:rPr>
        <w:t>požiadavka</w:t>
      </w:r>
      <w:r w:rsidRPr="00F8134F">
        <w:rPr>
          <w:b w:val="0"/>
          <w:bCs w:val="0"/>
          <w:spacing w:val="-8"/>
        </w:rPr>
        <w:t xml:space="preserve"> </w:t>
      </w:r>
      <w:r w:rsidRPr="00F8134F">
        <w:rPr>
          <w:b w:val="0"/>
          <w:bCs w:val="0"/>
        </w:rPr>
        <w:t>na</w:t>
      </w:r>
      <w:r w:rsidRPr="00F8134F">
        <w:rPr>
          <w:b w:val="0"/>
          <w:bCs w:val="0"/>
          <w:spacing w:val="-11"/>
        </w:rPr>
        <w:t xml:space="preserve"> </w:t>
      </w:r>
      <w:r w:rsidRPr="00F8134F">
        <w:rPr>
          <w:b w:val="0"/>
          <w:bCs w:val="0"/>
        </w:rPr>
        <w:t>typ</w:t>
      </w:r>
      <w:r w:rsidRPr="00F8134F">
        <w:rPr>
          <w:b w:val="0"/>
          <w:bCs w:val="0"/>
          <w:spacing w:val="-11"/>
        </w:rPr>
        <w:t xml:space="preserve"> </w:t>
      </w:r>
      <w:r w:rsidRPr="00F8134F">
        <w:rPr>
          <w:b w:val="0"/>
          <w:bCs w:val="0"/>
        </w:rPr>
        <w:t>A,</w:t>
      </w:r>
      <w:r w:rsidRPr="00F8134F">
        <w:rPr>
          <w:b w:val="0"/>
          <w:bCs w:val="0"/>
          <w:spacing w:val="-8"/>
        </w:rPr>
        <w:t xml:space="preserve"> </w:t>
      </w:r>
      <w:r w:rsidRPr="00F8134F">
        <w:rPr>
          <w:b w:val="0"/>
          <w:bCs w:val="0"/>
        </w:rPr>
        <w:t>B,</w:t>
      </w:r>
      <w:r w:rsidRPr="00F8134F">
        <w:rPr>
          <w:b w:val="0"/>
          <w:bCs w:val="0"/>
          <w:spacing w:val="-7"/>
        </w:rPr>
        <w:t xml:space="preserve"> </w:t>
      </w:r>
      <w:r w:rsidRPr="00F8134F">
        <w:rPr>
          <w:b w:val="0"/>
          <w:bCs w:val="0"/>
        </w:rPr>
        <w:t>C,</w:t>
      </w:r>
      <w:r w:rsidRPr="00F8134F">
        <w:rPr>
          <w:b w:val="0"/>
          <w:bCs w:val="0"/>
          <w:spacing w:val="-6"/>
        </w:rPr>
        <w:t xml:space="preserve"> </w:t>
      </w:r>
      <w:r w:rsidRPr="00F8134F">
        <w:rPr>
          <w:b w:val="0"/>
          <w:bCs w:val="0"/>
          <w:spacing w:val="-10"/>
        </w:rPr>
        <w:t>D</w:t>
      </w:r>
    </w:p>
    <w:p w14:paraId="29DFF8F1" w14:textId="1B7F7E13" w:rsidR="0030519C" w:rsidRDefault="0030519C" w:rsidP="00D77880">
      <w:pPr>
        <w:pStyle w:val="Zkladntext"/>
        <w:spacing w:before="116"/>
        <w:ind w:left="119" w:right="125" w:firstLine="427"/>
        <w:jc w:val="both"/>
      </w:pPr>
      <w:r w:rsidRPr="0030519C">
        <w:t xml:space="preserve">V zmysle článku 13.1 b) nariadenia EK č. 2016/631 - pokiaľ </w:t>
      </w:r>
      <w:r>
        <w:t>ide</w:t>
      </w:r>
      <w:r>
        <w:rPr>
          <w:spacing w:val="-4"/>
        </w:rPr>
        <w:t xml:space="preserve"> </w:t>
      </w:r>
      <w:r>
        <w:t>o</w:t>
      </w:r>
      <w:r>
        <w:rPr>
          <w:spacing w:val="-5"/>
        </w:rPr>
        <w:t xml:space="preserve"> </w:t>
      </w:r>
      <w:r>
        <w:t>schopnosť</w:t>
      </w:r>
      <w:r>
        <w:rPr>
          <w:spacing w:val="34"/>
        </w:rPr>
        <w:t xml:space="preserve"> </w:t>
      </w:r>
      <w:r>
        <w:t>zostať</w:t>
      </w:r>
      <w:r>
        <w:rPr>
          <w:spacing w:val="-4"/>
        </w:rPr>
        <w:t xml:space="preserve"> </w:t>
      </w:r>
      <w:r>
        <w:t>pripojený</w:t>
      </w:r>
      <w:r>
        <w:rPr>
          <w:spacing w:val="-3"/>
        </w:rPr>
        <w:t xml:space="preserve"> </w:t>
      </w:r>
      <w:r>
        <w:t>pri</w:t>
      </w:r>
      <w:r>
        <w:rPr>
          <w:spacing w:val="-4"/>
        </w:rPr>
        <w:t xml:space="preserve"> </w:t>
      </w:r>
      <w:r>
        <w:t>určitej</w:t>
      </w:r>
      <w:r>
        <w:rPr>
          <w:spacing w:val="-3"/>
        </w:rPr>
        <w:t xml:space="preserve"> </w:t>
      </w:r>
      <w:r>
        <w:t>rýchlosti</w:t>
      </w:r>
      <w:r>
        <w:rPr>
          <w:spacing w:val="-5"/>
        </w:rPr>
        <w:t xml:space="preserve"> </w:t>
      </w:r>
      <w:r>
        <w:t>zmeny</w:t>
      </w:r>
      <w:r>
        <w:rPr>
          <w:spacing w:val="-3"/>
        </w:rPr>
        <w:t xml:space="preserve"> </w:t>
      </w:r>
      <w:r>
        <w:t>frekvencie,</w:t>
      </w:r>
      <w:r>
        <w:rPr>
          <w:spacing w:val="-4"/>
        </w:rPr>
        <w:t xml:space="preserve"> </w:t>
      </w:r>
      <w:r>
        <w:t>zariadenie</w:t>
      </w:r>
      <w:r>
        <w:rPr>
          <w:spacing w:val="-4"/>
        </w:rPr>
        <w:t xml:space="preserve"> </w:t>
      </w:r>
      <w:r>
        <w:t>na</w:t>
      </w:r>
      <w:r>
        <w:rPr>
          <w:spacing w:val="-4"/>
        </w:rPr>
        <w:t xml:space="preserve"> </w:t>
      </w:r>
      <w:r>
        <w:t>výrobu</w:t>
      </w:r>
      <w:r>
        <w:rPr>
          <w:spacing w:val="-4"/>
        </w:rPr>
        <w:t xml:space="preserve"> </w:t>
      </w:r>
      <w:r>
        <w:t>elektriny sa nesmie odpojiť v prípade časovej zmeny frekvencie (</w:t>
      </w:r>
      <w:proofErr w:type="spellStart"/>
      <w:r>
        <w:t>RoCoF</w:t>
      </w:r>
      <w:proofErr w:type="spellEnd"/>
      <w:r>
        <w:t xml:space="preserve">) siete do hodnoty ±2 Hz/s, pričom </w:t>
      </w:r>
      <w:proofErr w:type="spellStart"/>
      <w:r>
        <w:t>RoCoF</w:t>
      </w:r>
      <w:proofErr w:type="spellEnd"/>
      <w:r>
        <w:t xml:space="preserve"> je meraná ako stredná hodnota derivácie frekvencie v časovom intervale 500 ms.</w:t>
      </w:r>
    </w:p>
    <w:p w14:paraId="7C880F97" w14:textId="77777777" w:rsidR="00725191" w:rsidRDefault="00725191" w:rsidP="00234A8B">
      <w:pPr>
        <w:pStyle w:val="Zkladntext"/>
        <w:ind w:left="119" w:right="125"/>
        <w:jc w:val="both"/>
      </w:pPr>
    </w:p>
    <w:p w14:paraId="090D3E31" w14:textId="77777777" w:rsidR="00772652" w:rsidRPr="00F8134F" w:rsidRDefault="0089200E" w:rsidP="00234A8B">
      <w:pPr>
        <w:pStyle w:val="Nadpis3"/>
        <w:ind w:right="118"/>
        <w:jc w:val="both"/>
        <w:rPr>
          <w:b w:val="0"/>
          <w:bCs w:val="0"/>
          <w:u w:val="none"/>
        </w:rPr>
      </w:pPr>
      <w:r w:rsidRPr="00F8134F">
        <w:rPr>
          <w:b w:val="0"/>
          <w:bCs w:val="0"/>
        </w:rPr>
        <w:t>Aktivácia</w:t>
      </w:r>
      <w:r w:rsidRPr="00F8134F">
        <w:rPr>
          <w:b w:val="0"/>
          <w:bCs w:val="0"/>
          <w:spacing w:val="-11"/>
        </w:rPr>
        <w:t xml:space="preserve"> </w:t>
      </w:r>
      <w:r w:rsidRPr="00F8134F">
        <w:rPr>
          <w:b w:val="0"/>
          <w:bCs w:val="0"/>
        </w:rPr>
        <w:t>zníženia</w:t>
      </w:r>
      <w:r w:rsidRPr="00F8134F">
        <w:rPr>
          <w:b w:val="0"/>
          <w:bCs w:val="0"/>
          <w:spacing w:val="-7"/>
        </w:rPr>
        <w:t xml:space="preserve"> </w:t>
      </w:r>
      <w:r w:rsidRPr="00F8134F">
        <w:rPr>
          <w:b w:val="0"/>
          <w:bCs w:val="0"/>
        </w:rPr>
        <w:t>činného</w:t>
      </w:r>
      <w:r w:rsidRPr="00F8134F">
        <w:rPr>
          <w:b w:val="0"/>
          <w:bCs w:val="0"/>
          <w:spacing w:val="-4"/>
        </w:rPr>
        <w:t xml:space="preserve"> </w:t>
      </w:r>
      <w:r w:rsidRPr="00F8134F">
        <w:rPr>
          <w:b w:val="0"/>
          <w:bCs w:val="0"/>
        </w:rPr>
        <w:t>výkonu</w:t>
      </w:r>
      <w:r w:rsidRPr="00F8134F">
        <w:rPr>
          <w:b w:val="0"/>
          <w:bCs w:val="0"/>
          <w:spacing w:val="-8"/>
        </w:rPr>
        <w:t xml:space="preserve"> </w:t>
      </w:r>
      <w:r w:rsidRPr="00F8134F">
        <w:rPr>
          <w:b w:val="0"/>
          <w:bCs w:val="0"/>
        </w:rPr>
        <w:t>pri</w:t>
      </w:r>
      <w:r w:rsidRPr="00F8134F">
        <w:rPr>
          <w:b w:val="0"/>
          <w:bCs w:val="0"/>
          <w:spacing w:val="-6"/>
        </w:rPr>
        <w:t xml:space="preserve"> </w:t>
      </w:r>
      <w:proofErr w:type="spellStart"/>
      <w:r w:rsidRPr="00F8134F">
        <w:rPr>
          <w:b w:val="0"/>
          <w:bCs w:val="0"/>
        </w:rPr>
        <w:t>nadfrekvencii</w:t>
      </w:r>
      <w:proofErr w:type="spellEnd"/>
      <w:r w:rsidRPr="00F8134F">
        <w:rPr>
          <w:b w:val="0"/>
          <w:bCs w:val="0"/>
          <w:spacing w:val="-5"/>
        </w:rPr>
        <w:t xml:space="preserve"> </w:t>
      </w:r>
      <w:r w:rsidRPr="00F8134F">
        <w:rPr>
          <w:b w:val="0"/>
          <w:bCs w:val="0"/>
        </w:rPr>
        <w:t>(LFSM-O)</w:t>
      </w:r>
      <w:r w:rsidRPr="00F8134F">
        <w:rPr>
          <w:b w:val="0"/>
          <w:bCs w:val="0"/>
          <w:spacing w:val="-6"/>
        </w:rPr>
        <w:t xml:space="preserve"> </w:t>
      </w:r>
      <w:r w:rsidRPr="00F8134F">
        <w:rPr>
          <w:b w:val="0"/>
          <w:bCs w:val="0"/>
        </w:rPr>
        <w:t>–</w:t>
      </w:r>
      <w:r w:rsidRPr="00F8134F">
        <w:rPr>
          <w:b w:val="0"/>
          <w:bCs w:val="0"/>
          <w:spacing w:val="-7"/>
        </w:rPr>
        <w:t xml:space="preserve"> </w:t>
      </w:r>
      <w:r w:rsidRPr="00F8134F">
        <w:rPr>
          <w:b w:val="0"/>
          <w:bCs w:val="0"/>
        </w:rPr>
        <w:t>požiadavka</w:t>
      </w:r>
      <w:r w:rsidRPr="00F8134F">
        <w:rPr>
          <w:b w:val="0"/>
          <w:bCs w:val="0"/>
          <w:spacing w:val="-5"/>
        </w:rPr>
        <w:t xml:space="preserve"> </w:t>
      </w:r>
      <w:r w:rsidRPr="00F8134F">
        <w:rPr>
          <w:b w:val="0"/>
          <w:bCs w:val="0"/>
        </w:rPr>
        <w:t>na</w:t>
      </w:r>
      <w:r w:rsidRPr="00F8134F">
        <w:rPr>
          <w:b w:val="0"/>
          <w:bCs w:val="0"/>
          <w:spacing w:val="-10"/>
        </w:rPr>
        <w:t xml:space="preserve"> </w:t>
      </w:r>
      <w:r w:rsidRPr="00F8134F">
        <w:rPr>
          <w:b w:val="0"/>
          <w:bCs w:val="0"/>
        </w:rPr>
        <w:t>typ</w:t>
      </w:r>
      <w:r w:rsidRPr="00F8134F">
        <w:rPr>
          <w:b w:val="0"/>
          <w:bCs w:val="0"/>
          <w:spacing w:val="-10"/>
        </w:rPr>
        <w:t xml:space="preserve"> </w:t>
      </w:r>
      <w:r w:rsidRPr="00F8134F">
        <w:rPr>
          <w:b w:val="0"/>
          <w:bCs w:val="0"/>
        </w:rPr>
        <w:t>A,</w:t>
      </w:r>
      <w:r w:rsidRPr="00F8134F">
        <w:rPr>
          <w:b w:val="0"/>
          <w:bCs w:val="0"/>
          <w:spacing w:val="-6"/>
        </w:rPr>
        <w:t xml:space="preserve"> </w:t>
      </w:r>
      <w:r w:rsidRPr="00F8134F">
        <w:rPr>
          <w:b w:val="0"/>
          <w:bCs w:val="0"/>
        </w:rPr>
        <w:t>B,</w:t>
      </w:r>
      <w:r w:rsidRPr="00F8134F">
        <w:rPr>
          <w:b w:val="0"/>
          <w:bCs w:val="0"/>
          <w:u w:val="none"/>
        </w:rPr>
        <w:t xml:space="preserve"> </w:t>
      </w:r>
      <w:r w:rsidRPr="00F8134F">
        <w:rPr>
          <w:b w:val="0"/>
          <w:bCs w:val="0"/>
        </w:rPr>
        <w:t>C, D</w:t>
      </w:r>
    </w:p>
    <w:p w14:paraId="090D3E32" w14:textId="77777777" w:rsidR="00772652" w:rsidRDefault="0089200E" w:rsidP="00D77880">
      <w:pPr>
        <w:pStyle w:val="Zkladntext"/>
        <w:spacing w:before="120"/>
        <w:ind w:left="119" w:right="123" w:firstLine="427"/>
        <w:jc w:val="both"/>
      </w:pPr>
      <w:r>
        <w:t xml:space="preserve">V zmysle článku 13.2 nariadenia EK č. 2016/631 - pokiaľ ide o obmedzený pracovný režim pri zvýšenej frekvencii (LFSM-O), na zabezpečenie čo najmenšieho vplyvu na susedné oblasti sa uplatňujú nasledovné požiadavky na aktiváciu zníženia činného výkonu pri </w:t>
      </w:r>
      <w:proofErr w:type="spellStart"/>
      <w:r>
        <w:t>nadfrekvencii</w:t>
      </w:r>
      <w:proofErr w:type="spellEnd"/>
      <w:r>
        <w:t>:</w:t>
      </w:r>
    </w:p>
    <w:p w14:paraId="090D3E33" w14:textId="77777777" w:rsidR="00772652" w:rsidRDefault="0089200E" w:rsidP="00D0497A">
      <w:pPr>
        <w:pStyle w:val="Odsekzoznamu"/>
        <w:numPr>
          <w:ilvl w:val="0"/>
          <w:numId w:val="15"/>
        </w:numPr>
        <w:tabs>
          <w:tab w:val="left" w:pos="1224"/>
        </w:tabs>
        <w:spacing w:before="107"/>
        <w:ind w:left="1224" w:hanging="282"/>
        <w:jc w:val="both"/>
        <w:rPr>
          <w:sz w:val="20"/>
        </w:rPr>
      </w:pPr>
      <w:r>
        <w:rPr>
          <w:spacing w:val="-2"/>
          <w:sz w:val="20"/>
        </w:rPr>
        <w:t>frekvenčná</w:t>
      </w:r>
      <w:r>
        <w:rPr>
          <w:spacing w:val="-4"/>
          <w:sz w:val="20"/>
        </w:rPr>
        <w:t xml:space="preserve"> </w:t>
      </w:r>
      <w:r>
        <w:rPr>
          <w:spacing w:val="-2"/>
          <w:sz w:val="20"/>
        </w:rPr>
        <w:t>hranica</w:t>
      </w:r>
      <w:r>
        <w:rPr>
          <w:spacing w:val="3"/>
          <w:sz w:val="20"/>
        </w:rPr>
        <w:t xml:space="preserve"> </w:t>
      </w:r>
      <w:r>
        <w:rPr>
          <w:spacing w:val="-2"/>
          <w:sz w:val="20"/>
        </w:rPr>
        <w:t>aktivácie</w:t>
      </w:r>
      <w:r>
        <w:rPr>
          <w:spacing w:val="-1"/>
          <w:sz w:val="20"/>
        </w:rPr>
        <w:t xml:space="preserve"> </w:t>
      </w:r>
      <w:r>
        <w:rPr>
          <w:spacing w:val="-2"/>
          <w:sz w:val="20"/>
        </w:rPr>
        <w:t>zmeny</w:t>
      </w:r>
      <w:r>
        <w:rPr>
          <w:spacing w:val="1"/>
          <w:sz w:val="20"/>
        </w:rPr>
        <w:t xml:space="preserve"> </w:t>
      </w:r>
      <w:r>
        <w:rPr>
          <w:spacing w:val="-2"/>
          <w:sz w:val="20"/>
        </w:rPr>
        <w:t>činného</w:t>
      </w:r>
      <w:r>
        <w:rPr>
          <w:sz w:val="20"/>
        </w:rPr>
        <w:t xml:space="preserve"> </w:t>
      </w:r>
      <w:r>
        <w:rPr>
          <w:spacing w:val="-2"/>
          <w:sz w:val="20"/>
        </w:rPr>
        <w:t>výkonu</w:t>
      </w:r>
      <w:r>
        <w:rPr>
          <w:spacing w:val="-1"/>
          <w:sz w:val="20"/>
        </w:rPr>
        <w:t xml:space="preserve"> </w:t>
      </w:r>
      <w:r>
        <w:rPr>
          <w:spacing w:val="-2"/>
          <w:sz w:val="20"/>
        </w:rPr>
        <w:t>50,2</w:t>
      </w:r>
      <w:r>
        <w:rPr>
          <w:spacing w:val="-1"/>
          <w:sz w:val="20"/>
        </w:rPr>
        <w:t xml:space="preserve"> </w:t>
      </w:r>
      <w:r>
        <w:rPr>
          <w:spacing w:val="-5"/>
          <w:sz w:val="20"/>
        </w:rPr>
        <w:t>Hz,</w:t>
      </w:r>
    </w:p>
    <w:p w14:paraId="090D3E34" w14:textId="77777777" w:rsidR="00772652" w:rsidRDefault="0089200E" w:rsidP="00D0497A">
      <w:pPr>
        <w:pStyle w:val="Odsekzoznamu"/>
        <w:numPr>
          <w:ilvl w:val="0"/>
          <w:numId w:val="15"/>
        </w:numPr>
        <w:tabs>
          <w:tab w:val="left" w:pos="1224"/>
        </w:tabs>
        <w:spacing w:before="97"/>
        <w:ind w:left="1224" w:hanging="282"/>
        <w:jc w:val="both"/>
        <w:rPr>
          <w:sz w:val="20"/>
        </w:rPr>
      </w:pPr>
      <w:r>
        <w:rPr>
          <w:spacing w:val="-2"/>
          <w:sz w:val="20"/>
        </w:rPr>
        <w:t>statika</w:t>
      </w:r>
      <w:r>
        <w:rPr>
          <w:spacing w:val="-1"/>
          <w:sz w:val="20"/>
        </w:rPr>
        <w:t xml:space="preserve"> </w:t>
      </w:r>
      <w:r>
        <w:rPr>
          <w:spacing w:val="-5"/>
          <w:sz w:val="20"/>
        </w:rPr>
        <w:t>5%,</w:t>
      </w:r>
    </w:p>
    <w:p w14:paraId="090D3E35" w14:textId="416C7F0B" w:rsidR="00772652" w:rsidRDefault="0089200E">
      <w:pPr>
        <w:pStyle w:val="Odsekzoznamu"/>
        <w:numPr>
          <w:ilvl w:val="0"/>
          <w:numId w:val="15"/>
        </w:numPr>
        <w:tabs>
          <w:tab w:val="left" w:pos="1225"/>
        </w:tabs>
        <w:spacing w:before="96" w:line="326" w:lineRule="auto"/>
        <w:ind w:right="585" w:firstLine="826"/>
        <w:jc w:val="both"/>
        <w:rPr>
          <w:sz w:val="20"/>
        </w:rPr>
      </w:pPr>
      <w:r w:rsidRPr="00D77880">
        <w:rPr>
          <w:spacing w:val="-2"/>
          <w:sz w:val="20"/>
        </w:rPr>
        <w:t>prvá reakcia zariadenia na zmenu frekvencie je</w:t>
      </w:r>
      <w:r>
        <w:rPr>
          <w:spacing w:val="-2"/>
          <w:sz w:val="20"/>
        </w:rPr>
        <w:t xml:space="preserve"> </w:t>
      </w:r>
      <w:r w:rsidRPr="00D77880">
        <w:rPr>
          <w:spacing w:val="-2"/>
          <w:sz w:val="20"/>
        </w:rPr>
        <w:t>požadovaná v čase</w:t>
      </w:r>
      <w:r>
        <w:rPr>
          <w:spacing w:val="-2"/>
          <w:sz w:val="20"/>
        </w:rPr>
        <w:t xml:space="preserve"> </w:t>
      </w:r>
      <w:r w:rsidRPr="00D77880">
        <w:rPr>
          <w:spacing w:val="-2"/>
          <w:sz w:val="20"/>
        </w:rPr>
        <w:t>maximálne 2</w:t>
      </w:r>
      <w:r>
        <w:rPr>
          <w:spacing w:val="-2"/>
          <w:sz w:val="20"/>
        </w:rPr>
        <w:t xml:space="preserve"> </w:t>
      </w:r>
      <w:r w:rsidRPr="00D77880">
        <w:rPr>
          <w:spacing w:val="-2"/>
          <w:sz w:val="20"/>
        </w:rPr>
        <w:t>sekundy.</w:t>
      </w:r>
      <w:r w:rsidR="00D0497A">
        <w:rPr>
          <w:sz w:val="20"/>
        </w:rPr>
        <w:t xml:space="preserve"> </w:t>
      </w:r>
      <w:r>
        <w:rPr>
          <w:sz w:val="20"/>
        </w:rPr>
        <w:t>Oneskorenie aktivácie činného výkonu musí majiteľ zariadenia technicky zdôvodniť PPS,</w:t>
      </w:r>
    </w:p>
    <w:p w14:paraId="553FF2B7" w14:textId="77777777" w:rsidR="00F304DE" w:rsidRPr="00D77880" w:rsidRDefault="0089200E" w:rsidP="00D77880">
      <w:pPr>
        <w:pStyle w:val="Odsekzoznamu"/>
        <w:numPr>
          <w:ilvl w:val="0"/>
          <w:numId w:val="15"/>
        </w:numPr>
        <w:tabs>
          <w:tab w:val="left" w:pos="1226"/>
        </w:tabs>
        <w:spacing w:before="107"/>
        <w:ind w:left="1224" w:hanging="282"/>
        <w:jc w:val="both"/>
        <w:rPr>
          <w:spacing w:val="-2"/>
          <w:sz w:val="20"/>
        </w:rPr>
      </w:pPr>
      <w:r w:rsidRPr="00D77880">
        <w:rPr>
          <w:spacing w:val="-2"/>
          <w:sz w:val="20"/>
        </w:rPr>
        <w:t>po aktivácii celkovej rezervy činného výkonu musí zariadenie zostať pracovať na minimálnom možnom</w:t>
      </w:r>
      <w:r w:rsidR="00862DF5" w:rsidRPr="00D77880">
        <w:rPr>
          <w:spacing w:val="-2"/>
          <w:sz w:val="20"/>
        </w:rPr>
        <w:t xml:space="preserve"> </w:t>
      </w:r>
      <w:r w:rsidRPr="00D77880">
        <w:rPr>
          <w:spacing w:val="-2"/>
          <w:sz w:val="20"/>
        </w:rPr>
        <w:t>výkone</w:t>
      </w:r>
      <w:r w:rsidR="00995A6D" w:rsidRPr="00D77880">
        <w:rPr>
          <w:spacing w:val="-2"/>
          <w:sz w:val="20"/>
        </w:rPr>
        <w:t xml:space="preserve"> </w:t>
      </w:r>
      <w:r w:rsidRPr="00D77880">
        <w:rPr>
          <w:spacing w:val="-2"/>
          <w:sz w:val="20"/>
        </w:rPr>
        <w:t>.</w:t>
      </w:r>
    </w:p>
    <w:p w14:paraId="25E0CCC2" w14:textId="77777777" w:rsidR="00F304DE" w:rsidRPr="00F304DE" w:rsidRDefault="00F304DE" w:rsidP="00F8134F">
      <w:pPr>
        <w:pStyle w:val="Odsekzoznamu"/>
        <w:tabs>
          <w:tab w:val="left" w:pos="1226"/>
        </w:tabs>
        <w:spacing w:before="13" w:line="247" w:lineRule="exact"/>
        <w:ind w:left="402" w:right="129" w:firstLine="0"/>
        <w:jc w:val="both"/>
      </w:pPr>
    </w:p>
    <w:p w14:paraId="090D3E38" w14:textId="114F2F93" w:rsidR="00772652" w:rsidRPr="00F8134F" w:rsidRDefault="0089200E" w:rsidP="00F8134F">
      <w:pPr>
        <w:pStyle w:val="Odsekzoznamu"/>
        <w:tabs>
          <w:tab w:val="left" w:pos="1226"/>
        </w:tabs>
        <w:spacing w:before="13" w:line="247" w:lineRule="exact"/>
        <w:ind w:left="402" w:right="129" w:firstLine="0"/>
        <w:jc w:val="both"/>
      </w:pPr>
      <w:r w:rsidRPr="00F8134F">
        <w:rPr>
          <w:u w:val="single"/>
        </w:rPr>
        <w:t>Prípustné</w:t>
      </w:r>
      <w:r w:rsidRPr="00F8134F">
        <w:rPr>
          <w:spacing w:val="-18"/>
          <w:u w:val="single"/>
        </w:rPr>
        <w:t xml:space="preserve"> </w:t>
      </w:r>
      <w:r w:rsidRPr="00F8134F">
        <w:rPr>
          <w:u w:val="single"/>
        </w:rPr>
        <w:t>zníženie</w:t>
      </w:r>
      <w:r w:rsidRPr="00F8134F">
        <w:rPr>
          <w:spacing w:val="-15"/>
          <w:u w:val="single"/>
        </w:rPr>
        <w:t xml:space="preserve"> </w:t>
      </w:r>
      <w:r w:rsidRPr="00F8134F">
        <w:rPr>
          <w:u w:val="single"/>
        </w:rPr>
        <w:t>činného</w:t>
      </w:r>
      <w:r w:rsidRPr="00F8134F">
        <w:rPr>
          <w:spacing w:val="-15"/>
          <w:u w:val="single"/>
        </w:rPr>
        <w:t xml:space="preserve"> </w:t>
      </w:r>
      <w:r w:rsidRPr="00F8134F">
        <w:rPr>
          <w:u w:val="single"/>
        </w:rPr>
        <w:t>výkonu</w:t>
      </w:r>
      <w:r w:rsidRPr="00F8134F">
        <w:rPr>
          <w:spacing w:val="-15"/>
          <w:u w:val="single"/>
        </w:rPr>
        <w:t xml:space="preserve"> </w:t>
      </w:r>
      <w:r w:rsidRPr="00F8134F">
        <w:rPr>
          <w:u w:val="single"/>
        </w:rPr>
        <w:t>pri</w:t>
      </w:r>
      <w:r w:rsidRPr="00F8134F">
        <w:rPr>
          <w:spacing w:val="-13"/>
          <w:u w:val="single"/>
        </w:rPr>
        <w:t xml:space="preserve"> </w:t>
      </w:r>
      <w:r w:rsidRPr="00F8134F">
        <w:rPr>
          <w:u w:val="single"/>
        </w:rPr>
        <w:t>klesajúcej</w:t>
      </w:r>
      <w:r w:rsidRPr="00F8134F">
        <w:rPr>
          <w:spacing w:val="-11"/>
          <w:u w:val="single"/>
        </w:rPr>
        <w:t xml:space="preserve"> </w:t>
      </w:r>
      <w:r w:rsidRPr="00F8134F">
        <w:rPr>
          <w:u w:val="single"/>
        </w:rPr>
        <w:t>frekvencii</w:t>
      </w:r>
      <w:r w:rsidRPr="00F8134F">
        <w:rPr>
          <w:spacing w:val="-10"/>
          <w:u w:val="single"/>
        </w:rPr>
        <w:t xml:space="preserve"> </w:t>
      </w:r>
      <w:r w:rsidRPr="00F8134F">
        <w:rPr>
          <w:u w:val="single"/>
        </w:rPr>
        <w:t>–</w:t>
      </w:r>
      <w:r w:rsidRPr="00F8134F">
        <w:rPr>
          <w:spacing w:val="-14"/>
          <w:u w:val="single"/>
        </w:rPr>
        <w:t xml:space="preserve"> </w:t>
      </w:r>
      <w:r w:rsidRPr="00F8134F">
        <w:rPr>
          <w:u w:val="single"/>
        </w:rPr>
        <w:t>požiadavka</w:t>
      </w:r>
      <w:r w:rsidRPr="00F8134F">
        <w:rPr>
          <w:spacing w:val="-11"/>
          <w:u w:val="single"/>
        </w:rPr>
        <w:t xml:space="preserve"> </w:t>
      </w:r>
      <w:r w:rsidRPr="00F8134F">
        <w:rPr>
          <w:u w:val="single"/>
        </w:rPr>
        <w:t>na</w:t>
      </w:r>
      <w:r w:rsidRPr="00F8134F">
        <w:rPr>
          <w:spacing w:val="-13"/>
          <w:u w:val="single"/>
        </w:rPr>
        <w:t xml:space="preserve"> </w:t>
      </w:r>
      <w:r w:rsidRPr="00F8134F">
        <w:rPr>
          <w:u w:val="single"/>
        </w:rPr>
        <w:t>typ</w:t>
      </w:r>
      <w:r w:rsidRPr="00F8134F">
        <w:rPr>
          <w:spacing w:val="-15"/>
          <w:u w:val="single"/>
        </w:rPr>
        <w:t xml:space="preserve"> </w:t>
      </w:r>
      <w:r w:rsidRPr="00F8134F">
        <w:rPr>
          <w:u w:val="single"/>
        </w:rPr>
        <w:t>A,</w:t>
      </w:r>
      <w:r w:rsidRPr="00F8134F">
        <w:rPr>
          <w:spacing w:val="-13"/>
          <w:u w:val="single"/>
        </w:rPr>
        <w:t xml:space="preserve"> </w:t>
      </w:r>
      <w:r w:rsidRPr="00F8134F">
        <w:rPr>
          <w:u w:val="single"/>
        </w:rPr>
        <w:t>B,</w:t>
      </w:r>
      <w:r w:rsidRPr="00F8134F">
        <w:rPr>
          <w:spacing w:val="-13"/>
          <w:u w:val="single"/>
        </w:rPr>
        <w:t xml:space="preserve"> </w:t>
      </w:r>
      <w:r w:rsidRPr="00F8134F">
        <w:rPr>
          <w:u w:val="single"/>
        </w:rPr>
        <w:t>C,</w:t>
      </w:r>
      <w:r w:rsidRPr="00F8134F">
        <w:rPr>
          <w:spacing w:val="-9"/>
          <w:u w:val="single"/>
        </w:rPr>
        <w:t xml:space="preserve"> </w:t>
      </w:r>
      <w:r w:rsidRPr="00F8134F">
        <w:rPr>
          <w:spacing w:val="-10"/>
          <w:u w:val="single"/>
        </w:rPr>
        <w:t>D</w:t>
      </w:r>
    </w:p>
    <w:p w14:paraId="090D3E39" w14:textId="77777777" w:rsidR="00772652" w:rsidRDefault="0089200E" w:rsidP="00D77880">
      <w:pPr>
        <w:pStyle w:val="Zkladntext"/>
        <w:spacing w:before="121"/>
        <w:ind w:left="119" w:right="116" w:firstLine="283"/>
        <w:jc w:val="both"/>
      </w:pPr>
      <w:r>
        <w:t>V</w:t>
      </w:r>
      <w:r>
        <w:rPr>
          <w:spacing w:val="80"/>
        </w:rPr>
        <w:t xml:space="preserve"> </w:t>
      </w:r>
      <w:r>
        <w:t>zmysle</w:t>
      </w:r>
      <w:r>
        <w:rPr>
          <w:spacing w:val="80"/>
        </w:rPr>
        <w:t xml:space="preserve"> </w:t>
      </w:r>
      <w:r>
        <w:t>článku</w:t>
      </w:r>
      <w:r>
        <w:rPr>
          <w:spacing w:val="80"/>
        </w:rPr>
        <w:t xml:space="preserve"> </w:t>
      </w:r>
      <w:r>
        <w:t>13.4</w:t>
      </w:r>
      <w:r>
        <w:rPr>
          <w:spacing w:val="80"/>
        </w:rPr>
        <w:t xml:space="preserve"> </w:t>
      </w:r>
      <w:r>
        <w:t>a</w:t>
      </w:r>
      <w:r>
        <w:rPr>
          <w:spacing w:val="80"/>
        </w:rPr>
        <w:t xml:space="preserve"> </w:t>
      </w:r>
      <w:r>
        <w:t>13.5.</w:t>
      </w:r>
      <w:r>
        <w:rPr>
          <w:spacing w:val="80"/>
        </w:rPr>
        <w:t xml:space="preserve"> </w:t>
      </w:r>
      <w:r>
        <w:t>Nariadenia</w:t>
      </w:r>
      <w:r>
        <w:rPr>
          <w:spacing w:val="80"/>
        </w:rPr>
        <w:t xml:space="preserve"> </w:t>
      </w:r>
      <w:r>
        <w:t>EK</w:t>
      </w:r>
      <w:r>
        <w:rPr>
          <w:spacing w:val="80"/>
        </w:rPr>
        <w:t xml:space="preserve"> </w:t>
      </w:r>
      <w:r>
        <w:t>č.2016/631</w:t>
      </w:r>
      <w:r>
        <w:rPr>
          <w:spacing w:val="80"/>
        </w:rPr>
        <w:t xml:space="preserve"> </w:t>
      </w:r>
      <w:r>
        <w:t>-</w:t>
      </w:r>
      <w:r>
        <w:rPr>
          <w:spacing w:val="80"/>
        </w:rPr>
        <w:t xml:space="preserve"> </w:t>
      </w:r>
      <w:r>
        <w:t>v</w:t>
      </w:r>
      <w:r>
        <w:rPr>
          <w:spacing w:val="80"/>
        </w:rPr>
        <w:t xml:space="preserve"> </w:t>
      </w:r>
      <w:r>
        <w:t>oprávnených</w:t>
      </w:r>
      <w:r>
        <w:rPr>
          <w:spacing w:val="80"/>
        </w:rPr>
        <w:t xml:space="preserve"> </w:t>
      </w:r>
      <w:r>
        <w:t>prípadoch</w:t>
      </w:r>
      <w:r>
        <w:rPr>
          <w:spacing w:val="80"/>
        </w:rPr>
        <w:t xml:space="preserve"> </w:t>
      </w:r>
      <w:r>
        <w:t>s</w:t>
      </w:r>
      <w:r>
        <w:rPr>
          <w:spacing w:val="80"/>
        </w:rPr>
        <w:t xml:space="preserve"> </w:t>
      </w:r>
      <w:r>
        <w:t>ohľadom na</w:t>
      </w:r>
      <w:r>
        <w:rPr>
          <w:spacing w:val="-5"/>
        </w:rPr>
        <w:t xml:space="preserve"> </w:t>
      </w:r>
      <w:r>
        <w:t>technologické</w:t>
      </w:r>
      <w:r>
        <w:rPr>
          <w:spacing w:val="-2"/>
        </w:rPr>
        <w:t xml:space="preserve"> </w:t>
      </w:r>
      <w:r>
        <w:t>možnosti zdrojov</w:t>
      </w:r>
      <w:r>
        <w:rPr>
          <w:spacing w:val="-1"/>
        </w:rPr>
        <w:t xml:space="preserve"> </w:t>
      </w:r>
      <w:r>
        <w:t>sa</w:t>
      </w:r>
      <w:r>
        <w:rPr>
          <w:spacing w:val="-2"/>
        </w:rPr>
        <w:t xml:space="preserve"> </w:t>
      </w:r>
      <w:r>
        <w:t>pripúšťa</w:t>
      </w:r>
      <w:r>
        <w:rPr>
          <w:spacing w:val="-2"/>
        </w:rPr>
        <w:t xml:space="preserve"> </w:t>
      </w:r>
      <w:r>
        <w:t>nasledovné</w:t>
      </w:r>
      <w:r>
        <w:rPr>
          <w:spacing w:val="-2"/>
        </w:rPr>
        <w:t xml:space="preserve"> </w:t>
      </w:r>
      <w:r>
        <w:t>zníženie</w:t>
      </w:r>
      <w:r>
        <w:rPr>
          <w:spacing w:val="-2"/>
        </w:rPr>
        <w:t xml:space="preserve"> </w:t>
      </w:r>
      <w:r>
        <w:t>činného</w:t>
      </w:r>
      <w:r>
        <w:rPr>
          <w:spacing w:val="-2"/>
        </w:rPr>
        <w:t xml:space="preserve"> </w:t>
      </w:r>
      <w:r>
        <w:t>výkonu</w:t>
      </w:r>
      <w:r>
        <w:rPr>
          <w:spacing w:val="-2"/>
        </w:rPr>
        <w:t xml:space="preserve"> </w:t>
      </w:r>
      <w:r>
        <w:t>pri</w:t>
      </w:r>
      <w:r>
        <w:rPr>
          <w:spacing w:val="-2"/>
        </w:rPr>
        <w:t xml:space="preserve"> </w:t>
      </w:r>
      <w:r>
        <w:t>klesajúcej frekvencii podľa prevádzkovateľa RDS:</w:t>
      </w:r>
    </w:p>
    <w:p w14:paraId="090D3E3A" w14:textId="77777777" w:rsidR="00772652" w:rsidRPr="00D77880" w:rsidRDefault="0089200E">
      <w:pPr>
        <w:pStyle w:val="Odsekzoznamu"/>
        <w:numPr>
          <w:ilvl w:val="0"/>
          <w:numId w:val="14"/>
        </w:numPr>
        <w:tabs>
          <w:tab w:val="left" w:pos="837"/>
        </w:tabs>
        <w:spacing w:before="121"/>
        <w:ind w:left="837" w:hanging="358"/>
        <w:rPr>
          <w:b/>
          <w:sz w:val="20"/>
        </w:rPr>
      </w:pPr>
      <w:r w:rsidRPr="00D77880">
        <w:rPr>
          <w:b/>
          <w:spacing w:val="-2"/>
          <w:sz w:val="20"/>
        </w:rPr>
        <w:t>(ZSD,</w:t>
      </w:r>
      <w:r w:rsidRPr="00D77880">
        <w:rPr>
          <w:b/>
          <w:spacing w:val="-10"/>
          <w:sz w:val="20"/>
        </w:rPr>
        <w:t xml:space="preserve"> </w:t>
      </w:r>
      <w:r w:rsidRPr="00D77880">
        <w:rPr>
          <w:b/>
          <w:spacing w:val="-4"/>
          <w:sz w:val="20"/>
        </w:rPr>
        <w:t>VSD)</w:t>
      </w:r>
    </w:p>
    <w:p w14:paraId="090D3E3B" w14:textId="77777777" w:rsidR="00772652" w:rsidRDefault="0089200E">
      <w:pPr>
        <w:pStyle w:val="Odsekzoznamu"/>
        <w:numPr>
          <w:ilvl w:val="1"/>
          <w:numId w:val="14"/>
        </w:numPr>
        <w:tabs>
          <w:tab w:val="left" w:pos="1224"/>
        </w:tabs>
        <w:spacing w:before="107"/>
        <w:ind w:left="1224" w:hanging="282"/>
        <w:rPr>
          <w:sz w:val="20"/>
        </w:rPr>
      </w:pPr>
      <w:r>
        <w:rPr>
          <w:sz w:val="20"/>
        </w:rPr>
        <w:t>frekvenčne</w:t>
      </w:r>
      <w:r>
        <w:rPr>
          <w:spacing w:val="-13"/>
          <w:sz w:val="20"/>
        </w:rPr>
        <w:t xml:space="preserve"> </w:t>
      </w:r>
      <w:r>
        <w:rPr>
          <w:sz w:val="20"/>
        </w:rPr>
        <w:t>závislé</w:t>
      </w:r>
      <w:r>
        <w:rPr>
          <w:spacing w:val="-11"/>
          <w:sz w:val="20"/>
        </w:rPr>
        <w:t xml:space="preserve"> </w:t>
      </w:r>
      <w:r>
        <w:rPr>
          <w:sz w:val="20"/>
        </w:rPr>
        <w:t>zníženie</w:t>
      </w:r>
      <w:r>
        <w:rPr>
          <w:spacing w:val="-10"/>
          <w:sz w:val="20"/>
        </w:rPr>
        <w:t xml:space="preserve"> </w:t>
      </w:r>
      <w:r>
        <w:rPr>
          <w:sz w:val="20"/>
        </w:rPr>
        <w:t>výkonu</w:t>
      </w:r>
      <w:r>
        <w:rPr>
          <w:spacing w:val="-10"/>
          <w:sz w:val="20"/>
        </w:rPr>
        <w:t xml:space="preserve"> </w:t>
      </w:r>
      <w:r>
        <w:rPr>
          <w:sz w:val="20"/>
        </w:rPr>
        <w:t>nie</w:t>
      </w:r>
      <w:r>
        <w:rPr>
          <w:spacing w:val="-11"/>
          <w:sz w:val="20"/>
        </w:rPr>
        <w:t xml:space="preserve"> </w:t>
      </w:r>
      <w:r>
        <w:rPr>
          <w:sz w:val="20"/>
        </w:rPr>
        <w:t>je</w:t>
      </w:r>
      <w:r>
        <w:rPr>
          <w:spacing w:val="-11"/>
          <w:sz w:val="20"/>
        </w:rPr>
        <w:t xml:space="preserve"> </w:t>
      </w:r>
      <w:r>
        <w:rPr>
          <w:sz w:val="20"/>
        </w:rPr>
        <w:t>možné</w:t>
      </w:r>
      <w:r>
        <w:rPr>
          <w:spacing w:val="-12"/>
          <w:sz w:val="20"/>
        </w:rPr>
        <w:t xml:space="preserve"> </w:t>
      </w:r>
      <w:r>
        <w:rPr>
          <w:sz w:val="20"/>
        </w:rPr>
        <w:t>pri</w:t>
      </w:r>
      <w:r>
        <w:rPr>
          <w:spacing w:val="-11"/>
          <w:sz w:val="20"/>
        </w:rPr>
        <w:t xml:space="preserve"> </w:t>
      </w:r>
      <w:r>
        <w:rPr>
          <w:sz w:val="20"/>
        </w:rPr>
        <w:t>frekvencii</w:t>
      </w:r>
      <w:r>
        <w:rPr>
          <w:spacing w:val="-13"/>
          <w:sz w:val="20"/>
        </w:rPr>
        <w:t xml:space="preserve"> </w:t>
      </w:r>
      <w:r>
        <w:rPr>
          <w:sz w:val="20"/>
        </w:rPr>
        <w:t>v</w:t>
      </w:r>
      <w:r>
        <w:rPr>
          <w:spacing w:val="-9"/>
          <w:sz w:val="20"/>
        </w:rPr>
        <w:t xml:space="preserve"> </w:t>
      </w:r>
      <w:r>
        <w:rPr>
          <w:sz w:val="20"/>
        </w:rPr>
        <w:t>sústave</w:t>
      </w:r>
      <w:r>
        <w:rPr>
          <w:spacing w:val="-10"/>
          <w:sz w:val="20"/>
        </w:rPr>
        <w:t xml:space="preserve"> </w:t>
      </w:r>
      <w:r>
        <w:rPr>
          <w:sz w:val="20"/>
        </w:rPr>
        <w:t>nad</w:t>
      </w:r>
      <w:r>
        <w:rPr>
          <w:spacing w:val="-11"/>
          <w:sz w:val="20"/>
        </w:rPr>
        <w:t xml:space="preserve"> </w:t>
      </w:r>
      <w:r>
        <w:rPr>
          <w:sz w:val="20"/>
        </w:rPr>
        <w:t>49Hz</w:t>
      </w:r>
      <w:r>
        <w:rPr>
          <w:spacing w:val="-8"/>
          <w:sz w:val="20"/>
        </w:rPr>
        <w:t xml:space="preserve"> </w:t>
      </w:r>
      <w:r>
        <w:rPr>
          <w:spacing w:val="-2"/>
          <w:sz w:val="20"/>
        </w:rPr>
        <w:t>vrátane,</w:t>
      </w:r>
    </w:p>
    <w:p w14:paraId="090D3E3C" w14:textId="77777777" w:rsidR="00772652" w:rsidRDefault="0089200E">
      <w:pPr>
        <w:pStyle w:val="Odsekzoznamu"/>
        <w:numPr>
          <w:ilvl w:val="1"/>
          <w:numId w:val="14"/>
        </w:numPr>
        <w:tabs>
          <w:tab w:val="left" w:pos="1224"/>
          <w:tab w:val="left" w:pos="1226"/>
        </w:tabs>
        <w:spacing w:before="103" w:line="232" w:lineRule="auto"/>
        <w:ind w:right="127"/>
        <w:rPr>
          <w:sz w:val="20"/>
        </w:rPr>
      </w:pPr>
      <w:r>
        <w:rPr>
          <w:sz w:val="20"/>
        </w:rPr>
        <w:t>pri</w:t>
      </w:r>
      <w:r>
        <w:rPr>
          <w:spacing w:val="80"/>
          <w:sz w:val="20"/>
        </w:rPr>
        <w:t xml:space="preserve"> </w:t>
      </w:r>
      <w:r>
        <w:rPr>
          <w:sz w:val="20"/>
        </w:rPr>
        <w:t>poklese</w:t>
      </w:r>
      <w:r>
        <w:rPr>
          <w:spacing w:val="80"/>
          <w:sz w:val="20"/>
        </w:rPr>
        <w:t xml:space="preserve"> </w:t>
      </w:r>
      <w:r>
        <w:rPr>
          <w:sz w:val="20"/>
        </w:rPr>
        <w:t>frekvencie</w:t>
      </w:r>
      <w:r>
        <w:rPr>
          <w:spacing w:val="80"/>
          <w:sz w:val="20"/>
        </w:rPr>
        <w:t xml:space="preserve"> </w:t>
      </w:r>
      <w:r>
        <w:rPr>
          <w:sz w:val="20"/>
        </w:rPr>
        <w:t>siete</w:t>
      </w:r>
      <w:r>
        <w:rPr>
          <w:spacing w:val="80"/>
          <w:sz w:val="20"/>
        </w:rPr>
        <w:t xml:space="preserve"> </w:t>
      </w:r>
      <w:r>
        <w:rPr>
          <w:sz w:val="20"/>
        </w:rPr>
        <w:t>pod</w:t>
      </w:r>
      <w:r>
        <w:rPr>
          <w:spacing w:val="80"/>
          <w:sz w:val="20"/>
        </w:rPr>
        <w:t xml:space="preserve"> </w:t>
      </w:r>
      <w:r>
        <w:rPr>
          <w:sz w:val="20"/>
        </w:rPr>
        <w:t>hodnotu</w:t>
      </w:r>
      <w:r>
        <w:rPr>
          <w:spacing w:val="80"/>
          <w:sz w:val="20"/>
        </w:rPr>
        <w:t xml:space="preserve"> </w:t>
      </w:r>
      <w:r>
        <w:rPr>
          <w:sz w:val="20"/>
        </w:rPr>
        <w:t>49</w:t>
      </w:r>
      <w:r>
        <w:rPr>
          <w:spacing w:val="80"/>
          <w:sz w:val="20"/>
        </w:rPr>
        <w:t xml:space="preserve"> </w:t>
      </w:r>
      <w:r>
        <w:rPr>
          <w:sz w:val="20"/>
        </w:rPr>
        <w:t>Hz</w:t>
      </w:r>
      <w:r>
        <w:rPr>
          <w:spacing w:val="80"/>
          <w:sz w:val="20"/>
        </w:rPr>
        <w:t xml:space="preserve"> </w:t>
      </w:r>
      <w:r>
        <w:rPr>
          <w:sz w:val="20"/>
        </w:rPr>
        <w:t>sa</w:t>
      </w:r>
      <w:r>
        <w:rPr>
          <w:spacing w:val="80"/>
          <w:sz w:val="20"/>
        </w:rPr>
        <w:t xml:space="preserve"> </w:t>
      </w:r>
      <w:r>
        <w:rPr>
          <w:sz w:val="20"/>
        </w:rPr>
        <w:t>pripúšťa</w:t>
      </w:r>
      <w:r>
        <w:rPr>
          <w:spacing w:val="80"/>
          <w:sz w:val="20"/>
        </w:rPr>
        <w:t xml:space="preserve"> </w:t>
      </w:r>
      <w:r>
        <w:rPr>
          <w:sz w:val="20"/>
        </w:rPr>
        <w:t>zníženie</w:t>
      </w:r>
      <w:r>
        <w:rPr>
          <w:spacing w:val="80"/>
          <w:sz w:val="20"/>
        </w:rPr>
        <w:t xml:space="preserve"> </w:t>
      </w:r>
      <w:r>
        <w:rPr>
          <w:sz w:val="20"/>
        </w:rPr>
        <w:t>činného</w:t>
      </w:r>
      <w:r>
        <w:rPr>
          <w:spacing w:val="80"/>
          <w:sz w:val="20"/>
        </w:rPr>
        <w:t xml:space="preserve"> </w:t>
      </w:r>
      <w:r>
        <w:rPr>
          <w:sz w:val="20"/>
        </w:rPr>
        <w:t xml:space="preserve">výkonu s maximálnou mierou </w:t>
      </w:r>
      <w:r>
        <w:rPr>
          <w:position w:val="2"/>
          <w:sz w:val="20"/>
        </w:rPr>
        <w:t>zníženia 2% P</w:t>
      </w:r>
      <w:r>
        <w:rPr>
          <w:sz w:val="13"/>
        </w:rPr>
        <w:t>MAX</w:t>
      </w:r>
      <w:r>
        <w:rPr>
          <w:position w:val="2"/>
          <w:sz w:val="20"/>
        </w:rPr>
        <w:t>/Hz,</w:t>
      </w:r>
    </w:p>
    <w:p w14:paraId="090D3E3D" w14:textId="77777777" w:rsidR="00772652" w:rsidRDefault="0089200E">
      <w:pPr>
        <w:pStyle w:val="Odsekzoznamu"/>
        <w:numPr>
          <w:ilvl w:val="1"/>
          <w:numId w:val="14"/>
        </w:numPr>
        <w:tabs>
          <w:tab w:val="left" w:pos="1224"/>
          <w:tab w:val="left" w:pos="1226"/>
        </w:tabs>
        <w:spacing w:before="111" w:line="232" w:lineRule="auto"/>
        <w:ind w:right="119"/>
        <w:rPr>
          <w:sz w:val="20"/>
        </w:rPr>
      </w:pPr>
      <w:r>
        <w:rPr>
          <w:sz w:val="20"/>
        </w:rPr>
        <w:t>zníženie</w:t>
      </w:r>
      <w:r>
        <w:rPr>
          <w:spacing w:val="-8"/>
          <w:sz w:val="20"/>
        </w:rPr>
        <w:t xml:space="preserve"> </w:t>
      </w:r>
      <w:r>
        <w:rPr>
          <w:sz w:val="20"/>
        </w:rPr>
        <w:t>činného</w:t>
      </w:r>
      <w:r>
        <w:rPr>
          <w:spacing w:val="-5"/>
          <w:sz w:val="20"/>
        </w:rPr>
        <w:t xml:space="preserve"> </w:t>
      </w:r>
      <w:r>
        <w:rPr>
          <w:sz w:val="20"/>
        </w:rPr>
        <w:t>výkonu</w:t>
      </w:r>
      <w:r>
        <w:rPr>
          <w:spacing w:val="-7"/>
          <w:sz w:val="20"/>
        </w:rPr>
        <w:t xml:space="preserve"> </w:t>
      </w:r>
      <w:r>
        <w:rPr>
          <w:sz w:val="20"/>
        </w:rPr>
        <w:t>pri</w:t>
      </w:r>
      <w:r>
        <w:rPr>
          <w:spacing w:val="-6"/>
          <w:sz w:val="20"/>
        </w:rPr>
        <w:t xml:space="preserve"> </w:t>
      </w:r>
      <w:r>
        <w:rPr>
          <w:sz w:val="20"/>
        </w:rPr>
        <w:t>poklese</w:t>
      </w:r>
      <w:r>
        <w:rPr>
          <w:spacing w:val="-7"/>
          <w:sz w:val="20"/>
        </w:rPr>
        <w:t xml:space="preserve"> </w:t>
      </w:r>
      <w:r>
        <w:rPr>
          <w:sz w:val="20"/>
        </w:rPr>
        <w:t>frekvencie</w:t>
      </w:r>
      <w:r>
        <w:rPr>
          <w:spacing w:val="-4"/>
          <w:sz w:val="20"/>
        </w:rPr>
        <w:t xml:space="preserve"> </w:t>
      </w:r>
      <w:r>
        <w:rPr>
          <w:sz w:val="20"/>
        </w:rPr>
        <w:t>je</w:t>
      </w:r>
      <w:r>
        <w:rPr>
          <w:spacing w:val="-8"/>
          <w:sz w:val="20"/>
        </w:rPr>
        <w:t xml:space="preserve"> </w:t>
      </w:r>
      <w:r>
        <w:rPr>
          <w:sz w:val="20"/>
        </w:rPr>
        <w:t>prípustné</w:t>
      </w:r>
      <w:r>
        <w:rPr>
          <w:spacing w:val="-6"/>
          <w:sz w:val="20"/>
        </w:rPr>
        <w:t xml:space="preserve"> </w:t>
      </w:r>
      <w:r>
        <w:rPr>
          <w:sz w:val="20"/>
        </w:rPr>
        <w:t>len</w:t>
      </w:r>
      <w:r>
        <w:rPr>
          <w:spacing w:val="-6"/>
          <w:sz w:val="20"/>
        </w:rPr>
        <w:t xml:space="preserve"> </w:t>
      </w:r>
      <w:r>
        <w:rPr>
          <w:sz w:val="20"/>
        </w:rPr>
        <w:t>pre</w:t>
      </w:r>
      <w:r>
        <w:rPr>
          <w:spacing w:val="-5"/>
          <w:sz w:val="20"/>
        </w:rPr>
        <w:t xml:space="preserve"> </w:t>
      </w:r>
      <w:r>
        <w:rPr>
          <w:sz w:val="20"/>
        </w:rPr>
        <w:t>tie</w:t>
      </w:r>
      <w:r>
        <w:rPr>
          <w:spacing w:val="-7"/>
          <w:sz w:val="20"/>
        </w:rPr>
        <w:t xml:space="preserve"> </w:t>
      </w:r>
      <w:r>
        <w:rPr>
          <w:sz w:val="20"/>
        </w:rPr>
        <w:t>výrobné</w:t>
      </w:r>
      <w:r>
        <w:rPr>
          <w:spacing w:val="-7"/>
          <w:sz w:val="20"/>
        </w:rPr>
        <w:t xml:space="preserve"> </w:t>
      </w:r>
      <w:r>
        <w:rPr>
          <w:sz w:val="20"/>
        </w:rPr>
        <w:t>zariadenia,</w:t>
      </w:r>
      <w:r>
        <w:rPr>
          <w:spacing w:val="-5"/>
          <w:sz w:val="20"/>
        </w:rPr>
        <w:t xml:space="preserve"> </w:t>
      </w:r>
      <w:r>
        <w:rPr>
          <w:sz w:val="20"/>
        </w:rPr>
        <w:t>ktoré sú technologicky takto limitované.</w:t>
      </w:r>
    </w:p>
    <w:p w14:paraId="201C7700" w14:textId="77777777" w:rsidR="00D30EF0" w:rsidRDefault="00D30EF0" w:rsidP="00D30EF0">
      <w:pPr>
        <w:pStyle w:val="Zkladntext"/>
        <w:spacing w:before="123"/>
        <w:ind w:left="119"/>
      </w:pPr>
      <w:r>
        <w:rPr>
          <w:spacing w:val="-2"/>
        </w:rPr>
        <w:t>Tieto</w:t>
      </w:r>
      <w:r>
        <w:rPr>
          <w:spacing w:val="-6"/>
        </w:rPr>
        <w:t xml:space="preserve"> </w:t>
      </w:r>
      <w:r>
        <w:rPr>
          <w:spacing w:val="-2"/>
        </w:rPr>
        <w:t>zníženia</w:t>
      </w:r>
      <w:r>
        <w:rPr>
          <w:spacing w:val="-3"/>
        </w:rPr>
        <w:t xml:space="preserve"> </w:t>
      </w:r>
      <w:r>
        <w:rPr>
          <w:spacing w:val="-2"/>
        </w:rPr>
        <w:t>platia</w:t>
      </w:r>
      <w:r>
        <w:t xml:space="preserve"> </w:t>
      </w:r>
      <w:r>
        <w:rPr>
          <w:spacing w:val="-2"/>
        </w:rPr>
        <w:t>pre</w:t>
      </w:r>
      <w:r>
        <w:rPr>
          <w:spacing w:val="-3"/>
        </w:rPr>
        <w:t xml:space="preserve"> </w:t>
      </w:r>
      <w:r>
        <w:rPr>
          <w:spacing w:val="-2"/>
        </w:rPr>
        <w:t>nasledovné</w:t>
      </w:r>
      <w:r>
        <w:rPr>
          <w:spacing w:val="-1"/>
        </w:rPr>
        <w:t xml:space="preserve"> </w:t>
      </w:r>
      <w:r>
        <w:rPr>
          <w:spacing w:val="-2"/>
        </w:rPr>
        <w:t>podmienky</w:t>
      </w:r>
      <w:r>
        <w:t xml:space="preserve"> </w:t>
      </w:r>
      <w:r>
        <w:rPr>
          <w:spacing w:val="-2"/>
        </w:rPr>
        <w:t>okolitého</w:t>
      </w:r>
      <w:r>
        <w:rPr>
          <w:spacing w:val="-3"/>
        </w:rPr>
        <w:t xml:space="preserve"> </w:t>
      </w:r>
      <w:r>
        <w:rPr>
          <w:spacing w:val="-2"/>
        </w:rPr>
        <w:t>prostredia:</w:t>
      </w:r>
    </w:p>
    <w:p w14:paraId="7F0DF42B" w14:textId="77777777" w:rsidR="00D30EF0" w:rsidRDefault="00D30EF0" w:rsidP="00D30EF0">
      <w:pPr>
        <w:pStyle w:val="Odsekzoznamu"/>
        <w:numPr>
          <w:ilvl w:val="1"/>
          <w:numId w:val="14"/>
        </w:numPr>
        <w:tabs>
          <w:tab w:val="left" w:pos="1224"/>
        </w:tabs>
        <w:spacing w:before="100"/>
        <w:ind w:left="1224" w:hanging="282"/>
        <w:rPr>
          <w:sz w:val="20"/>
        </w:rPr>
      </w:pPr>
      <w:r>
        <w:rPr>
          <w:spacing w:val="-2"/>
          <w:sz w:val="20"/>
        </w:rPr>
        <w:t>teplota</w:t>
      </w:r>
      <w:r>
        <w:rPr>
          <w:spacing w:val="-4"/>
          <w:sz w:val="20"/>
        </w:rPr>
        <w:t xml:space="preserve"> </w:t>
      </w:r>
      <w:r>
        <w:rPr>
          <w:spacing w:val="-2"/>
          <w:sz w:val="20"/>
        </w:rPr>
        <w:t>15°C,</w:t>
      </w:r>
    </w:p>
    <w:p w14:paraId="555D062A" w14:textId="77777777" w:rsidR="00D30EF0" w:rsidRDefault="00D30EF0" w:rsidP="00D30EF0">
      <w:pPr>
        <w:pStyle w:val="Odsekzoznamu"/>
        <w:numPr>
          <w:ilvl w:val="1"/>
          <w:numId w:val="14"/>
        </w:numPr>
        <w:tabs>
          <w:tab w:val="left" w:pos="1224"/>
        </w:tabs>
        <w:spacing w:before="101"/>
        <w:ind w:left="1224" w:hanging="282"/>
        <w:rPr>
          <w:sz w:val="20"/>
        </w:rPr>
      </w:pPr>
      <w:r>
        <w:rPr>
          <w:spacing w:val="-2"/>
          <w:sz w:val="20"/>
        </w:rPr>
        <w:t>relatívna</w:t>
      </w:r>
      <w:r>
        <w:rPr>
          <w:spacing w:val="-1"/>
          <w:sz w:val="20"/>
        </w:rPr>
        <w:t xml:space="preserve"> </w:t>
      </w:r>
      <w:r>
        <w:rPr>
          <w:spacing w:val="-2"/>
          <w:sz w:val="20"/>
        </w:rPr>
        <w:t>vlhkosť</w:t>
      </w:r>
      <w:r>
        <w:rPr>
          <w:sz w:val="20"/>
        </w:rPr>
        <w:t xml:space="preserve"> </w:t>
      </w:r>
      <w:r>
        <w:rPr>
          <w:spacing w:val="-4"/>
          <w:sz w:val="20"/>
        </w:rPr>
        <w:t>60%,</w:t>
      </w:r>
    </w:p>
    <w:p w14:paraId="6CC24C80" w14:textId="77777777" w:rsidR="00D30EF0" w:rsidRDefault="00D30EF0" w:rsidP="00D30EF0">
      <w:pPr>
        <w:pStyle w:val="Odsekzoznamu"/>
        <w:numPr>
          <w:ilvl w:val="1"/>
          <w:numId w:val="14"/>
        </w:numPr>
        <w:tabs>
          <w:tab w:val="left" w:pos="1224"/>
        </w:tabs>
        <w:spacing w:before="96"/>
        <w:ind w:left="1224" w:hanging="282"/>
        <w:rPr>
          <w:sz w:val="20"/>
        </w:rPr>
      </w:pPr>
      <w:r>
        <w:rPr>
          <w:sz w:val="20"/>
        </w:rPr>
        <w:t>nadmorská</w:t>
      </w:r>
      <w:r>
        <w:rPr>
          <w:spacing w:val="-10"/>
          <w:sz w:val="20"/>
        </w:rPr>
        <w:t xml:space="preserve"> </w:t>
      </w:r>
      <w:r>
        <w:rPr>
          <w:sz w:val="20"/>
        </w:rPr>
        <w:t>výška:</w:t>
      </w:r>
      <w:r>
        <w:rPr>
          <w:spacing w:val="-8"/>
          <w:sz w:val="20"/>
        </w:rPr>
        <w:t xml:space="preserve"> </w:t>
      </w:r>
      <w:r>
        <w:rPr>
          <w:sz w:val="20"/>
        </w:rPr>
        <w:t>350</w:t>
      </w:r>
      <w:r>
        <w:rPr>
          <w:spacing w:val="-8"/>
          <w:sz w:val="20"/>
        </w:rPr>
        <w:t xml:space="preserve"> </w:t>
      </w:r>
      <w:r>
        <w:rPr>
          <w:sz w:val="20"/>
        </w:rPr>
        <w:t>-</w:t>
      </w:r>
      <w:r>
        <w:rPr>
          <w:spacing w:val="-9"/>
          <w:sz w:val="20"/>
        </w:rPr>
        <w:t xml:space="preserve"> </w:t>
      </w:r>
      <w:r>
        <w:rPr>
          <w:sz w:val="20"/>
        </w:rPr>
        <w:t>420</w:t>
      </w:r>
      <w:r>
        <w:rPr>
          <w:spacing w:val="-9"/>
          <w:sz w:val="20"/>
        </w:rPr>
        <w:t xml:space="preserve"> </w:t>
      </w:r>
      <w:r>
        <w:rPr>
          <w:sz w:val="20"/>
        </w:rPr>
        <w:t>m.</w:t>
      </w:r>
      <w:r>
        <w:rPr>
          <w:spacing w:val="-7"/>
          <w:sz w:val="20"/>
        </w:rPr>
        <w:t xml:space="preserve"> </w:t>
      </w:r>
      <w:r>
        <w:rPr>
          <w:sz w:val="20"/>
        </w:rPr>
        <w:t>n.</w:t>
      </w:r>
      <w:r>
        <w:rPr>
          <w:spacing w:val="-6"/>
          <w:sz w:val="20"/>
        </w:rPr>
        <w:t xml:space="preserve"> </w:t>
      </w:r>
      <w:r>
        <w:rPr>
          <w:spacing w:val="-5"/>
          <w:sz w:val="20"/>
        </w:rPr>
        <w:t>m.</w:t>
      </w:r>
    </w:p>
    <w:p w14:paraId="74FDC322" w14:textId="77777777" w:rsidR="00D30EF0" w:rsidRDefault="00D30EF0" w:rsidP="00D30EF0">
      <w:pPr>
        <w:pStyle w:val="Zkladntext"/>
        <w:spacing w:before="113" w:line="242" w:lineRule="auto"/>
        <w:ind w:left="119"/>
      </w:pPr>
      <w:r>
        <w:t>Ak</w:t>
      </w:r>
      <w:r>
        <w:rPr>
          <w:spacing w:val="73"/>
        </w:rPr>
        <w:t xml:space="preserve"> </w:t>
      </w:r>
      <w:r>
        <w:t>je</w:t>
      </w:r>
      <w:r>
        <w:rPr>
          <w:spacing w:val="71"/>
        </w:rPr>
        <w:t xml:space="preserve"> </w:t>
      </w:r>
      <w:r>
        <w:t>zdroj</w:t>
      </w:r>
      <w:r>
        <w:rPr>
          <w:spacing w:val="73"/>
        </w:rPr>
        <w:t xml:space="preserve"> </w:t>
      </w:r>
      <w:r>
        <w:t>prevádzkovaný</w:t>
      </w:r>
      <w:r>
        <w:rPr>
          <w:spacing w:val="74"/>
        </w:rPr>
        <w:t xml:space="preserve"> </w:t>
      </w:r>
      <w:r>
        <w:t>v</w:t>
      </w:r>
      <w:r>
        <w:rPr>
          <w:spacing w:val="72"/>
        </w:rPr>
        <w:t xml:space="preserve"> </w:t>
      </w:r>
      <w:r>
        <w:t>iných</w:t>
      </w:r>
      <w:r>
        <w:rPr>
          <w:spacing w:val="71"/>
        </w:rPr>
        <w:t xml:space="preserve"> </w:t>
      </w:r>
      <w:r>
        <w:t>podmienkach,</w:t>
      </w:r>
      <w:r>
        <w:rPr>
          <w:spacing w:val="74"/>
        </w:rPr>
        <w:t xml:space="preserve"> </w:t>
      </w:r>
      <w:r>
        <w:t>je</w:t>
      </w:r>
      <w:r>
        <w:rPr>
          <w:spacing w:val="71"/>
        </w:rPr>
        <w:t xml:space="preserve"> </w:t>
      </w:r>
      <w:r>
        <w:t>prevádzkovateľ</w:t>
      </w:r>
      <w:r>
        <w:rPr>
          <w:spacing w:val="71"/>
        </w:rPr>
        <w:t xml:space="preserve"> </w:t>
      </w:r>
      <w:r>
        <w:t>zdroja</w:t>
      </w:r>
      <w:r>
        <w:rPr>
          <w:spacing w:val="72"/>
        </w:rPr>
        <w:t xml:space="preserve"> </w:t>
      </w:r>
      <w:r>
        <w:t>povinný</w:t>
      </w:r>
      <w:r>
        <w:rPr>
          <w:spacing w:val="73"/>
        </w:rPr>
        <w:t xml:space="preserve"> </w:t>
      </w:r>
      <w:r>
        <w:t>poskytnúť</w:t>
      </w:r>
      <w:r>
        <w:rPr>
          <w:spacing w:val="74"/>
        </w:rPr>
        <w:t xml:space="preserve"> </w:t>
      </w:r>
      <w:r>
        <w:t>PPS koreláciu medzi zmenou okolitých podmienok a zmenou veľkosti poklesu činného výkonu.</w:t>
      </w:r>
    </w:p>
    <w:p w14:paraId="1C8AE81B" w14:textId="77777777" w:rsidR="00D30EF0" w:rsidRDefault="00D30EF0" w:rsidP="00D30EF0">
      <w:pPr>
        <w:tabs>
          <w:tab w:val="left" w:pos="1224"/>
          <w:tab w:val="left" w:pos="1226"/>
        </w:tabs>
        <w:spacing w:before="111" w:line="232" w:lineRule="auto"/>
        <w:ind w:right="119"/>
        <w:rPr>
          <w:sz w:val="20"/>
        </w:rPr>
      </w:pPr>
    </w:p>
    <w:p w14:paraId="047B8196" w14:textId="77777777" w:rsidR="00D0497A" w:rsidRDefault="00D0497A" w:rsidP="00D30EF0">
      <w:pPr>
        <w:tabs>
          <w:tab w:val="left" w:pos="1224"/>
          <w:tab w:val="left" w:pos="1226"/>
        </w:tabs>
        <w:spacing w:before="111" w:line="232" w:lineRule="auto"/>
        <w:ind w:right="119"/>
        <w:rPr>
          <w:sz w:val="20"/>
        </w:rPr>
      </w:pPr>
    </w:p>
    <w:p w14:paraId="60BA60E3" w14:textId="77777777" w:rsidR="00D0497A" w:rsidRPr="00D30EF0" w:rsidRDefault="00D0497A" w:rsidP="00D30EF0">
      <w:pPr>
        <w:tabs>
          <w:tab w:val="left" w:pos="1224"/>
          <w:tab w:val="left" w:pos="1226"/>
        </w:tabs>
        <w:spacing w:before="111" w:line="232" w:lineRule="auto"/>
        <w:ind w:right="119"/>
        <w:rPr>
          <w:sz w:val="20"/>
        </w:rPr>
      </w:pPr>
    </w:p>
    <w:p w14:paraId="090D3E3E" w14:textId="77777777" w:rsidR="00772652" w:rsidRPr="00D77880" w:rsidRDefault="0089200E">
      <w:pPr>
        <w:pStyle w:val="Odsekzoznamu"/>
        <w:numPr>
          <w:ilvl w:val="0"/>
          <w:numId w:val="14"/>
        </w:numPr>
        <w:tabs>
          <w:tab w:val="left" w:pos="838"/>
        </w:tabs>
        <w:spacing w:before="106"/>
        <w:ind w:left="838" w:hanging="359"/>
        <w:rPr>
          <w:b/>
          <w:position w:val="2"/>
          <w:sz w:val="20"/>
        </w:rPr>
      </w:pPr>
      <w:r w:rsidRPr="00D77880">
        <w:rPr>
          <w:b/>
          <w:spacing w:val="-2"/>
          <w:sz w:val="20"/>
        </w:rPr>
        <w:lastRenderedPageBreak/>
        <w:t>(SSD)</w:t>
      </w:r>
    </w:p>
    <w:p w14:paraId="090D3E3F" w14:textId="77777777" w:rsidR="00772652" w:rsidRDefault="0089200E">
      <w:pPr>
        <w:pStyle w:val="Odsekzoznamu"/>
        <w:numPr>
          <w:ilvl w:val="1"/>
          <w:numId w:val="14"/>
        </w:numPr>
        <w:tabs>
          <w:tab w:val="left" w:pos="1226"/>
        </w:tabs>
        <w:spacing w:before="111" w:line="232" w:lineRule="auto"/>
        <w:ind w:right="129" w:hanging="281"/>
        <w:rPr>
          <w:sz w:val="20"/>
        </w:rPr>
      </w:pPr>
      <w:r>
        <w:rPr>
          <w:sz w:val="20"/>
        </w:rPr>
        <w:t>pri</w:t>
      </w:r>
      <w:r>
        <w:rPr>
          <w:spacing w:val="65"/>
          <w:sz w:val="20"/>
        </w:rPr>
        <w:t xml:space="preserve"> </w:t>
      </w:r>
      <w:r>
        <w:rPr>
          <w:sz w:val="20"/>
        </w:rPr>
        <w:t>poklese</w:t>
      </w:r>
      <w:r>
        <w:rPr>
          <w:spacing w:val="68"/>
          <w:sz w:val="20"/>
        </w:rPr>
        <w:t xml:space="preserve"> </w:t>
      </w:r>
      <w:r>
        <w:rPr>
          <w:sz w:val="20"/>
        </w:rPr>
        <w:t>frekvencie</w:t>
      </w:r>
      <w:r>
        <w:rPr>
          <w:spacing w:val="68"/>
          <w:sz w:val="20"/>
        </w:rPr>
        <w:t xml:space="preserve"> </w:t>
      </w:r>
      <w:r>
        <w:rPr>
          <w:sz w:val="20"/>
        </w:rPr>
        <w:t>siete</w:t>
      </w:r>
      <w:r>
        <w:rPr>
          <w:spacing w:val="65"/>
          <w:sz w:val="20"/>
        </w:rPr>
        <w:t xml:space="preserve"> </w:t>
      </w:r>
      <w:r>
        <w:rPr>
          <w:sz w:val="20"/>
        </w:rPr>
        <w:t>pod</w:t>
      </w:r>
      <w:r>
        <w:rPr>
          <w:spacing w:val="66"/>
          <w:sz w:val="20"/>
        </w:rPr>
        <w:t xml:space="preserve"> </w:t>
      </w:r>
      <w:r>
        <w:rPr>
          <w:sz w:val="20"/>
        </w:rPr>
        <w:t>hodnotu</w:t>
      </w:r>
      <w:r>
        <w:rPr>
          <w:spacing w:val="68"/>
          <w:sz w:val="20"/>
        </w:rPr>
        <w:t xml:space="preserve"> </w:t>
      </w:r>
      <w:r>
        <w:rPr>
          <w:sz w:val="20"/>
        </w:rPr>
        <w:t>49,5</w:t>
      </w:r>
      <w:r>
        <w:rPr>
          <w:spacing w:val="65"/>
          <w:sz w:val="20"/>
        </w:rPr>
        <w:t xml:space="preserve"> </w:t>
      </w:r>
      <w:r>
        <w:rPr>
          <w:sz w:val="20"/>
        </w:rPr>
        <w:t>Hz</w:t>
      </w:r>
      <w:r>
        <w:rPr>
          <w:spacing w:val="70"/>
          <w:sz w:val="20"/>
        </w:rPr>
        <w:t xml:space="preserve"> </w:t>
      </w:r>
      <w:r>
        <w:rPr>
          <w:sz w:val="20"/>
        </w:rPr>
        <w:t>sa</w:t>
      </w:r>
      <w:r>
        <w:rPr>
          <w:spacing w:val="66"/>
          <w:sz w:val="20"/>
        </w:rPr>
        <w:t xml:space="preserve"> </w:t>
      </w:r>
      <w:r>
        <w:rPr>
          <w:sz w:val="20"/>
        </w:rPr>
        <w:t>pripúšťa</w:t>
      </w:r>
      <w:r>
        <w:rPr>
          <w:spacing w:val="65"/>
          <w:sz w:val="20"/>
        </w:rPr>
        <w:t xml:space="preserve"> </w:t>
      </w:r>
      <w:r>
        <w:rPr>
          <w:sz w:val="20"/>
        </w:rPr>
        <w:t>zníženie</w:t>
      </w:r>
      <w:r>
        <w:rPr>
          <w:spacing w:val="66"/>
          <w:sz w:val="20"/>
        </w:rPr>
        <w:t xml:space="preserve"> </w:t>
      </w:r>
      <w:r>
        <w:rPr>
          <w:sz w:val="20"/>
        </w:rPr>
        <w:t>činného</w:t>
      </w:r>
      <w:r>
        <w:rPr>
          <w:spacing w:val="67"/>
          <w:sz w:val="20"/>
        </w:rPr>
        <w:t xml:space="preserve"> </w:t>
      </w:r>
      <w:r>
        <w:rPr>
          <w:sz w:val="20"/>
        </w:rPr>
        <w:t>výkonu s maximálnou mierou zníženia 10% PMAX/Hz,</w:t>
      </w:r>
    </w:p>
    <w:p w14:paraId="090D3E40" w14:textId="77777777" w:rsidR="00772652" w:rsidRDefault="0089200E">
      <w:pPr>
        <w:pStyle w:val="Odsekzoznamu"/>
        <w:numPr>
          <w:ilvl w:val="1"/>
          <w:numId w:val="14"/>
        </w:numPr>
        <w:tabs>
          <w:tab w:val="left" w:pos="1226"/>
        </w:tabs>
        <w:spacing w:before="109" w:line="235" w:lineRule="auto"/>
        <w:ind w:right="128" w:hanging="281"/>
        <w:rPr>
          <w:sz w:val="20"/>
        </w:rPr>
      </w:pPr>
      <w:r>
        <w:rPr>
          <w:sz w:val="20"/>
        </w:rPr>
        <w:t>pri</w:t>
      </w:r>
      <w:r>
        <w:rPr>
          <w:spacing w:val="80"/>
          <w:sz w:val="20"/>
        </w:rPr>
        <w:t xml:space="preserve"> </w:t>
      </w:r>
      <w:r>
        <w:rPr>
          <w:sz w:val="20"/>
        </w:rPr>
        <w:t>poklese</w:t>
      </w:r>
      <w:r>
        <w:rPr>
          <w:spacing w:val="80"/>
          <w:sz w:val="20"/>
        </w:rPr>
        <w:t xml:space="preserve"> </w:t>
      </w:r>
      <w:r>
        <w:rPr>
          <w:sz w:val="20"/>
        </w:rPr>
        <w:t>frekvencie</w:t>
      </w:r>
      <w:r>
        <w:rPr>
          <w:spacing w:val="80"/>
          <w:sz w:val="20"/>
        </w:rPr>
        <w:t xml:space="preserve"> </w:t>
      </w:r>
      <w:r>
        <w:rPr>
          <w:sz w:val="20"/>
        </w:rPr>
        <w:t>siete</w:t>
      </w:r>
      <w:r>
        <w:rPr>
          <w:spacing w:val="80"/>
          <w:sz w:val="20"/>
        </w:rPr>
        <w:t xml:space="preserve"> </w:t>
      </w:r>
      <w:r>
        <w:rPr>
          <w:sz w:val="20"/>
        </w:rPr>
        <w:t>pod</w:t>
      </w:r>
      <w:r>
        <w:rPr>
          <w:spacing w:val="80"/>
          <w:sz w:val="20"/>
        </w:rPr>
        <w:t xml:space="preserve"> </w:t>
      </w:r>
      <w:r>
        <w:rPr>
          <w:sz w:val="20"/>
        </w:rPr>
        <w:t>hodnotu</w:t>
      </w:r>
      <w:r>
        <w:rPr>
          <w:spacing w:val="80"/>
          <w:sz w:val="20"/>
        </w:rPr>
        <w:t xml:space="preserve"> </w:t>
      </w:r>
      <w:r>
        <w:rPr>
          <w:sz w:val="20"/>
        </w:rPr>
        <w:t>49</w:t>
      </w:r>
      <w:r>
        <w:rPr>
          <w:spacing w:val="80"/>
          <w:sz w:val="20"/>
        </w:rPr>
        <w:t xml:space="preserve"> </w:t>
      </w:r>
      <w:r>
        <w:rPr>
          <w:sz w:val="20"/>
        </w:rPr>
        <w:t>Hz</w:t>
      </w:r>
      <w:r>
        <w:rPr>
          <w:spacing w:val="80"/>
          <w:sz w:val="20"/>
        </w:rPr>
        <w:t xml:space="preserve"> </w:t>
      </w:r>
      <w:r>
        <w:rPr>
          <w:sz w:val="20"/>
        </w:rPr>
        <w:t>sa</w:t>
      </w:r>
      <w:r>
        <w:rPr>
          <w:spacing w:val="80"/>
          <w:sz w:val="20"/>
        </w:rPr>
        <w:t xml:space="preserve"> </w:t>
      </w:r>
      <w:r>
        <w:rPr>
          <w:sz w:val="20"/>
        </w:rPr>
        <w:t>pripúšťa</w:t>
      </w:r>
      <w:r>
        <w:rPr>
          <w:spacing w:val="80"/>
          <w:sz w:val="20"/>
        </w:rPr>
        <w:t xml:space="preserve"> </w:t>
      </w:r>
      <w:r>
        <w:rPr>
          <w:sz w:val="20"/>
        </w:rPr>
        <w:t>zníženie</w:t>
      </w:r>
      <w:r>
        <w:rPr>
          <w:spacing w:val="80"/>
          <w:sz w:val="20"/>
        </w:rPr>
        <w:t xml:space="preserve"> </w:t>
      </w:r>
      <w:r>
        <w:rPr>
          <w:sz w:val="20"/>
        </w:rPr>
        <w:t>činného</w:t>
      </w:r>
      <w:r>
        <w:rPr>
          <w:spacing w:val="80"/>
          <w:sz w:val="20"/>
        </w:rPr>
        <w:t xml:space="preserve"> </w:t>
      </w:r>
      <w:r>
        <w:rPr>
          <w:sz w:val="20"/>
        </w:rPr>
        <w:t>výkonu s maximálnou mierou zníženia 2% PMAX/Hz,</w:t>
      </w:r>
    </w:p>
    <w:p w14:paraId="090D3E41" w14:textId="77777777" w:rsidR="00772652" w:rsidRDefault="0089200E">
      <w:pPr>
        <w:pStyle w:val="Odsekzoznamu"/>
        <w:numPr>
          <w:ilvl w:val="1"/>
          <w:numId w:val="14"/>
        </w:numPr>
        <w:tabs>
          <w:tab w:val="left" w:pos="1226"/>
        </w:tabs>
        <w:spacing w:before="112" w:line="232" w:lineRule="auto"/>
        <w:ind w:right="119" w:hanging="281"/>
      </w:pPr>
      <w:r>
        <w:rPr>
          <w:sz w:val="20"/>
        </w:rPr>
        <w:t>zníženie</w:t>
      </w:r>
      <w:r>
        <w:rPr>
          <w:spacing w:val="80"/>
          <w:w w:val="150"/>
          <w:sz w:val="20"/>
        </w:rPr>
        <w:t xml:space="preserve"> </w:t>
      </w:r>
      <w:r>
        <w:rPr>
          <w:sz w:val="20"/>
        </w:rPr>
        <w:t>činného</w:t>
      </w:r>
      <w:r>
        <w:rPr>
          <w:spacing w:val="79"/>
          <w:w w:val="150"/>
          <w:sz w:val="20"/>
        </w:rPr>
        <w:t xml:space="preserve"> </w:t>
      </w:r>
      <w:r>
        <w:rPr>
          <w:sz w:val="20"/>
        </w:rPr>
        <w:t>výkonu</w:t>
      </w:r>
      <w:r>
        <w:rPr>
          <w:spacing w:val="80"/>
          <w:w w:val="150"/>
          <w:sz w:val="20"/>
        </w:rPr>
        <w:t xml:space="preserve"> </w:t>
      </w:r>
      <w:r>
        <w:rPr>
          <w:sz w:val="20"/>
        </w:rPr>
        <w:t>pri</w:t>
      </w:r>
      <w:r>
        <w:rPr>
          <w:spacing w:val="80"/>
          <w:w w:val="150"/>
          <w:sz w:val="20"/>
        </w:rPr>
        <w:t xml:space="preserve"> </w:t>
      </w:r>
      <w:r>
        <w:rPr>
          <w:sz w:val="20"/>
        </w:rPr>
        <w:t>poklese</w:t>
      </w:r>
      <w:r>
        <w:rPr>
          <w:spacing w:val="80"/>
          <w:w w:val="150"/>
          <w:sz w:val="20"/>
        </w:rPr>
        <w:t xml:space="preserve"> </w:t>
      </w:r>
      <w:r>
        <w:rPr>
          <w:sz w:val="20"/>
        </w:rPr>
        <w:t>frekvencie</w:t>
      </w:r>
      <w:r>
        <w:rPr>
          <w:spacing w:val="80"/>
          <w:w w:val="150"/>
          <w:sz w:val="20"/>
        </w:rPr>
        <w:t xml:space="preserve"> </w:t>
      </w:r>
      <w:r>
        <w:rPr>
          <w:sz w:val="20"/>
        </w:rPr>
        <w:t>musí</w:t>
      </w:r>
      <w:r>
        <w:rPr>
          <w:spacing w:val="80"/>
          <w:w w:val="150"/>
          <w:sz w:val="20"/>
        </w:rPr>
        <w:t xml:space="preserve"> </w:t>
      </w:r>
      <w:r>
        <w:rPr>
          <w:sz w:val="20"/>
        </w:rPr>
        <w:t>byť</w:t>
      </w:r>
      <w:r>
        <w:rPr>
          <w:spacing w:val="80"/>
          <w:w w:val="150"/>
          <w:sz w:val="20"/>
        </w:rPr>
        <w:t xml:space="preserve"> </w:t>
      </w:r>
      <w:r>
        <w:rPr>
          <w:sz w:val="20"/>
        </w:rPr>
        <w:t>čo</w:t>
      </w:r>
      <w:r>
        <w:rPr>
          <w:spacing w:val="80"/>
          <w:w w:val="150"/>
          <w:sz w:val="20"/>
        </w:rPr>
        <w:t xml:space="preserve"> </w:t>
      </w:r>
      <w:r>
        <w:rPr>
          <w:sz w:val="20"/>
        </w:rPr>
        <w:t>najmenšie</w:t>
      </w:r>
      <w:r>
        <w:rPr>
          <w:spacing w:val="79"/>
          <w:w w:val="150"/>
          <w:sz w:val="20"/>
        </w:rPr>
        <w:t xml:space="preserve"> </w:t>
      </w:r>
      <w:r>
        <w:rPr>
          <w:sz w:val="20"/>
        </w:rPr>
        <w:t>s</w:t>
      </w:r>
      <w:r>
        <w:rPr>
          <w:spacing w:val="80"/>
          <w:w w:val="150"/>
          <w:sz w:val="20"/>
        </w:rPr>
        <w:t xml:space="preserve"> </w:t>
      </w:r>
      <w:r>
        <w:rPr>
          <w:sz w:val="20"/>
        </w:rPr>
        <w:t>ohľadom na</w:t>
      </w:r>
      <w:r>
        <w:rPr>
          <w:spacing w:val="40"/>
          <w:sz w:val="20"/>
        </w:rPr>
        <w:t xml:space="preserve"> </w:t>
      </w:r>
      <w:r>
        <w:rPr>
          <w:sz w:val="20"/>
        </w:rPr>
        <w:t>technologické možnosti zariadenia</w:t>
      </w:r>
      <w:r>
        <w:t>.</w:t>
      </w:r>
    </w:p>
    <w:p w14:paraId="090D3E42" w14:textId="77777777" w:rsidR="00772652" w:rsidRDefault="0089200E">
      <w:pPr>
        <w:pStyle w:val="Zkladntext"/>
        <w:spacing w:before="123"/>
        <w:ind w:left="119"/>
      </w:pPr>
      <w:r>
        <w:rPr>
          <w:spacing w:val="-2"/>
        </w:rPr>
        <w:t>Tieto</w:t>
      </w:r>
      <w:r>
        <w:rPr>
          <w:spacing w:val="-6"/>
        </w:rPr>
        <w:t xml:space="preserve"> </w:t>
      </w:r>
      <w:r>
        <w:rPr>
          <w:spacing w:val="-2"/>
        </w:rPr>
        <w:t>zníženia</w:t>
      </w:r>
      <w:r>
        <w:rPr>
          <w:spacing w:val="-3"/>
        </w:rPr>
        <w:t xml:space="preserve"> </w:t>
      </w:r>
      <w:r>
        <w:rPr>
          <w:spacing w:val="-2"/>
        </w:rPr>
        <w:t>platia</w:t>
      </w:r>
      <w:r>
        <w:t xml:space="preserve"> </w:t>
      </w:r>
      <w:r>
        <w:rPr>
          <w:spacing w:val="-2"/>
        </w:rPr>
        <w:t>pre</w:t>
      </w:r>
      <w:r>
        <w:rPr>
          <w:spacing w:val="-3"/>
        </w:rPr>
        <w:t xml:space="preserve"> </w:t>
      </w:r>
      <w:r>
        <w:rPr>
          <w:spacing w:val="-2"/>
        </w:rPr>
        <w:t>nasledovné</w:t>
      </w:r>
      <w:r>
        <w:rPr>
          <w:spacing w:val="-1"/>
        </w:rPr>
        <w:t xml:space="preserve"> </w:t>
      </w:r>
      <w:r>
        <w:rPr>
          <w:spacing w:val="-2"/>
        </w:rPr>
        <w:t>podmienky</w:t>
      </w:r>
      <w:r>
        <w:t xml:space="preserve"> </w:t>
      </w:r>
      <w:r>
        <w:rPr>
          <w:spacing w:val="-2"/>
        </w:rPr>
        <w:t>okolitého</w:t>
      </w:r>
      <w:r>
        <w:rPr>
          <w:spacing w:val="-3"/>
        </w:rPr>
        <w:t xml:space="preserve"> </w:t>
      </w:r>
      <w:r>
        <w:rPr>
          <w:spacing w:val="-2"/>
        </w:rPr>
        <w:t>prostredia:</w:t>
      </w:r>
    </w:p>
    <w:p w14:paraId="090D3E43" w14:textId="77777777" w:rsidR="00772652" w:rsidRDefault="0089200E">
      <w:pPr>
        <w:pStyle w:val="Odsekzoznamu"/>
        <w:numPr>
          <w:ilvl w:val="1"/>
          <w:numId w:val="14"/>
        </w:numPr>
        <w:tabs>
          <w:tab w:val="left" w:pos="1224"/>
        </w:tabs>
        <w:spacing w:before="100"/>
        <w:ind w:left="1224" w:hanging="282"/>
        <w:rPr>
          <w:sz w:val="20"/>
        </w:rPr>
      </w:pPr>
      <w:r>
        <w:rPr>
          <w:spacing w:val="-2"/>
          <w:sz w:val="20"/>
        </w:rPr>
        <w:t>teplota</w:t>
      </w:r>
      <w:r>
        <w:rPr>
          <w:spacing w:val="-4"/>
          <w:sz w:val="20"/>
        </w:rPr>
        <w:t xml:space="preserve"> </w:t>
      </w:r>
      <w:r>
        <w:rPr>
          <w:spacing w:val="-2"/>
          <w:sz w:val="20"/>
        </w:rPr>
        <w:t>15°C,</w:t>
      </w:r>
    </w:p>
    <w:p w14:paraId="090D3E44" w14:textId="77777777" w:rsidR="00772652" w:rsidRDefault="0089200E">
      <w:pPr>
        <w:pStyle w:val="Odsekzoznamu"/>
        <w:numPr>
          <w:ilvl w:val="1"/>
          <w:numId w:val="14"/>
        </w:numPr>
        <w:tabs>
          <w:tab w:val="left" w:pos="1224"/>
        </w:tabs>
        <w:spacing w:before="101"/>
        <w:ind w:left="1224" w:hanging="282"/>
        <w:rPr>
          <w:sz w:val="20"/>
        </w:rPr>
      </w:pPr>
      <w:r>
        <w:rPr>
          <w:spacing w:val="-2"/>
          <w:sz w:val="20"/>
        </w:rPr>
        <w:t>relatívna</w:t>
      </w:r>
      <w:r>
        <w:rPr>
          <w:spacing w:val="-1"/>
          <w:sz w:val="20"/>
        </w:rPr>
        <w:t xml:space="preserve"> </w:t>
      </w:r>
      <w:r>
        <w:rPr>
          <w:spacing w:val="-2"/>
          <w:sz w:val="20"/>
        </w:rPr>
        <w:t>vlhkosť</w:t>
      </w:r>
      <w:r>
        <w:rPr>
          <w:sz w:val="20"/>
        </w:rPr>
        <w:t xml:space="preserve"> </w:t>
      </w:r>
      <w:r>
        <w:rPr>
          <w:spacing w:val="-4"/>
          <w:sz w:val="20"/>
        </w:rPr>
        <w:t>60%,</w:t>
      </w:r>
    </w:p>
    <w:p w14:paraId="090D3E45" w14:textId="77777777" w:rsidR="00772652" w:rsidRDefault="0089200E">
      <w:pPr>
        <w:pStyle w:val="Odsekzoznamu"/>
        <w:numPr>
          <w:ilvl w:val="1"/>
          <w:numId w:val="14"/>
        </w:numPr>
        <w:tabs>
          <w:tab w:val="left" w:pos="1224"/>
        </w:tabs>
        <w:spacing w:before="96"/>
        <w:ind w:left="1224" w:hanging="282"/>
        <w:rPr>
          <w:sz w:val="20"/>
        </w:rPr>
      </w:pPr>
      <w:r>
        <w:rPr>
          <w:sz w:val="20"/>
        </w:rPr>
        <w:t>nadmorská</w:t>
      </w:r>
      <w:r>
        <w:rPr>
          <w:spacing w:val="-10"/>
          <w:sz w:val="20"/>
        </w:rPr>
        <w:t xml:space="preserve"> </w:t>
      </w:r>
      <w:r>
        <w:rPr>
          <w:sz w:val="20"/>
        </w:rPr>
        <w:t>výška:</w:t>
      </w:r>
      <w:r>
        <w:rPr>
          <w:spacing w:val="-8"/>
          <w:sz w:val="20"/>
        </w:rPr>
        <w:t xml:space="preserve"> </w:t>
      </w:r>
      <w:r>
        <w:rPr>
          <w:sz w:val="20"/>
        </w:rPr>
        <w:t>350</w:t>
      </w:r>
      <w:r>
        <w:rPr>
          <w:spacing w:val="-8"/>
          <w:sz w:val="20"/>
        </w:rPr>
        <w:t xml:space="preserve"> </w:t>
      </w:r>
      <w:r>
        <w:rPr>
          <w:sz w:val="20"/>
        </w:rPr>
        <w:t>-</w:t>
      </w:r>
      <w:r>
        <w:rPr>
          <w:spacing w:val="-9"/>
          <w:sz w:val="20"/>
        </w:rPr>
        <w:t xml:space="preserve"> </w:t>
      </w:r>
      <w:r>
        <w:rPr>
          <w:sz w:val="20"/>
        </w:rPr>
        <w:t>420</w:t>
      </w:r>
      <w:r>
        <w:rPr>
          <w:spacing w:val="-9"/>
          <w:sz w:val="20"/>
        </w:rPr>
        <w:t xml:space="preserve"> </w:t>
      </w:r>
      <w:r>
        <w:rPr>
          <w:sz w:val="20"/>
        </w:rPr>
        <w:t>m.</w:t>
      </w:r>
      <w:r>
        <w:rPr>
          <w:spacing w:val="-7"/>
          <w:sz w:val="20"/>
        </w:rPr>
        <w:t xml:space="preserve"> </w:t>
      </w:r>
      <w:r>
        <w:rPr>
          <w:sz w:val="20"/>
        </w:rPr>
        <w:t>n.</w:t>
      </w:r>
      <w:r>
        <w:rPr>
          <w:spacing w:val="-6"/>
          <w:sz w:val="20"/>
        </w:rPr>
        <w:t xml:space="preserve"> </w:t>
      </w:r>
      <w:r>
        <w:rPr>
          <w:spacing w:val="-5"/>
          <w:sz w:val="20"/>
        </w:rPr>
        <w:t>m.</w:t>
      </w:r>
    </w:p>
    <w:p w14:paraId="090D3E47" w14:textId="794CCDBF" w:rsidR="00772652" w:rsidRDefault="0089200E" w:rsidP="007A7451">
      <w:pPr>
        <w:pStyle w:val="Zkladntext"/>
        <w:spacing w:before="113" w:line="242" w:lineRule="auto"/>
        <w:ind w:left="119"/>
      </w:pPr>
      <w:r>
        <w:t>Ak</w:t>
      </w:r>
      <w:r>
        <w:rPr>
          <w:spacing w:val="73"/>
        </w:rPr>
        <w:t xml:space="preserve"> </w:t>
      </w:r>
      <w:r>
        <w:t>je</w:t>
      </w:r>
      <w:r>
        <w:rPr>
          <w:spacing w:val="71"/>
        </w:rPr>
        <w:t xml:space="preserve"> </w:t>
      </w:r>
      <w:r>
        <w:t>zdroj</w:t>
      </w:r>
      <w:r>
        <w:rPr>
          <w:spacing w:val="73"/>
        </w:rPr>
        <w:t xml:space="preserve"> </w:t>
      </w:r>
      <w:r>
        <w:t>prevádzkovaný</w:t>
      </w:r>
      <w:r>
        <w:rPr>
          <w:spacing w:val="74"/>
        </w:rPr>
        <w:t xml:space="preserve"> </w:t>
      </w:r>
      <w:r>
        <w:t>v</w:t>
      </w:r>
      <w:r>
        <w:rPr>
          <w:spacing w:val="72"/>
        </w:rPr>
        <w:t xml:space="preserve"> </w:t>
      </w:r>
      <w:r>
        <w:t>iných</w:t>
      </w:r>
      <w:r>
        <w:rPr>
          <w:spacing w:val="71"/>
        </w:rPr>
        <w:t xml:space="preserve"> </w:t>
      </w:r>
      <w:r>
        <w:t>podmienkach,</w:t>
      </w:r>
      <w:r>
        <w:rPr>
          <w:spacing w:val="74"/>
        </w:rPr>
        <w:t xml:space="preserve"> </w:t>
      </w:r>
      <w:r>
        <w:t>je</w:t>
      </w:r>
      <w:r>
        <w:rPr>
          <w:spacing w:val="71"/>
        </w:rPr>
        <w:t xml:space="preserve"> </w:t>
      </w:r>
      <w:r>
        <w:t>prevádzkovateľ</w:t>
      </w:r>
      <w:r>
        <w:rPr>
          <w:spacing w:val="71"/>
        </w:rPr>
        <w:t xml:space="preserve"> </w:t>
      </w:r>
      <w:r>
        <w:t>zdroja</w:t>
      </w:r>
      <w:r>
        <w:rPr>
          <w:spacing w:val="72"/>
        </w:rPr>
        <w:t xml:space="preserve"> </w:t>
      </w:r>
      <w:r>
        <w:t>povinný</w:t>
      </w:r>
      <w:r>
        <w:rPr>
          <w:spacing w:val="73"/>
        </w:rPr>
        <w:t xml:space="preserve"> </w:t>
      </w:r>
      <w:r>
        <w:t>poskytnúť</w:t>
      </w:r>
      <w:r>
        <w:rPr>
          <w:spacing w:val="74"/>
        </w:rPr>
        <w:t xml:space="preserve"> </w:t>
      </w:r>
      <w:r>
        <w:t>PPS koreláciu medzi zmenou okolitých podmienok a zmenou veľkosti poklesu činného výkonu.</w:t>
      </w:r>
    </w:p>
    <w:p w14:paraId="5DF35428" w14:textId="77777777" w:rsidR="006F32AD" w:rsidRDefault="006F32AD" w:rsidP="007A7451">
      <w:pPr>
        <w:pStyle w:val="Zkladntext"/>
        <w:spacing w:before="113" w:line="242" w:lineRule="auto"/>
        <w:ind w:left="119"/>
      </w:pPr>
    </w:p>
    <w:p w14:paraId="090D3E48" w14:textId="77777777" w:rsidR="00772652" w:rsidRPr="00B47680" w:rsidRDefault="0089200E">
      <w:pPr>
        <w:pStyle w:val="Nadpis3"/>
        <w:ind w:left="402"/>
        <w:jc w:val="both"/>
        <w:rPr>
          <w:b w:val="0"/>
          <w:bCs w:val="0"/>
          <w:u w:val="none"/>
        </w:rPr>
      </w:pPr>
      <w:r w:rsidRPr="00B47680">
        <w:rPr>
          <w:b w:val="0"/>
          <w:bCs w:val="0"/>
        </w:rPr>
        <w:t>Obnova</w:t>
      </w:r>
      <w:r w:rsidRPr="00B47680">
        <w:rPr>
          <w:b w:val="0"/>
          <w:bCs w:val="0"/>
          <w:spacing w:val="-16"/>
        </w:rPr>
        <w:t xml:space="preserve"> </w:t>
      </w:r>
      <w:r w:rsidRPr="00B47680">
        <w:rPr>
          <w:b w:val="0"/>
          <w:bCs w:val="0"/>
        </w:rPr>
        <w:t>činného</w:t>
      </w:r>
      <w:r w:rsidRPr="00B47680">
        <w:rPr>
          <w:b w:val="0"/>
          <w:bCs w:val="0"/>
          <w:spacing w:val="-11"/>
        </w:rPr>
        <w:t xml:space="preserve"> </w:t>
      </w:r>
      <w:r w:rsidRPr="00B47680">
        <w:rPr>
          <w:b w:val="0"/>
          <w:bCs w:val="0"/>
        </w:rPr>
        <w:t>výkonu</w:t>
      </w:r>
      <w:r w:rsidRPr="00B47680">
        <w:rPr>
          <w:b w:val="0"/>
          <w:bCs w:val="0"/>
          <w:spacing w:val="-10"/>
        </w:rPr>
        <w:t xml:space="preserve"> </w:t>
      </w:r>
      <w:r w:rsidRPr="00B47680">
        <w:rPr>
          <w:b w:val="0"/>
          <w:bCs w:val="0"/>
        </w:rPr>
        <w:t>po</w:t>
      </w:r>
      <w:r w:rsidRPr="00B47680">
        <w:rPr>
          <w:b w:val="0"/>
          <w:bCs w:val="0"/>
          <w:spacing w:val="-8"/>
        </w:rPr>
        <w:t xml:space="preserve"> </w:t>
      </w:r>
      <w:r w:rsidRPr="00B47680">
        <w:rPr>
          <w:b w:val="0"/>
          <w:bCs w:val="0"/>
        </w:rPr>
        <w:t>poruche</w:t>
      </w:r>
      <w:r w:rsidRPr="00B47680">
        <w:rPr>
          <w:b w:val="0"/>
          <w:bCs w:val="0"/>
          <w:spacing w:val="-12"/>
        </w:rPr>
        <w:t xml:space="preserve"> </w:t>
      </w:r>
      <w:r w:rsidRPr="00B47680">
        <w:rPr>
          <w:b w:val="0"/>
          <w:bCs w:val="0"/>
        </w:rPr>
        <w:t>–</w:t>
      </w:r>
      <w:r w:rsidRPr="00B47680">
        <w:rPr>
          <w:b w:val="0"/>
          <w:bCs w:val="0"/>
          <w:spacing w:val="-11"/>
        </w:rPr>
        <w:t xml:space="preserve"> </w:t>
      </w:r>
      <w:r w:rsidRPr="00B47680">
        <w:rPr>
          <w:b w:val="0"/>
          <w:bCs w:val="0"/>
        </w:rPr>
        <w:t>požiadavka</w:t>
      </w:r>
      <w:r w:rsidRPr="00B47680">
        <w:rPr>
          <w:b w:val="0"/>
          <w:bCs w:val="0"/>
          <w:spacing w:val="-10"/>
        </w:rPr>
        <w:t xml:space="preserve"> </w:t>
      </w:r>
      <w:r w:rsidRPr="00B47680">
        <w:rPr>
          <w:b w:val="0"/>
          <w:bCs w:val="0"/>
        </w:rPr>
        <w:t>na</w:t>
      </w:r>
      <w:r w:rsidRPr="00B47680">
        <w:rPr>
          <w:b w:val="0"/>
          <w:bCs w:val="0"/>
          <w:spacing w:val="-11"/>
        </w:rPr>
        <w:t xml:space="preserve"> </w:t>
      </w:r>
      <w:r w:rsidRPr="00B47680">
        <w:rPr>
          <w:b w:val="0"/>
          <w:bCs w:val="0"/>
        </w:rPr>
        <w:t>synchrónne</w:t>
      </w:r>
      <w:r w:rsidRPr="00B47680">
        <w:rPr>
          <w:b w:val="0"/>
          <w:bCs w:val="0"/>
          <w:spacing w:val="-12"/>
        </w:rPr>
        <w:t xml:space="preserve"> </w:t>
      </w:r>
      <w:r w:rsidRPr="00B47680">
        <w:rPr>
          <w:b w:val="0"/>
          <w:bCs w:val="0"/>
        </w:rPr>
        <w:t>jednotky</w:t>
      </w:r>
      <w:r w:rsidRPr="00B47680">
        <w:rPr>
          <w:b w:val="0"/>
          <w:bCs w:val="0"/>
          <w:spacing w:val="-11"/>
        </w:rPr>
        <w:t xml:space="preserve"> </w:t>
      </w:r>
      <w:r w:rsidRPr="00B47680">
        <w:rPr>
          <w:b w:val="0"/>
          <w:bCs w:val="0"/>
        </w:rPr>
        <w:t>typu</w:t>
      </w:r>
      <w:r w:rsidRPr="00B47680">
        <w:rPr>
          <w:b w:val="0"/>
          <w:bCs w:val="0"/>
          <w:spacing w:val="-11"/>
        </w:rPr>
        <w:t xml:space="preserve"> </w:t>
      </w:r>
      <w:r w:rsidRPr="00B47680">
        <w:rPr>
          <w:b w:val="0"/>
          <w:bCs w:val="0"/>
        </w:rPr>
        <w:t>B,C,</w:t>
      </w:r>
      <w:r w:rsidRPr="00B47680">
        <w:rPr>
          <w:b w:val="0"/>
          <w:bCs w:val="0"/>
          <w:spacing w:val="-7"/>
        </w:rPr>
        <w:t xml:space="preserve"> </w:t>
      </w:r>
      <w:r w:rsidRPr="00B47680">
        <w:rPr>
          <w:b w:val="0"/>
          <w:bCs w:val="0"/>
          <w:spacing w:val="-10"/>
        </w:rPr>
        <w:t>D</w:t>
      </w:r>
    </w:p>
    <w:p w14:paraId="090D3E49" w14:textId="77777777" w:rsidR="00772652" w:rsidRDefault="00772652">
      <w:pPr>
        <w:pStyle w:val="Zkladntext"/>
        <w:spacing w:before="141"/>
        <w:rPr>
          <w:b/>
        </w:rPr>
      </w:pPr>
    </w:p>
    <w:p w14:paraId="090D3E4B" w14:textId="40901A5E" w:rsidR="00772652" w:rsidRDefault="0089200E" w:rsidP="00D77880">
      <w:pPr>
        <w:pStyle w:val="Zkladntext"/>
        <w:spacing w:line="242" w:lineRule="auto"/>
        <w:ind w:left="119" w:right="121" w:firstLine="283"/>
        <w:jc w:val="both"/>
      </w:pPr>
      <w:r>
        <w:t>V</w:t>
      </w:r>
      <w:r>
        <w:rPr>
          <w:spacing w:val="-6"/>
        </w:rPr>
        <w:t xml:space="preserve"> </w:t>
      </w:r>
      <w:r>
        <w:t>zmysle</w:t>
      </w:r>
      <w:r>
        <w:rPr>
          <w:spacing w:val="-4"/>
        </w:rPr>
        <w:t xml:space="preserve"> </w:t>
      </w:r>
      <w:r>
        <w:t>článku</w:t>
      </w:r>
      <w:r>
        <w:rPr>
          <w:spacing w:val="-6"/>
        </w:rPr>
        <w:t xml:space="preserve"> </w:t>
      </w:r>
      <w:r>
        <w:t>17.3</w:t>
      </w:r>
      <w:r>
        <w:rPr>
          <w:spacing w:val="-4"/>
        </w:rPr>
        <w:t xml:space="preserve"> </w:t>
      </w:r>
      <w:r>
        <w:t>Nariadenia</w:t>
      </w:r>
      <w:r>
        <w:rPr>
          <w:spacing w:val="-3"/>
        </w:rPr>
        <w:t xml:space="preserve"> </w:t>
      </w:r>
      <w:r>
        <w:t>EK</w:t>
      </w:r>
      <w:r>
        <w:rPr>
          <w:spacing w:val="-6"/>
        </w:rPr>
        <w:t xml:space="preserve"> </w:t>
      </w:r>
      <w:r>
        <w:t>č.2016/631 -</w:t>
      </w:r>
      <w:r>
        <w:rPr>
          <w:spacing w:val="-4"/>
        </w:rPr>
        <w:t xml:space="preserve"> </w:t>
      </w:r>
      <w:r>
        <w:t>synchrónne</w:t>
      </w:r>
      <w:r>
        <w:rPr>
          <w:spacing w:val="-6"/>
        </w:rPr>
        <w:t xml:space="preserve"> </w:t>
      </w:r>
      <w:r>
        <w:t>jednotky</w:t>
      </w:r>
      <w:r>
        <w:rPr>
          <w:spacing w:val="-4"/>
        </w:rPr>
        <w:t xml:space="preserve"> </w:t>
      </w:r>
      <w:r>
        <w:t>na</w:t>
      </w:r>
      <w:r>
        <w:rPr>
          <w:spacing w:val="-4"/>
        </w:rPr>
        <w:t xml:space="preserve"> </w:t>
      </w:r>
      <w:r>
        <w:t>výrobu</w:t>
      </w:r>
      <w:r>
        <w:rPr>
          <w:spacing w:val="-3"/>
        </w:rPr>
        <w:t xml:space="preserve"> </w:t>
      </w:r>
      <w:r>
        <w:t>elektrickej</w:t>
      </w:r>
      <w:r>
        <w:rPr>
          <w:spacing w:val="-5"/>
        </w:rPr>
        <w:t xml:space="preserve"> </w:t>
      </w:r>
      <w:r>
        <w:t>energie</w:t>
      </w:r>
      <w:r>
        <w:rPr>
          <w:spacing w:val="-6"/>
        </w:rPr>
        <w:t xml:space="preserve"> </w:t>
      </w:r>
      <w:r>
        <w:t>zdrojov typu</w:t>
      </w:r>
      <w:r>
        <w:rPr>
          <w:spacing w:val="-2"/>
        </w:rPr>
        <w:t xml:space="preserve"> </w:t>
      </w:r>
      <w:r>
        <w:t>B, C</w:t>
      </w:r>
      <w:r>
        <w:rPr>
          <w:spacing w:val="-1"/>
        </w:rPr>
        <w:t xml:space="preserve"> </w:t>
      </w:r>
      <w:r>
        <w:t>a D</w:t>
      </w:r>
      <w:r>
        <w:rPr>
          <w:spacing w:val="-1"/>
        </w:rPr>
        <w:t xml:space="preserve"> </w:t>
      </w:r>
      <w:r>
        <w:t>musia byť</w:t>
      </w:r>
      <w:r>
        <w:rPr>
          <w:spacing w:val="-1"/>
        </w:rPr>
        <w:t xml:space="preserve"> </w:t>
      </w:r>
      <w:r>
        <w:t>schopné</w:t>
      </w:r>
      <w:r>
        <w:rPr>
          <w:spacing w:val="-1"/>
        </w:rPr>
        <w:t xml:space="preserve"> </w:t>
      </w:r>
      <w:r>
        <w:t>obnoviť</w:t>
      </w:r>
      <w:r>
        <w:rPr>
          <w:spacing w:val="-1"/>
        </w:rPr>
        <w:t xml:space="preserve"> </w:t>
      </w:r>
      <w:r>
        <w:t>činný výkon</w:t>
      </w:r>
      <w:r>
        <w:rPr>
          <w:spacing w:val="-2"/>
        </w:rPr>
        <w:t xml:space="preserve"> </w:t>
      </w:r>
      <w:r>
        <w:t>po</w:t>
      </w:r>
      <w:r>
        <w:rPr>
          <w:spacing w:val="-2"/>
        </w:rPr>
        <w:t xml:space="preserve"> </w:t>
      </w:r>
      <w:r>
        <w:t>poruche do</w:t>
      </w:r>
      <w:r>
        <w:rPr>
          <w:spacing w:val="-2"/>
        </w:rPr>
        <w:t xml:space="preserve"> </w:t>
      </w:r>
      <w:r>
        <w:t>150 ms od</w:t>
      </w:r>
      <w:r>
        <w:rPr>
          <w:spacing w:val="-2"/>
        </w:rPr>
        <w:t xml:space="preserve"> </w:t>
      </w:r>
      <w:r>
        <w:t>vzniku</w:t>
      </w:r>
      <w:r>
        <w:rPr>
          <w:spacing w:val="-1"/>
        </w:rPr>
        <w:t xml:space="preserve"> </w:t>
      </w:r>
      <w:r>
        <w:t xml:space="preserve">poruchy </w:t>
      </w:r>
      <w:r>
        <w:rPr>
          <w:position w:val="2"/>
        </w:rPr>
        <w:t>na hodnotu pred poruchou s dovoleným gradientom 20% P</w:t>
      </w:r>
      <w:r>
        <w:rPr>
          <w:sz w:val="13"/>
        </w:rPr>
        <w:t>N</w:t>
      </w:r>
      <w:r>
        <w:rPr>
          <w:spacing w:val="40"/>
          <w:sz w:val="13"/>
        </w:rPr>
        <w:t xml:space="preserve"> </w:t>
      </w:r>
      <w:r>
        <w:rPr>
          <w:position w:val="2"/>
        </w:rPr>
        <w:t>pred poruchou/sek.</w:t>
      </w:r>
    </w:p>
    <w:p w14:paraId="1A4F4120" w14:textId="77777777" w:rsidR="00B47680" w:rsidRPr="00B47680" w:rsidRDefault="00B47680">
      <w:pPr>
        <w:pStyle w:val="Zkladntext"/>
        <w:spacing w:before="114"/>
      </w:pPr>
    </w:p>
    <w:p w14:paraId="090D3E4C" w14:textId="77777777" w:rsidR="00772652" w:rsidRPr="00B47680" w:rsidRDefault="0089200E">
      <w:pPr>
        <w:pStyle w:val="Nadpis3"/>
        <w:ind w:left="119" w:firstLine="283"/>
        <w:jc w:val="both"/>
        <w:rPr>
          <w:b w:val="0"/>
          <w:bCs w:val="0"/>
          <w:u w:val="none"/>
        </w:rPr>
      </w:pPr>
      <w:r w:rsidRPr="00B47680">
        <w:rPr>
          <w:b w:val="0"/>
          <w:bCs w:val="0"/>
        </w:rPr>
        <w:t>Obnova</w:t>
      </w:r>
      <w:r w:rsidRPr="00B47680">
        <w:rPr>
          <w:b w:val="0"/>
          <w:bCs w:val="0"/>
          <w:spacing w:val="-14"/>
        </w:rPr>
        <w:t xml:space="preserve"> </w:t>
      </w:r>
      <w:r w:rsidRPr="00B47680">
        <w:rPr>
          <w:b w:val="0"/>
          <w:bCs w:val="0"/>
        </w:rPr>
        <w:t>činného</w:t>
      </w:r>
      <w:r w:rsidRPr="00B47680">
        <w:rPr>
          <w:b w:val="0"/>
          <w:bCs w:val="0"/>
          <w:spacing w:val="-11"/>
        </w:rPr>
        <w:t xml:space="preserve"> </w:t>
      </w:r>
      <w:r w:rsidRPr="00B47680">
        <w:rPr>
          <w:b w:val="0"/>
          <w:bCs w:val="0"/>
        </w:rPr>
        <w:t>výkonu</w:t>
      </w:r>
      <w:r w:rsidRPr="00B47680">
        <w:rPr>
          <w:b w:val="0"/>
          <w:bCs w:val="0"/>
          <w:spacing w:val="-10"/>
        </w:rPr>
        <w:t xml:space="preserve"> </w:t>
      </w:r>
      <w:r w:rsidRPr="00B47680">
        <w:rPr>
          <w:b w:val="0"/>
          <w:bCs w:val="0"/>
        </w:rPr>
        <w:t>po</w:t>
      </w:r>
      <w:r w:rsidRPr="00B47680">
        <w:rPr>
          <w:b w:val="0"/>
          <w:bCs w:val="0"/>
          <w:spacing w:val="-11"/>
        </w:rPr>
        <w:t xml:space="preserve"> </w:t>
      </w:r>
      <w:r w:rsidRPr="00B47680">
        <w:rPr>
          <w:b w:val="0"/>
          <w:bCs w:val="0"/>
        </w:rPr>
        <w:t>poruche</w:t>
      </w:r>
      <w:r w:rsidRPr="00B47680">
        <w:rPr>
          <w:b w:val="0"/>
          <w:bCs w:val="0"/>
          <w:spacing w:val="-12"/>
        </w:rPr>
        <w:t xml:space="preserve"> </w:t>
      </w:r>
      <w:r w:rsidRPr="00B47680">
        <w:rPr>
          <w:b w:val="0"/>
          <w:bCs w:val="0"/>
        </w:rPr>
        <w:t>–</w:t>
      </w:r>
      <w:r w:rsidRPr="00B47680">
        <w:rPr>
          <w:b w:val="0"/>
          <w:bCs w:val="0"/>
          <w:spacing w:val="-11"/>
        </w:rPr>
        <w:t xml:space="preserve"> </w:t>
      </w:r>
      <w:r w:rsidRPr="00B47680">
        <w:rPr>
          <w:b w:val="0"/>
          <w:bCs w:val="0"/>
        </w:rPr>
        <w:t>požiadavka</w:t>
      </w:r>
      <w:r w:rsidRPr="00B47680">
        <w:rPr>
          <w:b w:val="0"/>
          <w:bCs w:val="0"/>
          <w:spacing w:val="-10"/>
        </w:rPr>
        <w:t xml:space="preserve"> </w:t>
      </w:r>
      <w:r w:rsidRPr="00B47680">
        <w:rPr>
          <w:b w:val="0"/>
          <w:bCs w:val="0"/>
        </w:rPr>
        <w:t>na</w:t>
      </w:r>
      <w:r w:rsidRPr="00B47680">
        <w:rPr>
          <w:b w:val="0"/>
          <w:bCs w:val="0"/>
          <w:spacing w:val="-11"/>
        </w:rPr>
        <w:t xml:space="preserve"> </w:t>
      </w:r>
      <w:r w:rsidRPr="00B47680">
        <w:rPr>
          <w:b w:val="0"/>
          <w:bCs w:val="0"/>
        </w:rPr>
        <w:t>nesynchrónne</w:t>
      </w:r>
      <w:r w:rsidRPr="00B47680">
        <w:rPr>
          <w:b w:val="0"/>
          <w:bCs w:val="0"/>
          <w:spacing w:val="-12"/>
        </w:rPr>
        <w:t xml:space="preserve"> </w:t>
      </w:r>
      <w:r w:rsidRPr="00B47680">
        <w:rPr>
          <w:b w:val="0"/>
          <w:bCs w:val="0"/>
        </w:rPr>
        <w:t>jednotky</w:t>
      </w:r>
      <w:r w:rsidRPr="00B47680">
        <w:rPr>
          <w:b w:val="0"/>
          <w:bCs w:val="0"/>
          <w:spacing w:val="-12"/>
        </w:rPr>
        <w:t xml:space="preserve"> </w:t>
      </w:r>
      <w:r w:rsidRPr="00B47680">
        <w:rPr>
          <w:b w:val="0"/>
          <w:bCs w:val="0"/>
        </w:rPr>
        <w:t>typu</w:t>
      </w:r>
      <w:r w:rsidRPr="00B47680">
        <w:rPr>
          <w:b w:val="0"/>
          <w:bCs w:val="0"/>
          <w:spacing w:val="-11"/>
        </w:rPr>
        <w:t xml:space="preserve"> </w:t>
      </w:r>
      <w:r w:rsidRPr="00B47680">
        <w:rPr>
          <w:b w:val="0"/>
          <w:bCs w:val="0"/>
        </w:rPr>
        <w:t>B,C,</w:t>
      </w:r>
      <w:r w:rsidRPr="00B47680">
        <w:rPr>
          <w:b w:val="0"/>
          <w:bCs w:val="0"/>
          <w:spacing w:val="-7"/>
        </w:rPr>
        <w:t xml:space="preserve"> </w:t>
      </w:r>
      <w:r w:rsidRPr="00B47680">
        <w:rPr>
          <w:b w:val="0"/>
          <w:bCs w:val="0"/>
          <w:spacing w:val="-10"/>
        </w:rPr>
        <w:t>D</w:t>
      </w:r>
    </w:p>
    <w:p w14:paraId="090D3E4D" w14:textId="77777777" w:rsidR="00772652" w:rsidRDefault="0089200E" w:rsidP="00D77880">
      <w:pPr>
        <w:pStyle w:val="Zkladntext"/>
        <w:spacing w:before="125" w:line="237" w:lineRule="auto"/>
        <w:ind w:left="119" w:right="118" w:firstLine="283"/>
        <w:jc w:val="both"/>
      </w:pPr>
      <w:r>
        <w:t>V</w:t>
      </w:r>
      <w:r>
        <w:rPr>
          <w:spacing w:val="-2"/>
        </w:rPr>
        <w:t xml:space="preserve"> </w:t>
      </w:r>
      <w:r>
        <w:t>zmysle</w:t>
      </w:r>
      <w:r>
        <w:rPr>
          <w:spacing w:val="-2"/>
        </w:rPr>
        <w:t xml:space="preserve"> </w:t>
      </w:r>
      <w:r>
        <w:t>článku</w:t>
      </w:r>
      <w:r>
        <w:rPr>
          <w:spacing w:val="-2"/>
        </w:rPr>
        <w:t xml:space="preserve"> </w:t>
      </w:r>
      <w:r>
        <w:t>20.3</w:t>
      </w:r>
      <w:r>
        <w:rPr>
          <w:spacing w:val="-3"/>
        </w:rPr>
        <w:t xml:space="preserve"> </w:t>
      </w:r>
      <w:r>
        <w:t>Nariadenia</w:t>
      </w:r>
      <w:r>
        <w:rPr>
          <w:spacing w:val="-2"/>
        </w:rPr>
        <w:t xml:space="preserve"> </w:t>
      </w:r>
      <w:r>
        <w:t>EK</w:t>
      </w:r>
      <w:r>
        <w:rPr>
          <w:spacing w:val="-2"/>
        </w:rPr>
        <w:t xml:space="preserve"> </w:t>
      </w:r>
      <w:r>
        <w:t>č.2016/631 -</w:t>
      </w:r>
      <w:r>
        <w:rPr>
          <w:spacing w:val="-1"/>
        </w:rPr>
        <w:t xml:space="preserve"> </w:t>
      </w:r>
      <w:r>
        <w:t>nesynchrónne</w:t>
      </w:r>
      <w:r>
        <w:rPr>
          <w:spacing w:val="-3"/>
        </w:rPr>
        <w:t xml:space="preserve"> </w:t>
      </w:r>
      <w:r>
        <w:t>jednotky</w:t>
      </w:r>
      <w:r>
        <w:rPr>
          <w:spacing w:val="-1"/>
        </w:rPr>
        <w:t xml:space="preserve"> </w:t>
      </w:r>
      <w:r>
        <w:t>na</w:t>
      </w:r>
      <w:r>
        <w:rPr>
          <w:spacing w:val="-3"/>
        </w:rPr>
        <w:t xml:space="preserve"> </w:t>
      </w:r>
      <w:r>
        <w:t>výrobu</w:t>
      </w:r>
      <w:r>
        <w:rPr>
          <w:spacing w:val="-2"/>
        </w:rPr>
        <w:t xml:space="preserve"> </w:t>
      </w:r>
      <w:r>
        <w:t>elektrickej</w:t>
      </w:r>
      <w:r>
        <w:rPr>
          <w:spacing w:val="-1"/>
        </w:rPr>
        <w:t xml:space="preserve"> </w:t>
      </w:r>
      <w:r>
        <w:t xml:space="preserve">energie </w:t>
      </w:r>
      <w:r>
        <w:rPr>
          <w:position w:val="2"/>
        </w:rPr>
        <w:t xml:space="preserve">typu B, C a D musia byť schopné obnoviť činný výkon po poruche na 90% „P </w:t>
      </w:r>
      <w:r>
        <w:rPr>
          <w:sz w:val="13"/>
        </w:rPr>
        <w:t>pred poruchou</w:t>
      </w:r>
      <w:r>
        <w:rPr>
          <w:position w:val="2"/>
        </w:rPr>
        <w:t>“ do 1s od momentu dosiahnutia</w:t>
      </w:r>
      <w:r>
        <w:rPr>
          <w:spacing w:val="31"/>
          <w:position w:val="2"/>
        </w:rPr>
        <w:t xml:space="preserve"> </w:t>
      </w:r>
      <w:r>
        <w:rPr>
          <w:position w:val="2"/>
        </w:rPr>
        <w:t>85%</w:t>
      </w:r>
      <w:r>
        <w:rPr>
          <w:spacing w:val="28"/>
          <w:position w:val="2"/>
        </w:rPr>
        <w:t xml:space="preserve"> </w:t>
      </w:r>
      <w:r>
        <w:rPr>
          <w:position w:val="2"/>
        </w:rPr>
        <w:t>z</w:t>
      </w:r>
      <w:r>
        <w:rPr>
          <w:spacing w:val="29"/>
          <w:position w:val="2"/>
        </w:rPr>
        <w:t xml:space="preserve"> </w:t>
      </w:r>
      <w:r>
        <w:rPr>
          <w:position w:val="2"/>
        </w:rPr>
        <w:t>hodnoty</w:t>
      </w:r>
      <w:r>
        <w:rPr>
          <w:spacing w:val="30"/>
          <w:position w:val="2"/>
        </w:rPr>
        <w:t xml:space="preserve"> </w:t>
      </w:r>
      <w:r>
        <w:rPr>
          <w:position w:val="2"/>
        </w:rPr>
        <w:t>„U</w:t>
      </w:r>
      <w:r>
        <w:rPr>
          <w:spacing w:val="28"/>
          <w:position w:val="2"/>
        </w:rPr>
        <w:t xml:space="preserve"> </w:t>
      </w:r>
      <w:r>
        <w:rPr>
          <w:sz w:val="13"/>
        </w:rPr>
        <w:t>pred</w:t>
      </w:r>
      <w:r>
        <w:rPr>
          <w:spacing w:val="27"/>
          <w:sz w:val="13"/>
        </w:rPr>
        <w:t xml:space="preserve"> </w:t>
      </w:r>
      <w:r>
        <w:rPr>
          <w:sz w:val="13"/>
        </w:rPr>
        <w:t>poruchou</w:t>
      </w:r>
      <w:r>
        <w:rPr>
          <w:position w:val="2"/>
        </w:rPr>
        <w:t>“.</w:t>
      </w:r>
      <w:r>
        <w:rPr>
          <w:spacing w:val="28"/>
          <w:position w:val="2"/>
        </w:rPr>
        <w:t xml:space="preserve"> </w:t>
      </w:r>
      <w:r>
        <w:rPr>
          <w:position w:val="2"/>
        </w:rPr>
        <w:t>Dovolená</w:t>
      </w:r>
      <w:r>
        <w:rPr>
          <w:spacing w:val="30"/>
          <w:position w:val="2"/>
        </w:rPr>
        <w:t xml:space="preserve"> </w:t>
      </w:r>
      <w:r>
        <w:rPr>
          <w:position w:val="2"/>
        </w:rPr>
        <w:t>odchýlka</w:t>
      </w:r>
      <w:r>
        <w:rPr>
          <w:spacing w:val="28"/>
          <w:position w:val="2"/>
        </w:rPr>
        <w:t xml:space="preserve"> </w:t>
      </w:r>
      <w:r>
        <w:rPr>
          <w:position w:val="2"/>
        </w:rPr>
        <w:t>dodávky</w:t>
      </w:r>
      <w:r>
        <w:rPr>
          <w:spacing w:val="30"/>
          <w:position w:val="2"/>
        </w:rPr>
        <w:t xml:space="preserve"> </w:t>
      </w:r>
      <w:r>
        <w:rPr>
          <w:position w:val="2"/>
        </w:rPr>
        <w:t>činného</w:t>
      </w:r>
      <w:r>
        <w:rPr>
          <w:spacing w:val="29"/>
          <w:position w:val="2"/>
        </w:rPr>
        <w:t xml:space="preserve"> </w:t>
      </w:r>
      <w:r>
        <w:rPr>
          <w:position w:val="2"/>
        </w:rPr>
        <w:t>výkonu</w:t>
      </w:r>
      <w:r>
        <w:rPr>
          <w:spacing w:val="30"/>
          <w:position w:val="2"/>
        </w:rPr>
        <w:t xml:space="preserve"> </w:t>
      </w:r>
      <w:r>
        <w:rPr>
          <w:position w:val="2"/>
        </w:rPr>
        <w:t>je</w:t>
      </w:r>
      <w:r>
        <w:rPr>
          <w:spacing w:val="27"/>
          <w:position w:val="2"/>
        </w:rPr>
        <w:t xml:space="preserve"> </w:t>
      </w:r>
      <w:r>
        <w:rPr>
          <w:position w:val="2"/>
        </w:rPr>
        <w:t>10%</w:t>
      </w:r>
      <w:r>
        <w:rPr>
          <w:spacing w:val="40"/>
          <w:position w:val="2"/>
        </w:rPr>
        <w:t xml:space="preserve"> </w:t>
      </w:r>
      <w:r>
        <w:rPr>
          <w:position w:val="2"/>
        </w:rPr>
        <w:t>hodnoty</w:t>
      </w:r>
    </w:p>
    <w:p w14:paraId="090D3E4E" w14:textId="77777777" w:rsidR="00772652" w:rsidRDefault="0089200E">
      <w:pPr>
        <w:spacing w:line="230" w:lineRule="exact"/>
        <w:ind w:left="119"/>
        <w:jc w:val="both"/>
        <w:rPr>
          <w:sz w:val="20"/>
        </w:rPr>
      </w:pPr>
      <w:r>
        <w:rPr>
          <w:spacing w:val="-2"/>
          <w:position w:val="2"/>
          <w:sz w:val="20"/>
        </w:rPr>
        <w:t>„P</w:t>
      </w:r>
      <w:r>
        <w:rPr>
          <w:spacing w:val="-2"/>
          <w:sz w:val="13"/>
        </w:rPr>
        <w:t>pred</w:t>
      </w:r>
      <w:r>
        <w:rPr>
          <w:spacing w:val="2"/>
          <w:sz w:val="13"/>
        </w:rPr>
        <w:t xml:space="preserve"> </w:t>
      </w:r>
      <w:r>
        <w:rPr>
          <w:spacing w:val="-2"/>
          <w:sz w:val="13"/>
        </w:rPr>
        <w:t>poruchou</w:t>
      </w:r>
      <w:r>
        <w:rPr>
          <w:spacing w:val="-2"/>
          <w:position w:val="2"/>
          <w:sz w:val="20"/>
        </w:rPr>
        <w:t>“.</w:t>
      </w:r>
    </w:p>
    <w:p w14:paraId="090D3E50" w14:textId="77777777" w:rsidR="00772652" w:rsidRDefault="00772652">
      <w:pPr>
        <w:pStyle w:val="Zkladntext"/>
        <w:rPr>
          <w:sz w:val="13"/>
        </w:rPr>
      </w:pPr>
    </w:p>
    <w:p w14:paraId="090D3E51" w14:textId="77777777" w:rsidR="00772652" w:rsidRDefault="00772652">
      <w:pPr>
        <w:pStyle w:val="Zkladntext"/>
        <w:spacing w:before="23"/>
        <w:rPr>
          <w:sz w:val="13"/>
        </w:rPr>
      </w:pPr>
    </w:p>
    <w:p w14:paraId="090D3E52" w14:textId="77777777" w:rsidR="00772652" w:rsidRPr="00B47680" w:rsidRDefault="0089200E">
      <w:pPr>
        <w:pStyle w:val="Nadpis3"/>
        <w:spacing w:before="1"/>
        <w:jc w:val="both"/>
        <w:rPr>
          <w:b w:val="0"/>
          <w:bCs w:val="0"/>
          <w:u w:val="none"/>
        </w:rPr>
      </w:pPr>
      <w:r w:rsidRPr="00B47680">
        <w:rPr>
          <w:b w:val="0"/>
          <w:bCs w:val="0"/>
        </w:rPr>
        <w:t>Schopnosť</w:t>
      </w:r>
      <w:r w:rsidRPr="00B47680">
        <w:rPr>
          <w:b w:val="0"/>
          <w:bCs w:val="0"/>
          <w:spacing w:val="-13"/>
        </w:rPr>
        <w:t xml:space="preserve"> </w:t>
      </w:r>
      <w:r w:rsidRPr="00B47680">
        <w:rPr>
          <w:b w:val="0"/>
          <w:bCs w:val="0"/>
        </w:rPr>
        <w:t>prevádzky</w:t>
      </w:r>
      <w:r w:rsidRPr="00B47680">
        <w:rPr>
          <w:b w:val="0"/>
          <w:bCs w:val="0"/>
          <w:spacing w:val="-13"/>
        </w:rPr>
        <w:t xml:space="preserve"> </w:t>
      </w:r>
      <w:r w:rsidRPr="00B47680">
        <w:rPr>
          <w:b w:val="0"/>
          <w:bCs w:val="0"/>
        </w:rPr>
        <w:t>počas</w:t>
      </w:r>
      <w:r w:rsidRPr="00B47680">
        <w:rPr>
          <w:b w:val="0"/>
          <w:bCs w:val="0"/>
          <w:spacing w:val="-9"/>
        </w:rPr>
        <w:t xml:space="preserve"> </w:t>
      </w:r>
      <w:r w:rsidRPr="00B47680">
        <w:rPr>
          <w:b w:val="0"/>
          <w:bCs w:val="0"/>
        </w:rPr>
        <w:t>skratu</w:t>
      </w:r>
      <w:r w:rsidRPr="00B47680">
        <w:rPr>
          <w:b w:val="0"/>
          <w:bCs w:val="0"/>
          <w:spacing w:val="-8"/>
        </w:rPr>
        <w:t xml:space="preserve"> </w:t>
      </w:r>
      <w:r w:rsidRPr="00B47680">
        <w:rPr>
          <w:b w:val="0"/>
          <w:bCs w:val="0"/>
        </w:rPr>
        <w:t>–</w:t>
      </w:r>
      <w:r w:rsidRPr="00B47680">
        <w:rPr>
          <w:b w:val="0"/>
          <w:bCs w:val="0"/>
          <w:spacing w:val="-11"/>
        </w:rPr>
        <w:t xml:space="preserve"> </w:t>
      </w:r>
      <w:r w:rsidRPr="00B47680">
        <w:rPr>
          <w:b w:val="0"/>
          <w:bCs w:val="0"/>
        </w:rPr>
        <w:t>požiadavka</w:t>
      </w:r>
      <w:r w:rsidRPr="00B47680">
        <w:rPr>
          <w:b w:val="0"/>
          <w:bCs w:val="0"/>
          <w:spacing w:val="-8"/>
        </w:rPr>
        <w:t xml:space="preserve"> </w:t>
      </w:r>
      <w:r w:rsidRPr="00B47680">
        <w:rPr>
          <w:b w:val="0"/>
          <w:bCs w:val="0"/>
        </w:rPr>
        <w:t>na</w:t>
      </w:r>
      <w:r w:rsidRPr="00B47680">
        <w:rPr>
          <w:b w:val="0"/>
          <w:bCs w:val="0"/>
          <w:spacing w:val="-10"/>
        </w:rPr>
        <w:t xml:space="preserve"> </w:t>
      </w:r>
      <w:r w:rsidRPr="00B47680">
        <w:rPr>
          <w:b w:val="0"/>
          <w:bCs w:val="0"/>
        </w:rPr>
        <w:t>typ</w:t>
      </w:r>
      <w:r w:rsidRPr="00B47680">
        <w:rPr>
          <w:b w:val="0"/>
          <w:bCs w:val="0"/>
          <w:spacing w:val="-11"/>
        </w:rPr>
        <w:t xml:space="preserve"> </w:t>
      </w:r>
      <w:r w:rsidRPr="00B47680">
        <w:rPr>
          <w:b w:val="0"/>
          <w:bCs w:val="0"/>
        </w:rPr>
        <w:t>B,</w:t>
      </w:r>
      <w:r w:rsidRPr="00B47680">
        <w:rPr>
          <w:b w:val="0"/>
          <w:bCs w:val="0"/>
          <w:spacing w:val="-8"/>
        </w:rPr>
        <w:t xml:space="preserve"> </w:t>
      </w:r>
      <w:r w:rsidRPr="00B47680">
        <w:rPr>
          <w:b w:val="0"/>
          <w:bCs w:val="0"/>
          <w:spacing w:val="-10"/>
        </w:rPr>
        <w:t>C</w:t>
      </w:r>
    </w:p>
    <w:p w14:paraId="0E27E5DC" w14:textId="3B123831" w:rsidR="00450B14" w:rsidRDefault="0089200E">
      <w:pPr>
        <w:pStyle w:val="Zkladntext"/>
        <w:spacing w:before="118"/>
        <w:ind w:left="119" w:right="123"/>
        <w:jc w:val="both"/>
      </w:pPr>
      <w:r>
        <w:t>Pokiaľ ide o schopnosť prevádzky zariadenia na výrobu elektriny</w:t>
      </w:r>
      <w:r>
        <w:rPr>
          <w:spacing w:val="40"/>
        </w:rPr>
        <w:t xml:space="preserve"> </w:t>
      </w:r>
      <w:r>
        <w:t>počas skratu (FRT), tieto musia byť schopné, počas nižšie definovaného časového priebehu napätia v mieste pripojenia k distribučnej sústave, pre poruchové podmienky, udržať pripojenie do distribučnej sústavy a pokračovať v stabilnej prevádzke</w:t>
      </w:r>
      <w:r w:rsidR="00CD071E">
        <w:t>.</w:t>
      </w:r>
    </w:p>
    <w:p w14:paraId="090D3E53" w14:textId="45028C30" w:rsidR="00772652" w:rsidRDefault="00772652">
      <w:pPr>
        <w:pStyle w:val="Zkladntext"/>
        <w:spacing w:before="118"/>
        <w:ind w:left="119" w:right="123"/>
        <w:jc w:val="both"/>
      </w:pPr>
    </w:p>
    <w:p w14:paraId="7FA4623E" w14:textId="57095A97" w:rsidR="00D0497A" w:rsidRDefault="00D0497A">
      <w:pPr>
        <w:rPr>
          <w:sz w:val="20"/>
          <w:szCs w:val="20"/>
        </w:rPr>
      </w:pPr>
      <w:r>
        <w:br w:type="page"/>
      </w:r>
    </w:p>
    <w:p w14:paraId="5E6C7FCD" w14:textId="7A5297E4" w:rsidR="00D0497A" w:rsidRPr="00571DE3" w:rsidRDefault="00D0497A" w:rsidP="00D77880">
      <w:pPr>
        <w:pStyle w:val="Zkladntext"/>
        <w:numPr>
          <w:ilvl w:val="0"/>
          <w:numId w:val="62"/>
        </w:numPr>
        <w:spacing w:before="118"/>
        <w:ind w:right="123"/>
        <w:jc w:val="both"/>
      </w:pPr>
      <w:r w:rsidRPr="00D77880">
        <w:rPr>
          <w:b/>
          <w:bCs/>
          <w:u w:color="000000"/>
        </w:rPr>
        <w:lastRenderedPageBreak/>
        <w:t>(ZSD,</w:t>
      </w:r>
      <w:r w:rsidRPr="00D77880">
        <w:rPr>
          <w:b/>
          <w:bCs/>
          <w:spacing w:val="-10"/>
          <w:u w:color="000000"/>
        </w:rPr>
        <w:t xml:space="preserve"> </w:t>
      </w:r>
      <w:r w:rsidRPr="00D77880">
        <w:rPr>
          <w:b/>
          <w:bCs/>
          <w:spacing w:val="-4"/>
          <w:u w:color="000000"/>
        </w:rPr>
        <w:t>VSD)</w:t>
      </w:r>
    </w:p>
    <w:p w14:paraId="090D3E56" w14:textId="4B548589" w:rsidR="00772652" w:rsidRDefault="0089200E" w:rsidP="00D77880">
      <w:pPr>
        <w:pStyle w:val="Nadpis3"/>
        <w:spacing w:line="247" w:lineRule="exact"/>
        <w:ind w:left="906"/>
      </w:pPr>
      <w:r w:rsidRPr="00D77880">
        <w:rPr>
          <w:sz w:val="20"/>
          <w:szCs w:val="20"/>
        </w:rPr>
        <w:t>Zariadenia</w:t>
      </w:r>
      <w:r w:rsidRPr="00D77880">
        <w:rPr>
          <w:spacing w:val="-16"/>
          <w:sz w:val="20"/>
          <w:szCs w:val="20"/>
        </w:rPr>
        <w:t xml:space="preserve"> </w:t>
      </w:r>
      <w:r w:rsidRPr="00D77880">
        <w:rPr>
          <w:sz w:val="20"/>
          <w:szCs w:val="20"/>
        </w:rPr>
        <w:t>na</w:t>
      </w:r>
      <w:r w:rsidRPr="00D77880">
        <w:rPr>
          <w:spacing w:val="-15"/>
          <w:sz w:val="20"/>
          <w:szCs w:val="20"/>
        </w:rPr>
        <w:t xml:space="preserve"> </w:t>
      </w:r>
      <w:r w:rsidRPr="00D77880">
        <w:rPr>
          <w:sz w:val="20"/>
          <w:szCs w:val="20"/>
        </w:rPr>
        <w:t>výrobu</w:t>
      </w:r>
      <w:r w:rsidRPr="00D77880">
        <w:rPr>
          <w:spacing w:val="-15"/>
          <w:sz w:val="20"/>
          <w:szCs w:val="20"/>
        </w:rPr>
        <w:t xml:space="preserve"> </w:t>
      </w:r>
      <w:r w:rsidRPr="00D77880">
        <w:rPr>
          <w:sz w:val="20"/>
          <w:szCs w:val="20"/>
        </w:rPr>
        <w:t>elektriny</w:t>
      </w:r>
      <w:r w:rsidRPr="00D77880">
        <w:rPr>
          <w:spacing w:val="-16"/>
          <w:sz w:val="20"/>
          <w:szCs w:val="20"/>
        </w:rPr>
        <w:t xml:space="preserve"> </w:t>
      </w:r>
      <w:r w:rsidRPr="00D77880">
        <w:rPr>
          <w:sz w:val="20"/>
          <w:szCs w:val="20"/>
        </w:rPr>
        <w:t>so</w:t>
      </w:r>
      <w:r w:rsidRPr="00D77880">
        <w:rPr>
          <w:spacing w:val="-14"/>
          <w:sz w:val="20"/>
          <w:szCs w:val="20"/>
        </w:rPr>
        <w:t xml:space="preserve"> </w:t>
      </w:r>
      <w:r w:rsidRPr="00D77880">
        <w:rPr>
          <w:sz w:val="20"/>
          <w:szCs w:val="20"/>
        </w:rPr>
        <w:t>synchrónnym</w:t>
      </w:r>
      <w:r w:rsidRPr="00D77880">
        <w:rPr>
          <w:spacing w:val="-13"/>
          <w:sz w:val="20"/>
          <w:szCs w:val="20"/>
        </w:rPr>
        <w:t xml:space="preserve"> </w:t>
      </w:r>
      <w:r w:rsidRPr="00D77880">
        <w:rPr>
          <w:sz w:val="20"/>
          <w:szCs w:val="20"/>
        </w:rPr>
        <w:t>strojom</w:t>
      </w:r>
      <w:r w:rsidRPr="00D77880">
        <w:rPr>
          <w:spacing w:val="-11"/>
          <w:sz w:val="20"/>
          <w:szCs w:val="20"/>
        </w:rPr>
        <w:t xml:space="preserve"> </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4532"/>
      </w:tblGrid>
      <w:tr w:rsidR="00772652" w14:paraId="090D3E59" w14:textId="77777777">
        <w:trPr>
          <w:trHeight w:val="244"/>
        </w:trPr>
        <w:tc>
          <w:tcPr>
            <w:tcW w:w="3821" w:type="dxa"/>
          </w:tcPr>
          <w:p w14:paraId="090D3E57" w14:textId="77777777" w:rsidR="00772652" w:rsidRDefault="0089200E">
            <w:pPr>
              <w:pStyle w:val="TableParagraph"/>
              <w:rPr>
                <w:b/>
                <w:sz w:val="20"/>
              </w:rPr>
            </w:pPr>
            <w:r>
              <w:rPr>
                <w:b/>
                <w:sz w:val="20"/>
              </w:rPr>
              <w:t>t</w:t>
            </w:r>
            <w:r>
              <w:rPr>
                <w:b/>
                <w:spacing w:val="-1"/>
                <w:sz w:val="20"/>
              </w:rPr>
              <w:t xml:space="preserve"> </w:t>
            </w:r>
            <w:r>
              <w:rPr>
                <w:b/>
                <w:spacing w:val="-5"/>
                <w:sz w:val="20"/>
              </w:rPr>
              <w:t>(s)</w:t>
            </w:r>
          </w:p>
        </w:tc>
        <w:tc>
          <w:tcPr>
            <w:tcW w:w="4532" w:type="dxa"/>
          </w:tcPr>
          <w:p w14:paraId="090D3E58" w14:textId="77777777" w:rsidR="00772652" w:rsidRDefault="0089200E">
            <w:pPr>
              <w:pStyle w:val="TableParagraph"/>
              <w:ind w:left="115"/>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72652" w14:paraId="090D3E5C" w14:textId="77777777">
        <w:trPr>
          <w:trHeight w:val="244"/>
        </w:trPr>
        <w:tc>
          <w:tcPr>
            <w:tcW w:w="3821" w:type="dxa"/>
          </w:tcPr>
          <w:p w14:paraId="090D3E5A" w14:textId="77777777" w:rsidR="00772652" w:rsidRDefault="0089200E">
            <w:pPr>
              <w:pStyle w:val="TableParagraph"/>
              <w:rPr>
                <w:sz w:val="20"/>
              </w:rPr>
            </w:pPr>
            <w:r>
              <w:rPr>
                <w:sz w:val="20"/>
              </w:rPr>
              <w:t>0</w:t>
            </w:r>
            <w:r>
              <w:rPr>
                <w:spacing w:val="-2"/>
                <w:sz w:val="20"/>
              </w:rPr>
              <w:t xml:space="preserve"> </w:t>
            </w:r>
            <w:r>
              <w:rPr>
                <w:sz w:val="20"/>
              </w:rPr>
              <w:t>-</w:t>
            </w:r>
            <w:r>
              <w:rPr>
                <w:spacing w:val="-1"/>
                <w:sz w:val="20"/>
              </w:rPr>
              <w:t xml:space="preserve"> </w:t>
            </w:r>
            <w:r>
              <w:rPr>
                <w:spacing w:val="-4"/>
                <w:sz w:val="20"/>
              </w:rPr>
              <w:t>0,15</w:t>
            </w:r>
          </w:p>
        </w:tc>
        <w:tc>
          <w:tcPr>
            <w:tcW w:w="4532" w:type="dxa"/>
          </w:tcPr>
          <w:p w14:paraId="090D3E5B" w14:textId="77777777" w:rsidR="00772652" w:rsidRDefault="0089200E">
            <w:pPr>
              <w:pStyle w:val="TableParagraph"/>
              <w:ind w:left="115"/>
              <w:rPr>
                <w:sz w:val="20"/>
              </w:rPr>
            </w:pPr>
            <w:r>
              <w:rPr>
                <w:spacing w:val="-4"/>
                <w:sz w:val="20"/>
              </w:rPr>
              <w:t>0,05</w:t>
            </w:r>
          </w:p>
        </w:tc>
      </w:tr>
      <w:tr w:rsidR="00772652" w14:paraId="090D3E5F" w14:textId="77777777">
        <w:trPr>
          <w:trHeight w:val="244"/>
        </w:trPr>
        <w:tc>
          <w:tcPr>
            <w:tcW w:w="3821" w:type="dxa"/>
          </w:tcPr>
          <w:p w14:paraId="090D3E5D" w14:textId="77777777" w:rsidR="00772652" w:rsidRDefault="0089200E">
            <w:pPr>
              <w:pStyle w:val="TableParagraph"/>
              <w:rPr>
                <w:sz w:val="20"/>
              </w:rPr>
            </w:pPr>
            <w:r>
              <w:rPr>
                <w:spacing w:val="-4"/>
                <w:sz w:val="20"/>
              </w:rPr>
              <w:t>0,15</w:t>
            </w:r>
          </w:p>
        </w:tc>
        <w:tc>
          <w:tcPr>
            <w:tcW w:w="4532" w:type="dxa"/>
          </w:tcPr>
          <w:p w14:paraId="090D3E5E" w14:textId="77777777" w:rsidR="00772652" w:rsidRDefault="0089200E">
            <w:pPr>
              <w:pStyle w:val="TableParagraph"/>
              <w:ind w:left="115"/>
              <w:rPr>
                <w:sz w:val="20"/>
              </w:rPr>
            </w:pPr>
            <w:r>
              <w:rPr>
                <w:spacing w:val="-5"/>
                <w:sz w:val="20"/>
              </w:rPr>
              <w:t>0,7</w:t>
            </w:r>
          </w:p>
        </w:tc>
      </w:tr>
      <w:tr w:rsidR="00772652" w14:paraId="090D3E62" w14:textId="77777777">
        <w:trPr>
          <w:trHeight w:val="244"/>
        </w:trPr>
        <w:tc>
          <w:tcPr>
            <w:tcW w:w="3821" w:type="dxa"/>
          </w:tcPr>
          <w:p w14:paraId="090D3E60" w14:textId="77777777" w:rsidR="00772652" w:rsidRDefault="0089200E">
            <w:pPr>
              <w:pStyle w:val="TableParagraph"/>
              <w:rPr>
                <w:sz w:val="20"/>
              </w:rPr>
            </w:pPr>
            <w:r>
              <w:rPr>
                <w:spacing w:val="-5"/>
                <w:sz w:val="20"/>
              </w:rPr>
              <w:t>1,5</w:t>
            </w:r>
          </w:p>
        </w:tc>
        <w:tc>
          <w:tcPr>
            <w:tcW w:w="4532" w:type="dxa"/>
          </w:tcPr>
          <w:p w14:paraId="090D3E61" w14:textId="77777777" w:rsidR="00772652" w:rsidRDefault="0089200E">
            <w:pPr>
              <w:pStyle w:val="TableParagraph"/>
              <w:ind w:left="115"/>
              <w:rPr>
                <w:sz w:val="20"/>
              </w:rPr>
            </w:pPr>
            <w:r>
              <w:rPr>
                <w:spacing w:val="-4"/>
                <w:sz w:val="20"/>
              </w:rPr>
              <w:t>0,85</w:t>
            </w:r>
          </w:p>
        </w:tc>
      </w:tr>
    </w:tbl>
    <w:p w14:paraId="090D3E63" w14:textId="77777777" w:rsidR="00772652" w:rsidRDefault="0089200E">
      <w:pPr>
        <w:pStyle w:val="Zkladntext"/>
        <w:rPr>
          <w:b/>
          <w:sz w:val="18"/>
        </w:rPr>
      </w:pPr>
      <w:r>
        <w:rPr>
          <w:noProof/>
        </w:rPr>
        <w:drawing>
          <wp:anchor distT="0" distB="0" distL="0" distR="0" simplePos="0" relativeHeight="487588864" behindDoc="1" locked="0" layoutInCell="1" allowOverlap="1" wp14:anchorId="090D41B3" wp14:editId="090D41B4">
            <wp:simplePos x="0" y="0"/>
            <wp:positionH relativeFrom="page">
              <wp:posOffset>1291589</wp:posOffset>
            </wp:positionH>
            <wp:positionV relativeFrom="paragraph">
              <wp:posOffset>146812</wp:posOffset>
            </wp:positionV>
            <wp:extent cx="4586045" cy="2370772"/>
            <wp:effectExtent l="0" t="0" r="0" b="0"/>
            <wp:wrapTopAndBottom/>
            <wp:docPr id="15" name="Image 15" descr="Obrázok, na ktorom je stôl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brázok, na ktorom je stôl  Automaticky generovaný popis"/>
                    <pic:cNvPicPr/>
                  </pic:nvPicPr>
                  <pic:blipFill>
                    <a:blip r:embed="rId14" cstate="print"/>
                    <a:stretch>
                      <a:fillRect/>
                    </a:stretch>
                  </pic:blipFill>
                  <pic:spPr>
                    <a:xfrm>
                      <a:off x="0" y="0"/>
                      <a:ext cx="4586045" cy="2370772"/>
                    </a:xfrm>
                    <a:prstGeom prst="rect">
                      <a:avLst/>
                    </a:prstGeom>
                  </pic:spPr>
                </pic:pic>
              </a:graphicData>
            </a:graphic>
          </wp:anchor>
        </w:drawing>
      </w:r>
    </w:p>
    <w:p w14:paraId="0B191DE0" w14:textId="77777777" w:rsidR="00EC416A" w:rsidRDefault="00EC416A">
      <w:pPr>
        <w:pStyle w:val="Zkladntext"/>
        <w:rPr>
          <w:b/>
          <w:sz w:val="22"/>
        </w:rPr>
      </w:pPr>
    </w:p>
    <w:p w14:paraId="699F14DE" w14:textId="7F16E197" w:rsidR="00571DE3" w:rsidRPr="00D77880" w:rsidRDefault="00D0497A" w:rsidP="00D77880">
      <w:pPr>
        <w:pStyle w:val="Odsekzoznamu"/>
        <w:numPr>
          <w:ilvl w:val="0"/>
          <w:numId w:val="62"/>
        </w:numPr>
        <w:rPr>
          <w:b/>
          <w:sz w:val="20"/>
          <w:szCs w:val="20"/>
        </w:rPr>
      </w:pPr>
      <w:r w:rsidRPr="00D77880">
        <w:rPr>
          <w:b/>
          <w:spacing w:val="-2"/>
          <w:sz w:val="20"/>
          <w:szCs w:val="20"/>
        </w:rPr>
        <w:t>(SSD)</w:t>
      </w:r>
    </w:p>
    <w:p w14:paraId="253A7CA2" w14:textId="318B3898" w:rsidR="00677B33" w:rsidRDefault="00677B33" w:rsidP="00D77880">
      <w:pPr>
        <w:pStyle w:val="Odsekzoznamu"/>
        <w:ind w:left="906" w:firstLine="0"/>
      </w:pPr>
      <w:r w:rsidRPr="00D77880">
        <w:rPr>
          <w:bCs/>
          <w:sz w:val="20"/>
          <w:szCs w:val="20"/>
        </w:rPr>
        <w:t>Zariadenia</w:t>
      </w:r>
      <w:r w:rsidRPr="00D77880">
        <w:rPr>
          <w:bCs/>
          <w:spacing w:val="-18"/>
          <w:sz w:val="20"/>
          <w:szCs w:val="20"/>
        </w:rPr>
        <w:t xml:space="preserve"> </w:t>
      </w:r>
      <w:r w:rsidRPr="00D77880">
        <w:rPr>
          <w:bCs/>
          <w:sz w:val="20"/>
          <w:szCs w:val="20"/>
        </w:rPr>
        <w:t>na</w:t>
      </w:r>
      <w:r w:rsidRPr="00D77880">
        <w:rPr>
          <w:bCs/>
          <w:spacing w:val="-14"/>
          <w:sz w:val="20"/>
          <w:szCs w:val="20"/>
        </w:rPr>
        <w:t xml:space="preserve"> </w:t>
      </w:r>
      <w:r w:rsidRPr="00D77880">
        <w:rPr>
          <w:bCs/>
          <w:sz w:val="20"/>
          <w:szCs w:val="20"/>
        </w:rPr>
        <w:t>výrobu</w:t>
      </w:r>
      <w:r w:rsidRPr="00D77880">
        <w:rPr>
          <w:bCs/>
          <w:spacing w:val="-14"/>
          <w:sz w:val="20"/>
          <w:szCs w:val="20"/>
        </w:rPr>
        <w:t xml:space="preserve"> </w:t>
      </w:r>
      <w:r w:rsidRPr="00D77880">
        <w:rPr>
          <w:bCs/>
          <w:sz w:val="20"/>
          <w:szCs w:val="20"/>
        </w:rPr>
        <w:t>elektriny</w:t>
      </w:r>
      <w:r w:rsidRPr="00D77880">
        <w:rPr>
          <w:bCs/>
          <w:spacing w:val="-15"/>
          <w:sz w:val="20"/>
          <w:szCs w:val="20"/>
        </w:rPr>
        <w:t xml:space="preserve"> </w:t>
      </w:r>
      <w:r w:rsidRPr="00D77880">
        <w:rPr>
          <w:bCs/>
          <w:sz w:val="20"/>
          <w:szCs w:val="20"/>
        </w:rPr>
        <w:t>so</w:t>
      </w:r>
      <w:r w:rsidRPr="00D77880">
        <w:rPr>
          <w:bCs/>
          <w:spacing w:val="-13"/>
          <w:sz w:val="20"/>
          <w:szCs w:val="20"/>
        </w:rPr>
        <w:t xml:space="preserve"> </w:t>
      </w:r>
      <w:r w:rsidRPr="00D77880">
        <w:rPr>
          <w:bCs/>
          <w:sz w:val="20"/>
          <w:szCs w:val="20"/>
        </w:rPr>
        <w:t>synchrónnym</w:t>
      </w:r>
      <w:r w:rsidRPr="00D77880">
        <w:rPr>
          <w:bCs/>
          <w:spacing w:val="-12"/>
          <w:sz w:val="20"/>
          <w:szCs w:val="20"/>
        </w:rPr>
        <w:t xml:space="preserve"> </w:t>
      </w:r>
      <w:r w:rsidRPr="00D77880">
        <w:rPr>
          <w:bCs/>
          <w:sz w:val="20"/>
          <w:szCs w:val="20"/>
        </w:rPr>
        <w:t>strojom</w:t>
      </w:r>
      <w:r w:rsidRPr="00D77880">
        <w:rPr>
          <w:bCs/>
          <w:spacing w:val="-11"/>
          <w:sz w:val="20"/>
          <w:szCs w:val="20"/>
        </w:rPr>
        <w:t xml:space="preserve"> </w:t>
      </w: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5"/>
        <w:gridCol w:w="3997"/>
      </w:tblGrid>
      <w:tr w:rsidR="00677B33" w14:paraId="4862FD18" w14:textId="77777777" w:rsidTr="000B0A4D">
        <w:trPr>
          <w:trHeight w:val="258"/>
        </w:trPr>
        <w:tc>
          <w:tcPr>
            <w:tcW w:w="4225" w:type="dxa"/>
          </w:tcPr>
          <w:p w14:paraId="4FCC244C" w14:textId="77777777" w:rsidR="00677B33" w:rsidRDefault="00677B33" w:rsidP="000B0A4D">
            <w:pPr>
              <w:pStyle w:val="TableParagraph"/>
              <w:spacing w:line="229" w:lineRule="exact"/>
              <w:ind w:left="107"/>
              <w:rPr>
                <w:b/>
                <w:sz w:val="20"/>
              </w:rPr>
            </w:pPr>
            <w:r>
              <w:rPr>
                <w:b/>
                <w:sz w:val="20"/>
              </w:rPr>
              <w:t>t</w:t>
            </w:r>
            <w:r>
              <w:rPr>
                <w:b/>
                <w:spacing w:val="-1"/>
                <w:sz w:val="20"/>
              </w:rPr>
              <w:t xml:space="preserve"> </w:t>
            </w:r>
            <w:r>
              <w:rPr>
                <w:b/>
                <w:spacing w:val="-5"/>
                <w:sz w:val="20"/>
              </w:rPr>
              <w:t>[s]</w:t>
            </w:r>
          </w:p>
        </w:tc>
        <w:tc>
          <w:tcPr>
            <w:tcW w:w="3997" w:type="dxa"/>
          </w:tcPr>
          <w:p w14:paraId="65996275" w14:textId="77777777" w:rsidR="00677B33" w:rsidRDefault="00677B33" w:rsidP="000B0A4D">
            <w:pPr>
              <w:pStyle w:val="TableParagraph"/>
              <w:spacing w:line="229" w:lineRule="exact"/>
              <w:ind w:left="110"/>
              <w:rPr>
                <w:b/>
                <w:sz w:val="20"/>
              </w:rPr>
            </w:pPr>
            <w:r>
              <w:rPr>
                <w:b/>
                <w:sz w:val="20"/>
              </w:rPr>
              <w:t>U</w:t>
            </w:r>
            <w:r>
              <w:rPr>
                <w:b/>
                <w:spacing w:val="-3"/>
                <w:sz w:val="20"/>
              </w:rPr>
              <w:t xml:space="preserve"> </w:t>
            </w:r>
            <w:r>
              <w:rPr>
                <w:b/>
                <w:spacing w:val="-2"/>
                <w:sz w:val="20"/>
              </w:rPr>
              <w:t>[</w:t>
            </w:r>
            <w:proofErr w:type="spellStart"/>
            <w:r>
              <w:rPr>
                <w:b/>
                <w:spacing w:val="-2"/>
                <w:sz w:val="20"/>
              </w:rPr>
              <w:t>p.j</w:t>
            </w:r>
            <w:proofErr w:type="spellEnd"/>
            <w:r>
              <w:rPr>
                <w:b/>
                <w:spacing w:val="-2"/>
                <w:sz w:val="20"/>
              </w:rPr>
              <w:t>.]</w:t>
            </w:r>
          </w:p>
        </w:tc>
      </w:tr>
      <w:tr w:rsidR="00677B33" w14:paraId="52C40B59" w14:textId="77777777" w:rsidTr="000B0A4D">
        <w:trPr>
          <w:trHeight w:val="246"/>
        </w:trPr>
        <w:tc>
          <w:tcPr>
            <w:tcW w:w="4225" w:type="dxa"/>
          </w:tcPr>
          <w:p w14:paraId="18944C5A" w14:textId="77777777" w:rsidR="00677B33" w:rsidRDefault="00677B33" w:rsidP="000B0A4D">
            <w:pPr>
              <w:pStyle w:val="TableParagraph"/>
              <w:spacing w:line="227" w:lineRule="exact"/>
              <w:ind w:left="107"/>
              <w:rPr>
                <w:sz w:val="20"/>
              </w:rPr>
            </w:pPr>
            <w:r>
              <w:rPr>
                <w:sz w:val="20"/>
              </w:rPr>
              <w:t>0</w:t>
            </w:r>
            <w:r>
              <w:rPr>
                <w:spacing w:val="-3"/>
                <w:sz w:val="20"/>
              </w:rPr>
              <w:t xml:space="preserve"> </w:t>
            </w:r>
            <w:r>
              <w:rPr>
                <w:sz w:val="20"/>
              </w:rPr>
              <w:t>–</w:t>
            </w:r>
            <w:r>
              <w:rPr>
                <w:spacing w:val="-2"/>
                <w:sz w:val="20"/>
              </w:rPr>
              <w:t xml:space="preserve"> </w:t>
            </w:r>
            <w:r>
              <w:rPr>
                <w:spacing w:val="-4"/>
                <w:sz w:val="20"/>
              </w:rPr>
              <w:t>0,15</w:t>
            </w:r>
          </w:p>
        </w:tc>
        <w:tc>
          <w:tcPr>
            <w:tcW w:w="3997" w:type="dxa"/>
          </w:tcPr>
          <w:p w14:paraId="0C41C8E1" w14:textId="77777777" w:rsidR="00677B33" w:rsidRDefault="00677B33" w:rsidP="000B0A4D">
            <w:pPr>
              <w:pStyle w:val="TableParagraph"/>
              <w:spacing w:line="227" w:lineRule="exact"/>
              <w:ind w:left="110"/>
              <w:rPr>
                <w:sz w:val="20"/>
              </w:rPr>
            </w:pPr>
            <w:r>
              <w:rPr>
                <w:spacing w:val="-4"/>
                <w:sz w:val="20"/>
              </w:rPr>
              <w:t>0,05</w:t>
            </w:r>
          </w:p>
        </w:tc>
      </w:tr>
      <w:tr w:rsidR="00677B33" w14:paraId="330CAE63" w14:textId="77777777" w:rsidTr="000B0A4D">
        <w:trPr>
          <w:trHeight w:val="261"/>
        </w:trPr>
        <w:tc>
          <w:tcPr>
            <w:tcW w:w="4225" w:type="dxa"/>
          </w:tcPr>
          <w:p w14:paraId="45F4243B" w14:textId="77777777" w:rsidR="00677B33" w:rsidRDefault="00677B33" w:rsidP="000B0A4D">
            <w:pPr>
              <w:pStyle w:val="TableParagraph"/>
              <w:spacing w:line="229" w:lineRule="exact"/>
              <w:ind w:left="107"/>
              <w:rPr>
                <w:sz w:val="20"/>
              </w:rPr>
            </w:pPr>
            <w:r>
              <w:rPr>
                <w:spacing w:val="-4"/>
                <w:sz w:val="20"/>
              </w:rPr>
              <w:t>0,15</w:t>
            </w:r>
          </w:p>
        </w:tc>
        <w:tc>
          <w:tcPr>
            <w:tcW w:w="3997" w:type="dxa"/>
          </w:tcPr>
          <w:p w14:paraId="421ECF8A" w14:textId="77777777" w:rsidR="00677B33" w:rsidRDefault="00677B33" w:rsidP="000B0A4D">
            <w:pPr>
              <w:pStyle w:val="TableParagraph"/>
              <w:spacing w:line="229" w:lineRule="exact"/>
              <w:ind w:left="110"/>
              <w:rPr>
                <w:sz w:val="20"/>
              </w:rPr>
            </w:pPr>
            <w:r>
              <w:rPr>
                <w:spacing w:val="-5"/>
                <w:sz w:val="20"/>
              </w:rPr>
              <w:t>0,7</w:t>
            </w:r>
          </w:p>
        </w:tc>
      </w:tr>
      <w:tr w:rsidR="00677B33" w14:paraId="64A5C866" w14:textId="77777777" w:rsidTr="000B0A4D">
        <w:trPr>
          <w:trHeight w:val="247"/>
        </w:trPr>
        <w:tc>
          <w:tcPr>
            <w:tcW w:w="4225" w:type="dxa"/>
          </w:tcPr>
          <w:p w14:paraId="088AC9DC" w14:textId="77777777" w:rsidR="00677B33" w:rsidRDefault="00677B33" w:rsidP="000B0A4D">
            <w:pPr>
              <w:pStyle w:val="TableParagraph"/>
              <w:spacing w:line="227" w:lineRule="exact"/>
              <w:ind w:left="107"/>
              <w:rPr>
                <w:sz w:val="20"/>
              </w:rPr>
            </w:pPr>
            <w:r>
              <w:rPr>
                <w:sz w:val="20"/>
              </w:rPr>
              <w:t>0,15</w:t>
            </w:r>
            <w:r>
              <w:rPr>
                <w:spacing w:val="-6"/>
                <w:sz w:val="20"/>
              </w:rPr>
              <w:t xml:space="preserve"> </w:t>
            </w:r>
            <w:r>
              <w:rPr>
                <w:sz w:val="20"/>
              </w:rPr>
              <w:t>–</w:t>
            </w:r>
            <w:r>
              <w:rPr>
                <w:spacing w:val="-4"/>
                <w:sz w:val="20"/>
              </w:rPr>
              <w:t xml:space="preserve"> </w:t>
            </w:r>
            <w:r>
              <w:rPr>
                <w:spacing w:val="-5"/>
                <w:sz w:val="20"/>
              </w:rPr>
              <w:t>0,7</w:t>
            </w:r>
          </w:p>
        </w:tc>
        <w:tc>
          <w:tcPr>
            <w:tcW w:w="3997" w:type="dxa"/>
          </w:tcPr>
          <w:p w14:paraId="4F6EB1BF" w14:textId="77777777" w:rsidR="00677B33" w:rsidRDefault="00677B33" w:rsidP="000B0A4D">
            <w:pPr>
              <w:pStyle w:val="TableParagraph"/>
              <w:spacing w:line="227" w:lineRule="exact"/>
              <w:ind w:left="110"/>
              <w:rPr>
                <w:sz w:val="20"/>
              </w:rPr>
            </w:pPr>
            <w:r>
              <w:rPr>
                <w:spacing w:val="-5"/>
                <w:sz w:val="20"/>
              </w:rPr>
              <w:t>0,7</w:t>
            </w:r>
          </w:p>
        </w:tc>
      </w:tr>
      <w:tr w:rsidR="00677B33" w14:paraId="49BA809D" w14:textId="77777777" w:rsidTr="000B0A4D">
        <w:trPr>
          <w:trHeight w:val="261"/>
        </w:trPr>
        <w:tc>
          <w:tcPr>
            <w:tcW w:w="4225" w:type="dxa"/>
          </w:tcPr>
          <w:p w14:paraId="4705CCFE" w14:textId="77777777" w:rsidR="00677B33" w:rsidRDefault="00677B33" w:rsidP="000B0A4D">
            <w:pPr>
              <w:pStyle w:val="TableParagraph"/>
              <w:spacing w:line="229" w:lineRule="exact"/>
              <w:ind w:left="107"/>
              <w:rPr>
                <w:sz w:val="20"/>
              </w:rPr>
            </w:pPr>
            <w:r>
              <w:rPr>
                <w:spacing w:val="-5"/>
                <w:sz w:val="20"/>
              </w:rPr>
              <w:t>1,5</w:t>
            </w:r>
          </w:p>
        </w:tc>
        <w:tc>
          <w:tcPr>
            <w:tcW w:w="3997" w:type="dxa"/>
          </w:tcPr>
          <w:p w14:paraId="4496013E" w14:textId="77777777" w:rsidR="00677B33" w:rsidRDefault="00677B33" w:rsidP="000B0A4D">
            <w:pPr>
              <w:pStyle w:val="TableParagraph"/>
              <w:spacing w:line="229" w:lineRule="exact"/>
              <w:ind w:left="110"/>
              <w:rPr>
                <w:sz w:val="20"/>
              </w:rPr>
            </w:pPr>
            <w:r>
              <w:rPr>
                <w:spacing w:val="-4"/>
                <w:sz w:val="20"/>
              </w:rPr>
              <w:t>0,85</w:t>
            </w:r>
          </w:p>
        </w:tc>
      </w:tr>
    </w:tbl>
    <w:p w14:paraId="090D3E65" w14:textId="77777777" w:rsidR="00772652" w:rsidRDefault="00772652">
      <w:pPr>
        <w:pStyle w:val="Zkladntext"/>
        <w:rPr>
          <w:b/>
          <w:sz w:val="22"/>
        </w:rPr>
      </w:pPr>
    </w:p>
    <w:p w14:paraId="6DCF7E17" w14:textId="77777777" w:rsidR="009C39A4" w:rsidRDefault="009C39A4">
      <w:pPr>
        <w:pStyle w:val="Zkladntext"/>
        <w:rPr>
          <w:b/>
        </w:rPr>
      </w:pPr>
    </w:p>
    <w:p w14:paraId="48A19F38" w14:textId="77777777" w:rsidR="00D0497A" w:rsidRDefault="00D0497A">
      <w:pPr>
        <w:pStyle w:val="Zkladntext"/>
        <w:rPr>
          <w:b/>
        </w:rPr>
      </w:pPr>
    </w:p>
    <w:p w14:paraId="4BC78D97" w14:textId="77777777" w:rsidR="00D0497A" w:rsidRDefault="00D0497A">
      <w:pPr>
        <w:pStyle w:val="Zkladntext"/>
        <w:rPr>
          <w:b/>
        </w:rPr>
      </w:pPr>
    </w:p>
    <w:p w14:paraId="47150471" w14:textId="1B76E95B" w:rsidR="009C39A4" w:rsidRDefault="009C39A4">
      <w:pPr>
        <w:pStyle w:val="Zkladntext"/>
        <w:rPr>
          <w:b/>
        </w:rPr>
      </w:pPr>
    </w:p>
    <w:p w14:paraId="32161221" w14:textId="4C4BFCF1" w:rsidR="009C39A4" w:rsidRDefault="00D0497A">
      <w:pPr>
        <w:pStyle w:val="Zkladntext"/>
        <w:rPr>
          <w:b/>
        </w:rPr>
      </w:pPr>
      <w:r w:rsidRPr="006871CE">
        <w:rPr>
          <w:b/>
          <w:bCs/>
          <w:noProof/>
        </w:rPr>
        <mc:AlternateContent>
          <mc:Choice Requires="wpg">
            <w:drawing>
              <wp:anchor distT="0" distB="0" distL="0" distR="0" simplePos="0" relativeHeight="251648512" behindDoc="0" locked="0" layoutInCell="1" allowOverlap="1" wp14:anchorId="090D41B7" wp14:editId="72307D15">
                <wp:simplePos x="0" y="0"/>
                <wp:positionH relativeFrom="page">
                  <wp:posOffset>1389413</wp:posOffset>
                </wp:positionH>
                <wp:positionV relativeFrom="paragraph">
                  <wp:posOffset>-584694</wp:posOffset>
                </wp:positionV>
                <wp:extent cx="4702629" cy="2743200"/>
                <wp:effectExtent l="0" t="0" r="317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2629" cy="2743200"/>
                          <a:chOff x="0" y="0"/>
                          <a:chExt cx="5048885" cy="2856865"/>
                        </a:xfrm>
                      </wpg:grpSpPr>
                      <wps:wsp>
                        <wps:cNvPr id="18" name="Graphic 18"/>
                        <wps:cNvSpPr/>
                        <wps:spPr>
                          <a:xfrm>
                            <a:off x="0" y="0"/>
                            <a:ext cx="5048885" cy="2856865"/>
                          </a:xfrm>
                          <a:custGeom>
                            <a:avLst/>
                            <a:gdLst/>
                            <a:ahLst/>
                            <a:cxnLst/>
                            <a:rect l="l" t="t" r="r" b="b"/>
                            <a:pathLst>
                              <a:path w="5048885" h="2856865">
                                <a:moveTo>
                                  <a:pt x="6096" y="6223"/>
                                </a:moveTo>
                                <a:lnTo>
                                  <a:pt x="0" y="6223"/>
                                </a:lnTo>
                                <a:lnTo>
                                  <a:pt x="0" y="2844165"/>
                                </a:lnTo>
                                <a:lnTo>
                                  <a:pt x="6096" y="2844165"/>
                                </a:lnTo>
                                <a:lnTo>
                                  <a:pt x="6096" y="6223"/>
                                </a:lnTo>
                                <a:close/>
                              </a:path>
                              <a:path w="5048885" h="2856865">
                                <a:moveTo>
                                  <a:pt x="5036185" y="2844177"/>
                                </a:moveTo>
                                <a:lnTo>
                                  <a:pt x="6096" y="2844177"/>
                                </a:lnTo>
                                <a:lnTo>
                                  <a:pt x="0" y="2844177"/>
                                </a:lnTo>
                                <a:lnTo>
                                  <a:pt x="0" y="2850261"/>
                                </a:lnTo>
                                <a:lnTo>
                                  <a:pt x="6096" y="2850261"/>
                                </a:lnTo>
                                <a:lnTo>
                                  <a:pt x="6096" y="2856357"/>
                                </a:lnTo>
                                <a:lnTo>
                                  <a:pt x="5036185" y="2856357"/>
                                </a:lnTo>
                                <a:lnTo>
                                  <a:pt x="5036185" y="2850261"/>
                                </a:lnTo>
                                <a:lnTo>
                                  <a:pt x="5036185" y="2844177"/>
                                </a:lnTo>
                                <a:close/>
                              </a:path>
                              <a:path w="5048885" h="2856865">
                                <a:moveTo>
                                  <a:pt x="5036185" y="0"/>
                                </a:moveTo>
                                <a:lnTo>
                                  <a:pt x="6096" y="0"/>
                                </a:lnTo>
                                <a:lnTo>
                                  <a:pt x="0" y="0"/>
                                </a:lnTo>
                                <a:lnTo>
                                  <a:pt x="0" y="6096"/>
                                </a:lnTo>
                                <a:lnTo>
                                  <a:pt x="6096" y="6096"/>
                                </a:lnTo>
                                <a:lnTo>
                                  <a:pt x="5036185" y="6096"/>
                                </a:lnTo>
                                <a:lnTo>
                                  <a:pt x="5036185" y="0"/>
                                </a:lnTo>
                                <a:close/>
                              </a:path>
                              <a:path w="5048885" h="2856865">
                                <a:moveTo>
                                  <a:pt x="5042408" y="0"/>
                                </a:moveTo>
                                <a:lnTo>
                                  <a:pt x="5036312" y="0"/>
                                </a:lnTo>
                                <a:lnTo>
                                  <a:pt x="5036312" y="6096"/>
                                </a:lnTo>
                                <a:lnTo>
                                  <a:pt x="5042408" y="6096"/>
                                </a:lnTo>
                                <a:lnTo>
                                  <a:pt x="5042408" y="0"/>
                                </a:lnTo>
                                <a:close/>
                              </a:path>
                              <a:path w="5048885" h="2856865">
                                <a:moveTo>
                                  <a:pt x="5048504" y="2844177"/>
                                </a:moveTo>
                                <a:lnTo>
                                  <a:pt x="5042408" y="2844177"/>
                                </a:lnTo>
                                <a:lnTo>
                                  <a:pt x="5036312" y="2844177"/>
                                </a:lnTo>
                                <a:lnTo>
                                  <a:pt x="5036312" y="2850261"/>
                                </a:lnTo>
                                <a:lnTo>
                                  <a:pt x="5036312" y="2856357"/>
                                </a:lnTo>
                                <a:lnTo>
                                  <a:pt x="5042408" y="2856357"/>
                                </a:lnTo>
                                <a:lnTo>
                                  <a:pt x="5048504" y="2856357"/>
                                </a:lnTo>
                                <a:lnTo>
                                  <a:pt x="5048504" y="2850261"/>
                                </a:lnTo>
                                <a:lnTo>
                                  <a:pt x="5048504" y="2844177"/>
                                </a:lnTo>
                                <a:close/>
                              </a:path>
                              <a:path w="5048885" h="2856865">
                                <a:moveTo>
                                  <a:pt x="5048504" y="6223"/>
                                </a:moveTo>
                                <a:lnTo>
                                  <a:pt x="5042408" y="6223"/>
                                </a:lnTo>
                                <a:lnTo>
                                  <a:pt x="5036312" y="6223"/>
                                </a:lnTo>
                                <a:lnTo>
                                  <a:pt x="5036312" y="2844165"/>
                                </a:lnTo>
                                <a:lnTo>
                                  <a:pt x="5042408" y="2844165"/>
                                </a:lnTo>
                                <a:lnTo>
                                  <a:pt x="5048504" y="2844165"/>
                                </a:lnTo>
                                <a:lnTo>
                                  <a:pt x="5048504" y="6223"/>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338327" y="145034"/>
                            <a:ext cx="4480560" cy="2171065"/>
                          </a:xfrm>
                          <a:custGeom>
                            <a:avLst/>
                            <a:gdLst/>
                            <a:ahLst/>
                            <a:cxnLst/>
                            <a:rect l="l" t="t" r="r" b="b"/>
                            <a:pathLst>
                              <a:path w="4480560" h="2171065">
                                <a:moveTo>
                                  <a:pt x="0" y="1921255"/>
                                </a:moveTo>
                                <a:lnTo>
                                  <a:pt x="300228" y="1921255"/>
                                </a:lnTo>
                              </a:path>
                              <a:path w="4480560" h="2171065">
                                <a:moveTo>
                                  <a:pt x="693039" y="1921255"/>
                                </a:moveTo>
                                <a:lnTo>
                                  <a:pt x="4480179" y="1921255"/>
                                </a:lnTo>
                              </a:path>
                              <a:path w="4480560" h="2171065">
                                <a:moveTo>
                                  <a:pt x="0" y="1707896"/>
                                </a:moveTo>
                                <a:lnTo>
                                  <a:pt x="4480179" y="1707896"/>
                                </a:lnTo>
                              </a:path>
                              <a:path w="4480560" h="2171065">
                                <a:moveTo>
                                  <a:pt x="0" y="1494535"/>
                                </a:moveTo>
                                <a:lnTo>
                                  <a:pt x="4480179" y="1494535"/>
                                </a:lnTo>
                              </a:path>
                              <a:path w="4480560" h="2171065">
                                <a:moveTo>
                                  <a:pt x="0" y="1281176"/>
                                </a:moveTo>
                                <a:lnTo>
                                  <a:pt x="4480179" y="1281176"/>
                                </a:lnTo>
                              </a:path>
                              <a:path w="4480560" h="2171065">
                                <a:moveTo>
                                  <a:pt x="0" y="1067815"/>
                                </a:moveTo>
                                <a:lnTo>
                                  <a:pt x="4480179" y="1067815"/>
                                </a:lnTo>
                              </a:path>
                              <a:path w="4480560" h="2171065">
                                <a:moveTo>
                                  <a:pt x="0" y="854455"/>
                                </a:moveTo>
                                <a:lnTo>
                                  <a:pt x="728726" y="854455"/>
                                </a:lnTo>
                              </a:path>
                              <a:path w="4480560" h="2171065">
                                <a:moveTo>
                                  <a:pt x="1207960" y="854455"/>
                                </a:moveTo>
                                <a:lnTo>
                                  <a:pt x="2178177" y="854455"/>
                                </a:lnTo>
                              </a:path>
                              <a:path w="4480560" h="2171065">
                                <a:moveTo>
                                  <a:pt x="2599499" y="854455"/>
                                </a:moveTo>
                                <a:lnTo>
                                  <a:pt x="4480179" y="854455"/>
                                </a:lnTo>
                              </a:path>
                              <a:path w="4480560" h="2171065">
                                <a:moveTo>
                                  <a:pt x="0" y="641096"/>
                                </a:moveTo>
                                <a:lnTo>
                                  <a:pt x="4480179" y="641096"/>
                                </a:lnTo>
                              </a:path>
                              <a:path w="4480560" h="2171065">
                                <a:moveTo>
                                  <a:pt x="0" y="426211"/>
                                </a:moveTo>
                                <a:lnTo>
                                  <a:pt x="4480179" y="426211"/>
                                </a:lnTo>
                              </a:path>
                              <a:path w="4480560" h="2171065">
                                <a:moveTo>
                                  <a:pt x="0" y="212851"/>
                                </a:moveTo>
                                <a:lnTo>
                                  <a:pt x="4480179" y="212851"/>
                                </a:lnTo>
                              </a:path>
                              <a:path w="4480560" h="2171065">
                                <a:moveTo>
                                  <a:pt x="0" y="0"/>
                                </a:moveTo>
                                <a:lnTo>
                                  <a:pt x="4480179" y="0"/>
                                </a:lnTo>
                              </a:path>
                              <a:path w="4480560" h="2171065">
                                <a:moveTo>
                                  <a:pt x="0" y="0"/>
                                </a:moveTo>
                                <a:lnTo>
                                  <a:pt x="0" y="2134869"/>
                                </a:lnTo>
                              </a:path>
                              <a:path w="4480560" h="2171065">
                                <a:moveTo>
                                  <a:pt x="527050" y="1988184"/>
                                </a:moveTo>
                                <a:lnTo>
                                  <a:pt x="527050" y="2134869"/>
                                </a:lnTo>
                              </a:path>
                              <a:path w="4480560" h="2171065">
                                <a:moveTo>
                                  <a:pt x="527050" y="0"/>
                                </a:moveTo>
                                <a:lnTo>
                                  <a:pt x="527050" y="1810575"/>
                                </a:lnTo>
                              </a:path>
                              <a:path w="4480560" h="2171065">
                                <a:moveTo>
                                  <a:pt x="1054354" y="1913001"/>
                                </a:moveTo>
                                <a:lnTo>
                                  <a:pt x="1054354" y="2134869"/>
                                </a:lnTo>
                              </a:path>
                              <a:path w="4480560" h="2171065">
                                <a:moveTo>
                                  <a:pt x="1054354" y="911605"/>
                                </a:moveTo>
                                <a:lnTo>
                                  <a:pt x="1054354" y="1735391"/>
                                </a:lnTo>
                              </a:path>
                              <a:path w="4480560" h="2171065">
                                <a:moveTo>
                                  <a:pt x="1054354" y="0"/>
                                </a:moveTo>
                                <a:lnTo>
                                  <a:pt x="1054354" y="733996"/>
                                </a:lnTo>
                              </a:path>
                              <a:path w="4480560" h="2171065">
                                <a:moveTo>
                                  <a:pt x="1581658" y="0"/>
                                </a:moveTo>
                                <a:lnTo>
                                  <a:pt x="1581658" y="2134869"/>
                                </a:lnTo>
                              </a:path>
                              <a:path w="4480560" h="2171065">
                                <a:moveTo>
                                  <a:pt x="2108962" y="0"/>
                                </a:moveTo>
                                <a:lnTo>
                                  <a:pt x="2108962" y="2134869"/>
                                </a:lnTo>
                              </a:path>
                              <a:path w="4480560" h="2171065">
                                <a:moveTo>
                                  <a:pt x="2634742" y="0"/>
                                </a:moveTo>
                                <a:lnTo>
                                  <a:pt x="2634742" y="2134869"/>
                                </a:lnTo>
                              </a:path>
                              <a:path w="4480560" h="2171065">
                                <a:moveTo>
                                  <a:pt x="3162046" y="0"/>
                                </a:moveTo>
                                <a:lnTo>
                                  <a:pt x="3162046" y="2134869"/>
                                </a:lnTo>
                              </a:path>
                              <a:path w="4480560" h="2171065">
                                <a:moveTo>
                                  <a:pt x="3689350" y="0"/>
                                </a:moveTo>
                                <a:lnTo>
                                  <a:pt x="3689350" y="2134869"/>
                                </a:lnTo>
                              </a:path>
                              <a:path w="4480560" h="2171065">
                                <a:moveTo>
                                  <a:pt x="4216654" y="602106"/>
                                </a:moveTo>
                                <a:lnTo>
                                  <a:pt x="4216654" y="2134869"/>
                                </a:lnTo>
                              </a:path>
                              <a:path w="4480560" h="2171065">
                                <a:moveTo>
                                  <a:pt x="4216654" y="0"/>
                                </a:moveTo>
                                <a:lnTo>
                                  <a:pt x="4216654" y="424497"/>
                                </a:lnTo>
                              </a:path>
                              <a:path w="4480560" h="2171065">
                                <a:moveTo>
                                  <a:pt x="263652" y="2134869"/>
                                </a:moveTo>
                                <a:lnTo>
                                  <a:pt x="263652" y="0"/>
                                </a:lnTo>
                              </a:path>
                              <a:path w="4480560" h="2171065">
                                <a:moveTo>
                                  <a:pt x="227330" y="2134869"/>
                                </a:moveTo>
                                <a:lnTo>
                                  <a:pt x="263652" y="2134869"/>
                                </a:lnTo>
                              </a:path>
                              <a:path w="4480560" h="2171065">
                                <a:moveTo>
                                  <a:pt x="227330" y="1921255"/>
                                </a:moveTo>
                                <a:lnTo>
                                  <a:pt x="263652" y="1921255"/>
                                </a:lnTo>
                              </a:path>
                              <a:path w="4480560" h="2171065">
                                <a:moveTo>
                                  <a:pt x="227330" y="1707896"/>
                                </a:moveTo>
                                <a:lnTo>
                                  <a:pt x="263652" y="1707896"/>
                                </a:lnTo>
                              </a:path>
                              <a:path w="4480560" h="2171065">
                                <a:moveTo>
                                  <a:pt x="227330" y="1494535"/>
                                </a:moveTo>
                                <a:lnTo>
                                  <a:pt x="263652" y="1494535"/>
                                </a:lnTo>
                              </a:path>
                              <a:path w="4480560" h="2171065">
                                <a:moveTo>
                                  <a:pt x="227330" y="1281176"/>
                                </a:moveTo>
                                <a:lnTo>
                                  <a:pt x="263652" y="1281176"/>
                                </a:lnTo>
                              </a:path>
                              <a:path w="4480560" h="2171065">
                                <a:moveTo>
                                  <a:pt x="227330" y="1067815"/>
                                </a:moveTo>
                                <a:lnTo>
                                  <a:pt x="263652" y="1067815"/>
                                </a:lnTo>
                              </a:path>
                              <a:path w="4480560" h="2171065">
                                <a:moveTo>
                                  <a:pt x="227330" y="854455"/>
                                </a:moveTo>
                                <a:lnTo>
                                  <a:pt x="263652" y="854455"/>
                                </a:lnTo>
                              </a:path>
                              <a:path w="4480560" h="2171065">
                                <a:moveTo>
                                  <a:pt x="227330" y="641096"/>
                                </a:moveTo>
                                <a:lnTo>
                                  <a:pt x="263652" y="641096"/>
                                </a:lnTo>
                              </a:path>
                              <a:path w="4480560" h="2171065">
                                <a:moveTo>
                                  <a:pt x="227330" y="426211"/>
                                </a:moveTo>
                                <a:lnTo>
                                  <a:pt x="263652" y="426211"/>
                                </a:lnTo>
                              </a:path>
                              <a:path w="4480560" h="2171065">
                                <a:moveTo>
                                  <a:pt x="227330" y="212851"/>
                                </a:moveTo>
                                <a:lnTo>
                                  <a:pt x="263652" y="212851"/>
                                </a:lnTo>
                              </a:path>
                              <a:path w="4480560" h="2171065">
                                <a:moveTo>
                                  <a:pt x="227330" y="0"/>
                                </a:moveTo>
                                <a:lnTo>
                                  <a:pt x="263652" y="0"/>
                                </a:lnTo>
                              </a:path>
                              <a:path w="4480560" h="2171065">
                                <a:moveTo>
                                  <a:pt x="0" y="2134869"/>
                                </a:moveTo>
                                <a:lnTo>
                                  <a:pt x="4480179" y="2134869"/>
                                </a:lnTo>
                              </a:path>
                              <a:path w="4480560" h="2171065">
                                <a:moveTo>
                                  <a:pt x="0" y="2134869"/>
                                </a:moveTo>
                                <a:lnTo>
                                  <a:pt x="0" y="2171064"/>
                                </a:lnTo>
                              </a:path>
                              <a:path w="4480560" h="2171065">
                                <a:moveTo>
                                  <a:pt x="527050" y="2134869"/>
                                </a:moveTo>
                                <a:lnTo>
                                  <a:pt x="527050" y="2171064"/>
                                </a:lnTo>
                              </a:path>
                              <a:path w="4480560" h="2171065">
                                <a:moveTo>
                                  <a:pt x="1054354" y="2134869"/>
                                </a:moveTo>
                                <a:lnTo>
                                  <a:pt x="1054354" y="2171064"/>
                                </a:lnTo>
                              </a:path>
                              <a:path w="4480560" h="2171065">
                                <a:moveTo>
                                  <a:pt x="1581658" y="2134869"/>
                                </a:moveTo>
                                <a:lnTo>
                                  <a:pt x="1581658" y="2171064"/>
                                </a:lnTo>
                              </a:path>
                              <a:path w="4480560" h="2171065">
                                <a:moveTo>
                                  <a:pt x="2108962" y="2134869"/>
                                </a:moveTo>
                                <a:lnTo>
                                  <a:pt x="2108962" y="2171064"/>
                                </a:lnTo>
                              </a:path>
                              <a:path w="4480560" h="2171065">
                                <a:moveTo>
                                  <a:pt x="2634742" y="2134869"/>
                                </a:moveTo>
                                <a:lnTo>
                                  <a:pt x="2634742" y="2171064"/>
                                </a:lnTo>
                              </a:path>
                              <a:path w="4480560" h="2171065">
                                <a:moveTo>
                                  <a:pt x="3162046" y="2134869"/>
                                </a:moveTo>
                                <a:lnTo>
                                  <a:pt x="3162046" y="2171064"/>
                                </a:lnTo>
                              </a:path>
                              <a:path w="4480560" h="2171065">
                                <a:moveTo>
                                  <a:pt x="3689350" y="2134869"/>
                                </a:moveTo>
                                <a:lnTo>
                                  <a:pt x="3689350" y="2171064"/>
                                </a:lnTo>
                              </a:path>
                              <a:path w="4480560" h="2171065">
                                <a:moveTo>
                                  <a:pt x="4216654" y="2134869"/>
                                </a:moveTo>
                                <a:lnTo>
                                  <a:pt x="4216654" y="2171064"/>
                                </a:lnTo>
                              </a:path>
                            </a:pathLst>
                          </a:custGeom>
                          <a:ln w="9525">
                            <a:solidFill>
                              <a:srgbClr val="D9D9D9"/>
                            </a:solidFill>
                            <a:prstDash val="solid"/>
                          </a:ln>
                        </wps:spPr>
                        <wps:bodyPr wrap="square" lIns="0" tIns="0" rIns="0" bIns="0" rtlCol="0">
                          <a:prstTxWarp prst="textNoShape">
                            <a:avLst/>
                          </a:prstTxWarp>
                          <a:noAutofit/>
                        </wps:bodyPr>
                      </wps:wsp>
                      <wps:wsp>
                        <wps:cNvPr id="20" name="Graphic 20"/>
                        <wps:cNvSpPr/>
                        <wps:spPr>
                          <a:xfrm>
                            <a:off x="338327" y="145034"/>
                            <a:ext cx="4217035" cy="2028189"/>
                          </a:xfrm>
                          <a:custGeom>
                            <a:avLst/>
                            <a:gdLst/>
                            <a:ahLst/>
                            <a:cxnLst/>
                            <a:rect l="l" t="t" r="r" b="b"/>
                            <a:pathLst>
                              <a:path w="4217035" h="2028189">
                                <a:moveTo>
                                  <a:pt x="0" y="0"/>
                                </a:moveTo>
                                <a:lnTo>
                                  <a:pt x="263398" y="0"/>
                                </a:lnTo>
                                <a:lnTo>
                                  <a:pt x="263398" y="2028062"/>
                                </a:lnTo>
                                <a:lnTo>
                                  <a:pt x="659638" y="2028062"/>
                                </a:lnTo>
                                <a:lnTo>
                                  <a:pt x="659638" y="641096"/>
                                </a:lnTo>
                                <a:lnTo>
                                  <a:pt x="2108962" y="641096"/>
                                </a:lnTo>
                                <a:lnTo>
                                  <a:pt x="4216654" y="319531"/>
                                </a:lnTo>
                              </a:path>
                            </a:pathLst>
                          </a:custGeom>
                          <a:ln w="19050">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5" cstate="print"/>
                          <a:stretch>
                            <a:fillRect/>
                          </a:stretch>
                        </pic:blipFill>
                        <pic:spPr>
                          <a:xfrm>
                            <a:off x="301053" y="107251"/>
                            <a:ext cx="73533" cy="73532"/>
                          </a:xfrm>
                          <a:prstGeom prst="rect">
                            <a:avLst/>
                          </a:prstGeom>
                        </pic:spPr>
                      </pic:pic>
                      <pic:pic xmlns:pic="http://schemas.openxmlformats.org/drawingml/2006/picture">
                        <pic:nvPicPr>
                          <pic:cNvPr id="22" name="Image 22"/>
                          <pic:cNvPicPr/>
                        </pic:nvPicPr>
                        <pic:blipFill>
                          <a:blip r:embed="rId15" cstate="print"/>
                          <a:stretch>
                            <a:fillRect/>
                          </a:stretch>
                        </pic:blipFill>
                        <pic:spPr>
                          <a:xfrm>
                            <a:off x="564705" y="107251"/>
                            <a:ext cx="73532" cy="73532"/>
                          </a:xfrm>
                          <a:prstGeom prst="rect">
                            <a:avLst/>
                          </a:prstGeom>
                        </pic:spPr>
                      </pic:pic>
                      <pic:pic xmlns:pic="http://schemas.openxmlformats.org/drawingml/2006/picture">
                        <pic:nvPicPr>
                          <pic:cNvPr id="23" name="Image 23"/>
                          <pic:cNvPicPr/>
                        </pic:nvPicPr>
                        <pic:blipFill>
                          <a:blip r:embed="rId15" cstate="print"/>
                          <a:stretch>
                            <a:fillRect/>
                          </a:stretch>
                        </pic:blipFill>
                        <pic:spPr>
                          <a:xfrm>
                            <a:off x="564705" y="2135695"/>
                            <a:ext cx="73532" cy="73532"/>
                          </a:xfrm>
                          <a:prstGeom prst="rect">
                            <a:avLst/>
                          </a:prstGeom>
                        </pic:spPr>
                      </pic:pic>
                      <pic:pic xmlns:pic="http://schemas.openxmlformats.org/drawingml/2006/picture">
                        <pic:nvPicPr>
                          <pic:cNvPr id="24" name="Image 24"/>
                          <pic:cNvPicPr/>
                        </pic:nvPicPr>
                        <pic:blipFill>
                          <a:blip r:embed="rId16" cstate="print"/>
                          <a:stretch>
                            <a:fillRect/>
                          </a:stretch>
                        </pic:blipFill>
                        <pic:spPr>
                          <a:xfrm>
                            <a:off x="960945" y="2135695"/>
                            <a:ext cx="73532" cy="73532"/>
                          </a:xfrm>
                          <a:prstGeom prst="rect">
                            <a:avLst/>
                          </a:prstGeom>
                        </pic:spPr>
                      </pic:pic>
                      <pic:pic xmlns:pic="http://schemas.openxmlformats.org/drawingml/2006/picture">
                        <pic:nvPicPr>
                          <pic:cNvPr id="25" name="Image 25"/>
                          <pic:cNvPicPr/>
                        </pic:nvPicPr>
                        <pic:blipFill>
                          <a:blip r:embed="rId17" cstate="print"/>
                          <a:stretch>
                            <a:fillRect/>
                          </a:stretch>
                        </pic:blipFill>
                        <pic:spPr>
                          <a:xfrm>
                            <a:off x="960945" y="748855"/>
                            <a:ext cx="73532" cy="73532"/>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2410269" y="748855"/>
                            <a:ext cx="73533" cy="73532"/>
                          </a:xfrm>
                          <a:prstGeom prst="rect">
                            <a:avLst/>
                          </a:prstGeom>
                        </pic:spPr>
                      </pic:pic>
                      <pic:pic xmlns:pic="http://schemas.openxmlformats.org/drawingml/2006/picture">
                        <pic:nvPicPr>
                          <pic:cNvPr id="27" name="Image 27"/>
                          <pic:cNvPicPr/>
                        </pic:nvPicPr>
                        <pic:blipFill>
                          <a:blip r:embed="rId16" cstate="print"/>
                          <a:stretch>
                            <a:fillRect/>
                          </a:stretch>
                        </pic:blipFill>
                        <pic:spPr>
                          <a:xfrm>
                            <a:off x="4517961" y="427291"/>
                            <a:ext cx="73533" cy="73533"/>
                          </a:xfrm>
                          <a:prstGeom prst="rect">
                            <a:avLst/>
                          </a:prstGeom>
                        </pic:spPr>
                      </pic:pic>
                      <wps:wsp>
                        <wps:cNvPr id="28" name="Graphic 28"/>
                        <wps:cNvSpPr/>
                        <wps:spPr>
                          <a:xfrm>
                            <a:off x="638555" y="1955609"/>
                            <a:ext cx="393065" cy="177800"/>
                          </a:xfrm>
                          <a:custGeom>
                            <a:avLst/>
                            <a:gdLst/>
                            <a:ahLst/>
                            <a:cxnLst/>
                            <a:rect l="l" t="t" r="r" b="b"/>
                            <a:pathLst>
                              <a:path w="393065" h="177800">
                                <a:moveTo>
                                  <a:pt x="392811" y="0"/>
                                </a:moveTo>
                                <a:lnTo>
                                  <a:pt x="0" y="0"/>
                                </a:lnTo>
                                <a:lnTo>
                                  <a:pt x="0" y="177609"/>
                                </a:lnTo>
                                <a:lnTo>
                                  <a:pt x="392811" y="177609"/>
                                </a:lnTo>
                                <a:lnTo>
                                  <a:pt x="392811"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8555" y="1955609"/>
                            <a:ext cx="393065" cy="177800"/>
                          </a:xfrm>
                          <a:custGeom>
                            <a:avLst/>
                            <a:gdLst/>
                            <a:ahLst/>
                            <a:cxnLst/>
                            <a:rect l="l" t="t" r="r" b="b"/>
                            <a:pathLst>
                              <a:path w="393065" h="177800">
                                <a:moveTo>
                                  <a:pt x="0" y="177609"/>
                                </a:moveTo>
                                <a:lnTo>
                                  <a:pt x="392811" y="177609"/>
                                </a:lnTo>
                                <a:lnTo>
                                  <a:pt x="392811" y="0"/>
                                </a:lnTo>
                                <a:lnTo>
                                  <a:pt x="0" y="0"/>
                                </a:lnTo>
                                <a:lnTo>
                                  <a:pt x="0" y="177609"/>
                                </a:lnTo>
                                <a:close/>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1067053" y="1880425"/>
                            <a:ext cx="537210" cy="177800"/>
                          </a:xfrm>
                          <a:custGeom>
                            <a:avLst/>
                            <a:gdLst/>
                            <a:ahLst/>
                            <a:cxnLst/>
                            <a:rect l="l" t="t" r="r" b="b"/>
                            <a:pathLst>
                              <a:path w="537210" h="177800">
                                <a:moveTo>
                                  <a:pt x="537146" y="0"/>
                                </a:moveTo>
                                <a:lnTo>
                                  <a:pt x="0" y="0"/>
                                </a:lnTo>
                                <a:lnTo>
                                  <a:pt x="0" y="177609"/>
                                </a:lnTo>
                                <a:lnTo>
                                  <a:pt x="537146" y="177609"/>
                                </a:lnTo>
                                <a:lnTo>
                                  <a:pt x="53714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067053" y="1880425"/>
                            <a:ext cx="537210" cy="177800"/>
                          </a:xfrm>
                          <a:custGeom>
                            <a:avLst/>
                            <a:gdLst/>
                            <a:ahLst/>
                            <a:cxnLst/>
                            <a:rect l="l" t="t" r="r" b="b"/>
                            <a:pathLst>
                              <a:path w="537210" h="177800">
                                <a:moveTo>
                                  <a:pt x="0" y="177609"/>
                                </a:moveTo>
                                <a:lnTo>
                                  <a:pt x="537146" y="177609"/>
                                </a:lnTo>
                                <a:lnTo>
                                  <a:pt x="537146" y="0"/>
                                </a:lnTo>
                                <a:lnTo>
                                  <a:pt x="0" y="0"/>
                                </a:lnTo>
                                <a:lnTo>
                                  <a:pt x="0" y="177609"/>
                                </a:lnTo>
                                <a:close/>
                              </a:path>
                            </a:pathLst>
                          </a:custGeom>
                          <a:ln w="9525">
                            <a:solidFill>
                              <a:srgbClr val="D9D9D9"/>
                            </a:solidFill>
                            <a:prstDash val="solid"/>
                          </a:ln>
                        </wps:spPr>
                        <wps:bodyPr wrap="square" lIns="0" tIns="0" rIns="0" bIns="0" rtlCol="0">
                          <a:prstTxWarp prst="textNoShape">
                            <a:avLst/>
                          </a:prstTxWarp>
                          <a:noAutofit/>
                        </wps:bodyPr>
                      </wps:wsp>
                      <wps:wsp>
                        <wps:cNvPr id="32" name="Graphic 32"/>
                        <wps:cNvSpPr/>
                        <wps:spPr>
                          <a:xfrm>
                            <a:off x="1067053" y="879030"/>
                            <a:ext cx="479425" cy="177800"/>
                          </a:xfrm>
                          <a:custGeom>
                            <a:avLst/>
                            <a:gdLst/>
                            <a:ahLst/>
                            <a:cxnLst/>
                            <a:rect l="l" t="t" r="r" b="b"/>
                            <a:pathLst>
                              <a:path w="479425" h="177800">
                                <a:moveTo>
                                  <a:pt x="479234" y="0"/>
                                </a:moveTo>
                                <a:lnTo>
                                  <a:pt x="0" y="0"/>
                                </a:lnTo>
                                <a:lnTo>
                                  <a:pt x="0" y="177609"/>
                                </a:lnTo>
                                <a:lnTo>
                                  <a:pt x="479234" y="177609"/>
                                </a:lnTo>
                                <a:lnTo>
                                  <a:pt x="479234"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067053" y="879030"/>
                            <a:ext cx="479425" cy="177800"/>
                          </a:xfrm>
                          <a:custGeom>
                            <a:avLst/>
                            <a:gdLst/>
                            <a:ahLst/>
                            <a:cxnLst/>
                            <a:rect l="l" t="t" r="r" b="b"/>
                            <a:pathLst>
                              <a:path w="479425" h="177800">
                                <a:moveTo>
                                  <a:pt x="0" y="177609"/>
                                </a:moveTo>
                                <a:lnTo>
                                  <a:pt x="479234" y="177609"/>
                                </a:lnTo>
                                <a:lnTo>
                                  <a:pt x="479234" y="0"/>
                                </a:lnTo>
                                <a:lnTo>
                                  <a:pt x="0" y="0"/>
                                </a:lnTo>
                                <a:lnTo>
                                  <a:pt x="0" y="177609"/>
                                </a:lnTo>
                                <a:close/>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2516504" y="846899"/>
                            <a:ext cx="421640" cy="177800"/>
                          </a:xfrm>
                          <a:custGeom>
                            <a:avLst/>
                            <a:gdLst/>
                            <a:ahLst/>
                            <a:cxnLst/>
                            <a:rect l="l" t="t" r="r" b="b"/>
                            <a:pathLst>
                              <a:path w="421640" h="177800">
                                <a:moveTo>
                                  <a:pt x="421322" y="0"/>
                                </a:moveTo>
                                <a:lnTo>
                                  <a:pt x="0" y="0"/>
                                </a:lnTo>
                                <a:lnTo>
                                  <a:pt x="0" y="177609"/>
                                </a:lnTo>
                                <a:lnTo>
                                  <a:pt x="421322" y="177609"/>
                                </a:lnTo>
                                <a:lnTo>
                                  <a:pt x="421322"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2516504" y="846899"/>
                            <a:ext cx="421640" cy="177800"/>
                          </a:xfrm>
                          <a:custGeom>
                            <a:avLst/>
                            <a:gdLst/>
                            <a:ahLst/>
                            <a:cxnLst/>
                            <a:rect l="l" t="t" r="r" b="b"/>
                            <a:pathLst>
                              <a:path w="421640" h="177800">
                                <a:moveTo>
                                  <a:pt x="0" y="177609"/>
                                </a:moveTo>
                                <a:lnTo>
                                  <a:pt x="421322" y="177609"/>
                                </a:lnTo>
                                <a:lnTo>
                                  <a:pt x="421322" y="0"/>
                                </a:lnTo>
                                <a:lnTo>
                                  <a:pt x="0" y="0"/>
                                </a:lnTo>
                                <a:lnTo>
                                  <a:pt x="0" y="177609"/>
                                </a:lnTo>
                                <a:close/>
                              </a:path>
                            </a:pathLst>
                          </a:custGeom>
                          <a:ln w="9525">
                            <a:solidFill>
                              <a:srgbClr val="D9D9D9"/>
                            </a:solidFill>
                            <a:prstDash val="solid"/>
                          </a:ln>
                        </wps:spPr>
                        <wps:bodyPr wrap="square" lIns="0" tIns="0" rIns="0" bIns="0" rtlCol="0">
                          <a:prstTxWarp prst="textNoShape">
                            <a:avLst/>
                          </a:prstTxWarp>
                          <a:noAutofit/>
                        </wps:bodyPr>
                      </wps:wsp>
                      <wps:wsp>
                        <wps:cNvPr id="36" name="Graphic 36"/>
                        <wps:cNvSpPr/>
                        <wps:spPr>
                          <a:xfrm>
                            <a:off x="4373879" y="569531"/>
                            <a:ext cx="479425" cy="177800"/>
                          </a:xfrm>
                          <a:custGeom>
                            <a:avLst/>
                            <a:gdLst/>
                            <a:ahLst/>
                            <a:cxnLst/>
                            <a:rect l="l" t="t" r="r" b="b"/>
                            <a:pathLst>
                              <a:path w="479425" h="177800">
                                <a:moveTo>
                                  <a:pt x="479234" y="0"/>
                                </a:moveTo>
                                <a:lnTo>
                                  <a:pt x="0" y="0"/>
                                </a:lnTo>
                                <a:lnTo>
                                  <a:pt x="0" y="177609"/>
                                </a:lnTo>
                                <a:lnTo>
                                  <a:pt x="479234" y="177609"/>
                                </a:lnTo>
                                <a:lnTo>
                                  <a:pt x="479234"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5587" y="5333"/>
                            <a:ext cx="5024755" cy="2838450"/>
                          </a:xfrm>
                          <a:custGeom>
                            <a:avLst/>
                            <a:gdLst/>
                            <a:ahLst/>
                            <a:cxnLst/>
                            <a:rect l="l" t="t" r="r" b="b"/>
                            <a:pathLst>
                              <a:path w="5024755" h="2838450">
                                <a:moveTo>
                                  <a:pt x="4368292" y="741806"/>
                                </a:moveTo>
                                <a:lnTo>
                                  <a:pt x="4847526" y="741806"/>
                                </a:lnTo>
                                <a:lnTo>
                                  <a:pt x="4847526" y="564197"/>
                                </a:lnTo>
                                <a:lnTo>
                                  <a:pt x="4368292" y="564197"/>
                                </a:lnTo>
                                <a:lnTo>
                                  <a:pt x="4368292" y="741806"/>
                                </a:lnTo>
                                <a:close/>
                              </a:path>
                              <a:path w="5024755" h="2838450">
                                <a:moveTo>
                                  <a:pt x="0" y="2838449"/>
                                </a:moveTo>
                                <a:lnTo>
                                  <a:pt x="5024755" y="2838449"/>
                                </a:lnTo>
                                <a:lnTo>
                                  <a:pt x="5024755" y="0"/>
                                </a:lnTo>
                                <a:lnTo>
                                  <a:pt x="0" y="0"/>
                                </a:lnTo>
                                <a:lnTo>
                                  <a:pt x="0" y="2838449"/>
                                </a:lnTo>
                                <a:close/>
                              </a:path>
                            </a:pathLst>
                          </a:custGeom>
                          <a:ln w="9525">
                            <a:solidFill>
                              <a:srgbClr val="D9D9D9"/>
                            </a:solidFill>
                            <a:prstDash val="solid"/>
                          </a:ln>
                        </wps:spPr>
                        <wps:bodyPr wrap="square" lIns="0" tIns="0" rIns="0" bIns="0" rtlCol="0">
                          <a:prstTxWarp prst="textNoShape">
                            <a:avLst/>
                          </a:prstTxWarp>
                          <a:noAutofit/>
                        </wps:bodyPr>
                      </wps:wsp>
                      <wps:wsp>
                        <wps:cNvPr id="38" name="Textbox 38"/>
                        <wps:cNvSpPr txBox="1"/>
                        <wps:spPr>
                          <a:xfrm>
                            <a:off x="351790" y="91693"/>
                            <a:ext cx="157480" cy="968375"/>
                          </a:xfrm>
                          <a:prstGeom prst="rect">
                            <a:avLst/>
                          </a:prstGeom>
                        </wps:spPr>
                        <wps:txbx>
                          <w:txbxContent>
                            <w:p w14:paraId="090D41EA" w14:textId="77777777" w:rsidR="00772652" w:rsidRDefault="0089200E">
                              <w:pPr>
                                <w:spacing w:line="183" w:lineRule="exact"/>
                                <w:ind w:right="18"/>
                                <w:jc w:val="right"/>
                                <w:rPr>
                                  <w:rFonts w:ascii="Calibri"/>
                                  <w:sz w:val="18"/>
                                </w:rPr>
                              </w:pPr>
                              <w:r>
                                <w:rPr>
                                  <w:rFonts w:ascii="Calibri"/>
                                  <w:color w:val="585858"/>
                                  <w:spacing w:val="-10"/>
                                  <w:sz w:val="18"/>
                                </w:rPr>
                                <w:t>1</w:t>
                              </w:r>
                            </w:p>
                            <w:p w14:paraId="090D41EB" w14:textId="77777777" w:rsidR="00772652" w:rsidRDefault="0089200E">
                              <w:pPr>
                                <w:spacing w:before="117"/>
                                <w:rPr>
                                  <w:rFonts w:ascii="Calibri"/>
                                  <w:sz w:val="18"/>
                                </w:rPr>
                              </w:pPr>
                              <w:r>
                                <w:rPr>
                                  <w:rFonts w:ascii="Calibri"/>
                                  <w:color w:val="585858"/>
                                  <w:spacing w:val="-5"/>
                                  <w:sz w:val="18"/>
                                </w:rPr>
                                <w:t>0,9</w:t>
                              </w:r>
                            </w:p>
                            <w:p w14:paraId="090D41EC" w14:textId="77777777" w:rsidR="00772652" w:rsidRDefault="0089200E">
                              <w:pPr>
                                <w:spacing w:before="116"/>
                                <w:rPr>
                                  <w:rFonts w:ascii="Calibri"/>
                                  <w:sz w:val="18"/>
                                </w:rPr>
                              </w:pPr>
                              <w:r>
                                <w:rPr>
                                  <w:rFonts w:ascii="Calibri"/>
                                  <w:color w:val="585858"/>
                                  <w:spacing w:val="-5"/>
                                  <w:sz w:val="18"/>
                                </w:rPr>
                                <w:t>0,8</w:t>
                              </w:r>
                            </w:p>
                            <w:p w14:paraId="090D41ED" w14:textId="77777777" w:rsidR="00772652" w:rsidRDefault="0089200E">
                              <w:pPr>
                                <w:spacing w:before="117"/>
                                <w:rPr>
                                  <w:rFonts w:ascii="Calibri"/>
                                  <w:sz w:val="18"/>
                                </w:rPr>
                              </w:pPr>
                              <w:r>
                                <w:rPr>
                                  <w:rFonts w:ascii="Calibri"/>
                                  <w:color w:val="585858"/>
                                  <w:spacing w:val="-5"/>
                                  <w:sz w:val="18"/>
                                </w:rPr>
                                <w:t>0,7</w:t>
                              </w:r>
                            </w:p>
                            <w:p w14:paraId="090D41EE" w14:textId="77777777" w:rsidR="00772652" w:rsidRDefault="0089200E">
                              <w:pPr>
                                <w:spacing w:before="116" w:line="216" w:lineRule="exact"/>
                                <w:ind w:right="18"/>
                                <w:jc w:val="right"/>
                                <w:rPr>
                                  <w:rFonts w:ascii="Calibri"/>
                                  <w:sz w:val="18"/>
                                </w:rPr>
                              </w:pPr>
                              <w:r>
                                <w:rPr>
                                  <w:rFonts w:ascii="Calibri"/>
                                  <w:color w:val="585858"/>
                                  <w:spacing w:val="-5"/>
                                  <w:sz w:val="18"/>
                                </w:rPr>
                                <w:t>0,6</w:t>
                              </w:r>
                            </w:p>
                          </w:txbxContent>
                        </wps:txbx>
                        <wps:bodyPr wrap="square" lIns="0" tIns="0" rIns="0" bIns="0" rtlCol="0">
                          <a:noAutofit/>
                        </wps:bodyPr>
                      </wps:wsp>
                      <wps:wsp>
                        <wps:cNvPr id="39" name="Textbox 39"/>
                        <wps:cNvSpPr txBox="1"/>
                        <wps:spPr>
                          <a:xfrm>
                            <a:off x="4412615" y="611377"/>
                            <a:ext cx="416559" cy="114300"/>
                          </a:xfrm>
                          <a:prstGeom prst="rect">
                            <a:avLst/>
                          </a:prstGeom>
                        </wps:spPr>
                        <wps:txbx>
                          <w:txbxContent>
                            <w:p w14:paraId="090D41EF" w14:textId="77777777" w:rsidR="00772652" w:rsidRDefault="0089200E">
                              <w:pPr>
                                <w:spacing w:line="180" w:lineRule="exact"/>
                                <w:rPr>
                                  <w:rFonts w:ascii="Calibri"/>
                                  <w:sz w:val="18"/>
                                </w:rPr>
                              </w:pPr>
                              <w:r>
                                <w:rPr>
                                  <w:rFonts w:ascii="Calibri"/>
                                  <w:color w:val="585858"/>
                                  <w:sz w:val="18"/>
                                </w:rPr>
                                <w:t>1,5;</w:t>
                              </w:r>
                              <w:r>
                                <w:rPr>
                                  <w:rFonts w:ascii="Calibri"/>
                                  <w:color w:val="585858"/>
                                  <w:spacing w:val="-1"/>
                                  <w:sz w:val="18"/>
                                </w:rPr>
                                <w:t xml:space="preserve"> </w:t>
                              </w:r>
                              <w:r>
                                <w:rPr>
                                  <w:rFonts w:ascii="Calibri"/>
                                  <w:color w:val="585858"/>
                                  <w:spacing w:val="-4"/>
                                  <w:sz w:val="18"/>
                                </w:rPr>
                                <w:t>0,85</w:t>
                              </w:r>
                            </w:p>
                          </w:txbxContent>
                        </wps:txbx>
                        <wps:bodyPr wrap="square" lIns="0" tIns="0" rIns="0" bIns="0" rtlCol="0">
                          <a:noAutofit/>
                        </wps:bodyPr>
                      </wps:wsp>
                      <wps:wsp>
                        <wps:cNvPr id="40" name="Textbox 40"/>
                        <wps:cNvSpPr txBox="1"/>
                        <wps:spPr>
                          <a:xfrm>
                            <a:off x="1104900" y="921130"/>
                            <a:ext cx="416559" cy="114300"/>
                          </a:xfrm>
                          <a:prstGeom prst="rect">
                            <a:avLst/>
                          </a:prstGeom>
                        </wps:spPr>
                        <wps:txbx>
                          <w:txbxContent>
                            <w:p w14:paraId="090D41F0" w14:textId="77777777" w:rsidR="00772652" w:rsidRDefault="0089200E">
                              <w:pPr>
                                <w:spacing w:line="180" w:lineRule="exact"/>
                                <w:rPr>
                                  <w:rFonts w:ascii="Calibri"/>
                                  <w:sz w:val="18"/>
                                </w:rPr>
                              </w:pPr>
                              <w:r>
                                <w:rPr>
                                  <w:rFonts w:ascii="Calibri"/>
                                  <w:color w:val="585858"/>
                                  <w:sz w:val="18"/>
                                </w:rPr>
                                <w:t>0,15;</w:t>
                              </w:r>
                              <w:r>
                                <w:rPr>
                                  <w:rFonts w:ascii="Calibri"/>
                                  <w:color w:val="585858"/>
                                  <w:spacing w:val="-1"/>
                                  <w:sz w:val="18"/>
                                </w:rPr>
                                <w:t xml:space="preserve"> </w:t>
                              </w:r>
                              <w:r>
                                <w:rPr>
                                  <w:rFonts w:ascii="Calibri"/>
                                  <w:color w:val="585858"/>
                                  <w:spacing w:val="-5"/>
                                  <w:sz w:val="18"/>
                                </w:rPr>
                                <w:t>0,7</w:t>
                              </w:r>
                            </w:p>
                          </w:txbxContent>
                        </wps:txbx>
                        <wps:bodyPr wrap="square" lIns="0" tIns="0" rIns="0" bIns="0" rtlCol="0">
                          <a:noAutofit/>
                        </wps:bodyPr>
                      </wps:wsp>
                      <wps:wsp>
                        <wps:cNvPr id="41" name="Textbox 41"/>
                        <wps:cNvSpPr txBox="1"/>
                        <wps:spPr>
                          <a:xfrm>
                            <a:off x="2554604" y="888746"/>
                            <a:ext cx="358775" cy="114300"/>
                          </a:xfrm>
                          <a:prstGeom prst="rect">
                            <a:avLst/>
                          </a:prstGeom>
                        </wps:spPr>
                        <wps:txbx>
                          <w:txbxContent>
                            <w:p w14:paraId="090D41F1" w14:textId="77777777" w:rsidR="00772652" w:rsidRDefault="0089200E">
                              <w:pPr>
                                <w:spacing w:line="180" w:lineRule="exact"/>
                                <w:rPr>
                                  <w:rFonts w:ascii="Calibri"/>
                                  <w:sz w:val="18"/>
                                </w:rPr>
                              </w:pPr>
                              <w:r>
                                <w:rPr>
                                  <w:rFonts w:ascii="Calibri"/>
                                  <w:color w:val="585858"/>
                                  <w:sz w:val="18"/>
                                </w:rPr>
                                <w:t>0,7;</w:t>
                              </w:r>
                              <w:r>
                                <w:rPr>
                                  <w:rFonts w:ascii="Calibri"/>
                                  <w:color w:val="585858"/>
                                  <w:spacing w:val="-1"/>
                                  <w:sz w:val="18"/>
                                </w:rPr>
                                <w:t xml:space="preserve"> </w:t>
                              </w:r>
                              <w:r>
                                <w:rPr>
                                  <w:rFonts w:ascii="Calibri"/>
                                  <w:color w:val="585858"/>
                                  <w:spacing w:val="-5"/>
                                  <w:sz w:val="18"/>
                                </w:rPr>
                                <w:t>0,7</w:t>
                              </w:r>
                            </w:p>
                          </w:txbxContent>
                        </wps:txbx>
                        <wps:bodyPr wrap="square" lIns="0" tIns="0" rIns="0" bIns="0" rtlCol="0">
                          <a:noAutofit/>
                        </wps:bodyPr>
                      </wps:wsp>
                      <wps:wsp>
                        <wps:cNvPr id="42" name="Textbox 42"/>
                        <wps:cNvSpPr txBox="1"/>
                        <wps:spPr>
                          <a:xfrm>
                            <a:off x="351790" y="1159383"/>
                            <a:ext cx="157480" cy="114300"/>
                          </a:xfrm>
                          <a:prstGeom prst="rect">
                            <a:avLst/>
                          </a:prstGeom>
                        </wps:spPr>
                        <wps:txbx>
                          <w:txbxContent>
                            <w:p w14:paraId="090D41F2" w14:textId="77777777" w:rsidR="00772652" w:rsidRDefault="0089200E">
                              <w:pPr>
                                <w:spacing w:line="180" w:lineRule="exact"/>
                                <w:rPr>
                                  <w:rFonts w:ascii="Calibri"/>
                                  <w:sz w:val="18"/>
                                </w:rPr>
                              </w:pPr>
                              <w:r>
                                <w:rPr>
                                  <w:rFonts w:ascii="Calibri"/>
                                  <w:color w:val="585858"/>
                                  <w:spacing w:val="-5"/>
                                  <w:sz w:val="18"/>
                                </w:rPr>
                                <w:t>0,5</w:t>
                              </w:r>
                            </w:p>
                          </w:txbxContent>
                        </wps:txbx>
                        <wps:bodyPr wrap="square" lIns="0" tIns="0" rIns="0" bIns="0" rtlCol="0">
                          <a:noAutofit/>
                        </wps:bodyPr>
                      </wps:wsp>
                      <wps:wsp>
                        <wps:cNvPr id="43" name="Textbox 43"/>
                        <wps:cNvSpPr txBox="1"/>
                        <wps:spPr>
                          <a:xfrm>
                            <a:off x="351790" y="1372742"/>
                            <a:ext cx="157480" cy="755015"/>
                          </a:xfrm>
                          <a:prstGeom prst="rect">
                            <a:avLst/>
                          </a:prstGeom>
                        </wps:spPr>
                        <wps:txbx>
                          <w:txbxContent>
                            <w:p w14:paraId="090D41F3" w14:textId="77777777" w:rsidR="00772652" w:rsidRDefault="0089200E">
                              <w:pPr>
                                <w:spacing w:line="183" w:lineRule="exact"/>
                                <w:rPr>
                                  <w:rFonts w:ascii="Calibri"/>
                                  <w:sz w:val="18"/>
                                </w:rPr>
                              </w:pPr>
                              <w:r>
                                <w:rPr>
                                  <w:rFonts w:ascii="Calibri"/>
                                  <w:color w:val="585858"/>
                                  <w:spacing w:val="-5"/>
                                  <w:sz w:val="18"/>
                                </w:rPr>
                                <w:t>0,4</w:t>
                              </w:r>
                            </w:p>
                            <w:p w14:paraId="090D41F4" w14:textId="77777777" w:rsidR="00772652" w:rsidRDefault="0089200E">
                              <w:pPr>
                                <w:spacing w:before="117"/>
                                <w:rPr>
                                  <w:rFonts w:ascii="Calibri"/>
                                  <w:sz w:val="18"/>
                                </w:rPr>
                              </w:pPr>
                              <w:r>
                                <w:rPr>
                                  <w:rFonts w:ascii="Calibri"/>
                                  <w:color w:val="585858"/>
                                  <w:spacing w:val="-5"/>
                                  <w:sz w:val="18"/>
                                </w:rPr>
                                <w:t>0,3</w:t>
                              </w:r>
                            </w:p>
                            <w:p w14:paraId="090D41F5" w14:textId="77777777" w:rsidR="00772652" w:rsidRDefault="0089200E">
                              <w:pPr>
                                <w:spacing w:before="116"/>
                                <w:rPr>
                                  <w:rFonts w:ascii="Calibri"/>
                                  <w:sz w:val="18"/>
                                </w:rPr>
                              </w:pPr>
                              <w:r>
                                <w:rPr>
                                  <w:rFonts w:ascii="Calibri"/>
                                  <w:color w:val="585858"/>
                                  <w:spacing w:val="-5"/>
                                  <w:sz w:val="18"/>
                                </w:rPr>
                                <w:t>0,2</w:t>
                              </w:r>
                            </w:p>
                            <w:p w14:paraId="090D41F6" w14:textId="77777777" w:rsidR="00772652" w:rsidRDefault="0089200E">
                              <w:pPr>
                                <w:spacing w:before="117" w:line="216" w:lineRule="exact"/>
                                <w:rPr>
                                  <w:rFonts w:ascii="Calibri"/>
                                  <w:sz w:val="18"/>
                                </w:rPr>
                              </w:pPr>
                              <w:r>
                                <w:rPr>
                                  <w:rFonts w:ascii="Calibri"/>
                                  <w:color w:val="585858"/>
                                  <w:spacing w:val="-5"/>
                                  <w:sz w:val="18"/>
                                </w:rPr>
                                <w:t>0,1</w:t>
                              </w:r>
                            </w:p>
                          </w:txbxContent>
                        </wps:txbx>
                        <wps:bodyPr wrap="square" lIns="0" tIns="0" rIns="0" bIns="0" rtlCol="0">
                          <a:noAutofit/>
                        </wps:bodyPr>
                      </wps:wsp>
                      <wps:wsp>
                        <wps:cNvPr id="44" name="Textbox 44"/>
                        <wps:cNvSpPr txBox="1"/>
                        <wps:spPr>
                          <a:xfrm>
                            <a:off x="675766" y="1997582"/>
                            <a:ext cx="329565" cy="114300"/>
                          </a:xfrm>
                          <a:prstGeom prst="rect">
                            <a:avLst/>
                          </a:prstGeom>
                        </wps:spPr>
                        <wps:txbx>
                          <w:txbxContent>
                            <w:p w14:paraId="090D41F7" w14:textId="77777777" w:rsidR="00772652" w:rsidRDefault="0089200E">
                              <w:pPr>
                                <w:spacing w:line="180" w:lineRule="exact"/>
                                <w:rPr>
                                  <w:rFonts w:ascii="Calibri"/>
                                  <w:sz w:val="18"/>
                                </w:rPr>
                              </w:pPr>
                              <w:r>
                                <w:rPr>
                                  <w:rFonts w:ascii="Calibri"/>
                                  <w:color w:val="585858"/>
                                  <w:sz w:val="18"/>
                                </w:rPr>
                                <w:t>0;</w:t>
                              </w:r>
                              <w:r>
                                <w:rPr>
                                  <w:rFonts w:ascii="Calibri"/>
                                  <w:color w:val="585858"/>
                                  <w:spacing w:val="-2"/>
                                  <w:sz w:val="18"/>
                                </w:rPr>
                                <w:t xml:space="preserve"> </w:t>
                              </w:r>
                              <w:r>
                                <w:rPr>
                                  <w:rFonts w:ascii="Calibri"/>
                                  <w:color w:val="585858"/>
                                  <w:spacing w:val="-4"/>
                                  <w:sz w:val="18"/>
                                </w:rPr>
                                <w:t>0,05</w:t>
                              </w:r>
                            </w:p>
                          </w:txbxContent>
                        </wps:txbx>
                        <wps:bodyPr wrap="square" lIns="0" tIns="0" rIns="0" bIns="0" rtlCol="0">
                          <a:noAutofit/>
                        </wps:bodyPr>
                      </wps:wsp>
                      <wps:wsp>
                        <wps:cNvPr id="45" name="Textbox 45"/>
                        <wps:cNvSpPr txBox="1"/>
                        <wps:spPr>
                          <a:xfrm>
                            <a:off x="1104900" y="1922652"/>
                            <a:ext cx="474345" cy="114300"/>
                          </a:xfrm>
                          <a:prstGeom prst="rect">
                            <a:avLst/>
                          </a:prstGeom>
                        </wps:spPr>
                        <wps:txbx>
                          <w:txbxContent>
                            <w:p w14:paraId="090D41F8" w14:textId="77777777" w:rsidR="00772652" w:rsidRDefault="0089200E">
                              <w:pPr>
                                <w:spacing w:line="180" w:lineRule="exact"/>
                                <w:rPr>
                                  <w:rFonts w:ascii="Calibri"/>
                                  <w:sz w:val="18"/>
                                </w:rPr>
                              </w:pPr>
                              <w:r>
                                <w:rPr>
                                  <w:rFonts w:ascii="Calibri"/>
                                  <w:color w:val="585858"/>
                                  <w:sz w:val="18"/>
                                </w:rPr>
                                <w:t>0,15;</w:t>
                              </w:r>
                              <w:r>
                                <w:rPr>
                                  <w:rFonts w:ascii="Calibri"/>
                                  <w:color w:val="585858"/>
                                  <w:spacing w:val="-1"/>
                                  <w:sz w:val="18"/>
                                </w:rPr>
                                <w:t xml:space="preserve"> </w:t>
                              </w:r>
                              <w:r>
                                <w:rPr>
                                  <w:rFonts w:ascii="Calibri"/>
                                  <w:color w:val="585858"/>
                                  <w:spacing w:val="-4"/>
                                  <w:sz w:val="18"/>
                                </w:rPr>
                                <w:t>0,05</w:t>
                              </w:r>
                            </w:p>
                          </w:txbxContent>
                        </wps:txbx>
                        <wps:bodyPr wrap="square" lIns="0" tIns="0" rIns="0" bIns="0" rtlCol="0">
                          <a:noAutofit/>
                        </wps:bodyPr>
                      </wps:wsp>
                      <wps:wsp>
                        <wps:cNvPr id="46" name="Textbox 46"/>
                        <wps:cNvSpPr txBox="1"/>
                        <wps:spPr>
                          <a:xfrm>
                            <a:off x="438404" y="2226817"/>
                            <a:ext cx="71120" cy="114300"/>
                          </a:xfrm>
                          <a:prstGeom prst="rect">
                            <a:avLst/>
                          </a:prstGeom>
                        </wps:spPr>
                        <wps:txbx>
                          <w:txbxContent>
                            <w:p w14:paraId="090D41F9" w14:textId="77777777" w:rsidR="00772652" w:rsidRDefault="0089200E">
                              <w:pPr>
                                <w:spacing w:line="180" w:lineRule="exact"/>
                                <w:rPr>
                                  <w:rFonts w:ascii="Calibri"/>
                                  <w:sz w:val="18"/>
                                </w:rPr>
                              </w:pPr>
                              <w:r>
                                <w:rPr>
                                  <w:rFonts w:ascii="Calibri"/>
                                  <w:color w:val="585858"/>
                                  <w:spacing w:val="-10"/>
                                  <w:sz w:val="18"/>
                                </w:rPr>
                                <w:t>0</w:t>
                              </w:r>
                            </w:p>
                          </w:txbxContent>
                        </wps:txbx>
                        <wps:bodyPr wrap="square" lIns="0" tIns="0" rIns="0" bIns="0" rtlCol="0">
                          <a:noAutofit/>
                        </wps:bodyPr>
                      </wps:wsp>
                      <wps:wsp>
                        <wps:cNvPr id="47" name="Textbox 47"/>
                        <wps:cNvSpPr txBox="1"/>
                        <wps:spPr>
                          <a:xfrm>
                            <a:off x="249047" y="2375535"/>
                            <a:ext cx="193040" cy="114300"/>
                          </a:xfrm>
                          <a:prstGeom prst="rect">
                            <a:avLst/>
                          </a:prstGeom>
                        </wps:spPr>
                        <wps:txbx>
                          <w:txbxContent>
                            <w:p w14:paraId="090D41FA" w14:textId="77777777" w:rsidR="00772652" w:rsidRDefault="0089200E">
                              <w:pPr>
                                <w:spacing w:line="180" w:lineRule="exact"/>
                                <w:rPr>
                                  <w:rFonts w:ascii="Calibri"/>
                                  <w:sz w:val="18"/>
                                </w:rPr>
                              </w:pPr>
                              <w:r>
                                <w:rPr>
                                  <w:rFonts w:ascii="Calibri"/>
                                  <w:color w:val="585858"/>
                                  <w:sz w:val="18"/>
                                </w:rPr>
                                <w:t>-</w:t>
                              </w:r>
                              <w:r>
                                <w:rPr>
                                  <w:rFonts w:ascii="Calibri"/>
                                  <w:color w:val="585858"/>
                                  <w:spacing w:val="-5"/>
                                  <w:sz w:val="18"/>
                                </w:rPr>
                                <w:t>0,1</w:t>
                              </w:r>
                            </w:p>
                          </w:txbxContent>
                        </wps:txbx>
                        <wps:bodyPr wrap="square" lIns="0" tIns="0" rIns="0" bIns="0" rtlCol="0">
                          <a:noAutofit/>
                        </wps:bodyPr>
                      </wps:wsp>
                      <wps:wsp>
                        <wps:cNvPr id="48" name="Textbox 48"/>
                        <wps:cNvSpPr txBox="1"/>
                        <wps:spPr>
                          <a:xfrm>
                            <a:off x="793750" y="2375535"/>
                            <a:ext cx="157480" cy="114300"/>
                          </a:xfrm>
                          <a:prstGeom prst="rect">
                            <a:avLst/>
                          </a:prstGeom>
                        </wps:spPr>
                        <wps:txbx>
                          <w:txbxContent>
                            <w:p w14:paraId="090D41FB" w14:textId="77777777" w:rsidR="00772652" w:rsidRDefault="0089200E">
                              <w:pPr>
                                <w:spacing w:line="180" w:lineRule="exact"/>
                                <w:rPr>
                                  <w:rFonts w:ascii="Calibri"/>
                                  <w:sz w:val="18"/>
                                </w:rPr>
                              </w:pPr>
                              <w:r>
                                <w:rPr>
                                  <w:rFonts w:ascii="Calibri"/>
                                  <w:color w:val="585858"/>
                                  <w:spacing w:val="-5"/>
                                  <w:sz w:val="18"/>
                                </w:rPr>
                                <w:t>0,1</w:t>
                              </w:r>
                            </w:p>
                          </w:txbxContent>
                        </wps:txbx>
                        <wps:bodyPr wrap="square" lIns="0" tIns="0" rIns="0" bIns="0" rtlCol="0">
                          <a:noAutofit/>
                        </wps:bodyPr>
                      </wps:wsp>
                      <wps:wsp>
                        <wps:cNvPr id="49" name="Textbox 49"/>
                        <wps:cNvSpPr txBox="1"/>
                        <wps:spPr>
                          <a:xfrm>
                            <a:off x="1321053" y="2375535"/>
                            <a:ext cx="157480" cy="114300"/>
                          </a:xfrm>
                          <a:prstGeom prst="rect">
                            <a:avLst/>
                          </a:prstGeom>
                        </wps:spPr>
                        <wps:txbx>
                          <w:txbxContent>
                            <w:p w14:paraId="090D41FC" w14:textId="77777777" w:rsidR="00772652" w:rsidRDefault="0089200E">
                              <w:pPr>
                                <w:spacing w:line="180" w:lineRule="exact"/>
                                <w:rPr>
                                  <w:rFonts w:ascii="Calibri"/>
                                  <w:sz w:val="18"/>
                                </w:rPr>
                              </w:pPr>
                              <w:r>
                                <w:rPr>
                                  <w:rFonts w:ascii="Calibri"/>
                                  <w:color w:val="585858"/>
                                  <w:spacing w:val="-5"/>
                                  <w:sz w:val="18"/>
                                </w:rPr>
                                <w:t>0,3</w:t>
                              </w:r>
                            </w:p>
                          </w:txbxContent>
                        </wps:txbx>
                        <wps:bodyPr wrap="square" lIns="0" tIns="0" rIns="0" bIns="0" rtlCol="0">
                          <a:noAutofit/>
                        </wps:bodyPr>
                      </wps:wsp>
                      <wps:wsp>
                        <wps:cNvPr id="50" name="Textbox 50"/>
                        <wps:cNvSpPr txBox="1"/>
                        <wps:spPr>
                          <a:xfrm>
                            <a:off x="1848104" y="2375535"/>
                            <a:ext cx="157480" cy="114300"/>
                          </a:xfrm>
                          <a:prstGeom prst="rect">
                            <a:avLst/>
                          </a:prstGeom>
                        </wps:spPr>
                        <wps:txbx>
                          <w:txbxContent>
                            <w:p w14:paraId="090D41FD" w14:textId="77777777" w:rsidR="00772652" w:rsidRDefault="0089200E">
                              <w:pPr>
                                <w:spacing w:line="180" w:lineRule="exact"/>
                                <w:rPr>
                                  <w:rFonts w:ascii="Calibri"/>
                                  <w:sz w:val="18"/>
                                </w:rPr>
                              </w:pPr>
                              <w:r>
                                <w:rPr>
                                  <w:rFonts w:ascii="Calibri"/>
                                  <w:color w:val="585858"/>
                                  <w:spacing w:val="-5"/>
                                  <w:sz w:val="18"/>
                                </w:rPr>
                                <w:t>0,5</w:t>
                              </w:r>
                            </w:p>
                          </w:txbxContent>
                        </wps:txbx>
                        <wps:bodyPr wrap="square" lIns="0" tIns="0" rIns="0" bIns="0" rtlCol="0">
                          <a:noAutofit/>
                        </wps:bodyPr>
                      </wps:wsp>
                      <wps:wsp>
                        <wps:cNvPr id="51" name="Textbox 51"/>
                        <wps:cNvSpPr txBox="1"/>
                        <wps:spPr>
                          <a:xfrm>
                            <a:off x="2375407" y="2375535"/>
                            <a:ext cx="157480" cy="114300"/>
                          </a:xfrm>
                          <a:prstGeom prst="rect">
                            <a:avLst/>
                          </a:prstGeom>
                        </wps:spPr>
                        <wps:txbx>
                          <w:txbxContent>
                            <w:p w14:paraId="090D41FE" w14:textId="77777777" w:rsidR="00772652" w:rsidRDefault="0089200E">
                              <w:pPr>
                                <w:spacing w:line="180" w:lineRule="exact"/>
                                <w:rPr>
                                  <w:rFonts w:ascii="Calibri"/>
                                  <w:sz w:val="18"/>
                                </w:rPr>
                              </w:pPr>
                              <w:r>
                                <w:rPr>
                                  <w:rFonts w:ascii="Calibri"/>
                                  <w:color w:val="585858"/>
                                  <w:spacing w:val="-5"/>
                                  <w:sz w:val="18"/>
                                </w:rPr>
                                <w:t>0,7</w:t>
                              </w:r>
                            </w:p>
                          </w:txbxContent>
                        </wps:txbx>
                        <wps:bodyPr wrap="square" lIns="0" tIns="0" rIns="0" bIns="0" rtlCol="0">
                          <a:noAutofit/>
                        </wps:bodyPr>
                      </wps:wsp>
                      <wps:wsp>
                        <wps:cNvPr id="52" name="Textbox 52"/>
                        <wps:cNvSpPr txBox="1"/>
                        <wps:spPr>
                          <a:xfrm>
                            <a:off x="2902330" y="2375535"/>
                            <a:ext cx="157480" cy="114300"/>
                          </a:xfrm>
                          <a:prstGeom prst="rect">
                            <a:avLst/>
                          </a:prstGeom>
                        </wps:spPr>
                        <wps:txbx>
                          <w:txbxContent>
                            <w:p w14:paraId="090D41FF" w14:textId="77777777" w:rsidR="00772652" w:rsidRDefault="0089200E">
                              <w:pPr>
                                <w:spacing w:line="180" w:lineRule="exact"/>
                                <w:rPr>
                                  <w:rFonts w:ascii="Calibri"/>
                                  <w:sz w:val="18"/>
                                </w:rPr>
                              </w:pPr>
                              <w:r>
                                <w:rPr>
                                  <w:rFonts w:ascii="Calibri"/>
                                  <w:color w:val="585858"/>
                                  <w:spacing w:val="-5"/>
                                  <w:sz w:val="18"/>
                                </w:rPr>
                                <w:t>0,9</w:t>
                              </w:r>
                            </w:p>
                          </w:txbxContent>
                        </wps:txbx>
                        <wps:bodyPr wrap="square" lIns="0" tIns="0" rIns="0" bIns="0" rtlCol="0">
                          <a:noAutofit/>
                        </wps:bodyPr>
                      </wps:wsp>
                      <wps:wsp>
                        <wps:cNvPr id="53" name="Textbox 53"/>
                        <wps:cNvSpPr txBox="1"/>
                        <wps:spPr>
                          <a:xfrm>
                            <a:off x="3429634" y="2375535"/>
                            <a:ext cx="157480" cy="114300"/>
                          </a:xfrm>
                          <a:prstGeom prst="rect">
                            <a:avLst/>
                          </a:prstGeom>
                        </wps:spPr>
                        <wps:txbx>
                          <w:txbxContent>
                            <w:p w14:paraId="090D4200" w14:textId="77777777" w:rsidR="00772652" w:rsidRDefault="0089200E">
                              <w:pPr>
                                <w:spacing w:line="180" w:lineRule="exact"/>
                                <w:rPr>
                                  <w:rFonts w:ascii="Calibri"/>
                                  <w:sz w:val="18"/>
                                </w:rPr>
                              </w:pPr>
                              <w:r>
                                <w:rPr>
                                  <w:rFonts w:ascii="Calibri"/>
                                  <w:color w:val="585858"/>
                                  <w:spacing w:val="-5"/>
                                  <w:sz w:val="18"/>
                                </w:rPr>
                                <w:t>1,1</w:t>
                              </w:r>
                            </w:p>
                          </w:txbxContent>
                        </wps:txbx>
                        <wps:bodyPr wrap="square" lIns="0" tIns="0" rIns="0" bIns="0" rtlCol="0">
                          <a:noAutofit/>
                        </wps:bodyPr>
                      </wps:wsp>
                      <wps:wsp>
                        <wps:cNvPr id="54" name="Textbox 54"/>
                        <wps:cNvSpPr txBox="1"/>
                        <wps:spPr>
                          <a:xfrm>
                            <a:off x="3956684" y="2375535"/>
                            <a:ext cx="157480" cy="114300"/>
                          </a:xfrm>
                          <a:prstGeom prst="rect">
                            <a:avLst/>
                          </a:prstGeom>
                        </wps:spPr>
                        <wps:txbx>
                          <w:txbxContent>
                            <w:p w14:paraId="090D4201" w14:textId="77777777" w:rsidR="00772652" w:rsidRDefault="0089200E">
                              <w:pPr>
                                <w:spacing w:line="180" w:lineRule="exact"/>
                                <w:rPr>
                                  <w:rFonts w:ascii="Calibri"/>
                                  <w:sz w:val="18"/>
                                </w:rPr>
                              </w:pPr>
                              <w:r>
                                <w:rPr>
                                  <w:rFonts w:ascii="Calibri"/>
                                  <w:color w:val="585858"/>
                                  <w:spacing w:val="-5"/>
                                  <w:sz w:val="18"/>
                                </w:rPr>
                                <w:t>1,3</w:t>
                              </w:r>
                            </w:p>
                          </w:txbxContent>
                        </wps:txbx>
                        <wps:bodyPr wrap="square" lIns="0" tIns="0" rIns="0" bIns="0" rtlCol="0">
                          <a:noAutofit/>
                        </wps:bodyPr>
                      </wps:wsp>
                      <wps:wsp>
                        <wps:cNvPr id="55" name="Textbox 55"/>
                        <wps:cNvSpPr txBox="1"/>
                        <wps:spPr>
                          <a:xfrm>
                            <a:off x="4483989" y="2375535"/>
                            <a:ext cx="157480" cy="114300"/>
                          </a:xfrm>
                          <a:prstGeom prst="rect">
                            <a:avLst/>
                          </a:prstGeom>
                        </wps:spPr>
                        <wps:txbx>
                          <w:txbxContent>
                            <w:p w14:paraId="090D4202" w14:textId="77777777" w:rsidR="00772652" w:rsidRDefault="0089200E">
                              <w:pPr>
                                <w:spacing w:line="180" w:lineRule="exact"/>
                                <w:rPr>
                                  <w:rFonts w:ascii="Calibri"/>
                                  <w:sz w:val="18"/>
                                </w:rPr>
                              </w:pPr>
                              <w:r>
                                <w:rPr>
                                  <w:rFonts w:ascii="Calibri"/>
                                  <w:color w:val="585858"/>
                                  <w:spacing w:val="-5"/>
                                  <w:sz w:val="18"/>
                                </w:rPr>
                                <w:t>1,5</w:t>
                              </w:r>
                            </w:p>
                          </w:txbxContent>
                        </wps:txbx>
                        <wps:bodyPr wrap="square" lIns="0" tIns="0" rIns="0" bIns="0" rtlCol="0">
                          <a:noAutofit/>
                        </wps:bodyPr>
                      </wps:wsp>
                      <wps:wsp>
                        <wps:cNvPr id="56" name="Textbox 56"/>
                        <wps:cNvSpPr txBox="1"/>
                        <wps:spPr>
                          <a:xfrm>
                            <a:off x="2485389" y="2650235"/>
                            <a:ext cx="219075" cy="127000"/>
                          </a:xfrm>
                          <a:prstGeom prst="rect">
                            <a:avLst/>
                          </a:prstGeom>
                        </wps:spPr>
                        <wps:txbx>
                          <w:txbxContent>
                            <w:p w14:paraId="090D4203" w14:textId="77777777" w:rsidR="00772652" w:rsidRDefault="0089200E">
                              <w:pPr>
                                <w:spacing w:line="199" w:lineRule="exact"/>
                                <w:rPr>
                                  <w:rFonts w:ascii="Calibri"/>
                                  <w:b/>
                                  <w:sz w:val="20"/>
                                </w:rPr>
                              </w:pPr>
                              <w:r>
                                <w:rPr>
                                  <w:rFonts w:ascii="Calibri"/>
                                  <w:b/>
                                  <w:sz w:val="20"/>
                                </w:rPr>
                                <w:t>t</w:t>
                              </w:r>
                              <w:r>
                                <w:rPr>
                                  <w:rFonts w:ascii="Calibri"/>
                                  <w:b/>
                                  <w:spacing w:val="-1"/>
                                  <w:sz w:val="20"/>
                                </w:rPr>
                                <w:t xml:space="preserve"> </w:t>
                              </w:r>
                              <w:r>
                                <w:rPr>
                                  <w:rFonts w:ascii="Calibri"/>
                                  <w:b/>
                                  <w:spacing w:val="-5"/>
                                  <w:sz w:val="20"/>
                                </w:rPr>
                                <w:t>[s]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90D41B7" id="Group 17" o:spid="_x0000_s1026" style="position:absolute;margin-left:109.4pt;margin-top:-46.05pt;width:370.3pt;height:3in;z-index:251648512;mso-wrap-distance-left:0;mso-wrap-distance-right:0;mso-position-horizontal-relative:page;mso-width-relative:margin;mso-height-relative:margin" coordsize="50488,28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mI55A0AAFp/AAAOAAAAZHJzL2Uyb0RvYy54bWzsXVtv20YWfl9g/4Og&#10;98ac4V2IU7T1JghQdINtFvtMy7QlVBK1JB07/36/MzfOSGJEWpTtlZWiFiWdIT+ey5zLHI7e//y4&#10;XIy+5WU1L1aXY/bOG4/y1bS4ma/uLsf//vrxp2Q8qupsdZMtilV+Of6eV+OfP/z9b+8f1pOcF7Ni&#10;cZOXI5xkVU0e1pfjWV2vJxcX1XSWL7PqXbHOV/jytiiXWY235d3FTZk94OzLxQX3vOjioShv1mUx&#10;zasKn17JL8cfxPlvb/Np/c/b2yqvR4vLMbDV4m8p/l7T34sP77PJXZmtZ/OpgpE9AcUym69wUXOq&#10;q6zORvflfOtUy/m0LKritn43LZYXxe3tfJqLe8DdMG/jbj6Vxf1a3Mvd5OFubdgE1m7w6cmnnf7x&#10;7VO5/nP9pZTocfh7Mf2rAl8uHtZ3E/t7en/XED/elksahJsYPQqOfjcczR/r0RQfBrHHI56OR1N8&#10;x+PAh8wkz6czCGZr3HT2DzUy9IIkSUI1MgmjJApp5EU2kRcW8AychzX0p2pYVB3Goj9n2ToXnK+I&#10;BV/K0fwG6g1lXmVLqPEnpTH4BJjo4qAiLqp3lWJoFx7tvdNsMr2v6k95Ididffu9qnEZ6NqNPspm&#10;+mj6uNKHJZSf1H4h1L4ej6D25XgEtb+WIlhnNY2jU9Hh6OFybLDMIC7FdPp+WXzLvxaCsiahRV4a&#10;jUeQacS5r8TS0CxWNi3MziXUX+vXtTilJONJEDAjaU2hXyWluXgvYgupPt10UVQ5WAmdIgY8hRGh&#10;50eM1JT0m7DH8R52uOgNucakX7eY0pEyhMExBUGfS79usa8fceSH+ub0GfWrPLPLjLAv/V7k7vlt&#10;ZmscA0tUzFXQjjbVNrLUhBqHfrWl2IVGnFBqpD6Fft0Q3l5Km1m9iDdxDsLTgAceZk9YiT59G08J&#10;t8+4Q6t5oF8bddOUHe6wgdCLWOPV1x6GHQlm2h6TBqgNA91pRsPSr9us6U+/f1qwhUR+Yv/MYOPv&#10;RG9xqDd9h5kksM5/tJmkuYjlfdoVv+GRRa4Fq1+3BdyLuIvP3NK2PQ6ZogZHn3vQ7wC/ZWHKP4tY&#10;Bcd2NFQVi/nNx/liQc67Ku+uf1uUo28ZRfvin/KEFhnixmoi4zM6ui5uviO8e0BAdzmu/nuflfl4&#10;tPi8QgBJ+YI+KPXBtT4o68VvhcgqRNxQVvXXx/9k5Xq0xuHluEYI/Eeh48hsosM2uhdDSyNXxS/3&#10;dXE7p5hOYJOI1BvEtDK+PH5wiyh9I7hNiXudg1vfT3wei0mNBZggAhqdTUwqECReGIGnIhVgMfOM&#10;lugo2Ras5tdRwtxAY6EwV0EhrI1pSiuTMSlLOeOhzj4aGtcifc/jXLo4d4AkUzosdEUF211RRKnv&#10;+ZAOnKd75jYodGIW7xpxMBbFkdiLE2QAMlLpBMMZMRSMIA1Cf59gHG44I4aCwRPG4l7ccEYMBcOL&#10;4oT14oYzYiAYSRgEe40l5knMZQbp0B+MgXEvTmmWgbE4Z25TUph/Qknb1oCDofAwTYNUWmEnKLai&#10;OgMOhiL5EQWM0vbuRusMGAhEgHoQ0wlqm1BsTjgDBgKB+TwJ+4BwBgwEQicWXZigaZ/p0lJfOPOD&#10;JBJBALzXwZcOeeyFyn+kScISESDgzG0MsAYcD4rmbAcQLGFeGOsJ9mB+4GSBH8oskKUM8cM+jbRH&#10;DMwR+9QpY5Gnb7ONL/YAFvuhn2r0gzJmn3hsGLHvp2Z+OxxFmKAQ2a1mwSzagQXDmYdIyy2HtMnE&#10;ph0aRuQHcdARhkU7MAyfRdwLZOCwTzVs2qFhREnqq7lsLwyLdmAYAWdRpGaQyIP09zp3a8ARsexj&#10;iY0bNY8gdcvKB6RKPPKjUGqpe3+tJtMM0KgPnjk4x0y0y4V2AOGiHhJKt9TRYqA7YFAoTjLYgSvM&#10;GTAoFCch7ALFGTAoFCcp7ALFGTAoFCcx7ALFGTAkFCcR6oDEoR8SiJMMdQDi0A8JxEmIOgBx6IcE&#10;4iRFHYA49EMC0TN3Bwya9ODL95nf7XR24Am+DwxNS6VXnXsdzIfWJK1NGM6AQaHYuYDL5jYs7ohh&#10;wbSmBK1gnBGDgmlPDNrAuCOGBdOaHrSCcUYMCqY9SWgD444YFkxrqtAKxhkxKBg7SO9mTe6IH4BR&#10;Af6u9bzFitqQ0pCHop3OWrfbWN67Suk/Vcx0yGh57SqrZnIZUHylyBYrtap2Xv7b6m3j8A7u8h8+&#10;GXL5D4V2D2s1cvnPQ+iaaOk9//KfxkLLfwpK+/KfDhnabBApk5+6dSLpVXXNFCu+osPNIqSreqjq&#10;yFr8bvIoTCNfnrcn+Y7QcwuLVVbqQG6bts/S0G8p9u21bJZSDZiY7diss3KPesDVr7+8CdNez6cT&#10;/K86e3G01ba6vwMao+p76lqQXdTLTudYZuVf9+uf0ISMzsf59Xwxr7+LhmrIhkCtvn2ZT6kpmN40&#10;HbCc6Vni8zK7y0d4DxXWNDSCNHrrBNeL+Vo3adCxgoqG1I0+5h13K3ukr4rp/TJf1bLpu8wXQF2s&#10;qtl8XaGxdZIvr3M06JafbwBwiobzGk2663K+qgkflK0u83oqOjxv0SzyL7TGStMzXwjQDU66hZYm&#10;Xh+N2qEvl+O9mMt1pKbPgWrh+Ja6HOhQ27ie5Mg7USuvahOhJl1hDrrfgSxIkShOShgCH1BJbuPg&#10;/0dnUI+TnkXpjGAJMZj06m3oTBihE152CbMWnQGXzjqjO+3RVO7qjGgyf7M6g/g7jFKxJOdONGel&#10;sZ0T1lKdiUYUOV6T0pC4juuc0PuCnijhnM5K0ymiAbMcpRFW9pqUhoKJZ1OaGE9dye6t80TTHgVj&#10;AdrRGbHu+rZ0hqOZjKM5iPrm2pTmHAbb3gk9ho7SiEXv16Q0x/dOQYi2ZDyeRkoT8JjLniF3prGU&#10;Rj9ZOFzuRM3sR++kpy5wKWn9mCg+QbrZuZMeZZ8QkzBxCbUWNM2LSlnDJh8N4WieF/kCelcT+Uwt&#10;MkfNqGdrpNdIUEhTQHbV0fyUVqrF/ewrpsk1Kk21uzAmaXA9xRjc+G5C67r9qDevP8wTKR/FP9IE&#10;ILbKX+cnUvRjMspC1OPW9Nz4hh0JQ3izdrRD8duK0oOpvrYs+4GYTfPYRbPT4PrY0Xkl6IUeBKPW&#10;Ndfs8Ekf94X2AhS74MfJfyUJHl3dqFyEfoz15dfgvzSSH/svULGOTafSRJ9sIK4lWdfdaU6t1JvX&#10;72N3lmPaWHI9+y/abGbXRi27/RcWyTYNSSyXdPZfJ2dIPRzYYLrvGsmB9tnHkM4O7KUcGBLZDQcm&#10;lpyeZHdJnHrS/zX5VxCn5NNeQf6lkfzYf4GK43Fs8sfaM7TFjQfah2ts1nU7+C+LWqPUp+tjdmf/&#10;JXZO67UjWIv/Qgi3YUeiIvNm7aiH+7KU+TDV1yZwzr/kjhynvxEHzdQbZicWMjubHVpSIr0dSxKg&#10;Q3SjfEjNXAF0mdoNoJwvWD7USPa4L6xkcvj0Z3dfzXW72HBDfXZfr2FDG2o23bAjUYd4s3bUx301&#10;ynyY6p/d11vbR8o3i+N69Quf9CkfBn7sI+sS8z11Pcle43P2pbrId1ixNjL9KmPFwULQc/aFHeLU&#10;kyPPtx+bb/oFjB2JjoHO7isME7mtEfqRRd7WmBA2eAxiWmEWe7ElfoL92tS65LMvIRssCAK5grJr&#10;ETnwo4SnMgyMA4bHJxTitlJGkOAe1SZTzgBtJvpVmYtFjnZdtrEpQbPGrMgtOD3Jd4LZMjL0gZtN&#10;mZW09nBIzgyCh4F+tqaNOYbrCKrdEZor+lXerk2vVUVT6FdJKVF0odl93S1GUEc8OHF+WgzPMbyW&#10;zSLpuSQZW3/F/o7XxeMIn7hOflQ//lo8IsPUn7c9TkE9QVJpUoatDom8malYiOYyfEsTVRolvtl+&#10;Sc9T+mGJbs9T0OTZPPxXP14/KtADbQP6auRjWieMfDZbJ7rKB5vjYkdx+ApIIGLMl/uQNxKi7dpD&#10;XE5UE1iAbazUvDyUhOTW+1qLTkxQVIdxDQmfPM2QGPOCFNwnQWHHUra1avEsgjIrLacmKLOYqy0q&#10;MDOb+u2HrhaFvWSDSG3/jd+4iNFa4Mx5PgI3zHNHtihTyj81QZnVPyMoo5M9BeU3romxMMX+xq6g&#10;bOfEjjb1meLvqQnKLC8ZQRmdPEBQ6C2ijeoci7IFhbzHM7vkDuqjTHXx1ARlFiSMoIxO9hRUFIdx&#10;JLfvY2kah8mGoHyehqaz+WgWZepRpyYoU/E2gjI62VNQdjCBjeA47arnmBR2g/TpQbPjhn2m4nFq&#10;kjJFUiMpo5Q9JRWgeqN/SwRywmbWrqBihj2xjy0nk/ydmpxMEc7IyahkTzlxBOeBLMhxpLFq3/om&#10;j2J4qMOsyh5t6jNZ4KkJaqsgERid7CmoOIV4ZBq1W1BWSeJ4UR/6o1UaeGqS2ipNyGKlVdfumkih&#10;LcBsxfGSojKJ4ImJiqzALU7IZYKniCoJsHu67EF8SVGZVPDURLVVnpD70jxBVCSewPuRp3qeCdAk&#10;g6cmqq0ChYytnyKq1ONmq+mdQcXziMqkg6cmqq0SBR5rUm65Z1ThBxzbub38BGgSwlMT1VaRAhvj&#10;P1FUqEFE+HUSKqS/pK8yGeGpiWqrTCF3HHnCBIidlbH3ouwVeklRmaTw1ES1VacIjVb2nAA5fiPS&#10;16JCfzKXP9zWJMAce0OaZQ/8VtCRFhJNWvh8ohI/VY4fcBcP/t/Jnw6nX4i334v+oknOi1mxuMnL&#10;D/8DAAD//wMAUEsDBAoAAAAAAAAAIQBhDJYtIgIAACICAAAUAAAAZHJzL21lZGlhL2ltYWdlMS5w&#10;bmeJUE5HDQoaCgAAAA1JSERSAAAAEAAAABAIBgAAAB/z/2EAAAAGYktHRAD/AP8A/6C9p5MAAAAJ&#10;cEhZcwAADsQAAA7EAZUrDhsAAAHCSURBVDiNjVOxbhNBFJz3NnYKS9ckFOckcmGfUiZgF+COOCIF&#10;Tdxz+QDokhYLpNSEKj+A07tDIlJcmsYHViqiM4UV4isgzQkKE+8uxd6GA444I22zmjdvdt880loj&#10;jS/ffqx2B5EfRnE1vIhrAOAtOX3PdYKNdbe9vFg4S/PJCkilRac32m2ffN6/kmoeGcgJnuxslp9v&#10;Pyi9FkzyWkAqLV4cfXz7YXj5CACIACYCkSnUGlBaw5qtVhbevXxy97FgkgwAnd5ozxYLJswxQTCB&#10;yZz0HQAEw8utTm+0CwB0/vX76tPD96dTqfMiRfofpNKQSiMneHL47P4adweRP5U6b2zfWAvAcIiA&#10;K6nmu4PI53Bsftq8ebYCJc8CgDCKqxyO46r9uNvCcsOLuMa3L8sGe0UnAIC/8nQjLNdbcvrsFZ0+&#10;YOc8W0VrDZXwPNcJ+OGaezQn6KcJy+zuShsHOcGTjXW3zSt3Cp92GpUW8HvGWU6SxEImXfxGubW8&#10;WDhjAGjWS6/uVRaOrcg0IarEbvoOMFFu1ksHwL/LtPfmZLg/lTqfZT8neOI3yq1mvXTwxzKlcb3O&#10;47hmM+IVncArOv2sdf4F+oTpgQ2eYNQAAAAASUVORK5CYIJQSwMECgAAAAAAAAAhAKVe+M4iAgAA&#10;IgIAABQAAABkcnMvbWVkaWEvaW1hZ2UyLnBuZ4lQTkcNChoKAAAADUlIRFIAAAAPAAAAEAgGAAAA&#10;yVYlBAAAAAZiS0dEAP8A/wD/oL2nkwAAAAlwSFlzAAAOxAAADsQBlSsOGwAAAcJJREFUKJGNk09L&#10;G1EUxc+9MxRxqlkYYkMSgkScggsjtRnodrpQsF9BN1rX2mW7bJdFF+1C7ab5ChVsodkWMkWii0Cn&#10;GEQaSSsG6p8pUpJ3u5g+icK089s93jmXw7vvkIigl91G2/W+nsz6zVPn20lwN5e0vtjZRLU0ltwq&#10;FoYqvVrS5svfXWtj2199v3O0iAhmpjIbi9P2St8tI7gy/7rsDD554306PA7GAYAJYCIQASKAEoH6&#10;GzCfsuovF0oP+vvMMwaAt5X9F9poGgTTYDATiAjM4dk0CABweByMlyv7zwGA/ObP+8vrXlUAMg0C&#10;E0WlhhJBpysgQFaXSg5/rLXmBSAd9V8wEZgAAaiy25rjRutsUl/EQesarfNJPvhxMQEAMb1XuoPv&#10;5xMczxKRYmT49h4QriQOWjdyZ2CPC+nBGhC+ZBy0rpAeqLFbTJcJECX/H6A/CwHiFtNltrMJb9bJ&#10;vQaATlciB+gdA8AjJ/dqLJP4zAAw744+zaesuh7Q6SooJRARKBWetTGfsupz7ugz4EYx1rf9tQ87&#10;RwtRsafvZTYfz9jL14rRS63Rfuj5YSWb7cDODlm+nU1UHTv57mYl/wAZuM52pRyPHwAAAABJRU5E&#10;rkJgglBLAwQKAAAAAAAAACEAkbScMPoBAAD6AQAAFAAAAGRycy9tZWRpYS9pbWFnZTMucG5niVBO&#10;Rw0KGgoAAAANSUhEUgAAAA8AAAAPCAYAAAA71pVKAAAABmJLR0QA/wD/AP+gvaeTAAAACXBIWXMA&#10;AA7EAAAOxAGVKw4bAAABmklEQVQokZ2Ty0rDUBCG/znxRsUIJmSRrhNpd0Ksiz5BvW36DhbB+jIV&#10;RN+hm3p7gi7UgLsWk3UjhGTRQItU23GRC1WqVX+YxYH55vzDzBAzIxUzU7vjV203qLi9yOqFQzOv&#10;5BwjL9uWod6Vi1qTiDKAUjiMXvVGq3v54AR7+EalTfX69LB4tLG2/JLBYfSqn5zfP/UHIw0AJEEQ&#10;lLgBwAyMJ/En66tL/tnxzpYir3iCmanR6l72ByONCFiUCJIgEMUhKH4vSgQioD8YaY2r7gUzk2h3&#10;/GpqdSGBZomIsJDYeXgO9tsdvyoenWA3tfodOF1ASgrYblARrhdZALIe5ynNc3uRJbxwaPwO+6xe&#10;ODSFruTc/8B5JecIQ5dtAJjwvPRYaZ6Rl22xbaq3QDzH6W2bJWbO5m0Z6p0oF7VmyVRvAOD9hwLM&#10;jPcELG2q1+Wi1hRExPXDwtH66pLPDLyNOXORxnjCeBszmOMNqx8UakTEf97t+kGhpsgrHjB1GIk1&#10;anf86qMT7LpeZHnh0NCVnGvosr1tqrdfr+oDmt/WDKQoKQ8AAAAASUVORK5CYIJQSwMEFAAGAAgA&#10;AAAhAKkZ+M/iAAAACwEAAA8AAABkcnMvZG93bnJldi54bWxMj0FrwkAUhO+F/oflCb3pZpNa3JgX&#10;EWl7koJaKL2tyTMJZndDdk3iv+/21B6HGWa+yTaTbtlAvWusQRCLCBiZwpaNqRA+T2/zFTDnlSlV&#10;aw0h3MnBJn98yFRa2tEcaDj6ioUS41KFUHvfpZy7oiat3MJ2ZIJ3sb1WPsi+4mWvxlCuWx5H0QvX&#10;qjFhoVYd7WoqrsebRngf1bhNxOuwv1529+/T8uNrLwjxaTZt18A8Tf4vDL/4AR3ywHS2N1M61iLE&#10;YhXQPcJcxgJYSMilfAZ2RkgSKYHnGf//If8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BvmYjnkDQAAWn8AAA4AAAAAAAAAAAAAAAAA&#10;OgIAAGRycy9lMm9Eb2MueG1sUEsBAi0ACgAAAAAAAAAhAGEMli0iAgAAIgIAABQAAAAAAAAAAAAA&#10;AAAAShAAAGRycy9tZWRpYS9pbWFnZTEucG5nUEsBAi0ACgAAAAAAAAAhAKVe+M4iAgAAIgIAABQA&#10;AAAAAAAAAAAAAAAAnhIAAGRycy9tZWRpYS9pbWFnZTIucG5nUEsBAi0ACgAAAAAAAAAhAJG0nDD6&#10;AQAA+gEAABQAAAAAAAAAAAAAAAAA8hQAAGRycy9tZWRpYS9pbWFnZTMucG5nUEsBAi0AFAAGAAgA&#10;AAAhAKkZ+M/iAAAACwEAAA8AAAAAAAAAAAAAAAAAHhcAAGRycy9kb3ducmV2LnhtbFBLAQItABQA&#10;BgAIAAAAIQA3J0dhzAAAACkCAAAZAAAAAAAAAAAAAAAAAC0YAABkcnMvX3JlbHMvZTJvRG9jLnht&#10;bC5yZWxzUEsFBgAAAAAIAAgAAAIAADAZAAAAAA==&#10;">
                <v:shape id="Graphic 18" o:spid="_x0000_s1027" style="position:absolute;width:50488;height:28568;visibility:visible;mso-wrap-style:square;v-text-anchor:top" coordsize="5048885,285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wYwwAAANsAAAAPAAAAZHJzL2Rvd25yZXYueG1sRI9Ba8Mw&#10;DIXvhf4Ho8EupXWywRhp3LIWAttlY1l+gIg1JyyWQ+y26b+fDoXeJN7Te5/K/ewHdaYp9oEN5JsM&#10;FHEbbM/OQPNTrV9BxYRscQhMBq4UYb9bLkosbLjwN53r5JSEcCzQQJfSWGgd2448xk0YiUX7DZPH&#10;JOvktJ3wIuF+0E9Z9qI99iwNHY507Kj9q0/egH3Or23MP5tYV4eqWX25D+6dMY8P89sWVKI53c23&#10;63cr+AIrv8gAevcPAAD//wMAUEsBAi0AFAAGAAgAAAAhANvh9svuAAAAhQEAABMAAAAAAAAAAAAA&#10;AAAAAAAAAFtDb250ZW50X1R5cGVzXS54bWxQSwECLQAUAAYACAAAACEAWvQsW78AAAAVAQAACwAA&#10;AAAAAAAAAAAAAAAfAQAAX3JlbHMvLnJlbHNQSwECLQAUAAYACAAAACEA1n8cGMMAAADbAAAADwAA&#10;AAAAAAAAAAAAAAAHAgAAZHJzL2Rvd25yZXYueG1sUEsFBgAAAAADAAMAtwAAAPcCAAAAAA==&#10;" path="m6096,6223l,6223,,2844165r6096,l6096,6223xem5036185,2844177r-5030089,l,2844177r,6084l6096,2850261r,6096l5036185,2856357r,-6096l5036185,2844177xem5036185,l6096,,,,,6096r6096,l5036185,6096r,-6096xem5042408,r-6096,l5036312,6096r6096,l5042408,xem5048504,2844177r-6096,l5036312,2844177r,6084l5036312,2856357r6096,l5048504,2856357r,-6096l5048504,2844177xem5048504,6223r-6096,l5036312,6223r,2837942l5042408,2844165r6096,l5048504,6223xe" fillcolor="black" stroked="f">
                  <v:path arrowok="t"/>
                </v:shape>
                <v:shape id="Graphic 19" o:spid="_x0000_s1028" style="position:absolute;left:3383;top:1450;width:44805;height:21710;visibility:visible;mso-wrap-style:square;v-text-anchor:top" coordsize="4480560,217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e3GwwAAANsAAAAPAAAAZHJzL2Rvd25yZXYueG1sRI9Bi8Iw&#10;EIXvC/6HMMLe1sQ9yFqNIoVCT4K6It6GZmyDzaQ2We3+eyMs7G2G9+Z9b5brwbXiTn2wnjVMJwoE&#10;ceWN5VrD96H4+AIRIrLB1jNp+KUA69XobYmZ8Q/e0X0fa5FCOGSooYmxy6QMVUMOw8R3xEm7+N5h&#10;TGtfS9PjI4W7Vn4qNZMOLSdCgx3lDVXX/Y9LXIV8s7M8l8VB+e30dCzP86PW7+NhswARaYj/5r/r&#10;0qT6c3j9kgaQqycAAAD//wMAUEsBAi0AFAAGAAgAAAAhANvh9svuAAAAhQEAABMAAAAAAAAAAAAA&#10;AAAAAAAAAFtDb250ZW50X1R5cGVzXS54bWxQSwECLQAUAAYACAAAACEAWvQsW78AAAAVAQAACwAA&#10;AAAAAAAAAAAAAAAfAQAAX3JlbHMvLnJlbHNQSwECLQAUAAYACAAAACEAdxHtxsMAAADbAAAADwAA&#10;AAAAAAAAAAAAAAAHAgAAZHJzL2Rvd25yZXYueG1sUEsFBgAAAAADAAMAtwAAAPcCAAAAAA==&#10;" path="m,1921255r300228,em693039,1921255r3787140,em,1707896r4480179,em,1494535r4480179,em,1281176r4480179,em,1067815r4480179,em,854455r728726,em1207960,854455r970217,em2599499,854455r1880680,em,641096r4480179,em,426211r4480179,em,212851r4480179,em,l4480179,em,l,2134869em527050,1988184r,146685em527050,r,1810575em1054354,1913001r,221868em1054354,911605r,823786em1054354,r,733996em1581658,r,2134869em2108962,r,2134869em2634742,r,2134869em3162046,r,2134869em3689350,r,2134869em4216654,602106r,1532763em4216654,r,424497em263652,2134869l263652,em227330,2134869r36322,em227330,1921255r36322,em227330,1707896r36322,em227330,1494535r36322,em227330,1281176r36322,em227330,1067815r36322,em227330,854455r36322,em227330,641096r36322,em227330,426211r36322,em227330,212851r36322,em227330,r36322,em,2134869r4480179,em,2134869r,36195em527050,2134869r,36195em1054354,2134869r,36195em1581658,2134869r,36195em2108962,2134869r,36195em2634742,2134869r,36195em3162046,2134869r,36195em3689350,2134869r,36195em4216654,2134869r,36195e" filled="f" strokecolor="#d9d9d9">
                  <v:path arrowok="t"/>
                </v:shape>
                <v:shape id="Graphic 20" o:spid="_x0000_s1029" style="position:absolute;left:3383;top:1450;width:42170;height:20282;visibility:visible;mso-wrap-style:square;v-text-anchor:top" coordsize="4217035,202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2WKvgAAANsAAAAPAAAAZHJzL2Rvd25yZXYueG1sRE+7CsIw&#10;FN0F/yFcwU1THUSqUUQR1EHxAa7X5toWm5vaxFr/3gyC4+G8p/PGFKKmyuWWFQz6EQjixOqcUwWX&#10;87o3BuE8ssbCMin4kIP5rN2aYqztm49Un3wqQgi7GBVk3pexlC7JyKDr25I4cHdbGfQBVqnUFb5D&#10;uCnkMIpG0mDOoSHDkpYZJY/TyyjYPG/bZLW77uvV63gdY/kpdoelUt1Os5iA8NT4v/jn3mgFw7A+&#10;fAk/QM6+AAAA//8DAFBLAQItABQABgAIAAAAIQDb4fbL7gAAAIUBAAATAAAAAAAAAAAAAAAAAAAA&#10;AABbQ29udGVudF9UeXBlc10ueG1sUEsBAi0AFAAGAAgAAAAhAFr0LFu/AAAAFQEAAAsAAAAAAAAA&#10;AAAAAAAAHwEAAF9yZWxzLy5yZWxzUEsBAi0AFAAGAAgAAAAhAHsrZYq+AAAA2wAAAA8AAAAAAAAA&#10;AAAAAAAABwIAAGRycy9kb3ducmV2LnhtbFBLBQYAAAAAAwADALcAAADyAgAAAAA=&#10;" path="m,l263398,r,2028062l659638,2028062r,-1386966l2108962,641096,4216654,319531e" filled="f" strokecolor="#497dba"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30" type="#_x0000_t75" style="position:absolute;left:3010;top:107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vpxAAAANsAAAAPAAAAZHJzL2Rvd25yZXYueG1sRI/RasJA&#10;FETfBf9huULfdGOEItFVrCK0pZQ2+gGX7HUTm70bsqtJ/r5bKPg4zMwZZr3tbS3u1PrKsYL5LAFB&#10;XDhdsVFwPh2nSxA+IGusHZOCgTxsN+PRGjPtOv6mex6MiBD2GSooQ2gyKX1RkkU/cw1x9C6utRii&#10;bI3ULXYRbmuZJsmztFhxXCixoX1JxU9+swqa7uO4/zp9vryZIU+H98XVLC4HpZ4m/W4FIlAfHuH/&#10;9qtWkM7h70v8AXLzCwAA//8DAFBLAQItABQABgAIAAAAIQDb4fbL7gAAAIUBAAATAAAAAAAAAAAA&#10;AAAAAAAAAABbQ29udGVudF9UeXBlc10ueG1sUEsBAi0AFAAGAAgAAAAhAFr0LFu/AAAAFQEAAAsA&#10;AAAAAAAAAAAAAAAAHwEAAF9yZWxzLy5yZWxzUEsBAi0AFAAGAAgAAAAhADZ8q+nEAAAA2wAAAA8A&#10;AAAAAAAAAAAAAAAABwIAAGRycy9kb3ducmV2LnhtbFBLBQYAAAAAAwADALcAAAD4AgAAAAA=&#10;">
                  <v:imagedata r:id="rId18" o:title=""/>
                </v:shape>
                <v:shape id="Image 22" o:spid="_x0000_s1031" type="#_x0000_t75" style="position:absolute;left:5647;top:107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WexAAAANsAAAAPAAAAZHJzL2Rvd25yZXYueG1sRI/RasJA&#10;FETfBf9huULfdNMIRaKrWIvQllI0+gGX7HUTzd4N2a1J/r5bKPg4zMwZZrXpbS3u1PrKsYLnWQKC&#10;uHC6YqPgfNpPFyB8QNZYOyYFA3nYrMejFWbadXykex6MiBD2GSooQ2gyKX1RkkU/cw1x9C6utRii&#10;bI3ULXYRbmuZJsmLtFhxXCixoV1JxS3/sQqa7mu/O5y+Xz/MkKfD5/xq5pc3pZ4m/XYJIlAfHuH/&#10;9rtWkKbw9yX+ALn+BQAA//8DAFBLAQItABQABgAIAAAAIQDb4fbL7gAAAIUBAAATAAAAAAAAAAAA&#10;AAAAAAAAAABbQ29udGVudF9UeXBlc10ueG1sUEsBAi0AFAAGAAgAAAAhAFr0LFu/AAAAFQEAAAsA&#10;AAAAAAAAAAAAAAAAHwEAAF9yZWxzLy5yZWxzUEsBAi0AFAAGAAgAAAAhAMauNZ7EAAAA2wAAAA8A&#10;AAAAAAAAAAAAAAAABwIAAGRycy9kb3ducmV2LnhtbFBLBQYAAAAAAwADALcAAAD4AgAAAAA=&#10;">
                  <v:imagedata r:id="rId18" o:title=""/>
                </v:shape>
                <v:shape id="Image 23" o:spid="_x0000_s1032" type="#_x0000_t75" style="position:absolute;left:5647;top:2135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AFxQAAANsAAAAPAAAAZHJzL2Rvd25yZXYueG1sRI/RasJA&#10;FETfC/2H5Rb6ppsmIBJdxVqEtpSi0Q+4ZK+baPZuyG5N8vduodDHYWbOMMv1YBtxo87XjhW8TBMQ&#10;xKXTNRsFp+NuMgfhA7LGxjEpGMnDevX4sMRcu54PdCuCERHCPkcFVQhtLqUvK7Lop64ljt7ZdRZD&#10;lJ2RusM+wm0j0ySZSYs1x4UKW9pWVF6LH6ug7b922/3x+/XDjEU6fmYXk53flHp+GjYLEIGG8B/+&#10;a79rBWkGv1/iD5CrOwAAAP//AwBQSwECLQAUAAYACAAAACEA2+H2y+4AAACFAQAAEwAAAAAAAAAA&#10;AAAAAAAAAAAAW0NvbnRlbnRfVHlwZXNdLnhtbFBLAQItABQABgAIAAAAIQBa9CxbvwAAABUBAAAL&#10;AAAAAAAAAAAAAAAAAB8BAABfcmVscy8ucmVsc1BLAQItABQABgAIAAAAIQCp4pAFxQAAANsAAAAP&#10;AAAAAAAAAAAAAAAAAAcCAABkcnMvZG93bnJldi54bWxQSwUGAAAAAAMAAwC3AAAA+QIAAAAA&#10;">
                  <v:imagedata r:id="rId18" o:title=""/>
                </v:shape>
                <v:shape id="Image 24" o:spid="_x0000_s1033" type="#_x0000_t75" style="position:absolute;left:9609;top:21356;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LFwAAAANsAAAAPAAAAZHJzL2Rvd25yZXYueG1sRI9Ba8JA&#10;FITvBf/D8oTedGOQIDEbEaWgx9h6f2af2WD2bchuY/z33UKhx2FmvmGK3WQ7MdLgW8cKVssEBHHt&#10;dMuNgq/Pj8UGhA/IGjvHpOBFHnbl7K3AXLsnVzReQiMihH2OCkwIfS6lrw1Z9EvXE0fv7gaLIcqh&#10;kXrAZ4TbTqZJkkmLLccFgz0dDNWPy7dV8OhovHFI3fW4PiUmO2tzqLRS7/NpvwURaAr/4b/2SStI&#10;1/D7Jf4AWf4AAAD//wMAUEsBAi0AFAAGAAgAAAAhANvh9svuAAAAhQEAABMAAAAAAAAAAAAAAAAA&#10;AAAAAFtDb250ZW50X1R5cGVzXS54bWxQSwECLQAUAAYACAAAACEAWvQsW78AAAAVAQAACwAAAAAA&#10;AAAAAAAAAAAfAQAAX3JlbHMvLnJlbHNQSwECLQAUAAYACAAAACEArQQixcAAAADbAAAADwAAAAAA&#10;AAAAAAAAAAAHAgAAZHJzL2Rvd25yZXYueG1sUEsFBgAAAAADAAMAtwAAAPQCAAAAAA==&#10;">
                  <v:imagedata r:id="rId19" o:title=""/>
                </v:shape>
                <v:shape id="Image 25" o:spid="_x0000_s1034" type="#_x0000_t75" style="position:absolute;left:9609;top:748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bPwwAAANsAAAAPAAAAZHJzL2Rvd25yZXYueG1sRI9Bi8Iw&#10;FITvgv8hPMHLsqYWFbdrFFFET4LVy97eNs+2bvNSmqj13xthweMwM98ws0VrKnGjxpWWFQwHEQji&#10;zOqScwWn4+ZzCsJ5ZI2VZVLwIAeLebczw0TbOx/olvpcBAi7BBUU3teJlC4ryKAb2Jo4eGfbGPRB&#10;NrnUDd4D3FQyjqKJNFhyWCiwplVB2V96NQo+frfn/dcoXf3UF4rXZXbE9HRRqt9rl98gPLX+Hf5v&#10;77SCeAyvL+EHyPkTAAD//wMAUEsBAi0AFAAGAAgAAAAhANvh9svuAAAAhQEAABMAAAAAAAAAAAAA&#10;AAAAAAAAAFtDb250ZW50X1R5cGVzXS54bWxQSwECLQAUAAYACAAAACEAWvQsW78AAAAVAQAACwAA&#10;AAAAAAAAAAAAAAAfAQAAX3JlbHMvLnJlbHNQSwECLQAUAAYACAAAACEAJo9Gz8MAAADbAAAADwAA&#10;AAAAAAAAAAAAAAAHAgAAZHJzL2Rvd25yZXYueG1sUEsFBgAAAAADAAMAtwAAAPcCAAAAAA==&#10;">
                  <v:imagedata r:id="rId20" o:title=""/>
                </v:shape>
                <v:shape id="Image 26" o:spid="_x0000_s1035" type="#_x0000_t75" style="position:absolute;left:24102;top:7488;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i4xAAAANsAAAAPAAAAZHJzL2Rvd25yZXYueG1sRI9Ba8JA&#10;FITvBf/D8gq9FLNpENHUVcQi9VRozMXb6+4zic2+DdlV4793CwWPw8x8wyxWg23FhXrfOFbwlqQg&#10;iLUzDVcKyv12PAPhA7LB1jEpuJGH1XL0tMDcuCt/06UIlYgQ9jkqqEPocim9rsmiT1xHHL2j6y2G&#10;KPtKmh6vEW5bmaXpVFpsOC7U2NGmJv1bnK2C15/P49d8UmwO3Ymyj0bvsShPSr08D+t3EIGG8Aj/&#10;t3dGQTaFvy/xB8jlHQAA//8DAFBLAQItABQABgAIAAAAIQDb4fbL7gAAAIUBAAATAAAAAAAAAAAA&#10;AAAAAAAAAABbQ29udGVudF9UeXBlc10ueG1sUEsBAi0AFAAGAAgAAAAhAFr0LFu/AAAAFQEAAAsA&#10;AAAAAAAAAAAAAAAAHwEAAF9yZWxzLy5yZWxzUEsBAi0AFAAGAAgAAAAhANZd2LjEAAAA2wAAAA8A&#10;AAAAAAAAAAAAAAAABwIAAGRycy9kb3ducmV2LnhtbFBLBQYAAAAAAwADALcAAAD4AgAAAAA=&#10;">
                  <v:imagedata r:id="rId20" o:title=""/>
                </v:shape>
                <v:shape id="Image 27" o:spid="_x0000_s1036" type="#_x0000_t75" style="position:absolute;left:45179;top:427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yywQAAANsAAAAPAAAAZHJzL2Rvd25yZXYueG1sRI/BasMw&#10;EETvhfyD2EJvjVxT3OBGNsUhkB6dJvettbWMrZWxFMf9+6oQyHGYmTfMtlzsIGaafOdYwcs6AUHc&#10;ON1xq+D0tX/egPABWePgmBT8koeyWD1sMdfuyjXNx9CKCGGfowITwphL6RtDFv3ajcTR+3GTxRDl&#10;1Eo94TXC7SDTJMmkxY7jgsGRKkNNf7xYBf1A8zeH1J13r4fEZJ/aVLVW6ulx+XgHEWgJ9/CtfdAK&#10;0jf4/xJ/gCz+AAAA//8DAFBLAQItABQABgAIAAAAIQDb4fbL7gAAAIUBAAATAAAAAAAAAAAAAAAA&#10;AAAAAABbQ29udGVudF9UeXBlc10ueG1sUEsBAi0AFAAGAAgAAAAhAFr0LFu/AAAAFQEAAAsAAAAA&#10;AAAAAAAAAAAAHwEAAF9yZWxzLy5yZWxzUEsBAi0AFAAGAAgAAAAhAF3WvLLBAAAA2wAAAA8AAAAA&#10;AAAAAAAAAAAABwIAAGRycy9kb3ducmV2LnhtbFBLBQYAAAAAAwADALcAAAD1AgAAAAA=&#10;">
                  <v:imagedata r:id="rId19" o:title=""/>
                </v:shape>
                <v:shape id="Graphic 28" o:spid="_x0000_s1037" style="position:absolute;left:6385;top:19556;width:3931;height:1778;visibility:visible;mso-wrap-style:square;v-text-anchor:top" coordsize="39306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UavAAAANsAAAAPAAAAZHJzL2Rvd25yZXYueG1sRE+7CsIw&#10;FN0F/yFcwU1THUSqUUQQipsPlG6X5toWm5vaxLb+vRkEx8N5r7e9qURLjSstK5hNIxDEmdUl5wqu&#10;l8NkCcJ5ZI2VZVLwIQfbzXCwxljbjk/Unn0uQgi7GBUU3texlC4ryKCb2po4cA/bGPQBNrnUDXYh&#10;3FRyHkULabDk0FBgTfuCsuf5bRTczf3SRrPbzSevVqY2QUq7o1LjUb9bgfDU+7/45060gnkYG76E&#10;HyA3XwAAAP//AwBQSwECLQAUAAYACAAAACEA2+H2y+4AAACFAQAAEwAAAAAAAAAAAAAAAAAAAAAA&#10;W0NvbnRlbnRfVHlwZXNdLnhtbFBLAQItABQABgAIAAAAIQBa9CxbvwAAABUBAAALAAAAAAAAAAAA&#10;AAAAAB8BAABfcmVscy8ucmVsc1BLAQItABQABgAIAAAAIQAIRAUavAAAANsAAAAPAAAAAAAAAAAA&#10;AAAAAAcCAABkcnMvZG93bnJldi54bWxQSwUGAAAAAAMAAwC3AAAA8AIAAAAA&#10;" path="m392811,l,,,177609r392811,l392811,xe" stroked="f">
                  <v:path arrowok="t"/>
                </v:shape>
                <v:shape id="Graphic 29" o:spid="_x0000_s1038" style="position:absolute;left:6385;top:19556;width:3931;height:1778;visibility:visible;mso-wrap-style:square;v-text-anchor:top" coordsize="39306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GfxAAAANsAAAAPAAAAZHJzL2Rvd25yZXYueG1sRI/BasMw&#10;EETvhfyD2EAvpZGTgnGdKCEECrmUUjuQHBdrLZtYK2Optvv3VaHQ4zAzb5jdYbadGGnwrWMF61UC&#10;grhyumWj4FK+PWcgfEDW2DkmBd/k4bBfPOww127iTxqLYESEsM9RQRNCn0vpq4Ys+pXriaNXu8Fi&#10;iHIwUg84Rbjt5CZJUmmx5bjQYE+nhqp78WUV1Kl5/3jSVBdrfknSc3Yrr8Yp9bicj1sQgebwH/5r&#10;n7WCzSv8fok/QO5/AAAA//8DAFBLAQItABQABgAIAAAAIQDb4fbL7gAAAIUBAAATAAAAAAAAAAAA&#10;AAAAAAAAAABbQ29udGVudF9UeXBlc10ueG1sUEsBAi0AFAAGAAgAAAAhAFr0LFu/AAAAFQEAAAsA&#10;AAAAAAAAAAAAAAAAHwEAAF9yZWxzLy5yZWxzUEsBAi0AFAAGAAgAAAAhAJxKwZ/EAAAA2wAAAA8A&#10;AAAAAAAAAAAAAAAABwIAAGRycy9kb3ducmV2LnhtbFBLBQYAAAAAAwADALcAAAD4AgAAAAA=&#10;" path="m,177609r392811,l392811,,,,,177609xe" filled="f" strokecolor="#d9d9d9">
                  <v:path arrowok="t"/>
                </v:shape>
                <v:shape id="Graphic 30" o:spid="_x0000_s1039" style="position:absolute;left:10670;top:18804;width:5372;height:1778;visibility:visible;mso-wrap-style:square;v-text-anchor:top" coordsize="53721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Y8wQAAANsAAAAPAAAAZHJzL2Rvd25yZXYueG1sRE9Na8JA&#10;EL0L/Q/LFHrTSSwWia6hCIKFSqkKXsfsmIRmZ2N2m6T/vnso9Ph43+t8tI3qufO1Ew3pLAHFUjhT&#10;S6nhfNpNl6B8IDHUOGENP+wh3zxM1pQZN8gn98dQqhgiPiMNVQhthuiLii35mWtZIndznaUQYVei&#10;6WiI4bbBeZK8oKVaYkNFLW8rLr6O31bDR59uh/spXPfL5LLA3QGH9zfU+ulxfF2BCjyGf/Gfe280&#10;PMf18Uv8Abj5BQAA//8DAFBLAQItABQABgAIAAAAIQDb4fbL7gAAAIUBAAATAAAAAAAAAAAAAAAA&#10;AAAAAABbQ29udGVudF9UeXBlc10ueG1sUEsBAi0AFAAGAAgAAAAhAFr0LFu/AAAAFQEAAAsAAAAA&#10;AAAAAAAAAAAAHwEAAF9yZWxzLy5yZWxzUEsBAi0AFAAGAAgAAAAhAB069jzBAAAA2wAAAA8AAAAA&#10;AAAAAAAAAAAABwIAAGRycy9kb3ducmV2LnhtbFBLBQYAAAAAAwADALcAAAD1AgAAAAA=&#10;" path="m537146,l,,,177609r537146,l537146,xe" stroked="f">
                  <v:path arrowok="t"/>
                </v:shape>
                <v:shape id="Graphic 31" o:spid="_x0000_s1040" style="position:absolute;left:10670;top:18804;width:5372;height:1778;visibility:visible;mso-wrap-style:square;v-text-anchor:top" coordsize="53721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lwwAAANsAAAAPAAAAZHJzL2Rvd25yZXYueG1sRI/dasJA&#10;FITvC77Dcgq9qxuVVkldRQSrF0Lx5wEO2dNkafZsyB5jfPuuIHg5zMw3zHzZ+1p11EYX2MBomIEi&#10;LoJ1XBo4nzbvM1BRkC3WgcnAjSIsF4OXOeY2XPlA3VFKlSAcczRQiTS51rGoyGMchoY4eb+h9ShJ&#10;tqW2LV4T3Nd6nGWf2qPjtFBhQ+uKir/jxRuYuo9Nt+KJ8+v992z7M5awK8WYt9d+9QVKqJdn+NHe&#10;WQOTEdy/pB+gF/8AAAD//wMAUEsBAi0AFAAGAAgAAAAhANvh9svuAAAAhQEAABMAAAAAAAAAAAAA&#10;AAAAAAAAAFtDb250ZW50X1R5cGVzXS54bWxQSwECLQAUAAYACAAAACEAWvQsW78AAAAVAQAACwAA&#10;AAAAAAAAAAAAAAAfAQAAX3JlbHMvLnJlbHNQSwECLQAUAAYACAAAACEA0vnGZcMAAADbAAAADwAA&#10;AAAAAAAAAAAAAAAHAgAAZHJzL2Rvd25yZXYueG1sUEsFBgAAAAADAAMAtwAAAPcCAAAAAA==&#10;" path="m,177609r537146,l537146,,,,,177609xe" filled="f" strokecolor="#d9d9d9">
                  <v:path arrowok="t"/>
                </v:shape>
                <v:shape id="Graphic 32" o:spid="_x0000_s1041" style="position:absolute;left:10670;top:8790;width:4794;height:1778;visibility:visible;mso-wrap-style:square;v-text-anchor:top" coordsize="4794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T7xQAAANsAAAAPAAAAZHJzL2Rvd25yZXYueG1sRI9Ba8JA&#10;FITvgv9heUJvummqbYlugkgDxYPQKKXHR/aZhGbfht2tpv/eLRQ8DjPzDbMpRtOLCznfWVbwuEhA&#10;ENdWd9woOB3L+SsIH5A19pZJwS95KPLpZIOZtlf+oEsVGhEh7DNU0IYwZFL6uiWDfmEH4uidrTMY&#10;onSN1A6vEW56mSbJszTYcVxocaBdS/V39WMUuC/cp+N++dm/bV92uipXZXJYKfUwG7drEIHGcA//&#10;t9+1gqcU/r7EHyDzGwAAAP//AwBQSwECLQAUAAYACAAAACEA2+H2y+4AAACFAQAAEwAAAAAAAAAA&#10;AAAAAAAAAAAAW0NvbnRlbnRfVHlwZXNdLnhtbFBLAQItABQABgAIAAAAIQBa9CxbvwAAABUBAAAL&#10;AAAAAAAAAAAAAAAAAB8BAABfcmVscy8ucmVsc1BLAQItABQABgAIAAAAIQCpL1T7xQAAANsAAAAP&#10;AAAAAAAAAAAAAAAAAAcCAABkcnMvZG93bnJldi54bWxQSwUGAAAAAAMAAwC3AAAA+QIAAAAA&#10;" path="m479234,l,,,177609r479234,l479234,xe" stroked="f">
                  <v:path arrowok="t"/>
                </v:shape>
                <v:shape id="Graphic 33" o:spid="_x0000_s1042" style="position:absolute;left:10670;top:8790;width:4794;height:1778;visibility:visible;mso-wrap-style:square;v-text-anchor:top" coordsize="4794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u1xAAAANsAAAAPAAAAZHJzL2Rvd25yZXYueG1sRI9La8Mw&#10;EITvhf4HsYVcQi2ngbS4UUIpBHoLefRxXKyt7MZaGWtjO/++KgR6HGbmG2a5Hn2jeupiHdjALMtB&#10;EZfB1uwMHA+b+ydQUZAtNoHJwIUirFe3N0ssbBh4R/1enEoQjgUaqETaQutYVuQxZqElTt536DxK&#10;kp3TtsMhwX2jH/J8oT3WnBYqbOm1ovK0P3sD749R3GX6IYvz7sRuO/z0X58HYyZ348szKKFR/sPX&#10;9ps1MJ/D35f0A/TqFwAA//8DAFBLAQItABQABgAIAAAAIQDb4fbL7gAAAIUBAAATAAAAAAAAAAAA&#10;AAAAAAAAAABbQ29udGVudF9UeXBlc10ueG1sUEsBAi0AFAAGAAgAAAAhAFr0LFu/AAAAFQEAAAsA&#10;AAAAAAAAAAAAAAAAHwEAAF9yZWxzLy5yZWxzUEsBAi0AFAAGAAgAAAAhAAB9u7XEAAAA2wAAAA8A&#10;AAAAAAAAAAAAAAAABwIAAGRycy9kb3ducmV2LnhtbFBLBQYAAAAAAwADALcAAAD4AgAAAAA=&#10;" path="m,177609r479234,l479234,,,,,177609xe" filled="f" strokecolor="#d9d9d9">
                  <v:path arrowok="t"/>
                </v:shape>
                <v:shape id="Graphic 34" o:spid="_x0000_s1043" style="position:absolute;left:25165;top:8468;width:4216;height:1778;visibility:visible;mso-wrap-style:square;v-text-anchor:top" coordsize="42164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4UxgAAANsAAAAPAAAAZHJzL2Rvd25yZXYueG1sRI9Ba8JA&#10;FITvgv9heYVepG5ai5TUTbBCUUREo9AeX7OvSWz2bciumv57VxA8DjPfDDNJO1OLE7WusqzgeRiB&#10;IM6trrhQsN99Pr2BcB5ZY22ZFPyTgzTp9yYYa3vmLZ0yX4hQwi5GBaX3TSyly0sy6Ia2IQ7er20N&#10;+iDbQuoWz6Hc1PIlisbSYMVhocSGZiXlf9nRKBitfrYbO5t+8Hj9PTjY1fyrWM6Venzopu8gPHX+&#10;Hr7RCx24V7h+CT9AJhcAAAD//wMAUEsBAi0AFAAGAAgAAAAhANvh9svuAAAAhQEAABMAAAAAAAAA&#10;AAAAAAAAAAAAAFtDb250ZW50X1R5cGVzXS54bWxQSwECLQAUAAYACAAAACEAWvQsW78AAAAVAQAA&#10;CwAAAAAAAAAAAAAAAAAfAQAAX3JlbHMvLnJlbHNQSwECLQAUAAYACAAAACEAIs1OFMYAAADbAAAA&#10;DwAAAAAAAAAAAAAAAAAHAgAAZHJzL2Rvd25yZXYueG1sUEsFBgAAAAADAAMAtwAAAPoCAAAAAA==&#10;" path="m421322,l,,,177609r421322,l421322,xe" stroked="f">
                  <v:path arrowok="t"/>
                </v:shape>
                <v:shape id="Graphic 35" o:spid="_x0000_s1044" style="position:absolute;left:25165;top:8468;width:4216;height:1778;visibility:visible;mso-wrap-style:square;v-text-anchor:top" coordsize="42164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55wwAAANsAAAAPAAAAZHJzL2Rvd25yZXYueG1sRI/NasMw&#10;EITvhb6D2EJvtdwUN8W1EkpInF7jGHJdrPUPtVaupTjO20eBQo/DzHzDZOvZ9GKi0XWWFbxGMQji&#10;yuqOGwXlcffyAcJ5ZI29ZVJwJQfr1eNDhqm2Fz7QVPhGBAi7FBW03g+plK5qyaCL7EAcvNqOBn2Q&#10;YyP1iJcAN71cxPG7NNhxWGhxoE1L1U9xNgqWZbPtf5PCTHNeD3l9OE0b3Cv1/DR/fYLwNPv/8F/7&#10;Wyt4S+D+JfwAuboBAAD//wMAUEsBAi0AFAAGAAgAAAAhANvh9svuAAAAhQEAABMAAAAAAAAAAAAA&#10;AAAAAAAAAFtDb250ZW50X1R5cGVzXS54bWxQSwECLQAUAAYACAAAACEAWvQsW78AAAAVAQAACwAA&#10;AAAAAAAAAAAAAAAfAQAAX3JlbHMvLnJlbHNQSwECLQAUAAYACAAAACEAGdfuecMAAADbAAAADwAA&#10;AAAAAAAAAAAAAAAHAgAAZHJzL2Rvd25yZXYueG1sUEsFBgAAAAADAAMAtwAAAPcCAAAAAA==&#10;" path="m,177609r421322,l421322,,,,,177609xe" filled="f" strokecolor="#d9d9d9">
                  <v:path arrowok="t"/>
                </v:shape>
                <v:shape id="Graphic 36" o:spid="_x0000_s1045" style="position:absolute;left:43738;top:5695;width:4795;height:1778;visibility:visible;mso-wrap-style:square;v-text-anchor:top" coordsize="47942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FL4xQAAANsAAAAPAAAAZHJzL2Rvd25yZXYueG1sRI9Pa8JA&#10;FMTvBb/D8gq91U1t/UN0DUEaKB4KTUU8PrLPJJh9G3ZXTb+9KxQ8DjPzG2aVDaYTF3K+tazgbZyA&#10;IK6sbrlWsPstXhcgfEDW2FkmBX/kIVuPnlaYanvlH7qUoRYRwj5FBU0IfSqlrxoy6Me2J47e0TqD&#10;IUpXS+3wGuGmk5MkmUmDLceFBnvaNFSdyrNR4A64nQzbj333mc83uiymRfI9VerleciXIAIN4RH+&#10;b39pBe8zuH+JP0CubwAAAP//AwBQSwECLQAUAAYACAAAACEA2+H2y+4AAACFAQAAEwAAAAAAAAAA&#10;AAAAAAAAAAAAW0NvbnRlbnRfVHlwZXNdLnhtbFBLAQItABQABgAIAAAAIQBa9CxbvwAAABUBAAAL&#10;AAAAAAAAAAAAAAAAAB8BAABfcmVscy8ucmVsc1BLAQItABQABgAIAAAAIQDWFFL4xQAAANsAAAAP&#10;AAAAAAAAAAAAAAAAAAcCAABkcnMvZG93bnJldi54bWxQSwUGAAAAAAMAAwC3AAAA+QIAAAAA&#10;" path="m479234,l,,,177609r479234,l479234,xe" stroked="f">
                  <v:path arrowok="t"/>
                </v:shape>
                <v:shape id="Graphic 37" o:spid="_x0000_s1046" style="position:absolute;left:55;top:53;width:50248;height:28384;visibility:visible;mso-wrap-style:square;v-text-anchor:top" coordsize="5024755,283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YExQAAANsAAAAPAAAAZHJzL2Rvd25yZXYueG1sRI9Ba8JA&#10;FITvgv9heUJvuoltVaKrSEukt2L0oLdn9plEs29DdtX033cLBY/DzHzDLFadqcWdWldZVhCPIhDE&#10;udUVFwr2u3Q4A+E8ssbaMin4IQerZb+3wETbB2/pnvlCBAi7BBWU3jeJlC4vyaAb2YY4eGfbGvRB&#10;toXULT4C3NRyHEUTabDisFBiQx8l5dfsZhR8btaH9C39vsSnbN9E8ezoT5N3pV4G3XoOwlPnn+H/&#10;9pdW8DqFvy/hB8jlLwAAAP//AwBQSwECLQAUAAYACAAAACEA2+H2y+4AAACFAQAAEwAAAAAAAAAA&#10;AAAAAAAAAAAAW0NvbnRlbnRfVHlwZXNdLnhtbFBLAQItABQABgAIAAAAIQBa9CxbvwAAABUBAAAL&#10;AAAAAAAAAAAAAAAAAB8BAABfcmVscy8ucmVsc1BLAQItABQABgAIAAAAIQCjuvYExQAAANsAAAAP&#10;AAAAAAAAAAAAAAAAAAcCAABkcnMvZG93bnJldi54bWxQSwUGAAAAAAMAAwC3AAAA+QIAAAAA&#10;" path="m4368292,741806r479234,l4847526,564197r-479234,l4368292,741806xem,2838449r5024755,l5024755,,,,,2838449xe" filled="f" strokecolor="#d9d9d9">
                  <v:path arrowok="t"/>
                </v:shape>
                <v:shapetype id="_x0000_t202" coordsize="21600,21600" o:spt="202" path="m,l,21600r21600,l21600,xe">
                  <v:stroke joinstyle="miter"/>
                  <v:path gradientshapeok="t" o:connecttype="rect"/>
                </v:shapetype>
                <v:shape id="Textbox 38" o:spid="_x0000_s1047" type="#_x0000_t202" style="position:absolute;left:3517;top:916;width:1575;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90D41EA" w14:textId="77777777" w:rsidR="00772652" w:rsidRDefault="0089200E">
                        <w:pPr>
                          <w:spacing w:line="183" w:lineRule="exact"/>
                          <w:ind w:right="18"/>
                          <w:jc w:val="right"/>
                          <w:rPr>
                            <w:rFonts w:ascii="Calibri"/>
                            <w:sz w:val="18"/>
                          </w:rPr>
                        </w:pPr>
                        <w:r>
                          <w:rPr>
                            <w:rFonts w:ascii="Calibri"/>
                            <w:color w:val="585858"/>
                            <w:spacing w:val="-10"/>
                            <w:sz w:val="18"/>
                          </w:rPr>
                          <w:t>1</w:t>
                        </w:r>
                      </w:p>
                      <w:p w14:paraId="090D41EB" w14:textId="77777777" w:rsidR="00772652" w:rsidRDefault="0089200E">
                        <w:pPr>
                          <w:spacing w:before="117"/>
                          <w:rPr>
                            <w:rFonts w:ascii="Calibri"/>
                            <w:sz w:val="18"/>
                          </w:rPr>
                        </w:pPr>
                        <w:r>
                          <w:rPr>
                            <w:rFonts w:ascii="Calibri"/>
                            <w:color w:val="585858"/>
                            <w:spacing w:val="-5"/>
                            <w:sz w:val="18"/>
                          </w:rPr>
                          <w:t>0,9</w:t>
                        </w:r>
                      </w:p>
                      <w:p w14:paraId="090D41EC" w14:textId="77777777" w:rsidR="00772652" w:rsidRDefault="0089200E">
                        <w:pPr>
                          <w:spacing w:before="116"/>
                          <w:rPr>
                            <w:rFonts w:ascii="Calibri"/>
                            <w:sz w:val="18"/>
                          </w:rPr>
                        </w:pPr>
                        <w:r>
                          <w:rPr>
                            <w:rFonts w:ascii="Calibri"/>
                            <w:color w:val="585858"/>
                            <w:spacing w:val="-5"/>
                            <w:sz w:val="18"/>
                          </w:rPr>
                          <w:t>0,8</w:t>
                        </w:r>
                      </w:p>
                      <w:p w14:paraId="090D41ED" w14:textId="77777777" w:rsidR="00772652" w:rsidRDefault="0089200E">
                        <w:pPr>
                          <w:spacing w:before="117"/>
                          <w:rPr>
                            <w:rFonts w:ascii="Calibri"/>
                            <w:sz w:val="18"/>
                          </w:rPr>
                        </w:pPr>
                        <w:r>
                          <w:rPr>
                            <w:rFonts w:ascii="Calibri"/>
                            <w:color w:val="585858"/>
                            <w:spacing w:val="-5"/>
                            <w:sz w:val="18"/>
                          </w:rPr>
                          <w:t>0,7</w:t>
                        </w:r>
                      </w:p>
                      <w:p w14:paraId="090D41EE" w14:textId="77777777" w:rsidR="00772652" w:rsidRDefault="0089200E">
                        <w:pPr>
                          <w:spacing w:before="116" w:line="216" w:lineRule="exact"/>
                          <w:ind w:right="18"/>
                          <w:jc w:val="right"/>
                          <w:rPr>
                            <w:rFonts w:ascii="Calibri"/>
                            <w:sz w:val="18"/>
                          </w:rPr>
                        </w:pPr>
                        <w:r>
                          <w:rPr>
                            <w:rFonts w:ascii="Calibri"/>
                            <w:color w:val="585858"/>
                            <w:spacing w:val="-5"/>
                            <w:sz w:val="18"/>
                          </w:rPr>
                          <w:t>0,6</w:t>
                        </w:r>
                      </w:p>
                    </w:txbxContent>
                  </v:textbox>
                </v:shape>
                <v:shape id="Textbox 39" o:spid="_x0000_s1048" type="#_x0000_t202" style="position:absolute;left:44126;top:6113;width:416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90D41EF" w14:textId="77777777" w:rsidR="00772652" w:rsidRDefault="0089200E">
                        <w:pPr>
                          <w:spacing w:line="180" w:lineRule="exact"/>
                          <w:rPr>
                            <w:rFonts w:ascii="Calibri"/>
                            <w:sz w:val="18"/>
                          </w:rPr>
                        </w:pPr>
                        <w:r>
                          <w:rPr>
                            <w:rFonts w:ascii="Calibri"/>
                            <w:color w:val="585858"/>
                            <w:sz w:val="18"/>
                          </w:rPr>
                          <w:t>1,5;</w:t>
                        </w:r>
                        <w:r>
                          <w:rPr>
                            <w:rFonts w:ascii="Calibri"/>
                            <w:color w:val="585858"/>
                            <w:spacing w:val="-1"/>
                            <w:sz w:val="18"/>
                          </w:rPr>
                          <w:t xml:space="preserve"> </w:t>
                        </w:r>
                        <w:r>
                          <w:rPr>
                            <w:rFonts w:ascii="Calibri"/>
                            <w:color w:val="585858"/>
                            <w:spacing w:val="-4"/>
                            <w:sz w:val="18"/>
                          </w:rPr>
                          <w:t>0,85</w:t>
                        </w:r>
                      </w:p>
                    </w:txbxContent>
                  </v:textbox>
                </v:shape>
                <v:shape id="Textbox 40" o:spid="_x0000_s1049" type="#_x0000_t202" style="position:absolute;left:11049;top:9211;width:416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90D41F0" w14:textId="77777777" w:rsidR="00772652" w:rsidRDefault="0089200E">
                        <w:pPr>
                          <w:spacing w:line="180" w:lineRule="exact"/>
                          <w:rPr>
                            <w:rFonts w:ascii="Calibri"/>
                            <w:sz w:val="18"/>
                          </w:rPr>
                        </w:pPr>
                        <w:r>
                          <w:rPr>
                            <w:rFonts w:ascii="Calibri"/>
                            <w:color w:val="585858"/>
                            <w:sz w:val="18"/>
                          </w:rPr>
                          <w:t>0,15;</w:t>
                        </w:r>
                        <w:r>
                          <w:rPr>
                            <w:rFonts w:ascii="Calibri"/>
                            <w:color w:val="585858"/>
                            <w:spacing w:val="-1"/>
                            <w:sz w:val="18"/>
                          </w:rPr>
                          <w:t xml:space="preserve"> </w:t>
                        </w:r>
                        <w:r>
                          <w:rPr>
                            <w:rFonts w:ascii="Calibri"/>
                            <w:color w:val="585858"/>
                            <w:spacing w:val="-5"/>
                            <w:sz w:val="18"/>
                          </w:rPr>
                          <w:t>0,7</w:t>
                        </w:r>
                      </w:p>
                    </w:txbxContent>
                  </v:textbox>
                </v:shape>
                <v:shape id="Textbox 41" o:spid="_x0000_s1050" type="#_x0000_t202" style="position:absolute;left:25546;top:8887;width:358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90D41F1" w14:textId="77777777" w:rsidR="00772652" w:rsidRDefault="0089200E">
                        <w:pPr>
                          <w:spacing w:line="180" w:lineRule="exact"/>
                          <w:rPr>
                            <w:rFonts w:ascii="Calibri"/>
                            <w:sz w:val="18"/>
                          </w:rPr>
                        </w:pPr>
                        <w:r>
                          <w:rPr>
                            <w:rFonts w:ascii="Calibri"/>
                            <w:color w:val="585858"/>
                            <w:sz w:val="18"/>
                          </w:rPr>
                          <w:t>0,7;</w:t>
                        </w:r>
                        <w:r>
                          <w:rPr>
                            <w:rFonts w:ascii="Calibri"/>
                            <w:color w:val="585858"/>
                            <w:spacing w:val="-1"/>
                            <w:sz w:val="18"/>
                          </w:rPr>
                          <w:t xml:space="preserve"> </w:t>
                        </w:r>
                        <w:r>
                          <w:rPr>
                            <w:rFonts w:ascii="Calibri"/>
                            <w:color w:val="585858"/>
                            <w:spacing w:val="-5"/>
                            <w:sz w:val="18"/>
                          </w:rPr>
                          <w:t>0,7</w:t>
                        </w:r>
                      </w:p>
                    </w:txbxContent>
                  </v:textbox>
                </v:shape>
                <v:shape id="Textbox 42" o:spid="_x0000_s1051" type="#_x0000_t202" style="position:absolute;left:3517;top:11593;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90D41F2" w14:textId="77777777" w:rsidR="00772652" w:rsidRDefault="0089200E">
                        <w:pPr>
                          <w:spacing w:line="180" w:lineRule="exact"/>
                          <w:rPr>
                            <w:rFonts w:ascii="Calibri"/>
                            <w:sz w:val="18"/>
                          </w:rPr>
                        </w:pPr>
                        <w:r>
                          <w:rPr>
                            <w:rFonts w:ascii="Calibri"/>
                            <w:color w:val="585858"/>
                            <w:spacing w:val="-5"/>
                            <w:sz w:val="18"/>
                          </w:rPr>
                          <w:t>0,5</w:t>
                        </w:r>
                      </w:p>
                    </w:txbxContent>
                  </v:textbox>
                </v:shape>
                <v:shape id="Textbox 43" o:spid="_x0000_s1052" type="#_x0000_t202" style="position:absolute;left:3517;top:13727;width:1575;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90D41F3" w14:textId="77777777" w:rsidR="00772652" w:rsidRDefault="0089200E">
                        <w:pPr>
                          <w:spacing w:line="183" w:lineRule="exact"/>
                          <w:rPr>
                            <w:rFonts w:ascii="Calibri"/>
                            <w:sz w:val="18"/>
                          </w:rPr>
                        </w:pPr>
                        <w:r>
                          <w:rPr>
                            <w:rFonts w:ascii="Calibri"/>
                            <w:color w:val="585858"/>
                            <w:spacing w:val="-5"/>
                            <w:sz w:val="18"/>
                          </w:rPr>
                          <w:t>0,4</w:t>
                        </w:r>
                      </w:p>
                      <w:p w14:paraId="090D41F4" w14:textId="77777777" w:rsidR="00772652" w:rsidRDefault="0089200E">
                        <w:pPr>
                          <w:spacing w:before="117"/>
                          <w:rPr>
                            <w:rFonts w:ascii="Calibri"/>
                            <w:sz w:val="18"/>
                          </w:rPr>
                        </w:pPr>
                        <w:r>
                          <w:rPr>
                            <w:rFonts w:ascii="Calibri"/>
                            <w:color w:val="585858"/>
                            <w:spacing w:val="-5"/>
                            <w:sz w:val="18"/>
                          </w:rPr>
                          <w:t>0,3</w:t>
                        </w:r>
                      </w:p>
                      <w:p w14:paraId="090D41F5" w14:textId="77777777" w:rsidR="00772652" w:rsidRDefault="0089200E">
                        <w:pPr>
                          <w:spacing w:before="116"/>
                          <w:rPr>
                            <w:rFonts w:ascii="Calibri"/>
                            <w:sz w:val="18"/>
                          </w:rPr>
                        </w:pPr>
                        <w:r>
                          <w:rPr>
                            <w:rFonts w:ascii="Calibri"/>
                            <w:color w:val="585858"/>
                            <w:spacing w:val="-5"/>
                            <w:sz w:val="18"/>
                          </w:rPr>
                          <w:t>0,2</w:t>
                        </w:r>
                      </w:p>
                      <w:p w14:paraId="090D41F6" w14:textId="77777777" w:rsidR="00772652" w:rsidRDefault="0089200E">
                        <w:pPr>
                          <w:spacing w:before="117" w:line="216" w:lineRule="exact"/>
                          <w:rPr>
                            <w:rFonts w:ascii="Calibri"/>
                            <w:sz w:val="18"/>
                          </w:rPr>
                        </w:pPr>
                        <w:r>
                          <w:rPr>
                            <w:rFonts w:ascii="Calibri"/>
                            <w:color w:val="585858"/>
                            <w:spacing w:val="-5"/>
                            <w:sz w:val="18"/>
                          </w:rPr>
                          <w:t>0,1</w:t>
                        </w:r>
                      </w:p>
                    </w:txbxContent>
                  </v:textbox>
                </v:shape>
                <v:shape id="Textbox 44" o:spid="_x0000_s1053" type="#_x0000_t202" style="position:absolute;left:6757;top:19975;width:3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90D41F7" w14:textId="77777777" w:rsidR="00772652" w:rsidRDefault="0089200E">
                        <w:pPr>
                          <w:spacing w:line="180" w:lineRule="exact"/>
                          <w:rPr>
                            <w:rFonts w:ascii="Calibri"/>
                            <w:sz w:val="18"/>
                          </w:rPr>
                        </w:pPr>
                        <w:r>
                          <w:rPr>
                            <w:rFonts w:ascii="Calibri"/>
                            <w:color w:val="585858"/>
                            <w:sz w:val="18"/>
                          </w:rPr>
                          <w:t>0;</w:t>
                        </w:r>
                        <w:r>
                          <w:rPr>
                            <w:rFonts w:ascii="Calibri"/>
                            <w:color w:val="585858"/>
                            <w:spacing w:val="-2"/>
                            <w:sz w:val="18"/>
                          </w:rPr>
                          <w:t xml:space="preserve"> </w:t>
                        </w:r>
                        <w:r>
                          <w:rPr>
                            <w:rFonts w:ascii="Calibri"/>
                            <w:color w:val="585858"/>
                            <w:spacing w:val="-4"/>
                            <w:sz w:val="18"/>
                          </w:rPr>
                          <w:t>0,05</w:t>
                        </w:r>
                      </w:p>
                    </w:txbxContent>
                  </v:textbox>
                </v:shape>
                <v:shape id="Textbox 45" o:spid="_x0000_s1054" type="#_x0000_t202" style="position:absolute;left:11049;top:19226;width:47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90D41F8" w14:textId="77777777" w:rsidR="00772652" w:rsidRDefault="0089200E">
                        <w:pPr>
                          <w:spacing w:line="180" w:lineRule="exact"/>
                          <w:rPr>
                            <w:rFonts w:ascii="Calibri"/>
                            <w:sz w:val="18"/>
                          </w:rPr>
                        </w:pPr>
                        <w:r>
                          <w:rPr>
                            <w:rFonts w:ascii="Calibri"/>
                            <w:color w:val="585858"/>
                            <w:sz w:val="18"/>
                          </w:rPr>
                          <w:t>0,15;</w:t>
                        </w:r>
                        <w:r>
                          <w:rPr>
                            <w:rFonts w:ascii="Calibri"/>
                            <w:color w:val="585858"/>
                            <w:spacing w:val="-1"/>
                            <w:sz w:val="18"/>
                          </w:rPr>
                          <w:t xml:space="preserve"> </w:t>
                        </w:r>
                        <w:r>
                          <w:rPr>
                            <w:rFonts w:ascii="Calibri"/>
                            <w:color w:val="585858"/>
                            <w:spacing w:val="-4"/>
                            <w:sz w:val="18"/>
                          </w:rPr>
                          <w:t>0,05</w:t>
                        </w:r>
                      </w:p>
                    </w:txbxContent>
                  </v:textbox>
                </v:shape>
                <v:shape id="Textbox 46" o:spid="_x0000_s1055" type="#_x0000_t202" style="position:absolute;left:4384;top:2226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90D41F9" w14:textId="77777777" w:rsidR="00772652" w:rsidRDefault="0089200E">
                        <w:pPr>
                          <w:spacing w:line="180" w:lineRule="exact"/>
                          <w:rPr>
                            <w:rFonts w:ascii="Calibri"/>
                            <w:sz w:val="18"/>
                          </w:rPr>
                        </w:pPr>
                        <w:r>
                          <w:rPr>
                            <w:rFonts w:ascii="Calibri"/>
                            <w:color w:val="585858"/>
                            <w:spacing w:val="-10"/>
                            <w:sz w:val="18"/>
                          </w:rPr>
                          <w:t>0</w:t>
                        </w:r>
                      </w:p>
                    </w:txbxContent>
                  </v:textbox>
                </v:shape>
                <v:shape id="Textbox 47" o:spid="_x0000_s1056" type="#_x0000_t202" style="position:absolute;left:2490;top:23755;width:19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90D41FA" w14:textId="77777777" w:rsidR="00772652" w:rsidRDefault="0089200E">
                        <w:pPr>
                          <w:spacing w:line="180" w:lineRule="exact"/>
                          <w:rPr>
                            <w:rFonts w:ascii="Calibri"/>
                            <w:sz w:val="18"/>
                          </w:rPr>
                        </w:pPr>
                        <w:r>
                          <w:rPr>
                            <w:rFonts w:ascii="Calibri"/>
                            <w:color w:val="585858"/>
                            <w:sz w:val="18"/>
                          </w:rPr>
                          <w:t>-</w:t>
                        </w:r>
                        <w:r>
                          <w:rPr>
                            <w:rFonts w:ascii="Calibri"/>
                            <w:color w:val="585858"/>
                            <w:spacing w:val="-5"/>
                            <w:sz w:val="18"/>
                          </w:rPr>
                          <w:t>0,1</w:t>
                        </w:r>
                      </w:p>
                    </w:txbxContent>
                  </v:textbox>
                </v:shape>
                <v:shape id="Textbox 48" o:spid="_x0000_s1057" type="#_x0000_t202" style="position:absolute;left:7937;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90D41FB" w14:textId="77777777" w:rsidR="00772652" w:rsidRDefault="0089200E">
                        <w:pPr>
                          <w:spacing w:line="180" w:lineRule="exact"/>
                          <w:rPr>
                            <w:rFonts w:ascii="Calibri"/>
                            <w:sz w:val="18"/>
                          </w:rPr>
                        </w:pPr>
                        <w:r>
                          <w:rPr>
                            <w:rFonts w:ascii="Calibri"/>
                            <w:color w:val="585858"/>
                            <w:spacing w:val="-5"/>
                            <w:sz w:val="18"/>
                          </w:rPr>
                          <w:t>0,1</w:t>
                        </w:r>
                      </w:p>
                    </w:txbxContent>
                  </v:textbox>
                </v:shape>
                <v:shape id="Textbox 49" o:spid="_x0000_s1058" type="#_x0000_t202" style="position:absolute;left:13210;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90D41FC" w14:textId="77777777" w:rsidR="00772652" w:rsidRDefault="0089200E">
                        <w:pPr>
                          <w:spacing w:line="180" w:lineRule="exact"/>
                          <w:rPr>
                            <w:rFonts w:ascii="Calibri"/>
                            <w:sz w:val="18"/>
                          </w:rPr>
                        </w:pPr>
                        <w:r>
                          <w:rPr>
                            <w:rFonts w:ascii="Calibri"/>
                            <w:color w:val="585858"/>
                            <w:spacing w:val="-5"/>
                            <w:sz w:val="18"/>
                          </w:rPr>
                          <w:t>0,3</w:t>
                        </w:r>
                      </w:p>
                    </w:txbxContent>
                  </v:textbox>
                </v:shape>
                <v:shape id="Textbox 50" o:spid="_x0000_s1059" type="#_x0000_t202" style="position:absolute;left:18481;top:23755;width:15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90D41FD" w14:textId="77777777" w:rsidR="00772652" w:rsidRDefault="0089200E">
                        <w:pPr>
                          <w:spacing w:line="180" w:lineRule="exact"/>
                          <w:rPr>
                            <w:rFonts w:ascii="Calibri"/>
                            <w:sz w:val="18"/>
                          </w:rPr>
                        </w:pPr>
                        <w:r>
                          <w:rPr>
                            <w:rFonts w:ascii="Calibri"/>
                            <w:color w:val="585858"/>
                            <w:spacing w:val="-5"/>
                            <w:sz w:val="18"/>
                          </w:rPr>
                          <w:t>0,5</w:t>
                        </w:r>
                      </w:p>
                    </w:txbxContent>
                  </v:textbox>
                </v:shape>
                <v:shape id="Textbox 51" o:spid="_x0000_s1060" type="#_x0000_t202" style="position:absolute;left:23754;top:23755;width:15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90D41FE" w14:textId="77777777" w:rsidR="00772652" w:rsidRDefault="0089200E">
                        <w:pPr>
                          <w:spacing w:line="180" w:lineRule="exact"/>
                          <w:rPr>
                            <w:rFonts w:ascii="Calibri"/>
                            <w:sz w:val="18"/>
                          </w:rPr>
                        </w:pPr>
                        <w:r>
                          <w:rPr>
                            <w:rFonts w:ascii="Calibri"/>
                            <w:color w:val="585858"/>
                            <w:spacing w:val="-5"/>
                            <w:sz w:val="18"/>
                          </w:rPr>
                          <w:t>0,7</w:t>
                        </w:r>
                      </w:p>
                    </w:txbxContent>
                  </v:textbox>
                </v:shape>
                <v:shape id="Textbox 52" o:spid="_x0000_s1061" type="#_x0000_t202" style="position:absolute;left:29023;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90D41FF" w14:textId="77777777" w:rsidR="00772652" w:rsidRDefault="0089200E">
                        <w:pPr>
                          <w:spacing w:line="180" w:lineRule="exact"/>
                          <w:rPr>
                            <w:rFonts w:ascii="Calibri"/>
                            <w:sz w:val="18"/>
                          </w:rPr>
                        </w:pPr>
                        <w:r>
                          <w:rPr>
                            <w:rFonts w:ascii="Calibri"/>
                            <w:color w:val="585858"/>
                            <w:spacing w:val="-5"/>
                            <w:sz w:val="18"/>
                          </w:rPr>
                          <w:t>0,9</w:t>
                        </w:r>
                      </w:p>
                    </w:txbxContent>
                  </v:textbox>
                </v:shape>
                <v:shape id="Textbox 53" o:spid="_x0000_s1062" type="#_x0000_t202" style="position:absolute;left:34296;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90D4200" w14:textId="77777777" w:rsidR="00772652" w:rsidRDefault="0089200E">
                        <w:pPr>
                          <w:spacing w:line="180" w:lineRule="exact"/>
                          <w:rPr>
                            <w:rFonts w:ascii="Calibri"/>
                            <w:sz w:val="18"/>
                          </w:rPr>
                        </w:pPr>
                        <w:r>
                          <w:rPr>
                            <w:rFonts w:ascii="Calibri"/>
                            <w:color w:val="585858"/>
                            <w:spacing w:val="-5"/>
                            <w:sz w:val="18"/>
                          </w:rPr>
                          <w:t>1,1</w:t>
                        </w:r>
                      </w:p>
                    </w:txbxContent>
                  </v:textbox>
                </v:shape>
                <v:shape id="Textbox 54" o:spid="_x0000_s1063" type="#_x0000_t202" style="position:absolute;left:39566;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90D4201" w14:textId="77777777" w:rsidR="00772652" w:rsidRDefault="0089200E">
                        <w:pPr>
                          <w:spacing w:line="180" w:lineRule="exact"/>
                          <w:rPr>
                            <w:rFonts w:ascii="Calibri"/>
                            <w:sz w:val="18"/>
                          </w:rPr>
                        </w:pPr>
                        <w:r>
                          <w:rPr>
                            <w:rFonts w:ascii="Calibri"/>
                            <w:color w:val="585858"/>
                            <w:spacing w:val="-5"/>
                            <w:sz w:val="18"/>
                          </w:rPr>
                          <w:t>1,3</w:t>
                        </w:r>
                      </w:p>
                    </w:txbxContent>
                  </v:textbox>
                </v:shape>
                <v:shape id="Textbox 55" o:spid="_x0000_s1064" type="#_x0000_t202" style="position:absolute;left:44839;top:23755;width:15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90D4202" w14:textId="77777777" w:rsidR="00772652" w:rsidRDefault="0089200E">
                        <w:pPr>
                          <w:spacing w:line="180" w:lineRule="exact"/>
                          <w:rPr>
                            <w:rFonts w:ascii="Calibri"/>
                            <w:sz w:val="18"/>
                          </w:rPr>
                        </w:pPr>
                        <w:r>
                          <w:rPr>
                            <w:rFonts w:ascii="Calibri"/>
                            <w:color w:val="585858"/>
                            <w:spacing w:val="-5"/>
                            <w:sz w:val="18"/>
                          </w:rPr>
                          <w:t>1,5</w:t>
                        </w:r>
                      </w:p>
                    </w:txbxContent>
                  </v:textbox>
                </v:shape>
                <v:shape id="Textbox 56" o:spid="_x0000_s1065" type="#_x0000_t202" style="position:absolute;left:24853;top:26502;width:219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90D4203" w14:textId="77777777" w:rsidR="00772652" w:rsidRDefault="0089200E">
                        <w:pPr>
                          <w:spacing w:line="199" w:lineRule="exact"/>
                          <w:rPr>
                            <w:rFonts w:ascii="Calibri"/>
                            <w:b/>
                            <w:sz w:val="20"/>
                          </w:rPr>
                        </w:pPr>
                        <w:r>
                          <w:rPr>
                            <w:rFonts w:ascii="Calibri"/>
                            <w:b/>
                            <w:sz w:val="20"/>
                          </w:rPr>
                          <w:t>t</w:t>
                        </w:r>
                        <w:r>
                          <w:rPr>
                            <w:rFonts w:ascii="Calibri"/>
                            <w:b/>
                            <w:spacing w:val="-1"/>
                            <w:sz w:val="20"/>
                          </w:rPr>
                          <w:t xml:space="preserve"> </w:t>
                        </w:r>
                        <w:r>
                          <w:rPr>
                            <w:rFonts w:ascii="Calibri"/>
                            <w:b/>
                            <w:spacing w:val="-5"/>
                            <w:sz w:val="20"/>
                          </w:rPr>
                          <w:t>[s]</w:t>
                        </w:r>
                      </w:p>
                    </w:txbxContent>
                  </v:textbox>
                </v:shape>
                <w10:wrap anchorx="page"/>
              </v:group>
            </w:pict>
          </mc:Fallback>
        </mc:AlternateContent>
      </w:r>
    </w:p>
    <w:p w14:paraId="1DF6BF22" w14:textId="463DEC71" w:rsidR="009C39A4" w:rsidRDefault="009C39A4">
      <w:pPr>
        <w:pStyle w:val="Zkladntext"/>
        <w:rPr>
          <w:b/>
        </w:rPr>
      </w:pPr>
    </w:p>
    <w:p w14:paraId="4BD6FAE6" w14:textId="4692C250" w:rsidR="009C39A4" w:rsidRDefault="009C39A4">
      <w:pPr>
        <w:pStyle w:val="Zkladntext"/>
        <w:rPr>
          <w:b/>
        </w:rPr>
      </w:pPr>
    </w:p>
    <w:p w14:paraId="478F63CE" w14:textId="77777777" w:rsidR="009C39A4" w:rsidRDefault="009C39A4">
      <w:pPr>
        <w:pStyle w:val="Zkladntext"/>
        <w:rPr>
          <w:b/>
        </w:rPr>
      </w:pPr>
    </w:p>
    <w:p w14:paraId="61B09E40" w14:textId="77777777" w:rsidR="009C39A4" w:rsidRDefault="009C39A4">
      <w:pPr>
        <w:pStyle w:val="Zkladntext"/>
        <w:rPr>
          <w:b/>
        </w:rPr>
      </w:pPr>
    </w:p>
    <w:p w14:paraId="41358031" w14:textId="77777777" w:rsidR="009C39A4" w:rsidRDefault="009C39A4">
      <w:pPr>
        <w:pStyle w:val="Zkladntext"/>
        <w:rPr>
          <w:b/>
        </w:rPr>
      </w:pPr>
    </w:p>
    <w:p w14:paraId="2300953A" w14:textId="77777777" w:rsidR="009C39A4" w:rsidRDefault="009C39A4">
      <w:pPr>
        <w:pStyle w:val="Zkladntext"/>
        <w:rPr>
          <w:b/>
        </w:rPr>
      </w:pPr>
    </w:p>
    <w:p w14:paraId="090D3E82" w14:textId="77777777" w:rsidR="00772652" w:rsidRDefault="00772652">
      <w:pPr>
        <w:pStyle w:val="Zkladntext"/>
        <w:rPr>
          <w:b/>
        </w:rPr>
      </w:pPr>
    </w:p>
    <w:p w14:paraId="090D3E83" w14:textId="77777777" w:rsidR="00772652" w:rsidRDefault="00772652">
      <w:pPr>
        <w:pStyle w:val="Zkladntext"/>
        <w:rPr>
          <w:b/>
        </w:rPr>
      </w:pPr>
    </w:p>
    <w:p w14:paraId="090D3E84" w14:textId="77777777" w:rsidR="00772652" w:rsidRDefault="00772652">
      <w:pPr>
        <w:pStyle w:val="Zkladntext"/>
        <w:rPr>
          <w:b/>
        </w:rPr>
      </w:pPr>
    </w:p>
    <w:p w14:paraId="090D3E85" w14:textId="77777777" w:rsidR="00772652" w:rsidRDefault="00772652">
      <w:pPr>
        <w:pStyle w:val="Zkladntext"/>
        <w:rPr>
          <w:b/>
        </w:rPr>
      </w:pPr>
    </w:p>
    <w:p w14:paraId="090D3E86" w14:textId="77777777" w:rsidR="00772652" w:rsidRDefault="00772652">
      <w:pPr>
        <w:pStyle w:val="Zkladntext"/>
        <w:rPr>
          <w:b/>
        </w:rPr>
      </w:pPr>
    </w:p>
    <w:p w14:paraId="090D3E87" w14:textId="77777777" w:rsidR="00772652" w:rsidRDefault="00772652">
      <w:pPr>
        <w:pStyle w:val="Zkladntext"/>
        <w:rPr>
          <w:b/>
        </w:rPr>
      </w:pPr>
    </w:p>
    <w:p w14:paraId="090D3E88" w14:textId="77777777" w:rsidR="00772652" w:rsidRDefault="00772652">
      <w:pPr>
        <w:pStyle w:val="Zkladntext"/>
        <w:rPr>
          <w:b/>
        </w:rPr>
      </w:pPr>
    </w:p>
    <w:p w14:paraId="090D3E89" w14:textId="77777777" w:rsidR="00772652" w:rsidRDefault="00772652">
      <w:pPr>
        <w:pStyle w:val="Zkladntext"/>
        <w:rPr>
          <w:b/>
        </w:rPr>
      </w:pPr>
    </w:p>
    <w:p w14:paraId="090D3E8A" w14:textId="77777777" w:rsidR="00772652" w:rsidRDefault="00772652">
      <w:pPr>
        <w:pStyle w:val="Zkladntext"/>
        <w:rPr>
          <w:b/>
        </w:rPr>
      </w:pPr>
    </w:p>
    <w:p w14:paraId="2BCC93BC" w14:textId="77777777" w:rsidR="00571DE3" w:rsidRDefault="00571DE3">
      <w:pPr>
        <w:pStyle w:val="Zkladntext"/>
        <w:rPr>
          <w:b/>
        </w:rPr>
      </w:pPr>
    </w:p>
    <w:p w14:paraId="73774978" w14:textId="77777777" w:rsidR="00571DE3" w:rsidRDefault="00571DE3">
      <w:pPr>
        <w:pStyle w:val="Zkladntext"/>
        <w:rPr>
          <w:b/>
        </w:rPr>
      </w:pPr>
    </w:p>
    <w:p w14:paraId="2F4B0921" w14:textId="2BC3FDF6" w:rsidR="00D0497A" w:rsidRDefault="00571DE3" w:rsidP="00D77880">
      <w:pPr>
        <w:pStyle w:val="Nadpis4"/>
        <w:numPr>
          <w:ilvl w:val="0"/>
          <w:numId w:val="63"/>
        </w:numPr>
        <w:rPr>
          <w:b w:val="0"/>
          <w:bCs w:val="0"/>
          <w:spacing w:val="-2"/>
        </w:rPr>
      </w:pPr>
      <w:r w:rsidRPr="00902542">
        <w:lastRenderedPageBreak/>
        <w:t>(ZSD,</w:t>
      </w:r>
      <w:r w:rsidRPr="00902542">
        <w:rPr>
          <w:spacing w:val="-10"/>
        </w:rPr>
        <w:t xml:space="preserve"> </w:t>
      </w:r>
      <w:r w:rsidRPr="00902542">
        <w:rPr>
          <w:spacing w:val="-4"/>
        </w:rPr>
        <w:t>VSD)</w:t>
      </w:r>
    </w:p>
    <w:p w14:paraId="090D3E92" w14:textId="417CEE19" w:rsidR="00772652" w:rsidRDefault="0089200E" w:rsidP="00D77880">
      <w:pPr>
        <w:pStyle w:val="Nadpis4"/>
        <w:ind w:left="0" w:firstLine="720"/>
      </w:pPr>
      <w:r w:rsidRPr="006871CE">
        <w:rPr>
          <w:b w:val="0"/>
          <w:bCs w:val="0"/>
          <w:spacing w:val="-2"/>
        </w:rPr>
        <w:t>Zariadenia</w:t>
      </w:r>
      <w:r w:rsidRPr="006871CE">
        <w:rPr>
          <w:b w:val="0"/>
          <w:bCs w:val="0"/>
          <w:spacing w:val="-6"/>
        </w:rPr>
        <w:t xml:space="preserve"> </w:t>
      </w:r>
      <w:r w:rsidRPr="006871CE">
        <w:rPr>
          <w:b w:val="0"/>
          <w:bCs w:val="0"/>
          <w:spacing w:val="-2"/>
        </w:rPr>
        <w:t>na</w:t>
      </w:r>
      <w:r w:rsidRPr="006871CE">
        <w:rPr>
          <w:b w:val="0"/>
          <w:bCs w:val="0"/>
          <w:spacing w:val="-4"/>
        </w:rPr>
        <w:t xml:space="preserve"> </w:t>
      </w:r>
      <w:r w:rsidRPr="006871CE">
        <w:rPr>
          <w:b w:val="0"/>
          <w:bCs w:val="0"/>
          <w:spacing w:val="-2"/>
        </w:rPr>
        <w:t>výrobu</w:t>
      </w:r>
      <w:r w:rsidRPr="006871CE">
        <w:rPr>
          <w:b w:val="0"/>
          <w:bCs w:val="0"/>
          <w:spacing w:val="-1"/>
        </w:rPr>
        <w:t xml:space="preserve"> </w:t>
      </w:r>
      <w:r w:rsidRPr="006871CE">
        <w:rPr>
          <w:b w:val="0"/>
          <w:bCs w:val="0"/>
          <w:spacing w:val="-2"/>
        </w:rPr>
        <w:t>elektriny</w:t>
      </w:r>
      <w:r w:rsidRPr="006871CE">
        <w:rPr>
          <w:b w:val="0"/>
          <w:bCs w:val="0"/>
          <w:spacing w:val="-5"/>
        </w:rPr>
        <w:t xml:space="preserve"> </w:t>
      </w:r>
      <w:r w:rsidRPr="006871CE">
        <w:rPr>
          <w:b w:val="0"/>
          <w:bCs w:val="0"/>
          <w:spacing w:val="-2"/>
        </w:rPr>
        <w:t>s</w:t>
      </w:r>
      <w:r w:rsidRPr="006871CE">
        <w:rPr>
          <w:b w:val="0"/>
          <w:bCs w:val="0"/>
          <w:spacing w:val="-6"/>
        </w:rPr>
        <w:t xml:space="preserve"> </w:t>
      </w:r>
      <w:r w:rsidRPr="006871CE">
        <w:rPr>
          <w:b w:val="0"/>
          <w:bCs w:val="0"/>
          <w:spacing w:val="-2"/>
        </w:rPr>
        <w:t>nesynchrónnym</w:t>
      </w:r>
      <w:r w:rsidRPr="006871CE">
        <w:rPr>
          <w:b w:val="0"/>
          <w:bCs w:val="0"/>
          <w:spacing w:val="-1"/>
        </w:rPr>
        <w:t xml:space="preserve"> </w:t>
      </w:r>
      <w:r w:rsidRPr="006871CE">
        <w:rPr>
          <w:b w:val="0"/>
          <w:bCs w:val="0"/>
          <w:spacing w:val="-2"/>
        </w:rPr>
        <w:t>strojom</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4532"/>
      </w:tblGrid>
      <w:tr w:rsidR="00772652" w14:paraId="090D3E95" w14:textId="77777777">
        <w:trPr>
          <w:trHeight w:val="244"/>
        </w:trPr>
        <w:tc>
          <w:tcPr>
            <w:tcW w:w="3821" w:type="dxa"/>
          </w:tcPr>
          <w:p w14:paraId="090D3E93" w14:textId="77777777" w:rsidR="00772652" w:rsidRDefault="0089200E">
            <w:pPr>
              <w:pStyle w:val="TableParagraph"/>
              <w:spacing w:line="222" w:lineRule="exact"/>
              <w:rPr>
                <w:b/>
                <w:sz w:val="20"/>
              </w:rPr>
            </w:pPr>
            <w:r>
              <w:rPr>
                <w:b/>
                <w:sz w:val="20"/>
              </w:rPr>
              <w:t>t</w:t>
            </w:r>
            <w:r>
              <w:rPr>
                <w:b/>
                <w:spacing w:val="-1"/>
                <w:sz w:val="20"/>
              </w:rPr>
              <w:t xml:space="preserve"> </w:t>
            </w:r>
            <w:r>
              <w:rPr>
                <w:b/>
                <w:spacing w:val="-5"/>
                <w:sz w:val="20"/>
              </w:rPr>
              <w:t>(s)</w:t>
            </w:r>
          </w:p>
        </w:tc>
        <w:tc>
          <w:tcPr>
            <w:tcW w:w="4532" w:type="dxa"/>
          </w:tcPr>
          <w:p w14:paraId="090D3E94" w14:textId="77777777" w:rsidR="00772652" w:rsidRDefault="0089200E">
            <w:pPr>
              <w:pStyle w:val="TableParagraph"/>
              <w:spacing w:line="222" w:lineRule="exact"/>
              <w:ind w:left="115"/>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72652" w14:paraId="090D3E98" w14:textId="77777777">
        <w:trPr>
          <w:trHeight w:val="239"/>
        </w:trPr>
        <w:tc>
          <w:tcPr>
            <w:tcW w:w="3821" w:type="dxa"/>
          </w:tcPr>
          <w:p w14:paraId="090D3E96" w14:textId="77777777" w:rsidR="00772652" w:rsidRDefault="0089200E">
            <w:pPr>
              <w:pStyle w:val="TableParagraph"/>
              <w:rPr>
                <w:sz w:val="20"/>
              </w:rPr>
            </w:pPr>
            <w:r>
              <w:rPr>
                <w:spacing w:val="-4"/>
                <w:sz w:val="20"/>
              </w:rPr>
              <w:t>0,15</w:t>
            </w:r>
          </w:p>
        </w:tc>
        <w:tc>
          <w:tcPr>
            <w:tcW w:w="4532" w:type="dxa"/>
          </w:tcPr>
          <w:p w14:paraId="090D3E97" w14:textId="77777777" w:rsidR="00772652" w:rsidRDefault="0089200E">
            <w:pPr>
              <w:pStyle w:val="TableParagraph"/>
              <w:ind w:left="115"/>
              <w:rPr>
                <w:sz w:val="20"/>
              </w:rPr>
            </w:pPr>
            <w:r>
              <w:rPr>
                <w:spacing w:val="-4"/>
                <w:sz w:val="20"/>
              </w:rPr>
              <w:t>0,05</w:t>
            </w:r>
          </w:p>
        </w:tc>
      </w:tr>
      <w:tr w:rsidR="00772652" w14:paraId="090D3E9B" w14:textId="77777777">
        <w:trPr>
          <w:trHeight w:val="244"/>
        </w:trPr>
        <w:tc>
          <w:tcPr>
            <w:tcW w:w="3821" w:type="dxa"/>
          </w:tcPr>
          <w:p w14:paraId="090D3E99" w14:textId="77777777" w:rsidR="00772652" w:rsidRDefault="0089200E">
            <w:pPr>
              <w:pStyle w:val="TableParagraph"/>
              <w:rPr>
                <w:sz w:val="20"/>
              </w:rPr>
            </w:pPr>
            <w:r>
              <w:rPr>
                <w:spacing w:val="-4"/>
                <w:sz w:val="20"/>
              </w:rPr>
              <w:t>0,15</w:t>
            </w:r>
          </w:p>
        </w:tc>
        <w:tc>
          <w:tcPr>
            <w:tcW w:w="4532" w:type="dxa"/>
          </w:tcPr>
          <w:p w14:paraId="090D3E9A" w14:textId="77777777" w:rsidR="00772652" w:rsidRDefault="0089200E">
            <w:pPr>
              <w:pStyle w:val="TableParagraph"/>
              <w:ind w:left="115"/>
              <w:rPr>
                <w:sz w:val="20"/>
              </w:rPr>
            </w:pPr>
            <w:r>
              <w:rPr>
                <w:spacing w:val="-4"/>
                <w:sz w:val="20"/>
              </w:rPr>
              <w:t>0,15</w:t>
            </w:r>
          </w:p>
        </w:tc>
      </w:tr>
      <w:tr w:rsidR="00772652" w14:paraId="090D3E9E" w14:textId="77777777">
        <w:trPr>
          <w:trHeight w:val="244"/>
        </w:trPr>
        <w:tc>
          <w:tcPr>
            <w:tcW w:w="3821" w:type="dxa"/>
          </w:tcPr>
          <w:p w14:paraId="090D3E9C" w14:textId="77777777" w:rsidR="00772652" w:rsidRDefault="0089200E">
            <w:pPr>
              <w:pStyle w:val="TableParagraph"/>
              <w:rPr>
                <w:sz w:val="20"/>
              </w:rPr>
            </w:pPr>
            <w:r>
              <w:rPr>
                <w:spacing w:val="-10"/>
                <w:sz w:val="20"/>
              </w:rPr>
              <w:t>3</w:t>
            </w:r>
          </w:p>
        </w:tc>
        <w:tc>
          <w:tcPr>
            <w:tcW w:w="4532" w:type="dxa"/>
          </w:tcPr>
          <w:p w14:paraId="090D3E9D" w14:textId="77777777" w:rsidR="00772652" w:rsidRDefault="0089200E">
            <w:pPr>
              <w:pStyle w:val="TableParagraph"/>
              <w:ind w:left="115"/>
              <w:rPr>
                <w:sz w:val="20"/>
              </w:rPr>
            </w:pPr>
            <w:r>
              <w:rPr>
                <w:spacing w:val="-4"/>
                <w:sz w:val="20"/>
              </w:rPr>
              <w:t>0,85</w:t>
            </w:r>
          </w:p>
        </w:tc>
      </w:tr>
    </w:tbl>
    <w:p w14:paraId="090D3EA3" w14:textId="70C715A9" w:rsidR="00772652" w:rsidRDefault="00571DE3" w:rsidP="006155E0">
      <w:pPr>
        <w:pStyle w:val="Zkladntext"/>
        <w:spacing w:before="47"/>
        <w:rPr>
          <w:b/>
        </w:rPr>
      </w:pPr>
      <w:r>
        <w:rPr>
          <w:noProof/>
        </w:rPr>
        <w:drawing>
          <wp:anchor distT="0" distB="0" distL="0" distR="0" simplePos="0" relativeHeight="487589376" behindDoc="1" locked="0" layoutInCell="1" allowOverlap="1" wp14:anchorId="090D41B9" wp14:editId="676C563E">
            <wp:simplePos x="0" y="0"/>
            <wp:positionH relativeFrom="page">
              <wp:posOffset>1306195</wp:posOffset>
            </wp:positionH>
            <wp:positionV relativeFrom="paragraph">
              <wp:posOffset>184785</wp:posOffset>
            </wp:positionV>
            <wp:extent cx="4643120" cy="2541270"/>
            <wp:effectExtent l="0" t="0" r="5080" b="0"/>
            <wp:wrapTopAndBottom/>
            <wp:docPr id="57" name="Image 57" descr="Obrázok, na ktorom je tabuľka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Obrázok, na ktorom je tabuľka  Automaticky generovaný popis"/>
                    <pic:cNvPicPr/>
                  </pic:nvPicPr>
                  <pic:blipFill>
                    <a:blip r:embed="rId21" cstate="print"/>
                    <a:stretch>
                      <a:fillRect/>
                    </a:stretch>
                  </pic:blipFill>
                  <pic:spPr>
                    <a:xfrm>
                      <a:off x="0" y="0"/>
                      <a:ext cx="4643120" cy="2541270"/>
                    </a:xfrm>
                    <a:prstGeom prst="rect">
                      <a:avLst/>
                    </a:prstGeom>
                  </pic:spPr>
                </pic:pic>
              </a:graphicData>
            </a:graphic>
            <wp14:sizeRelH relativeFrom="margin">
              <wp14:pctWidth>0</wp14:pctWidth>
            </wp14:sizeRelH>
            <wp14:sizeRelV relativeFrom="margin">
              <wp14:pctHeight>0</wp14:pctHeight>
            </wp14:sizeRelV>
          </wp:anchor>
        </w:drawing>
      </w:r>
    </w:p>
    <w:p w14:paraId="784FC1D5" w14:textId="7DCBF366" w:rsidR="006155E0" w:rsidRDefault="001549EE" w:rsidP="00D77880">
      <w:pPr>
        <w:pStyle w:val="Zkladntext"/>
        <w:jc w:val="both"/>
        <w:rPr>
          <w:spacing w:val="-2"/>
        </w:rPr>
      </w:pPr>
      <w:r>
        <w:t>V</w:t>
      </w:r>
      <w:r>
        <w:rPr>
          <w:spacing w:val="-9"/>
        </w:rPr>
        <w:t xml:space="preserve"> </w:t>
      </w:r>
      <w:r>
        <w:t>prípade</w:t>
      </w:r>
      <w:r>
        <w:rPr>
          <w:spacing w:val="-7"/>
        </w:rPr>
        <w:t xml:space="preserve"> </w:t>
      </w:r>
      <w:r>
        <w:t>nesymetrickej</w:t>
      </w:r>
      <w:r>
        <w:rPr>
          <w:spacing w:val="-6"/>
        </w:rPr>
        <w:t xml:space="preserve"> </w:t>
      </w:r>
      <w:r>
        <w:t>poruchy</w:t>
      </w:r>
      <w:r>
        <w:rPr>
          <w:spacing w:val="-6"/>
        </w:rPr>
        <w:t xml:space="preserve"> </w:t>
      </w:r>
      <w:r>
        <w:t>platia</w:t>
      </w:r>
      <w:r>
        <w:rPr>
          <w:spacing w:val="-6"/>
        </w:rPr>
        <w:t xml:space="preserve"> </w:t>
      </w:r>
      <w:r>
        <w:t>rovnaké</w:t>
      </w:r>
      <w:r>
        <w:rPr>
          <w:spacing w:val="-7"/>
        </w:rPr>
        <w:t xml:space="preserve"> </w:t>
      </w:r>
      <w:r>
        <w:t>krivky</w:t>
      </w:r>
      <w:r>
        <w:rPr>
          <w:spacing w:val="-6"/>
        </w:rPr>
        <w:t xml:space="preserve"> </w:t>
      </w:r>
      <w:r>
        <w:t>ako</w:t>
      </w:r>
      <w:r>
        <w:rPr>
          <w:spacing w:val="-6"/>
        </w:rPr>
        <w:t xml:space="preserve"> </w:t>
      </w:r>
      <w:r>
        <w:t>v</w:t>
      </w:r>
      <w:r>
        <w:rPr>
          <w:spacing w:val="-5"/>
        </w:rPr>
        <w:t xml:space="preserve"> </w:t>
      </w:r>
      <w:r>
        <w:t>prípade</w:t>
      </w:r>
      <w:r>
        <w:rPr>
          <w:spacing w:val="-7"/>
        </w:rPr>
        <w:t xml:space="preserve"> </w:t>
      </w:r>
      <w:r>
        <w:t>poruchy</w:t>
      </w:r>
      <w:r>
        <w:rPr>
          <w:spacing w:val="-6"/>
        </w:rPr>
        <w:t xml:space="preserve"> </w:t>
      </w:r>
      <w:r>
        <w:rPr>
          <w:spacing w:val="-2"/>
        </w:rPr>
        <w:t>symetrickej.</w:t>
      </w:r>
    </w:p>
    <w:p w14:paraId="1DB281EC" w14:textId="77777777" w:rsidR="00571DE3" w:rsidRPr="00DB1118" w:rsidRDefault="00571DE3" w:rsidP="00DB1118">
      <w:pPr>
        <w:pStyle w:val="Zkladntext"/>
        <w:spacing w:before="123"/>
        <w:jc w:val="both"/>
        <w:rPr>
          <w:spacing w:val="-2"/>
        </w:rPr>
      </w:pPr>
    </w:p>
    <w:p w14:paraId="3FCF72F8" w14:textId="5F61FB26" w:rsidR="00571DE3" w:rsidRPr="00D77880" w:rsidRDefault="00571DE3" w:rsidP="00D77880">
      <w:pPr>
        <w:pStyle w:val="Odsekzoznamu"/>
        <w:numPr>
          <w:ilvl w:val="0"/>
          <w:numId w:val="63"/>
        </w:numPr>
        <w:rPr>
          <w:b/>
          <w:sz w:val="20"/>
          <w:szCs w:val="20"/>
        </w:rPr>
      </w:pPr>
      <w:r w:rsidRPr="00D77880">
        <w:rPr>
          <w:b/>
          <w:spacing w:val="-2"/>
          <w:sz w:val="20"/>
          <w:szCs w:val="20"/>
        </w:rPr>
        <w:t>(SSD)</w:t>
      </w:r>
    </w:p>
    <w:p w14:paraId="090D3EA6" w14:textId="13111876" w:rsidR="00772652" w:rsidRDefault="00571DE3" w:rsidP="00D77880">
      <w:pPr>
        <w:ind w:left="546"/>
      </w:pPr>
      <w:r>
        <w:rPr>
          <w:b/>
          <w:bCs/>
          <w:noProof/>
          <w:sz w:val="20"/>
          <w:szCs w:val="20"/>
        </w:rPr>
        <w:drawing>
          <wp:anchor distT="0" distB="0" distL="0" distR="0" simplePos="0" relativeHeight="487590912" behindDoc="1" locked="0" layoutInCell="1" allowOverlap="1" wp14:anchorId="090D41BB" wp14:editId="46DD415B">
            <wp:simplePos x="0" y="0"/>
            <wp:positionH relativeFrom="page">
              <wp:posOffset>1294130</wp:posOffset>
            </wp:positionH>
            <wp:positionV relativeFrom="paragraph">
              <wp:posOffset>774065</wp:posOffset>
            </wp:positionV>
            <wp:extent cx="4618990" cy="2933065"/>
            <wp:effectExtent l="0" t="0" r="0" b="635"/>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2" cstate="print"/>
                    <a:stretch>
                      <a:fillRect/>
                    </a:stretch>
                  </pic:blipFill>
                  <pic:spPr>
                    <a:xfrm>
                      <a:off x="0" y="0"/>
                      <a:ext cx="4618990" cy="2933065"/>
                    </a:xfrm>
                    <a:prstGeom prst="rect">
                      <a:avLst/>
                    </a:prstGeom>
                  </pic:spPr>
                </pic:pic>
              </a:graphicData>
            </a:graphic>
            <wp14:sizeRelH relativeFrom="margin">
              <wp14:pctWidth>0</wp14:pctWidth>
            </wp14:sizeRelH>
            <wp14:sizeRelV relativeFrom="margin">
              <wp14:pctHeight>0</wp14:pctHeight>
            </wp14:sizeRelV>
          </wp:anchor>
        </w:drawing>
      </w:r>
      <w:r w:rsidR="0089200E" w:rsidRPr="00D77880">
        <w:rPr>
          <w:b/>
          <w:spacing w:val="-2"/>
          <w:sz w:val="20"/>
          <w:szCs w:val="20"/>
        </w:rPr>
        <w:t xml:space="preserve">Zariadenia na výrobu elektriny s nesynchrónnym strojom </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4369"/>
      </w:tblGrid>
      <w:tr w:rsidR="00772652" w14:paraId="090D3EA9" w14:textId="77777777">
        <w:trPr>
          <w:trHeight w:val="244"/>
        </w:trPr>
        <w:tc>
          <w:tcPr>
            <w:tcW w:w="3985" w:type="dxa"/>
          </w:tcPr>
          <w:p w14:paraId="090D3EA7" w14:textId="77777777" w:rsidR="00772652" w:rsidRDefault="0089200E">
            <w:pPr>
              <w:pStyle w:val="TableParagraph"/>
              <w:ind w:left="158"/>
              <w:rPr>
                <w:b/>
                <w:sz w:val="20"/>
              </w:rPr>
            </w:pPr>
            <w:r>
              <w:rPr>
                <w:b/>
                <w:sz w:val="20"/>
              </w:rPr>
              <w:t>t</w:t>
            </w:r>
            <w:r>
              <w:rPr>
                <w:b/>
                <w:spacing w:val="-1"/>
                <w:sz w:val="20"/>
              </w:rPr>
              <w:t xml:space="preserve"> </w:t>
            </w:r>
            <w:r>
              <w:rPr>
                <w:b/>
                <w:spacing w:val="-5"/>
                <w:sz w:val="20"/>
              </w:rPr>
              <w:t>(s)</w:t>
            </w:r>
          </w:p>
        </w:tc>
        <w:tc>
          <w:tcPr>
            <w:tcW w:w="4369" w:type="dxa"/>
          </w:tcPr>
          <w:p w14:paraId="090D3EA8" w14:textId="77777777" w:rsidR="00772652" w:rsidRDefault="0089200E">
            <w:pPr>
              <w:pStyle w:val="TableParagraph"/>
              <w:ind w:left="160"/>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72652" w14:paraId="090D3EAC" w14:textId="77777777">
        <w:trPr>
          <w:trHeight w:val="244"/>
        </w:trPr>
        <w:tc>
          <w:tcPr>
            <w:tcW w:w="3985" w:type="dxa"/>
          </w:tcPr>
          <w:p w14:paraId="090D3EAA" w14:textId="77777777" w:rsidR="00772652" w:rsidRDefault="0089200E">
            <w:pPr>
              <w:pStyle w:val="TableParagraph"/>
              <w:ind w:left="158"/>
              <w:rPr>
                <w:sz w:val="20"/>
              </w:rPr>
            </w:pPr>
            <w:r>
              <w:rPr>
                <w:spacing w:val="-4"/>
                <w:sz w:val="20"/>
              </w:rPr>
              <w:t>0,15</w:t>
            </w:r>
          </w:p>
        </w:tc>
        <w:tc>
          <w:tcPr>
            <w:tcW w:w="4369" w:type="dxa"/>
          </w:tcPr>
          <w:p w14:paraId="090D3EAB" w14:textId="77777777" w:rsidR="00772652" w:rsidRDefault="0089200E">
            <w:pPr>
              <w:pStyle w:val="TableParagraph"/>
              <w:ind w:left="160"/>
              <w:rPr>
                <w:sz w:val="20"/>
              </w:rPr>
            </w:pPr>
            <w:r>
              <w:rPr>
                <w:spacing w:val="-4"/>
                <w:sz w:val="20"/>
              </w:rPr>
              <w:t>0,05</w:t>
            </w:r>
          </w:p>
        </w:tc>
      </w:tr>
      <w:tr w:rsidR="00772652" w14:paraId="090D3EAF" w14:textId="77777777">
        <w:trPr>
          <w:trHeight w:val="245"/>
        </w:trPr>
        <w:tc>
          <w:tcPr>
            <w:tcW w:w="3985" w:type="dxa"/>
          </w:tcPr>
          <w:p w14:paraId="090D3EAD" w14:textId="77777777" w:rsidR="00772652" w:rsidRDefault="0089200E">
            <w:pPr>
              <w:pStyle w:val="TableParagraph"/>
              <w:ind w:left="158"/>
              <w:rPr>
                <w:sz w:val="20"/>
              </w:rPr>
            </w:pPr>
            <w:r>
              <w:rPr>
                <w:spacing w:val="-5"/>
                <w:sz w:val="20"/>
              </w:rPr>
              <w:t>3,0</w:t>
            </w:r>
          </w:p>
        </w:tc>
        <w:tc>
          <w:tcPr>
            <w:tcW w:w="4369" w:type="dxa"/>
          </w:tcPr>
          <w:p w14:paraId="090D3EAE" w14:textId="77777777" w:rsidR="00772652" w:rsidRDefault="0089200E">
            <w:pPr>
              <w:pStyle w:val="TableParagraph"/>
              <w:ind w:left="160"/>
              <w:rPr>
                <w:sz w:val="20"/>
              </w:rPr>
            </w:pPr>
            <w:r>
              <w:rPr>
                <w:spacing w:val="-4"/>
                <w:sz w:val="20"/>
              </w:rPr>
              <w:t>0,85</w:t>
            </w:r>
          </w:p>
        </w:tc>
      </w:tr>
    </w:tbl>
    <w:p w14:paraId="090D3EB4" w14:textId="11E42895" w:rsidR="00772652" w:rsidRPr="00924B63" w:rsidRDefault="0089200E" w:rsidP="00D77880">
      <w:pPr>
        <w:pStyle w:val="Zkladntext"/>
        <w:spacing w:before="102"/>
        <w:ind w:left="119"/>
      </w:pPr>
      <w:r>
        <w:t>V</w:t>
      </w:r>
      <w:r>
        <w:rPr>
          <w:spacing w:val="-14"/>
        </w:rPr>
        <w:t xml:space="preserve"> </w:t>
      </w:r>
      <w:r>
        <w:t>prípade</w:t>
      </w:r>
      <w:r>
        <w:rPr>
          <w:spacing w:val="-14"/>
        </w:rPr>
        <w:t xml:space="preserve"> </w:t>
      </w:r>
      <w:r>
        <w:t>nesymetrickej</w:t>
      </w:r>
      <w:r>
        <w:rPr>
          <w:spacing w:val="-14"/>
        </w:rPr>
        <w:t xml:space="preserve"> </w:t>
      </w:r>
      <w:r>
        <w:t>poruchy</w:t>
      </w:r>
      <w:r>
        <w:rPr>
          <w:spacing w:val="-13"/>
        </w:rPr>
        <w:t xml:space="preserve"> </w:t>
      </w:r>
      <w:r>
        <w:t>platia</w:t>
      </w:r>
      <w:r>
        <w:rPr>
          <w:spacing w:val="-14"/>
        </w:rPr>
        <w:t xml:space="preserve"> </w:t>
      </w:r>
      <w:r>
        <w:t>rovnaké</w:t>
      </w:r>
      <w:r>
        <w:rPr>
          <w:spacing w:val="-13"/>
        </w:rPr>
        <w:t xml:space="preserve"> </w:t>
      </w:r>
      <w:r>
        <w:t>krivky</w:t>
      </w:r>
      <w:r>
        <w:rPr>
          <w:spacing w:val="-9"/>
        </w:rPr>
        <w:t xml:space="preserve"> </w:t>
      </w:r>
      <w:r>
        <w:t>ako</w:t>
      </w:r>
      <w:r>
        <w:rPr>
          <w:spacing w:val="-14"/>
        </w:rPr>
        <w:t xml:space="preserve"> </w:t>
      </w:r>
      <w:r>
        <w:t>v</w:t>
      </w:r>
      <w:r>
        <w:rPr>
          <w:spacing w:val="-11"/>
        </w:rPr>
        <w:t xml:space="preserve"> </w:t>
      </w:r>
      <w:r>
        <w:t>prípade</w:t>
      </w:r>
      <w:r>
        <w:rPr>
          <w:spacing w:val="-12"/>
        </w:rPr>
        <w:t xml:space="preserve"> </w:t>
      </w:r>
      <w:r>
        <w:t>poruchy</w:t>
      </w:r>
      <w:r>
        <w:rPr>
          <w:spacing w:val="-10"/>
        </w:rPr>
        <w:t xml:space="preserve"> </w:t>
      </w:r>
      <w:r>
        <w:rPr>
          <w:spacing w:val="-2"/>
        </w:rPr>
        <w:t>symetrickej.</w:t>
      </w:r>
    </w:p>
    <w:p w14:paraId="090D3EB5" w14:textId="77777777" w:rsidR="00772652" w:rsidRPr="00D77880" w:rsidRDefault="0089200E">
      <w:pPr>
        <w:pStyle w:val="Nadpis3"/>
        <w:rPr>
          <w:b w:val="0"/>
          <w:bCs w:val="0"/>
          <w:sz w:val="20"/>
          <w:szCs w:val="20"/>
          <w:u w:val="none"/>
        </w:rPr>
      </w:pPr>
      <w:r w:rsidRPr="00D77880">
        <w:rPr>
          <w:b w:val="0"/>
          <w:bCs w:val="0"/>
          <w:sz w:val="20"/>
          <w:szCs w:val="20"/>
        </w:rPr>
        <w:lastRenderedPageBreak/>
        <w:t>Schopnosť</w:t>
      </w:r>
      <w:r w:rsidRPr="00D77880">
        <w:rPr>
          <w:b w:val="0"/>
          <w:bCs w:val="0"/>
          <w:spacing w:val="-13"/>
          <w:sz w:val="20"/>
          <w:szCs w:val="20"/>
        </w:rPr>
        <w:t xml:space="preserve"> </w:t>
      </w:r>
      <w:r w:rsidRPr="00D77880">
        <w:rPr>
          <w:b w:val="0"/>
          <w:bCs w:val="0"/>
          <w:sz w:val="20"/>
          <w:szCs w:val="20"/>
        </w:rPr>
        <w:t>prevádzky</w:t>
      </w:r>
      <w:r w:rsidRPr="00D77880">
        <w:rPr>
          <w:b w:val="0"/>
          <w:bCs w:val="0"/>
          <w:spacing w:val="-12"/>
          <w:sz w:val="20"/>
          <w:szCs w:val="20"/>
        </w:rPr>
        <w:t xml:space="preserve"> </w:t>
      </w:r>
      <w:r w:rsidRPr="00D77880">
        <w:rPr>
          <w:b w:val="0"/>
          <w:bCs w:val="0"/>
          <w:sz w:val="20"/>
          <w:szCs w:val="20"/>
        </w:rPr>
        <w:t>počas</w:t>
      </w:r>
      <w:r w:rsidRPr="00D77880">
        <w:rPr>
          <w:b w:val="0"/>
          <w:bCs w:val="0"/>
          <w:spacing w:val="-10"/>
          <w:sz w:val="20"/>
          <w:szCs w:val="20"/>
        </w:rPr>
        <w:t xml:space="preserve"> </w:t>
      </w:r>
      <w:r w:rsidRPr="00D77880">
        <w:rPr>
          <w:b w:val="0"/>
          <w:bCs w:val="0"/>
          <w:sz w:val="20"/>
          <w:szCs w:val="20"/>
        </w:rPr>
        <w:t>skratu</w:t>
      </w:r>
      <w:r w:rsidRPr="00D77880">
        <w:rPr>
          <w:b w:val="0"/>
          <w:bCs w:val="0"/>
          <w:spacing w:val="-10"/>
          <w:sz w:val="20"/>
          <w:szCs w:val="20"/>
        </w:rPr>
        <w:t xml:space="preserve"> </w:t>
      </w:r>
      <w:r w:rsidRPr="00D77880">
        <w:rPr>
          <w:b w:val="0"/>
          <w:bCs w:val="0"/>
          <w:sz w:val="20"/>
          <w:szCs w:val="20"/>
        </w:rPr>
        <w:t>-</w:t>
      </w:r>
      <w:r w:rsidRPr="00D77880">
        <w:rPr>
          <w:b w:val="0"/>
          <w:bCs w:val="0"/>
          <w:spacing w:val="-10"/>
          <w:sz w:val="20"/>
          <w:szCs w:val="20"/>
        </w:rPr>
        <w:t xml:space="preserve"> </w:t>
      </w:r>
      <w:r w:rsidRPr="00D77880">
        <w:rPr>
          <w:b w:val="0"/>
          <w:bCs w:val="0"/>
          <w:sz w:val="20"/>
          <w:szCs w:val="20"/>
        </w:rPr>
        <w:t>požiadavka</w:t>
      </w:r>
      <w:r w:rsidRPr="00D77880">
        <w:rPr>
          <w:b w:val="0"/>
          <w:bCs w:val="0"/>
          <w:spacing w:val="-9"/>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typ</w:t>
      </w:r>
      <w:r w:rsidRPr="00D77880">
        <w:rPr>
          <w:b w:val="0"/>
          <w:bCs w:val="0"/>
          <w:spacing w:val="-8"/>
          <w:sz w:val="20"/>
          <w:szCs w:val="20"/>
        </w:rPr>
        <w:t xml:space="preserve"> </w:t>
      </w:r>
      <w:r w:rsidRPr="00D77880">
        <w:rPr>
          <w:b w:val="0"/>
          <w:bCs w:val="0"/>
          <w:spacing w:val="-10"/>
          <w:sz w:val="20"/>
          <w:szCs w:val="20"/>
        </w:rPr>
        <w:t>D</w:t>
      </w:r>
    </w:p>
    <w:p w14:paraId="090D3EB6" w14:textId="77777777" w:rsidR="00772652" w:rsidRDefault="00772652">
      <w:pPr>
        <w:pStyle w:val="Zkladntext"/>
        <w:spacing w:before="20"/>
        <w:rPr>
          <w:b/>
        </w:rPr>
      </w:pPr>
    </w:p>
    <w:p w14:paraId="090D3EB7" w14:textId="77777777" w:rsidR="00772652" w:rsidRDefault="0089200E">
      <w:pPr>
        <w:pStyle w:val="Zkladntext"/>
        <w:ind w:left="119" w:right="116"/>
        <w:jc w:val="both"/>
      </w:pPr>
      <w:r>
        <w:t>V zmysle článku 16.3 Nariadenia EK č.2016/631 - pokiaľ ide o schopnosť prevádzky zdrojov počas skratu (FRT),</w:t>
      </w:r>
      <w:r>
        <w:rPr>
          <w:spacing w:val="-3"/>
        </w:rPr>
        <w:t xml:space="preserve"> </w:t>
      </w:r>
      <w:r>
        <w:t>zdroje</w:t>
      </w:r>
      <w:r>
        <w:rPr>
          <w:spacing w:val="-3"/>
        </w:rPr>
        <w:t xml:space="preserve"> </w:t>
      </w:r>
      <w:r>
        <w:t>musia</w:t>
      </w:r>
      <w:r>
        <w:rPr>
          <w:spacing w:val="-1"/>
        </w:rPr>
        <w:t xml:space="preserve"> </w:t>
      </w:r>
      <w:r>
        <w:t>byť</w:t>
      </w:r>
      <w:r>
        <w:rPr>
          <w:spacing w:val="-3"/>
        </w:rPr>
        <w:t xml:space="preserve"> </w:t>
      </w:r>
      <w:r>
        <w:t>schopné,</w:t>
      </w:r>
      <w:r>
        <w:rPr>
          <w:spacing w:val="-3"/>
        </w:rPr>
        <w:t xml:space="preserve"> </w:t>
      </w:r>
      <w:r>
        <w:t>počas</w:t>
      </w:r>
      <w:r>
        <w:rPr>
          <w:spacing w:val="-2"/>
        </w:rPr>
        <w:t xml:space="preserve"> </w:t>
      </w:r>
      <w:r>
        <w:t>nižšie</w:t>
      </w:r>
      <w:r>
        <w:rPr>
          <w:spacing w:val="-3"/>
        </w:rPr>
        <w:t xml:space="preserve"> </w:t>
      </w:r>
      <w:r>
        <w:t>definovaného</w:t>
      </w:r>
      <w:r>
        <w:rPr>
          <w:spacing w:val="-1"/>
        </w:rPr>
        <w:t xml:space="preserve"> </w:t>
      </w:r>
      <w:r>
        <w:t>časového</w:t>
      </w:r>
      <w:r>
        <w:rPr>
          <w:spacing w:val="-1"/>
        </w:rPr>
        <w:t xml:space="preserve"> </w:t>
      </w:r>
      <w:r>
        <w:t>priebehu</w:t>
      </w:r>
      <w:r>
        <w:rPr>
          <w:spacing w:val="-1"/>
        </w:rPr>
        <w:t xml:space="preserve"> </w:t>
      </w:r>
      <w:r>
        <w:t>napätia</w:t>
      </w:r>
      <w:r>
        <w:rPr>
          <w:spacing w:val="-3"/>
        </w:rPr>
        <w:t xml:space="preserve"> </w:t>
      </w:r>
      <w:r>
        <w:t>v</w:t>
      </w:r>
      <w:r>
        <w:rPr>
          <w:spacing w:val="-2"/>
        </w:rPr>
        <w:t xml:space="preserve"> </w:t>
      </w:r>
      <w:r>
        <w:t>mieste</w:t>
      </w:r>
      <w:r>
        <w:rPr>
          <w:spacing w:val="-1"/>
        </w:rPr>
        <w:t xml:space="preserve"> </w:t>
      </w:r>
      <w:r>
        <w:t>pripojenia pre poruchové podmienky, udržať pripojenie do siete a pokračovať v stabilnej prevádzke.</w:t>
      </w:r>
    </w:p>
    <w:p w14:paraId="03662A1D" w14:textId="77777777" w:rsidR="00ED28C0" w:rsidRDefault="00ED28C0">
      <w:pPr>
        <w:pStyle w:val="Zkladntext"/>
      </w:pPr>
    </w:p>
    <w:p w14:paraId="4D4D255D" w14:textId="02FED53D" w:rsidR="00571DE3" w:rsidRPr="00D77880" w:rsidRDefault="00571DE3" w:rsidP="00D77880">
      <w:pPr>
        <w:pStyle w:val="Odsekzoznamu"/>
        <w:numPr>
          <w:ilvl w:val="0"/>
          <w:numId w:val="66"/>
        </w:numPr>
        <w:rPr>
          <w:b/>
          <w:bCs/>
          <w:spacing w:val="-4"/>
          <w:sz w:val="20"/>
          <w:szCs w:val="20"/>
        </w:rPr>
      </w:pPr>
      <w:r w:rsidRPr="00D77880">
        <w:rPr>
          <w:b/>
          <w:bCs/>
          <w:sz w:val="20"/>
          <w:szCs w:val="20"/>
        </w:rPr>
        <w:t>(ZSD,</w:t>
      </w:r>
      <w:r w:rsidRPr="00D77880">
        <w:rPr>
          <w:b/>
          <w:bCs/>
          <w:spacing w:val="-10"/>
          <w:sz w:val="20"/>
          <w:szCs w:val="20"/>
        </w:rPr>
        <w:t xml:space="preserve"> </w:t>
      </w:r>
      <w:r w:rsidRPr="00D77880">
        <w:rPr>
          <w:b/>
          <w:bCs/>
          <w:spacing w:val="-4"/>
          <w:sz w:val="20"/>
          <w:szCs w:val="20"/>
        </w:rPr>
        <w:t>VSD)</w:t>
      </w:r>
    </w:p>
    <w:p w14:paraId="790164F1" w14:textId="2D6205EC" w:rsidR="00853A22" w:rsidRDefault="00853A22" w:rsidP="00853A22">
      <w:pPr>
        <w:ind w:left="546"/>
        <w:rPr>
          <w:bCs/>
          <w:spacing w:val="-4"/>
          <w:sz w:val="20"/>
        </w:rPr>
      </w:pPr>
      <w:r w:rsidRPr="00924B63">
        <w:rPr>
          <w:bCs/>
          <w:spacing w:val="-2"/>
          <w:sz w:val="20"/>
        </w:rPr>
        <w:t>Zariadenia</w:t>
      </w:r>
      <w:r w:rsidRPr="00924B63">
        <w:rPr>
          <w:bCs/>
          <w:spacing w:val="-9"/>
          <w:sz w:val="20"/>
        </w:rPr>
        <w:t xml:space="preserve"> </w:t>
      </w:r>
      <w:r w:rsidRPr="00924B63">
        <w:rPr>
          <w:bCs/>
          <w:spacing w:val="-2"/>
          <w:sz w:val="20"/>
        </w:rPr>
        <w:t>na</w:t>
      </w:r>
      <w:r w:rsidRPr="00924B63">
        <w:rPr>
          <w:bCs/>
          <w:spacing w:val="-5"/>
          <w:sz w:val="20"/>
        </w:rPr>
        <w:t xml:space="preserve"> </w:t>
      </w:r>
      <w:r w:rsidRPr="00924B63">
        <w:rPr>
          <w:bCs/>
          <w:spacing w:val="-2"/>
          <w:sz w:val="20"/>
        </w:rPr>
        <w:t>výrobu</w:t>
      </w:r>
      <w:r w:rsidRPr="00924B63">
        <w:rPr>
          <w:bCs/>
          <w:spacing w:val="-3"/>
          <w:sz w:val="20"/>
        </w:rPr>
        <w:t xml:space="preserve"> </w:t>
      </w:r>
      <w:r w:rsidRPr="00924B63">
        <w:rPr>
          <w:bCs/>
          <w:spacing w:val="-2"/>
          <w:sz w:val="20"/>
        </w:rPr>
        <w:t>elektriny</w:t>
      </w:r>
      <w:r w:rsidRPr="00924B63">
        <w:rPr>
          <w:bCs/>
          <w:spacing w:val="-5"/>
          <w:sz w:val="20"/>
        </w:rPr>
        <w:t xml:space="preserve"> </w:t>
      </w:r>
      <w:r w:rsidRPr="00924B63">
        <w:rPr>
          <w:bCs/>
          <w:spacing w:val="-2"/>
          <w:sz w:val="20"/>
        </w:rPr>
        <w:t>so synchrónnym</w:t>
      </w:r>
      <w:r w:rsidRPr="00924B63">
        <w:rPr>
          <w:bCs/>
          <w:spacing w:val="-1"/>
          <w:sz w:val="20"/>
        </w:rPr>
        <w:t xml:space="preserve"> </w:t>
      </w:r>
      <w:r w:rsidRPr="00924B63">
        <w:rPr>
          <w:bCs/>
          <w:spacing w:val="-2"/>
          <w:sz w:val="20"/>
        </w:rPr>
        <w:t xml:space="preserve">strojom </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4532"/>
      </w:tblGrid>
      <w:tr w:rsidR="00853A22" w14:paraId="0B7F4698" w14:textId="77777777" w:rsidTr="000B0A4D">
        <w:trPr>
          <w:trHeight w:val="244"/>
        </w:trPr>
        <w:tc>
          <w:tcPr>
            <w:tcW w:w="3821" w:type="dxa"/>
          </w:tcPr>
          <w:p w14:paraId="67B43377" w14:textId="77777777" w:rsidR="00853A22" w:rsidRDefault="00853A22" w:rsidP="000B0A4D">
            <w:pPr>
              <w:pStyle w:val="TableParagraph"/>
              <w:rPr>
                <w:b/>
                <w:sz w:val="20"/>
              </w:rPr>
            </w:pPr>
            <w:r>
              <w:rPr>
                <w:b/>
                <w:sz w:val="20"/>
              </w:rPr>
              <w:t>t</w:t>
            </w:r>
            <w:r>
              <w:rPr>
                <w:b/>
                <w:spacing w:val="-1"/>
                <w:sz w:val="20"/>
              </w:rPr>
              <w:t xml:space="preserve"> </w:t>
            </w:r>
            <w:r>
              <w:rPr>
                <w:b/>
                <w:spacing w:val="-5"/>
                <w:sz w:val="20"/>
              </w:rPr>
              <w:t>(s)</w:t>
            </w:r>
          </w:p>
        </w:tc>
        <w:tc>
          <w:tcPr>
            <w:tcW w:w="4532" w:type="dxa"/>
          </w:tcPr>
          <w:p w14:paraId="0727589D" w14:textId="77777777" w:rsidR="00853A22" w:rsidRDefault="00853A22" w:rsidP="000B0A4D">
            <w:pPr>
              <w:pStyle w:val="TableParagraph"/>
              <w:ind w:left="115"/>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853A22" w14:paraId="28FC8680" w14:textId="77777777" w:rsidTr="000B0A4D">
        <w:trPr>
          <w:trHeight w:val="244"/>
        </w:trPr>
        <w:tc>
          <w:tcPr>
            <w:tcW w:w="3821" w:type="dxa"/>
          </w:tcPr>
          <w:p w14:paraId="2CC3FA9B" w14:textId="77777777" w:rsidR="00853A22" w:rsidRDefault="00853A22" w:rsidP="000B0A4D">
            <w:pPr>
              <w:pStyle w:val="TableParagraph"/>
              <w:rPr>
                <w:sz w:val="20"/>
              </w:rPr>
            </w:pPr>
            <w:r>
              <w:rPr>
                <w:spacing w:val="-4"/>
                <w:sz w:val="20"/>
              </w:rPr>
              <w:t>0,25</w:t>
            </w:r>
          </w:p>
        </w:tc>
        <w:tc>
          <w:tcPr>
            <w:tcW w:w="4532" w:type="dxa"/>
          </w:tcPr>
          <w:p w14:paraId="7571C76D" w14:textId="77777777" w:rsidR="00853A22" w:rsidRDefault="00853A22" w:rsidP="000B0A4D">
            <w:pPr>
              <w:pStyle w:val="TableParagraph"/>
              <w:ind w:left="115"/>
              <w:rPr>
                <w:sz w:val="20"/>
              </w:rPr>
            </w:pPr>
            <w:r>
              <w:rPr>
                <w:spacing w:val="-5"/>
                <w:sz w:val="20"/>
              </w:rPr>
              <w:t>0,0</w:t>
            </w:r>
          </w:p>
        </w:tc>
      </w:tr>
      <w:tr w:rsidR="00853A22" w14:paraId="20119096" w14:textId="77777777" w:rsidTr="000B0A4D">
        <w:trPr>
          <w:trHeight w:val="244"/>
        </w:trPr>
        <w:tc>
          <w:tcPr>
            <w:tcW w:w="3821" w:type="dxa"/>
          </w:tcPr>
          <w:p w14:paraId="7AC0B789" w14:textId="77777777" w:rsidR="00853A22" w:rsidRDefault="00853A22" w:rsidP="000B0A4D">
            <w:pPr>
              <w:pStyle w:val="TableParagraph"/>
              <w:rPr>
                <w:sz w:val="20"/>
              </w:rPr>
            </w:pPr>
            <w:r>
              <w:rPr>
                <w:spacing w:val="-4"/>
                <w:sz w:val="20"/>
              </w:rPr>
              <w:t>0,25</w:t>
            </w:r>
          </w:p>
        </w:tc>
        <w:tc>
          <w:tcPr>
            <w:tcW w:w="4532" w:type="dxa"/>
          </w:tcPr>
          <w:p w14:paraId="4E4DF735" w14:textId="77777777" w:rsidR="00853A22" w:rsidRDefault="00853A22" w:rsidP="000B0A4D">
            <w:pPr>
              <w:pStyle w:val="TableParagraph"/>
              <w:ind w:left="115"/>
              <w:rPr>
                <w:sz w:val="20"/>
              </w:rPr>
            </w:pPr>
            <w:r>
              <w:rPr>
                <w:spacing w:val="-5"/>
                <w:sz w:val="20"/>
              </w:rPr>
              <w:t>0,7</w:t>
            </w:r>
          </w:p>
        </w:tc>
      </w:tr>
      <w:tr w:rsidR="00853A22" w14:paraId="1ACB7675" w14:textId="77777777" w:rsidTr="000B0A4D">
        <w:trPr>
          <w:trHeight w:val="244"/>
        </w:trPr>
        <w:tc>
          <w:tcPr>
            <w:tcW w:w="3821" w:type="dxa"/>
          </w:tcPr>
          <w:p w14:paraId="5CE48649" w14:textId="77777777" w:rsidR="00853A22" w:rsidRDefault="00853A22" w:rsidP="000B0A4D">
            <w:pPr>
              <w:pStyle w:val="TableParagraph"/>
              <w:rPr>
                <w:sz w:val="20"/>
              </w:rPr>
            </w:pPr>
            <w:r>
              <w:rPr>
                <w:spacing w:val="-5"/>
                <w:sz w:val="20"/>
              </w:rPr>
              <w:t>1,5</w:t>
            </w:r>
          </w:p>
        </w:tc>
        <w:tc>
          <w:tcPr>
            <w:tcW w:w="4532" w:type="dxa"/>
          </w:tcPr>
          <w:p w14:paraId="46007669" w14:textId="77777777" w:rsidR="00853A22" w:rsidRDefault="00853A22" w:rsidP="000B0A4D">
            <w:pPr>
              <w:pStyle w:val="TableParagraph"/>
              <w:ind w:left="115"/>
              <w:rPr>
                <w:sz w:val="20"/>
              </w:rPr>
            </w:pPr>
            <w:r>
              <w:rPr>
                <w:spacing w:val="-4"/>
                <w:sz w:val="20"/>
              </w:rPr>
              <w:t>0,85</w:t>
            </w:r>
          </w:p>
        </w:tc>
      </w:tr>
    </w:tbl>
    <w:p w14:paraId="185CE808" w14:textId="77777777" w:rsidR="00ED28C0" w:rsidRDefault="00ED28C0">
      <w:pPr>
        <w:pStyle w:val="Zkladntext"/>
      </w:pPr>
    </w:p>
    <w:p w14:paraId="090D3ECB" w14:textId="77777777" w:rsidR="00772652" w:rsidRDefault="0089200E" w:rsidP="00D77880">
      <w:pPr>
        <w:pStyle w:val="Zkladntext"/>
        <w:ind w:left="993"/>
      </w:pPr>
      <w:r>
        <w:rPr>
          <w:noProof/>
        </w:rPr>
        <w:drawing>
          <wp:inline distT="0" distB="0" distL="0" distR="0" wp14:anchorId="090D41BD" wp14:editId="0B50C13F">
            <wp:extent cx="3895107" cy="2077720"/>
            <wp:effectExtent l="0" t="0" r="0" b="0"/>
            <wp:docPr id="59" name="Image 59" descr="Obrázok, na ktorom je stôl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Obrázok, na ktorom je stôl  Automaticky generovaný popis"/>
                    <pic:cNvPicPr/>
                  </pic:nvPicPr>
                  <pic:blipFill>
                    <a:blip r:embed="rId23" cstate="print"/>
                    <a:stretch>
                      <a:fillRect/>
                    </a:stretch>
                  </pic:blipFill>
                  <pic:spPr>
                    <a:xfrm>
                      <a:off x="0" y="0"/>
                      <a:ext cx="3962281" cy="2113552"/>
                    </a:xfrm>
                    <a:prstGeom prst="rect">
                      <a:avLst/>
                    </a:prstGeom>
                  </pic:spPr>
                </pic:pic>
              </a:graphicData>
            </a:graphic>
          </wp:inline>
        </w:drawing>
      </w:r>
    </w:p>
    <w:p w14:paraId="3FDE0ACF" w14:textId="77777777" w:rsidR="00ED28C0" w:rsidRDefault="00ED28C0">
      <w:pPr>
        <w:pStyle w:val="Zkladntext"/>
        <w:spacing w:before="12"/>
        <w:rPr>
          <w:b/>
        </w:rPr>
      </w:pPr>
    </w:p>
    <w:p w14:paraId="79C2B252" w14:textId="014FBEAC" w:rsidR="00571DE3" w:rsidRPr="00D77880" w:rsidRDefault="00571DE3" w:rsidP="00D77880">
      <w:pPr>
        <w:pStyle w:val="Odsekzoznamu"/>
        <w:numPr>
          <w:ilvl w:val="0"/>
          <w:numId w:val="66"/>
        </w:numPr>
        <w:rPr>
          <w:b/>
          <w:sz w:val="20"/>
          <w:szCs w:val="20"/>
        </w:rPr>
      </w:pPr>
      <w:r w:rsidRPr="00D77880">
        <w:rPr>
          <w:b/>
          <w:spacing w:val="-2"/>
          <w:sz w:val="20"/>
          <w:szCs w:val="20"/>
        </w:rPr>
        <w:t>(SSD)</w:t>
      </w:r>
    </w:p>
    <w:p w14:paraId="090D3ECE" w14:textId="2489F086" w:rsidR="00772652" w:rsidRPr="00924B63" w:rsidRDefault="0089200E">
      <w:pPr>
        <w:spacing w:before="1"/>
        <w:ind w:left="546"/>
        <w:rPr>
          <w:bCs/>
          <w:sz w:val="20"/>
        </w:rPr>
      </w:pPr>
      <w:r w:rsidRPr="00924B63">
        <w:rPr>
          <w:bCs/>
          <w:spacing w:val="-2"/>
          <w:sz w:val="20"/>
        </w:rPr>
        <w:t>Zariadenia</w:t>
      </w:r>
      <w:r w:rsidRPr="00924B63">
        <w:rPr>
          <w:bCs/>
          <w:spacing w:val="-8"/>
          <w:sz w:val="20"/>
        </w:rPr>
        <w:t xml:space="preserve"> </w:t>
      </w:r>
      <w:r w:rsidRPr="00924B63">
        <w:rPr>
          <w:bCs/>
          <w:spacing w:val="-2"/>
          <w:sz w:val="20"/>
        </w:rPr>
        <w:t>na</w:t>
      </w:r>
      <w:r w:rsidRPr="00924B63">
        <w:rPr>
          <w:bCs/>
          <w:spacing w:val="-5"/>
          <w:sz w:val="20"/>
        </w:rPr>
        <w:t xml:space="preserve"> </w:t>
      </w:r>
      <w:r w:rsidRPr="00924B63">
        <w:rPr>
          <w:bCs/>
          <w:spacing w:val="-2"/>
          <w:sz w:val="20"/>
        </w:rPr>
        <w:t>výrobu elektriny</w:t>
      </w:r>
      <w:r w:rsidRPr="00924B63">
        <w:rPr>
          <w:bCs/>
          <w:spacing w:val="-3"/>
          <w:sz w:val="20"/>
        </w:rPr>
        <w:t xml:space="preserve"> </w:t>
      </w:r>
      <w:r w:rsidRPr="00924B63">
        <w:rPr>
          <w:bCs/>
          <w:spacing w:val="-2"/>
          <w:sz w:val="20"/>
        </w:rPr>
        <w:t>so</w:t>
      </w:r>
      <w:r w:rsidRPr="00924B63">
        <w:rPr>
          <w:bCs/>
          <w:spacing w:val="-1"/>
          <w:sz w:val="20"/>
        </w:rPr>
        <w:t xml:space="preserve"> </w:t>
      </w:r>
      <w:r w:rsidRPr="00924B63">
        <w:rPr>
          <w:bCs/>
          <w:spacing w:val="-2"/>
          <w:sz w:val="20"/>
        </w:rPr>
        <w:t>synchrónnym</w:t>
      </w:r>
      <w:r w:rsidRPr="00924B63">
        <w:rPr>
          <w:bCs/>
          <w:sz w:val="20"/>
        </w:rPr>
        <w:t xml:space="preserve"> </w:t>
      </w:r>
      <w:r w:rsidRPr="00924B63">
        <w:rPr>
          <w:bCs/>
          <w:spacing w:val="-2"/>
          <w:sz w:val="20"/>
        </w:rPr>
        <w:t xml:space="preserve">strojom </w:t>
      </w:r>
    </w:p>
    <w:p w14:paraId="4698C42D" w14:textId="1DD6569A" w:rsidR="006719CC" w:rsidRDefault="006719CC">
      <w:pPr>
        <w:pStyle w:val="Zkladntext"/>
        <w:spacing w:before="1"/>
        <w:rPr>
          <w:b/>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4390"/>
      </w:tblGrid>
      <w:tr w:rsidR="00772652" w14:paraId="090D3ED2" w14:textId="77777777">
        <w:trPr>
          <w:trHeight w:val="261"/>
        </w:trPr>
        <w:tc>
          <w:tcPr>
            <w:tcW w:w="3826" w:type="dxa"/>
          </w:tcPr>
          <w:p w14:paraId="090D3ED0" w14:textId="77777777" w:rsidR="00772652" w:rsidRDefault="0089200E">
            <w:pPr>
              <w:pStyle w:val="TableParagraph"/>
              <w:spacing w:line="229" w:lineRule="exact"/>
              <w:ind w:left="107"/>
              <w:rPr>
                <w:b/>
                <w:sz w:val="20"/>
              </w:rPr>
            </w:pPr>
            <w:r>
              <w:rPr>
                <w:b/>
                <w:sz w:val="20"/>
              </w:rPr>
              <w:t>t</w:t>
            </w:r>
            <w:r>
              <w:rPr>
                <w:b/>
                <w:spacing w:val="-1"/>
                <w:sz w:val="20"/>
              </w:rPr>
              <w:t xml:space="preserve"> </w:t>
            </w:r>
            <w:r>
              <w:rPr>
                <w:b/>
                <w:spacing w:val="-5"/>
                <w:sz w:val="20"/>
              </w:rPr>
              <w:t>(s)</w:t>
            </w:r>
          </w:p>
        </w:tc>
        <w:tc>
          <w:tcPr>
            <w:tcW w:w="4390" w:type="dxa"/>
          </w:tcPr>
          <w:p w14:paraId="090D3ED1" w14:textId="77777777" w:rsidR="00772652" w:rsidRDefault="0089200E">
            <w:pPr>
              <w:pStyle w:val="TableParagraph"/>
              <w:spacing w:line="229" w:lineRule="exact"/>
              <w:ind w:left="108"/>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72652" w14:paraId="090D3ED5" w14:textId="77777777">
        <w:trPr>
          <w:trHeight w:val="246"/>
        </w:trPr>
        <w:tc>
          <w:tcPr>
            <w:tcW w:w="3826" w:type="dxa"/>
          </w:tcPr>
          <w:p w14:paraId="090D3ED3" w14:textId="77777777" w:rsidR="00772652" w:rsidRDefault="0089200E">
            <w:pPr>
              <w:pStyle w:val="TableParagraph"/>
              <w:spacing w:line="227" w:lineRule="exact"/>
              <w:ind w:left="107"/>
              <w:rPr>
                <w:sz w:val="20"/>
              </w:rPr>
            </w:pPr>
            <w:r>
              <w:rPr>
                <w:spacing w:val="-4"/>
                <w:sz w:val="20"/>
              </w:rPr>
              <w:t>0,25</w:t>
            </w:r>
          </w:p>
        </w:tc>
        <w:tc>
          <w:tcPr>
            <w:tcW w:w="4390" w:type="dxa"/>
          </w:tcPr>
          <w:p w14:paraId="090D3ED4" w14:textId="77777777" w:rsidR="00772652" w:rsidRDefault="0089200E">
            <w:pPr>
              <w:pStyle w:val="TableParagraph"/>
              <w:spacing w:line="227" w:lineRule="exact"/>
              <w:ind w:left="108"/>
              <w:rPr>
                <w:sz w:val="20"/>
              </w:rPr>
            </w:pPr>
            <w:r>
              <w:rPr>
                <w:spacing w:val="-5"/>
                <w:sz w:val="20"/>
              </w:rPr>
              <w:t>0,0</w:t>
            </w:r>
          </w:p>
        </w:tc>
      </w:tr>
      <w:tr w:rsidR="00772652" w14:paraId="090D3ED8" w14:textId="77777777">
        <w:trPr>
          <w:trHeight w:val="261"/>
        </w:trPr>
        <w:tc>
          <w:tcPr>
            <w:tcW w:w="3826" w:type="dxa"/>
          </w:tcPr>
          <w:p w14:paraId="090D3ED6" w14:textId="77777777" w:rsidR="00772652" w:rsidRDefault="0089200E">
            <w:pPr>
              <w:pStyle w:val="TableParagraph"/>
              <w:spacing w:line="229" w:lineRule="exact"/>
              <w:ind w:left="107"/>
              <w:rPr>
                <w:sz w:val="20"/>
              </w:rPr>
            </w:pPr>
            <w:r>
              <w:rPr>
                <w:spacing w:val="-4"/>
                <w:sz w:val="20"/>
              </w:rPr>
              <w:t>0,25</w:t>
            </w:r>
          </w:p>
        </w:tc>
        <w:tc>
          <w:tcPr>
            <w:tcW w:w="4390" w:type="dxa"/>
          </w:tcPr>
          <w:p w14:paraId="090D3ED7" w14:textId="77777777" w:rsidR="00772652" w:rsidRDefault="0089200E">
            <w:pPr>
              <w:pStyle w:val="TableParagraph"/>
              <w:spacing w:line="229" w:lineRule="exact"/>
              <w:ind w:left="108"/>
              <w:rPr>
                <w:sz w:val="20"/>
              </w:rPr>
            </w:pPr>
            <w:r>
              <w:rPr>
                <w:spacing w:val="-4"/>
                <w:sz w:val="20"/>
              </w:rPr>
              <w:t>0,25</w:t>
            </w:r>
          </w:p>
        </w:tc>
      </w:tr>
      <w:tr w:rsidR="00772652" w14:paraId="090D3EDB" w14:textId="77777777">
        <w:trPr>
          <w:trHeight w:val="261"/>
        </w:trPr>
        <w:tc>
          <w:tcPr>
            <w:tcW w:w="3826" w:type="dxa"/>
          </w:tcPr>
          <w:p w14:paraId="090D3ED9" w14:textId="77777777" w:rsidR="00772652" w:rsidRDefault="0089200E">
            <w:pPr>
              <w:pStyle w:val="TableParagraph"/>
              <w:spacing w:line="229" w:lineRule="exact"/>
              <w:ind w:left="107"/>
              <w:rPr>
                <w:sz w:val="20"/>
              </w:rPr>
            </w:pPr>
            <w:r>
              <w:rPr>
                <w:spacing w:val="-5"/>
                <w:sz w:val="20"/>
              </w:rPr>
              <w:t>1,5</w:t>
            </w:r>
          </w:p>
        </w:tc>
        <w:tc>
          <w:tcPr>
            <w:tcW w:w="4390" w:type="dxa"/>
          </w:tcPr>
          <w:p w14:paraId="090D3EDA" w14:textId="77777777" w:rsidR="00772652" w:rsidRDefault="0089200E">
            <w:pPr>
              <w:pStyle w:val="TableParagraph"/>
              <w:spacing w:line="229" w:lineRule="exact"/>
              <w:ind w:left="108"/>
              <w:rPr>
                <w:sz w:val="20"/>
              </w:rPr>
            </w:pPr>
            <w:r>
              <w:rPr>
                <w:spacing w:val="-4"/>
                <w:sz w:val="20"/>
              </w:rPr>
              <w:t>0,85</w:t>
            </w:r>
          </w:p>
        </w:tc>
      </w:tr>
    </w:tbl>
    <w:p w14:paraId="090D3EDD" w14:textId="5ADD1617" w:rsidR="00772652" w:rsidRDefault="00216917">
      <w:pPr>
        <w:pStyle w:val="Zkladntext"/>
        <w:spacing w:before="2"/>
        <w:rPr>
          <w:b/>
        </w:rPr>
      </w:pPr>
      <w:r>
        <w:rPr>
          <w:noProof/>
        </w:rPr>
        <w:drawing>
          <wp:anchor distT="0" distB="0" distL="0" distR="0" simplePos="0" relativeHeight="487591424" behindDoc="1" locked="0" layoutInCell="1" allowOverlap="1" wp14:anchorId="090D41BF" wp14:editId="3DF42A1E">
            <wp:simplePos x="0" y="0"/>
            <wp:positionH relativeFrom="margin">
              <wp:posOffset>633730</wp:posOffset>
            </wp:positionH>
            <wp:positionV relativeFrom="paragraph">
              <wp:posOffset>148590</wp:posOffset>
            </wp:positionV>
            <wp:extent cx="3989705" cy="2588260"/>
            <wp:effectExtent l="0" t="0" r="0" b="254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4" cstate="print"/>
                    <a:stretch>
                      <a:fillRect/>
                    </a:stretch>
                  </pic:blipFill>
                  <pic:spPr>
                    <a:xfrm>
                      <a:off x="0" y="0"/>
                      <a:ext cx="3989705" cy="2588260"/>
                    </a:xfrm>
                    <a:prstGeom prst="rect">
                      <a:avLst/>
                    </a:prstGeom>
                  </pic:spPr>
                </pic:pic>
              </a:graphicData>
            </a:graphic>
            <wp14:sizeRelH relativeFrom="margin">
              <wp14:pctWidth>0</wp14:pctWidth>
            </wp14:sizeRelH>
            <wp14:sizeRelV relativeFrom="margin">
              <wp14:pctHeight>0</wp14:pctHeight>
            </wp14:sizeRelV>
          </wp:anchor>
        </w:drawing>
      </w:r>
    </w:p>
    <w:p w14:paraId="090D3EDF" w14:textId="5F12043B" w:rsidR="00772652" w:rsidRDefault="00772652">
      <w:pPr>
        <w:pStyle w:val="Zkladntext"/>
        <w:spacing w:before="101"/>
        <w:rPr>
          <w:b/>
        </w:rPr>
      </w:pPr>
    </w:p>
    <w:p w14:paraId="6023F799" w14:textId="77777777" w:rsidR="00571DE3" w:rsidRPr="00902542" w:rsidRDefault="00571DE3" w:rsidP="00571DE3">
      <w:pPr>
        <w:pStyle w:val="Odsekzoznamu"/>
        <w:numPr>
          <w:ilvl w:val="0"/>
          <w:numId w:val="67"/>
        </w:numPr>
        <w:rPr>
          <w:b/>
          <w:bCs/>
          <w:spacing w:val="-4"/>
          <w:sz w:val="20"/>
          <w:szCs w:val="20"/>
        </w:rPr>
      </w:pPr>
      <w:r w:rsidRPr="00902542">
        <w:rPr>
          <w:b/>
          <w:bCs/>
          <w:sz w:val="20"/>
          <w:szCs w:val="20"/>
        </w:rPr>
        <w:t>(ZSD,</w:t>
      </w:r>
      <w:r w:rsidRPr="00902542">
        <w:rPr>
          <w:b/>
          <w:bCs/>
          <w:spacing w:val="-10"/>
          <w:sz w:val="20"/>
          <w:szCs w:val="20"/>
        </w:rPr>
        <w:t xml:space="preserve"> </w:t>
      </w:r>
      <w:r w:rsidRPr="00902542">
        <w:rPr>
          <w:b/>
          <w:bCs/>
          <w:spacing w:val="-4"/>
          <w:sz w:val="20"/>
          <w:szCs w:val="20"/>
        </w:rPr>
        <w:t>VSD)</w:t>
      </w:r>
    </w:p>
    <w:p w14:paraId="090D3EE0" w14:textId="70ABD4B4" w:rsidR="00772652" w:rsidRPr="00F23159" w:rsidRDefault="0089200E">
      <w:pPr>
        <w:spacing w:before="1"/>
        <w:ind w:left="119"/>
        <w:rPr>
          <w:bCs/>
          <w:sz w:val="20"/>
        </w:rPr>
      </w:pPr>
      <w:r w:rsidRPr="00F23159">
        <w:rPr>
          <w:bCs/>
          <w:spacing w:val="-2"/>
          <w:sz w:val="20"/>
        </w:rPr>
        <w:t>Zariadenia</w:t>
      </w:r>
      <w:r w:rsidRPr="00F23159">
        <w:rPr>
          <w:bCs/>
          <w:spacing w:val="-3"/>
          <w:sz w:val="20"/>
        </w:rPr>
        <w:t xml:space="preserve"> </w:t>
      </w:r>
      <w:r w:rsidRPr="00F23159">
        <w:rPr>
          <w:bCs/>
          <w:spacing w:val="-2"/>
          <w:sz w:val="20"/>
        </w:rPr>
        <w:t>na</w:t>
      </w:r>
      <w:r w:rsidRPr="00F23159">
        <w:rPr>
          <w:bCs/>
          <w:sz w:val="20"/>
        </w:rPr>
        <w:t xml:space="preserve"> </w:t>
      </w:r>
      <w:r w:rsidRPr="00F23159">
        <w:rPr>
          <w:bCs/>
          <w:spacing w:val="-2"/>
          <w:sz w:val="20"/>
        </w:rPr>
        <w:t>výrobu</w:t>
      </w:r>
      <w:r w:rsidRPr="00F23159">
        <w:rPr>
          <w:bCs/>
          <w:spacing w:val="-1"/>
          <w:sz w:val="20"/>
        </w:rPr>
        <w:t xml:space="preserve"> </w:t>
      </w:r>
      <w:r w:rsidRPr="00F23159">
        <w:rPr>
          <w:bCs/>
          <w:spacing w:val="-2"/>
          <w:sz w:val="20"/>
        </w:rPr>
        <w:t>elektriny</w:t>
      </w:r>
      <w:r w:rsidRPr="00F23159">
        <w:rPr>
          <w:bCs/>
          <w:spacing w:val="-1"/>
          <w:sz w:val="20"/>
        </w:rPr>
        <w:t xml:space="preserve"> </w:t>
      </w:r>
      <w:r w:rsidRPr="00F23159">
        <w:rPr>
          <w:bCs/>
          <w:spacing w:val="-2"/>
          <w:sz w:val="20"/>
        </w:rPr>
        <w:t>s nesynchrónnym</w:t>
      </w:r>
      <w:r w:rsidRPr="00F23159">
        <w:rPr>
          <w:bCs/>
          <w:spacing w:val="1"/>
          <w:sz w:val="20"/>
        </w:rPr>
        <w:t xml:space="preserve"> </w:t>
      </w:r>
      <w:r w:rsidRPr="00F23159">
        <w:rPr>
          <w:bCs/>
          <w:spacing w:val="-2"/>
          <w:sz w:val="20"/>
        </w:rPr>
        <w:t>strojom</w:t>
      </w:r>
      <w:r w:rsidR="009577E6" w:rsidRPr="00F23159">
        <w:rPr>
          <w:bCs/>
          <w:spacing w:val="-2"/>
          <w:sz w:val="20"/>
        </w:rPr>
        <w:t xml:space="preserve"> </w:t>
      </w:r>
      <w:r w:rsidR="00DE49EF">
        <w:rPr>
          <w:bCs/>
          <w:spacing w:val="-2"/>
          <w:sz w:val="20"/>
        </w:rPr>
        <w:t>(</w:t>
      </w:r>
      <w:r w:rsidR="009577E6" w:rsidRPr="00F23159">
        <w:rPr>
          <w:bCs/>
          <w:spacing w:val="-2"/>
          <w:sz w:val="20"/>
        </w:rPr>
        <w:t>ZSD</w:t>
      </w:r>
      <w:r w:rsidR="008F64EC" w:rsidRPr="00F23159">
        <w:rPr>
          <w:bCs/>
          <w:spacing w:val="-2"/>
          <w:sz w:val="20"/>
        </w:rPr>
        <w:t xml:space="preserve"> + VSD</w:t>
      </w:r>
      <w:r w:rsidR="00DE49EF">
        <w:rPr>
          <w:bCs/>
          <w:spacing w:val="-2"/>
          <w:sz w:val="20"/>
        </w:rPr>
        <w:t>)</w:t>
      </w:r>
    </w:p>
    <w:p w14:paraId="090D3EE1" w14:textId="77777777" w:rsidR="00772652" w:rsidRDefault="00772652">
      <w:pPr>
        <w:pStyle w:val="Zkladntext"/>
        <w:spacing w:before="1"/>
        <w:rPr>
          <w:b/>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4369"/>
      </w:tblGrid>
      <w:tr w:rsidR="00772652" w14:paraId="090D3EE4" w14:textId="77777777">
        <w:trPr>
          <w:trHeight w:val="242"/>
        </w:trPr>
        <w:tc>
          <w:tcPr>
            <w:tcW w:w="3985" w:type="dxa"/>
          </w:tcPr>
          <w:p w14:paraId="090D3EE2" w14:textId="77777777" w:rsidR="00772652" w:rsidRDefault="0089200E">
            <w:pPr>
              <w:pStyle w:val="TableParagraph"/>
              <w:ind w:left="158"/>
              <w:rPr>
                <w:b/>
                <w:sz w:val="20"/>
              </w:rPr>
            </w:pPr>
            <w:r>
              <w:rPr>
                <w:b/>
                <w:sz w:val="20"/>
              </w:rPr>
              <w:t>t</w:t>
            </w:r>
            <w:r>
              <w:rPr>
                <w:b/>
                <w:spacing w:val="-1"/>
                <w:sz w:val="20"/>
              </w:rPr>
              <w:t xml:space="preserve"> </w:t>
            </w:r>
            <w:r>
              <w:rPr>
                <w:b/>
                <w:spacing w:val="-5"/>
                <w:sz w:val="20"/>
              </w:rPr>
              <w:t>(s)</w:t>
            </w:r>
          </w:p>
        </w:tc>
        <w:tc>
          <w:tcPr>
            <w:tcW w:w="4369" w:type="dxa"/>
          </w:tcPr>
          <w:p w14:paraId="090D3EE3" w14:textId="77777777" w:rsidR="00772652" w:rsidRDefault="0089200E">
            <w:pPr>
              <w:pStyle w:val="TableParagraph"/>
              <w:ind w:left="160"/>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72652" w14:paraId="090D3EE7" w14:textId="77777777">
        <w:trPr>
          <w:trHeight w:val="244"/>
        </w:trPr>
        <w:tc>
          <w:tcPr>
            <w:tcW w:w="3985" w:type="dxa"/>
          </w:tcPr>
          <w:p w14:paraId="090D3EE5" w14:textId="77777777" w:rsidR="00772652" w:rsidRDefault="0089200E">
            <w:pPr>
              <w:pStyle w:val="TableParagraph"/>
              <w:ind w:left="158"/>
              <w:rPr>
                <w:sz w:val="20"/>
              </w:rPr>
            </w:pPr>
            <w:r>
              <w:rPr>
                <w:spacing w:val="-4"/>
                <w:sz w:val="20"/>
              </w:rPr>
              <w:t>0,25</w:t>
            </w:r>
          </w:p>
        </w:tc>
        <w:tc>
          <w:tcPr>
            <w:tcW w:w="4369" w:type="dxa"/>
          </w:tcPr>
          <w:p w14:paraId="090D3EE6" w14:textId="77777777" w:rsidR="00772652" w:rsidRDefault="0089200E">
            <w:pPr>
              <w:pStyle w:val="TableParagraph"/>
              <w:ind w:left="160"/>
              <w:rPr>
                <w:sz w:val="20"/>
              </w:rPr>
            </w:pPr>
            <w:r>
              <w:rPr>
                <w:spacing w:val="-5"/>
                <w:sz w:val="20"/>
              </w:rPr>
              <w:t>0,0</w:t>
            </w:r>
          </w:p>
        </w:tc>
      </w:tr>
      <w:tr w:rsidR="00772652" w14:paraId="090D3EEA" w14:textId="77777777">
        <w:trPr>
          <w:trHeight w:val="244"/>
        </w:trPr>
        <w:tc>
          <w:tcPr>
            <w:tcW w:w="3985" w:type="dxa"/>
          </w:tcPr>
          <w:p w14:paraId="090D3EE8" w14:textId="77777777" w:rsidR="00772652" w:rsidRDefault="0089200E">
            <w:pPr>
              <w:pStyle w:val="TableParagraph"/>
              <w:ind w:left="158"/>
              <w:rPr>
                <w:sz w:val="20"/>
              </w:rPr>
            </w:pPr>
            <w:r>
              <w:rPr>
                <w:spacing w:val="-5"/>
                <w:sz w:val="20"/>
              </w:rPr>
              <w:t>3,0</w:t>
            </w:r>
          </w:p>
        </w:tc>
        <w:tc>
          <w:tcPr>
            <w:tcW w:w="4369" w:type="dxa"/>
          </w:tcPr>
          <w:p w14:paraId="090D3EE9" w14:textId="77777777" w:rsidR="00772652" w:rsidRDefault="0089200E">
            <w:pPr>
              <w:pStyle w:val="TableParagraph"/>
              <w:ind w:left="160"/>
              <w:rPr>
                <w:sz w:val="20"/>
              </w:rPr>
            </w:pPr>
            <w:r>
              <w:rPr>
                <w:spacing w:val="-4"/>
                <w:sz w:val="20"/>
              </w:rPr>
              <w:t>0,85</w:t>
            </w:r>
          </w:p>
        </w:tc>
      </w:tr>
    </w:tbl>
    <w:p w14:paraId="090D3EEB" w14:textId="77777777" w:rsidR="00772652" w:rsidRDefault="0089200E">
      <w:pPr>
        <w:pStyle w:val="Zkladntext"/>
        <w:spacing w:before="95"/>
        <w:rPr>
          <w:b/>
        </w:rPr>
      </w:pPr>
      <w:r>
        <w:rPr>
          <w:noProof/>
        </w:rPr>
        <w:drawing>
          <wp:anchor distT="0" distB="0" distL="0" distR="0" simplePos="0" relativeHeight="487591936" behindDoc="1" locked="0" layoutInCell="1" allowOverlap="1" wp14:anchorId="090D41C1" wp14:editId="30147C90">
            <wp:simplePos x="0" y="0"/>
            <wp:positionH relativeFrom="page">
              <wp:posOffset>1317625</wp:posOffset>
            </wp:positionH>
            <wp:positionV relativeFrom="paragraph">
              <wp:posOffset>217170</wp:posOffset>
            </wp:positionV>
            <wp:extent cx="4785360" cy="2267585"/>
            <wp:effectExtent l="0" t="0" r="0" b="0"/>
            <wp:wrapTopAndBottom/>
            <wp:docPr id="61" name="Image 61" descr="Obrázok, na ktorom je tabuľka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Obrázok, na ktorom je tabuľka  Automaticky generovaný popis"/>
                    <pic:cNvPicPr/>
                  </pic:nvPicPr>
                  <pic:blipFill>
                    <a:blip r:embed="rId25" cstate="print"/>
                    <a:stretch>
                      <a:fillRect/>
                    </a:stretch>
                  </pic:blipFill>
                  <pic:spPr>
                    <a:xfrm>
                      <a:off x="0" y="0"/>
                      <a:ext cx="4785360" cy="2267585"/>
                    </a:xfrm>
                    <a:prstGeom prst="rect">
                      <a:avLst/>
                    </a:prstGeom>
                  </pic:spPr>
                </pic:pic>
              </a:graphicData>
            </a:graphic>
            <wp14:sizeRelH relativeFrom="margin">
              <wp14:pctWidth>0</wp14:pctWidth>
            </wp14:sizeRelH>
            <wp14:sizeRelV relativeFrom="margin">
              <wp14:pctHeight>0</wp14:pctHeight>
            </wp14:sizeRelV>
          </wp:anchor>
        </w:drawing>
      </w:r>
    </w:p>
    <w:p w14:paraId="6B2039BF" w14:textId="3034D43D" w:rsidR="00797665" w:rsidRDefault="0089200E" w:rsidP="00FF4A66">
      <w:pPr>
        <w:pStyle w:val="Zkladntext"/>
        <w:spacing w:before="78"/>
        <w:ind w:left="119"/>
        <w:rPr>
          <w:spacing w:val="-2"/>
        </w:rPr>
      </w:pPr>
      <w:r>
        <w:t>V</w:t>
      </w:r>
      <w:r>
        <w:rPr>
          <w:spacing w:val="-14"/>
        </w:rPr>
        <w:t xml:space="preserve"> </w:t>
      </w:r>
      <w:r>
        <w:t>prípade</w:t>
      </w:r>
      <w:r>
        <w:rPr>
          <w:spacing w:val="-14"/>
        </w:rPr>
        <w:t xml:space="preserve"> </w:t>
      </w:r>
      <w:r>
        <w:t>nesymetrickej</w:t>
      </w:r>
      <w:r>
        <w:rPr>
          <w:spacing w:val="-14"/>
        </w:rPr>
        <w:t xml:space="preserve"> </w:t>
      </w:r>
      <w:r>
        <w:t>poruchy</w:t>
      </w:r>
      <w:r>
        <w:rPr>
          <w:spacing w:val="-13"/>
        </w:rPr>
        <w:t xml:space="preserve"> </w:t>
      </w:r>
      <w:r>
        <w:t>platia</w:t>
      </w:r>
      <w:r>
        <w:rPr>
          <w:spacing w:val="-14"/>
        </w:rPr>
        <w:t xml:space="preserve"> </w:t>
      </w:r>
      <w:r>
        <w:t>rovnaké</w:t>
      </w:r>
      <w:r>
        <w:rPr>
          <w:spacing w:val="-13"/>
        </w:rPr>
        <w:t xml:space="preserve"> </w:t>
      </w:r>
      <w:r>
        <w:t>krivky</w:t>
      </w:r>
      <w:r>
        <w:rPr>
          <w:spacing w:val="-9"/>
        </w:rPr>
        <w:t xml:space="preserve"> </w:t>
      </w:r>
      <w:r>
        <w:t>ako</w:t>
      </w:r>
      <w:r>
        <w:rPr>
          <w:spacing w:val="-14"/>
        </w:rPr>
        <w:t xml:space="preserve"> </w:t>
      </w:r>
      <w:r>
        <w:t>v</w:t>
      </w:r>
      <w:r>
        <w:rPr>
          <w:spacing w:val="-11"/>
        </w:rPr>
        <w:t xml:space="preserve"> </w:t>
      </w:r>
      <w:r>
        <w:t>prípade</w:t>
      </w:r>
      <w:r>
        <w:rPr>
          <w:spacing w:val="-12"/>
        </w:rPr>
        <w:t xml:space="preserve"> </w:t>
      </w:r>
      <w:r>
        <w:t>poruchy</w:t>
      </w:r>
      <w:r>
        <w:rPr>
          <w:spacing w:val="-10"/>
        </w:rPr>
        <w:t xml:space="preserve"> </w:t>
      </w:r>
      <w:r>
        <w:rPr>
          <w:spacing w:val="-2"/>
        </w:rPr>
        <w:t>symetrickej.</w:t>
      </w:r>
    </w:p>
    <w:p w14:paraId="6C2150B5" w14:textId="77777777" w:rsidR="0045538D" w:rsidRDefault="0045538D" w:rsidP="00FF4A66">
      <w:pPr>
        <w:pStyle w:val="Zkladntext"/>
        <w:spacing w:before="78"/>
        <w:ind w:left="119"/>
        <w:rPr>
          <w:spacing w:val="-2"/>
        </w:rPr>
      </w:pPr>
    </w:p>
    <w:p w14:paraId="1F4C20F7" w14:textId="19A23DD4" w:rsidR="00571DE3" w:rsidRPr="00D77880" w:rsidRDefault="00571DE3" w:rsidP="00D77880">
      <w:pPr>
        <w:pStyle w:val="Odsekzoznamu"/>
        <w:numPr>
          <w:ilvl w:val="0"/>
          <w:numId w:val="67"/>
        </w:numPr>
        <w:rPr>
          <w:b/>
          <w:sz w:val="20"/>
          <w:szCs w:val="20"/>
        </w:rPr>
      </w:pPr>
      <w:r w:rsidRPr="00D77880">
        <w:rPr>
          <w:b/>
          <w:spacing w:val="-2"/>
          <w:sz w:val="20"/>
          <w:szCs w:val="20"/>
        </w:rPr>
        <w:t>(SSD)</w:t>
      </w:r>
    </w:p>
    <w:p w14:paraId="40901DF6" w14:textId="0CEB0D74" w:rsidR="00797665" w:rsidRPr="00924B63" w:rsidRDefault="00797665" w:rsidP="00797665">
      <w:pPr>
        <w:ind w:left="546"/>
        <w:rPr>
          <w:bCs/>
          <w:sz w:val="20"/>
        </w:rPr>
      </w:pPr>
      <w:r w:rsidRPr="00924B63">
        <w:rPr>
          <w:bCs/>
          <w:spacing w:val="-2"/>
          <w:sz w:val="20"/>
        </w:rPr>
        <w:t>Zariadenia</w:t>
      </w:r>
      <w:r w:rsidRPr="00924B63">
        <w:rPr>
          <w:bCs/>
          <w:spacing w:val="-9"/>
          <w:sz w:val="20"/>
        </w:rPr>
        <w:t xml:space="preserve"> </w:t>
      </w:r>
      <w:r w:rsidRPr="00924B63">
        <w:rPr>
          <w:bCs/>
          <w:spacing w:val="-2"/>
          <w:sz w:val="20"/>
        </w:rPr>
        <w:t>na</w:t>
      </w:r>
      <w:r w:rsidRPr="00924B63">
        <w:rPr>
          <w:bCs/>
          <w:spacing w:val="-5"/>
          <w:sz w:val="20"/>
        </w:rPr>
        <w:t xml:space="preserve"> </w:t>
      </w:r>
      <w:r w:rsidRPr="00924B63">
        <w:rPr>
          <w:bCs/>
          <w:spacing w:val="-2"/>
          <w:sz w:val="20"/>
        </w:rPr>
        <w:t>výrobu</w:t>
      </w:r>
      <w:r w:rsidRPr="00924B63">
        <w:rPr>
          <w:bCs/>
          <w:spacing w:val="-3"/>
          <w:sz w:val="20"/>
        </w:rPr>
        <w:t xml:space="preserve"> </w:t>
      </w:r>
      <w:r w:rsidRPr="00924B63">
        <w:rPr>
          <w:bCs/>
          <w:spacing w:val="-2"/>
          <w:sz w:val="20"/>
        </w:rPr>
        <w:t>elektriny</w:t>
      </w:r>
      <w:r w:rsidRPr="00924B63">
        <w:rPr>
          <w:bCs/>
          <w:spacing w:val="-5"/>
          <w:sz w:val="20"/>
        </w:rPr>
        <w:t xml:space="preserve"> </w:t>
      </w:r>
      <w:r w:rsidRPr="00924B63">
        <w:rPr>
          <w:bCs/>
          <w:spacing w:val="-2"/>
          <w:sz w:val="20"/>
        </w:rPr>
        <w:t xml:space="preserve">so </w:t>
      </w:r>
      <w:r w:rsidR="007335F5">
        <w:rPr>
          <w:bCs/>
          <w:spacing w:val="-2"/>
          <w:sz w:val="20"/>
        </w:rPr>
        <w:t>ne</w:t>
      </w:r>
      <w:r w:rsidRPr="00924B63">
        <w:rPr>
          <w:bCs/>
          <w:spacing w:val="-2"/>
          <w:sz w:val="20"/>
        </w:rPr>
        <w:t>synchrónnym</w:t>
      </w:r>
      <w:r w:rsidRPr="00924B63">
        <w:rPr>
          <w:bCs/>
          <w:spacing w:val="-1"/>
          <w:sz w:val="20"/>
        </w:rPr>
        <w:t xml:space="preserve"> </w:t>
      </w:r>
      <w:r w:rsidRPr="00924B63">
        <w:rPr>
          <w:bCs/>
          <w:spacing w:val="-2"/>
          <w:sz w:val="20"/>
        </w:rPr>
        <w:t xml:space="preserve">strojom </w:t>
      </w:r>
    </w:p>
    <w:p w14:paraId="73DA2DEC" w14:textId="77777777" w:rsidR="00797665" w:rsidRDefault="00797665" w:rsidP="00797665">
      <w:pPr>
        <w:pStyle w:val="Zkladntext"/>
        <w:spacing w:before="1"/>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3969"/>
      </w:tblGrid>
      <w:tr w:rsidR="00797665" w14:paraId="5E9232E6" w14:textId="77777777" w:rsidTr="00D77880">
        <w:trPr>
          <w:trHeight w:val="244"/>
          <w:jc w:val="center"/>
        </w:trPr>
        <w:tc>
          <w:tcPr>
            <w:tcW w:w="3964" w:type="dxa"/>
            <w:vAlign w:val="center"/>
          </w:tcPr>
          <w:p w14:paraId="1420A27C" w14:textId="77777777" w:rsidR="00797665" w:rsidRDefault="00797665" w:rsidP="000B0A4D">
            <w:pPr>
              <w:pStyle w:val="TableParagraph"/>
              <w:rPr>
                <w:b/>
                <w:sz w:val="20"/>
              </w:rPr>
            </w:pPr>
            <w:r>
              <w:rPr>
                <w:b/>
                <w:sz w:val="20"/>
              </w:rPr>
              <w:t>t</w:t>
            </w:r>
            <w:r>
              <w:rPr>
                <w:b/>
                <w:spacing w:val="-1"/>
                <w:sz w:val="20"/>
              </w:rPr>
              <w:t xml:space="preserve"> </w:t>
            </w:r>
            <w:r>
              <w:rPr>
                <w:b/>
                <w:spacing w:val="-5"/>
                <w:sz w:val="20"/>
              </w:rPr>
              <w:t>(s)</w:t>
            </w:r>
          </w:p>
        </w:tc>
        <w:tc>
          <w:tcPr>
            <w:tcW w:w="3969" w:type="dxa"/>
          </w:tcPr>
          <w:p w14:paraId="43062A51" w14:textId="77777777" w:rsidR="00797665" w:rsidRDefault="00797665" w:rsidP="000B0A4D">
            <w:pPr>
              <w:pStyle w:val="TableParagraph"/>
              <w:ind w:left="115"/>
              <w:rPr>
                <w:b/>
                <w:sz w:val="20"/>
              </w:rPr>
            </w:pPr>
            <w:r>
              <w:rPr>
                <w:b/>
                <w:sz w:val="20"/>
              </w:rPr>
              <w:t>U</w:t>
            </w:r>
            <w:r>
              <w:rPr>
                <w:b/>
                <w:spacing w:val="-5"/>
                <w:sz w:val="20"/>
              </w:rPr>
              <w:t xml:space="preserve"> </w:t>
            </w:r>
            <w:r>
              <w:rPr>
                <w:b/>
                <w:spacing w:val="-2"/>
                <w:sz w:val="20"/>
              </w:rPr>
              <w:t>(</w:t>
            </w:r>
            <w:proofErr w:type="spellStart"/>
            <w:r>
              <w:rPr>
                <w:b/>
                <w:spacing w:val="-2"/>
                <w:sz w:val="20"/>
              </w:rPr>
              <w:t>p.j</w:t>
            </w:r>
            <w:proofErr w:type="spellEnd"/>
            <w:r>
              <w:rPr>
                <w:b/>
                <w:spacing w:val="-2"/>
                <w:sz w:val="20"/>
              </w:rPr>
              <w:t>.)</w:t>
            </w:r>
          </w:p>
        </w:tc>
      </w:tr>
      <w:tr w:rsidR="00797665" w14:paraId="2551E679" w14:textId="77777777" w:rsidTr="00D77880">
        <w:trPr>
          <w:trHeight w:val="244"/>
          <w:jc w:val="center"/>
        </w:trPr>
        <w:tc>
          <w:tcPr>
            <w:tcW w:w="3964" w:type="dxa"/>
          </w:tcPr>
          <w:p w14:paraId="29B79AB7" w14:textId="77777777" w:rsidR="00797665" w:rsidRDefault="00797665" w:rsidP="000B0A4D">
            <w:pPr>
              <w:pStyle w:val="TableParagraph"/>
              <w:rPr>
                <w:sz w:val="20"/>
              </w:rPr>
            </w:pPr>
            <w:r>
              <w:rPr>
                <w:spacing w:val="-4"/>
                <w:sz w:val="20"/>
              </w:rPr>
              <w:t>0,25</w:t>
            </w:r>
          </w:p>
        </w:tc>
        <w:tc>
          <w:tcPr>
            <w:tcW w:w="3969" w:type="dxa"/>
          </w:tcPr>
          <w:p w14:paraId="03B72D4F" w14:textId="77777777" w:rsidR="00797665" w:rsidRDefault="00797665" w:rsidP="000B0A4D">
            <w:pPr>
              <w:pStyle w:val="TableParagraph"/>
              <w:ind w:left="115"/>
              <w:rPr>
                <w:sz w:val="20"/>
              </w:rPr>
            </w:pPr>
            <w:r>
              <w:rPr>
                <w:spacing w:val="-5"/>
                <w:sz w:val="20"/>
              </w:rPr>
              <w:t>0,0</w:t>
            </w:r>
          </w:p>
        </w:tc>
      </w:tr>
      <w:tr w:rsidR="00797665" w14:paraId="635BAE4E" w14:textId="77777777" w:rsidTr="00D77880">
        <w:trPr>
          <w:trHeight w:val="244"/>
          <w:jc w:val="center"/>
        </w:trPr>
        <w:tc>
          <w:tcPr>
            <w:tcW w:w="3964" w:type="dxa"/>
          </w:tcPr>
          <w:p w14:paraId="625AE5AC" w14:textId="565FBB05" w:rsidR="00797665" w:rsidRDefault="00F87AF5" w:rsidP="000B0A4D">
            <w:pPr>
              <w:pStyle w:val="TableParagraph"/>
              <w:rPr>
                <w:sz w:val="20"/>
              </w:rPr>
            </w:pPr>
            <w:r>
              <w:rPr>
                <w:spacing w:val="-5"/>
                <w:sz w:val="20"/>
              </w:rPr>
              <w:t>3</w:t>
            </w:r>
          </w:p>
        </w:tc>
        <w:tc>
          <w:tcPr>
            <w:tcW w:w="3969" w:type="dxa"/>
          </w:tcPr>
          <w:p w14:paraId="5429D19F" w14:textId="77777777" w:rsidR="00797665" w:rsidRDefault="00797665" w:rsidP="000B0A4D">
            <w:pPr>
              <w:pStyle w:val="TableParagraph"/>
              <w:ind w:left="115"/>
              <w:rPr>
                <w:sz w:val="20"/>
              </w:rPr>
            </w:pPr>
            <w:r>
              <w:rPr>
                <w:spacing w:val="-4"/>
                <w:sz w:val="20"/>
              </w:rPr>
              <w:t>0,85</w:t>
            </w:r>
          </w:p>
        </w:tc>
      </w:tr>
    </w:tbl>
    <w:p w14:paraId="7696BC8C" w14:textId="10BAA56B" w:rsidR="00216917" w:rsidRDefault="00216917" w:rsidP="00216917">
      <w:pPr>
        <w:pStyle w:val="Zkladntext"/>
        <w:spacing w:before="78"/>
        <w:ind w:left="567"/>
      </w:pPr>
      <w:r w:rsidRPr="000A41CA">
        <w:rPr>
          <w:noProof/>
        </w:rPr>
        <w:drawing>
          <wp:inline distT="0" distB="0" distL="0" distR="0" wp14:anchorId="1A3431E3" wp14:editId="325997FE">
            <wp:extent cx="5343896" cy="3092603"/>
            <wp:effectExtent l="0" t="0" r="0" b="0"/>
            <wp:docPr id="184805389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1407" cy="3108524"/>
                    </a:xfrm>
                    <a:prstGeom prst="rect">
                      <a:avLst/>
                    </a:prstGeom>
                    <a:noFill/>
                    <a:ln>
                      <a:noFill/>
                    </a:ln>
                  </pic:spPr>
                </pic:pic>
              </a:graphicData>
            </a:graphic>
          </wp:inline>
        </w:drawing>
      </w:r>
    </w:p>
    <w:p w14:paraId="6368ADA5" w14:textId="77777777" w:rsidR="00216917" w:rsidRDefault="00216917">
      <w:pPr>
        <w:rPr>
          <w:sz w:val="20"/>
          <w:szCs w:val="20"/>
        </w:rPr>
      </w:pPr>
      <w:r>
        <w:br w:type="page"/>
      </w:r>
    </w:p>
    <w:p w14:paraId="090D3EEE" w14:textId="77777777" w:rsidR="00772652" w:rsidRPr="00D77880" w:rsidRDefault="0089200E" w:rsidP="00F23159">
      <w:pPr>
        <w:pStyle w:val="Nadpis3"/>
        <w:ind w:left="426"/>
        <w:jc w:val="both"/>
        <w:rPr>
          <w:b w:val="0"/>
          <w:bCs w:val="0"/>
          <w:sz w:val="20"/>
          <w:szCs w:val="20"/>
          <w:u w:val="none"/>
        </w:rPr>
      </w:pPr>
      <w:r w:rsidRPr="00D77880">
        <w:rPr>
          <w:b w:val="0"/>
          <w:bCs w:val="0"/>
          <w:sz w:val="20"/>
          <w:szCs w:val="20"/>
        </w:rPr>
        <w:lastRenderedPageBreak/>
        <w:t>Napäťové</w:t>
      </w:r>
      <w:r w:rsidRPr="00D77880">
        <w:rPr>
          <w:b w:val="0"/>
          <w:bCs w:val="0"/>
          <w:spacing w:val="-11"/>
          <w:sz w:val="20"/>
          <w:szCs w:val="20"/>
        </w:rPr>
        <w:t xml:space="preserve"> </w:t>
      </w:r>
      <w:r w:rsidRPr="00D77880">
        <w:rPr>
          <w:b w:val="0"/>
          <w:bCs w:val="0"/>
          <w:sz w:val="20"/>
          <w:szCs w:val="20"/>
        </w:rPr>
        <w:t>rozsahy</w:t>
      </w:r>
      <w:r w:rsidRPr="00D77880">
        <w:rPr>
          <w:b w:val="0"/>
          <w:bCs w:val="0"/>
          <w:spacing w:val="-10"/>
          <w:sz w:val="20"/>
          <w:szCs w:val="20"/>
        </w:rPr>
        <w:t xml:space="preserve"> </w:t>
      </w:r>
      <w:r w:rsidRPr="00D77880">
        <w:rPr>
          <w:b w:val="0"/>
          <w:bCs w:val="0"/>
          <w:sz w:val="20"/>
          <w:szCs w:val="20"/>
        </w:rPr>
        <w:t>-</w:t>
      </w:r>
      <w:r w:rsidRPr="00D77880">
        <w:rPr>
          <w:b w:val="0"/>
          <w:bCs w:val="0"/>
          <w:spacing w:val="-7"/>
          <w:sz w:val="20"/>
          <w:szCs w:val="20"/>
        </w:rPr>
        <w:t xml:space="preserve"> </w:t>
      </w:r>
      <w:r w:rsidRPr="00D77880">
        <w:rPr>
          <w:b w:val="0"/>
          <w:bCs w:val="0"/>
          <w:sz w:val="20"/>
          <w:szCs w:val="20"/>
        </w:rPr>
        <w:t>požiadavka</w:t>
      </w:r>
      <w:r w:rsidRPr="00D77880">
        <w:rPr>
          <w:b w:val="0"/>
          <w:bCs w:val="0"/>
          <w:spacing w:val="-11"/>
          <w:sz w:val="20"/>
          <w:szCs w:val="20"/>
        </w:rPr>
        <w:t xml:space="preserve"> </w:t>
      </w:r>
      <w:r w:rsidRPr="00D77880">
        <w:rPr>
          <w:b w:val="0"/>
          <w:bCs w:val="0"/>
          <w:sz w:val="20"/>
          <w:szCs w:val="20"/>
        </w:rPr>
        <w:t>na</w:t>
      </w:r>
      <w:r w:rsidRPr="00D77880">
        <w:rPr>
          <w:b w:val="0"/>
          <w:bCs w:val="0"/>
          <w:spacing w:val="-10"/>
          <w:sz w:val="20"/>
          <w:szCs w:val="20"/>
        </w:rPr>
        <w:t xml:space="preserve"> </w:t>
      </w:r>
      <w:r w:rsidRPr="00D77880">
        <w:rPr>
          <w:b w:val="0"/>
          <w:bCs w:val="0"/>
          <w:sz w:val="20"/>
          <w:szCs w:val="20"/>
        </w:rPr>
        <w:t>typ</w:t>
      </w:r>
      <w:r w:rsidRPr="00D77880">
        <w:rPr>
          <w:b w:val="0"/>
          <w:bCs w:val="0"/>
          <w:spacing w:val="-10"/>
          <w:sz w:val="20"/>
          <w:szCs w:val="20"/>
        </w:rPr>
        <w:t xml:space="preserve"> D</w:t>
      </w:r>
    </w:p>
    <w:p w14:paraId="090D3EEF" w14:textId="77777777" w:rsidR="00772652" w:rsidRDefault="0089200E" w:rsidP="00D77880">
      <w:pPr>
        <w:pStyle w:val="Zkladntext"/>
        <w:spacing w:before="119"/>
        <w:ind w:left="119" w:right="118" w:firstLine="307"/>
        <w:jc w:val="both"/>
      </w:pPr>
      <w:r>
        <w:t>V zmysle článku 16.2 a) b) Nariadenia EK č.2016/631 - bez toho, aby bol dotknutý odsek „Schopnosť prevádzky počas skratu – požiadavka na zdroje typu B, C“ a vyššie uvedený odsek „Schopnosť prevádzky počas</w:t>
      </w:r>
      <w:r>
        <w:rPr>
          <w:spacing w:val="40"/>
        </w:rPr>
        <w:t xml:space="preserve"> </w:t>
      </w:r>
      <w:r>
        <w:t>skratu</w:t>
      </w:r>
      <w:r>
        <w:rPr>
          <w:spacing w:val="40"/>
        </w:rPr>
        <w:t xml:space="preserve"> </w:t>
      </w:r>
      <w:r>
        <w:t>–</w:t>
      </w:r>
      <w:r>
        <w:rPr>
          <w:spacing w:val="40"/>
        </w:rPr>
        <w:t xml:space="preserve"> </w:t>
      </w:r>
      <w:r>
        <w:t>požiadavka</w:t>
      </w:r>
      <w:r>
        <w:rPr>
          <w:spacing w:val="40"/>
        </w:rPr>
        <w:t xml:space="preserve"> </w:t>
      </w:r>
      <w:r>
        <w:t>na</w:t>
      </w:r>
      <w:r>
        <w:rPr>
          <w:spacing w:val="40"/>
        </w:rPr>
        <w:t xml:space="preserve"> </w:t>
      </w:r>
      <w:r>
        <w:t>zdroje</w:t>
      </w:r>
      <w:r>
        <w:rPr>
          <w:spacing w:val="40"/>
        </w:rPr>
        <w:t xml:space="preserve"> </w:t>
      </w:r>
      <w:r>
        <w:t>typu</w:t>
      </w:r>
      <w:r>
        <w:rPr>
          <w:spacing w:val="40"/>
        </w:rPr>
        <w:t xml:space="preserve"> </w:t>
      </w:r>
      <w:r>
        <w:t>D“,</w:t>
      </w:r>
      <w:r>
        <w:rPr>
          <w:spacing w:val="40"/>
        </w:rPr>
        <w:t xml:space="preserve"> </w:t>
      </w:r>
      <w:r>
        <w:t>zdroj</w:t>
      </w:r>
      <w:r>
        <w:rPr>
          <w:spacing w:val="40"/>
        </w:rPr>
        <w:t xml:space="preserve"> </w:t>
      </w:r>
      <w:r>
        <w:t>musí</w:t>
      </w:r>
      <w:r>
        <w:rPr>
          <w:spacing w:val="40"/>
        </w:rPr>
        <w:t xml:space="preserve"> </w:t>
      </w:r>
      <w:r>
        <w:t>byť</w:t>
      </w:r>
      <w:r>
        <w:rPr>
          <w:spacing w:val="40"/>
        </w:rPr>
        <w:t xml:space="preserve"> </w:t>
      </w:r>
      <w:r>
        <w:t>schopný</w:t>
      </w:r>
      <w:r>
        <w:rPr>
          <w:spacing w:val="40"/>
        </w:rPr>
        <w:t xml:space="preserve"> </w:t>
      </w:r>
      <w:r>
        <w:t>udržať</w:t>
      </w:r>
      <w:r>
        <w:rPr>
          <w:spacing w:val="40"/>
        </w:rPr>
        <w:t xml:space="preserve"> </w:t>
      </w:r>
      <w:r>
        <w:t>pripojenie</w:t>
      </w:r>
      <w:r>
        <w:rPr>
          <w:spacing w:val="40"/>
        </w:rPr>
        <w:t xml:space="preserve"> </w:t>
      </w:r>
      <w:r>
        <w:t>do</w:t>
      </w:r>
      <w:r>
        <w:rPr>
          <w:spacing w:val="40"/>
        </w:rPr>
        <w:t xml:space="preserve"> </w:t>
      </w:r>
      <w:r>
        <w:t>siete</w:t>
      </w:r>
      <w:r>
        <w:rPr>
          <w:spacing w:val="40"/>
        </w:rPr>
        <w:t xml:space="preserve"> </w:t>
      </w:r>
      <w:r>
        <w:t>a fungovať v rámci nasledovných rozsahov napätia sústavy v mieste pripojenia:</w:t>
      </w:r>
    </w:p>
    <w:p w14:paraId="090D3EF0" w14:textId="77777777" w:rsidR="00772652" w:rsidRDefault="0089200E">
      <w:pPr>
        <w:pStyle w:val="Zkladntext"/>
        <w:spacing w:before="122"/>
        <w:ind w:left="119"/>
      </w:pPr>
      <w:r>
        <w:t>Pre</w:t>
      </w:r>
      <w:r>
        <w:rPr>
          <w:spacing w:val="-12"/>
        </w:rPr>
        <w:t xml:space="preserve"> </w:t>
      </w:r>
      <w:r>
        <w:t>napäťovú</w:t>
      </w:r>
      <w:r>
        <w:rPr>
          <w:spacing w:val="-10"/>
        </w:rPr>
        <w:t xml:space="preserve"> </w:t>
      </w:r>
      <w:r>
        <w:t>úroveň</w:t>
      </w:r>
      <w:r>
        <w:rPr>
          <w:spacing w:val="-10"/>
        </w:rPr>
        <w:t xml:space="preserve"> </w:t>
      </w:r>
      <w:r>
        <w:t>110</w:t>
      </w:r>
      <w:r>
        <w:rPr>
          <w:spacing w:val="-12"/>
        </w:rPr>
        <w:t xml:space="preserve"> </w:t>
      </w:r>
      <w:r>
        <w:rPr>
          <w:spacing w:val="-5"/>
        </w:rPr>
        <w:t>kV:</w:t>
      </w:r>
    </w:p>
    <w:p w14:paraId="090D3EF1" w14:textId="77777777" w:rsidR="00772652" w:rsidRDefault="0089200E">
      <w:pPr>
        <w:pStyle w:val="Odsekzoznamu"/>
        <w:numPr>
          <w:ilvl w:val="0"/>
          <w:numId w:val="13"/>
        </w:numPr>
        <w:tabs>
          <w:tab w:val="left" w:pos="1224"/>
        </w:tabs>
        <w:spacing w:before="104"/>
        <w:ind w:left="1224" w:hanging="282"/>
        <w:rPr>
          <w:sz w:val="20"/>
        </w:rPr>
      </w:pPr>
      <w:r>
        <w:rPr>
          <w:sz w:val="20"/>
        </w:rPr>
        <w:t>napäťový</w:t>
      </w:r>
      <w:r>
        <w:rPr>
          <w:spacing w:val="-9"/>
          <w:sz w:val="20"/>
        </w:rPr>
        <w:t xml:space="preserve"> </w:t>
      </w:r>
      <w:r>
        <w:rPr>
          <w:sz w:val="20"/>
        </w:rPr>
        <w:t>rozsah:</w:t>
      </w:r>
      <w:r>
        <w:rPr>
          <w:spacing w:val="-7"/>
          <w:sz w:val="20"/>
        </w:rPr>
        <w:t xml:space="preserve"> </w:t>
      </w:r>
      <w:r>
        <w:rPr>
          <w:sz w:val="20"/>
        </w:rPr>
        <w:t>1,118</w:t>
      </w:r>
      <w:r>
        <w:rPr>
          <w:spacing w:val="-11"/>
          <w:sz w:val="20"/>
        </w:rPr>
        <w:t xml:space="preserve"> </w:t>
      </w:r>
      <w:r>
        <w:rPr>
          <w:sz w:val="20"/>
        </w:rPr>
        <w:t>-</w:t>
      </w:r>
      <w:r>
        <w:rPr>
          <w:spacing w:val="-9"/>
          <w:sz w:val="20"/>
        </w:rPr>
        <w:t xml:space="preserve"> </w:t>
      </w:r>
      <w:r>
        <w:rPr>
          <w:sz w:val="20"/>
        </w:rPr>
        <w:t>1,15</w:t>
      </w:r>
      <w:r>
        <w:rPr>
          <w:spacing w:val="-11"/>
          <w:sz w:val="20"/>
        </w:rPr>
        <w:t xml:space="preserve"> </w:t>
      </w:r>
      <w:r>
        <w:rPr>
          <w:sz w:val="20"/>
        </w:rPr>
        <w:t>p.</w:t>
      </w:r>
      <w:r>
        <w:rPr>
          <w:spacing w:val="-8"/>
          <w:sz w:val="20"/>
        </w:rPr>
        <w:t xml:space="preserve"> </w:t>
      </w:r>
      <w:r>
        <w:rPr>
          <w:spacing w:val="-5"/>
          <w:sz w:val="20"/>
        </w:rPr>
        <w:t>u.,</w:t>
      </w:r>
    </w:p>
    <w:p w14:paraId="090D3EF2" w14:textId="77777777" w:rsidR="00772652" w:rsidRDefault="0089200E" w:rsidP="00D77880">
      <w:pPr>
        <w:pStyle w:val="Odsekzoznamu"/>
        <w:numPr>
          <w:ilvl w:val="0"/>
          <w:numId w:val="13"/>
        </w:numPr>
        <w:tabs>
          <w:tab w:val="left" w:pos="1224"/>
        </w:tabs>
        <w:ind w:left="1224" w:hanging="282"/>
        <w:rPr>
          <w:sz w:val="20"/>
        </w:rPr>
      </w:pPr>
      <w:r>
        <w:rPr>
          <w:sz w:val="20"/>
        </w:rPr>
        <w:t>doba</w:t>
      </w:r>
      <w:r>
        <w:rPr>
          <w:spacing w:val="-11"/>
          <w:sz w:val="20"/>
        </w:rPr>
        <w:t xml:space="preserve"> </w:t>
      </w:r>
      <w:r>
        <w:rPr>
          <w:sz w:val="20"/>
        </w:rPr>
        <w:t>zotrvania</w:t>
      </w:r>
      <w:r>
        <w:rPr>
          <w:spacing w:val="-11"/>
          <w:sz w:val="20"/>
        </w:rPr>
        <w:t xml:space="preserve"> </w:t>
      </w:r>
      <w:r>
        <w:rPr>
          <w:sz w:val="20"/>
        </w:rPr>
        <w:t>v</w:t>
      </w:r>
      <w:r>
        <w:rPr>
          <w:spacing w:val="-9"/>
          <w:sz w:val="20"/>
        </w:rPr>
        <w:t xml:space="preserve"> </w:t>
      </w:r>
      <w:r>
        <w:rPr>
          <w:sz w:val="20"/>
        </w:rPr>
        <w:t>prevádzke:</w:t>
      </w:r>
      <w:r>
        <w:rPr>
          <w:spacing w:val="-10"/>
          <w:sz w:val="20"/>
        </w:rPr>
        <w:t xml:space="preserve"> </w:t>
      </w:r>
      <w:r>
        <w:rPr>
          <w:sz w:val="20"/>
        </w:rPr>
        <w:t>60</w:t>
      </w:r>
      <w:r>
        <w:rPr>
          <w:spacing w:val="-9"/>
          <w:sz w:val="20"/>
        </w:rPr>
        <w:t xml:space="preserve"> </w:t>
      </w:r>
      <w:r>
        <w:rPr>
          <w:spacing w:val="-4"/>
          <w:sz w:val="20"/>
        </w:rPr>
        <w:t>min.</w:t>
      </w:r>
    </w:p>
    <w:p w14:paraId="090D3EF3" w14:textId="77777777" w:rsidR="00772652" w:rsidRDefault="00772652">
      <w:pPr>
        <w:pStyle w:val="Zkladntext"/>
        <w:spacing w:before="219"/>
      </w:pPr>
    </w:p>
    <w:p w14:paraId="090D3EF4" w14:textId="77777777" w:rsidR="00772652" w:rsidRPr="00D77880" w:rsidRDefault="0089200E" w:rsidP="00F23159">
      <w:pPr>
        <w:pStyle w:val="Nadpis3"/>
        <w:ind w:left="426" w:right="115"/>
        <w:jc w:val="both"/>
        <w:rPr>
          <w:b w:val="0"/>
          <w:bCs w:val="0"/>
          <w:sz w:val="20"/>
          <w:szCs w:val="20"/>
          <w:u w:val="none"/>
        </w:rPr>
      </w:pPr>
      <w:r w:rsidRPr="00D77880">
        <w:rPr>
          <w:b w:val="0"/>
          <w:bCs w:val="0"/>
          <w:sz w:val="20"/>
          <w:szCs w:val="20"/>
        </w:rPr>
        <w:t>Požiadavky na stabilizačnú spätnú väzbu po poruche – požiadavka na synchrónne</w:t>
      </w:r>
      <w:r w:rsidRPr="00D77880">
        <w:rPr>
          <w:b w:val="0"/>
          <w:bCs w:val="0"/>
          <w:sz w:val="20"/>
          <w:szCs w:val="20"/>
          <w:u w:val="none"/>
        </w:rPr>
        <w:t xml:space="preserve"> </w:t>
      </w:r>
      <w:r w:rsidRPr="00D77880">
        <w:rPr>
          <w:b w:val="0"/>
          <w:bCs w:val="0"/>
          <w:sz w:val="20"/>
          <w:szCs w:val="20"/>
        </w:rPr>
        <w:t>jednotky typu D</w:t>
      </w:r>
    </w:p>
    <w:p w14:paraId="090D3EF5" w14:textId="77777777" w:rsidR="00772652" w:rsidRDefault="0089200E" w:rsidP="00D77880">
      <w:pPr>
        <w:pStyle w:val="Zkladntext"/>
        <w:spacing w:before="120"/>
        <w:ind w:left="119" w:right="119" w:firstLine="307"/>
        <w:jc w:val="both"/>
      </w:pPr>
      <w:r>
        <w:t>V zmysle článku 19.2 b) Nariadenia EK č.2016/631 – synchrónne jednotky typu D s inštalovaným výkonom 50 MVA a viac musia byť:</w:t>
      </w:r>
    </w:p>
    <w:p w14:paraId="090D3EF6" w14:textId="77777777" w:rsidR="00772652" w:rsidRDefault="0089200E">
      <w:pPr>
        <w:pStyle w:val="Odsekzoznamu"/>
        <w:numPr>
          <w:ilvl w:val="0"/>
          <w:numId w:val="12"/>
        </w:numPr>
        <w:tabs>
          <w:tab w:val="left" w:pos="837"/>
        </w:tabs>
        <w:spacing w:before="121"/>
        <w:ind w:left="837" w:hanging="358"/>
        <w:rPr>
          <w:sz w:val="20"/>
        </w:rPr>
      </w:pPr>
      <w:r w:rsidRPr="003F495F">
        <w:rPr>
          <w:bCs/>
          <w:sz w:val="20"/>
        </w:rPr>
        <w:t>(ZSD,</w:t>
      </w:r>
      <w:r w:rsidRPr="003F495F">
        <w:rPr>
          <w:bCs/>
          <w:spacing w:val="-8"/>
          <w:sz w:val="20"/>
        </w:rPr>
        <w:t xml:space="preserve"> </w:t>
      </w:r>
      <w:r w:rsidRPr="003F495F">
        <w:rPr>
          <w:bCs/>
          <w:sz w:val="20"/>
        </w:rPr>
        <w:t>VSD)</w:t>
      </w:r>
      <w:r>
        <w:rPr>
          <w:b/>
          <w:spacing w:val="33"/>
          <w:sz w:val="20"/>
        </w:rPr>
        <w:t xml:space="preserve"> </w:t>
      </w:r>
      <w:r>
        <w:rPr>
          <w:sz w:val="20"/>
        </w:rPr>
        <w:t>byť</w:t>
      </w:r>
      <w:r>
        <w:rPr>
          <w:spacing w:val="-8"/>
          <w:sz w:val="20"/>
        </w:rPr>
        <w:t xml:space="preserve"> </w:t>
      </w:r>
      <w:r>
        <w:rPr>
          <w:sz w:val="20"/>
        </w:rPr>
        <w:t>vybavené</w:t>
      </w:r>
      <w:r>
        <w:rPr>
          <w:spacing w:val="-5"/>
          <w:sz w:val="20"/>
        </w:rPr>
        <w:t xml:space="preserve"> </w:t>
      </w:r>
      <w:r>
        <w:rPr>
          <w:sz w:val="20"/>
        </w:rPr>
        <w:t>systémovým</w:t>
      </w:r>
      <w:r>
        <w:rPr>
          <w:spacing w:val="-8"/>
          <w:sz w:val="20"/>
        </w:rPr>
        <w:t xml:space="preserve"> </w:t>
      </w:r>
      <w:r>
        <w:rPr>
          <w:sz w:val="20"/>
        </w:rPr>
        <w:t>stabilizátorom</w:t>
      </w:r>
      <w:r>
        <w:rPr>
          <w:spacing w:val="-6"/>
          <w:sz w:val="20"/>
        </w:rPr>
        <w:t xml:space="preserve"> </w:t>
      </w:r>
      <w:r>
        <w:rPr>
          <w:sz w:val="20"/>
        </w:rPr>
        <w:t>na</w:t>
      </w:r>
      <w:r>
        <w:rPr>
          <w:spacing w:val="-9"/>
          <w:sz w:val="20"/>
        </w:rPr>
        <w:t xml:space="preserve"> </w:t>
      </w:r>
      <w:r>
        <w:rPr>
          <w:sz w:val="20"/>
        </w:rPr>
        <w:t>tlmenie</w:t>
      </w:r>
      <w:r>
        <w:rPr>
          <w:spacing w:val="-8"/>
          <w:sz w:val="20"/>
        </w:rPr>
        <w:t xml:space="preserve"> </w:t>
      </w:r>
      <w:r>
        <w:rPr>
          <w:sz w:val="20"/>
        </w:rPr>
        <w:t>kmitov</w:t>
      </w:r>
      <w:r>
        <w:rPr>
          <w:spacing w:val="-7"/>
          <w:sz w:val="20"/>
        </w:rPr>
        <w:t xml:space="preserve"> </w:t>
      </w:r>
      <w:r>
        <w:rPr>
          <w:sz w:val="20"/>
        </w:rPr>
        <w:t>činného</w:t>
      </w:r>
      <w:r>
        <w:rPr>
          <w:spacing w:val="-6"/>
          <w:sz w:val="20"/>
        </w:rPr>
        <w:t xml:space="preserve"> </w:t>
      </w:r>
      <w:r>
        <w:rPr>
          <w:spacing w:val="-2"/>
          <w:sz w:val="20"/>
        </w:rPr>
        <w:t>výkonu.</w:t>
      </w:r>
    </w:p>
    <w:p w14:paraId="090D3EF7" w14:textId="77777777" w:rsidR="00772652" w:rsidRDefault="0089200E">
      <w:pPr>
        <w:pStyle w:val="Odsekzoznamu"/>
        <w:numPr>
          <w:ilvl w:val="0"/>
          <w:numId w:val="12"/>
        </w:numPr>
        <w:tabs>
          <w:tab w:val="left" w:pos="837"/>
          <w:tab w:val="left" w:pos="839"/>
        </w:tabs>
        <w:spacing w:before="121"/>
        <w:ind w:right="129"/>
        <w:rPr>
          <w:sz w:val="20"/>
        </w:rPr>
      </w:pPr>
      <w:r w:rsidRPr="003F495F">
        <w:rPr>
          <w:bCs/>
          <w:sz w:val="20"/>
        </w:rPr>
        <w:t>(SSD)</w:t>
      </w:r>
      <w:r>
        <w:rPr>
          <w:b/>
          <w:spacing w:val="28"/>
          <w:sz w:val="20"/>
        </w:rPr>
        <w:t xml:space="preserve"> </w:t>
      </w:r>
      <w:r>
        <w:rPr>
          <w:sz w:val="20"/>
        </w:rPr>
        <w:t>schopné poskytovať</w:t>
      </w:r>
      <w:r>
        <w:rPr>
          <w:spacing w:val="28"/>
          <w:sz w:val="20"/>
        </w:rPr>
        <w:t xml:space="preserve"> </w:t>
      </w:r>
      <w:r>
        <w:rPr>
          <w:sz w:val="20"/>
        </w:rPr>
        <w:t>stabilizačnú spätnú väzbu</w:t>
      </w:r>
      <w:r>
        <w:rPr>
          <w:spacing w:val="28"/>
          <w:sz w:val="20"/>
        </w:rPr>
        <w:t xml:space="preserve"> </w:t>
      </w:r>
      <w:r>
        <w:rPr>
          <w:sz w:val="20"/>
        </w:rPr>
        <w:t>na tlmenie výkonových oscilácií minimálne jedným z nasledovných spôsobov:</w:t>
      </w:r>
    </w:p>
    <w:p w14:paraId="090D3EF8" w14:textId="77777777" w:rsidR="00772652" w:rsidRDefault="0089200E">
      <w:pPr>
        <w:pStyle w:val="Odsekzoznamu"/>
        <w:numPr>
          <w:ilvl w:val="1"/>
          <w:numId w:val="12"/>
        </w:numPr>
        <w:tabs>
          <w:tab w:val="left" w:pos="839"/>
        </w:tabs>
        <w:spacing w:before="122"/>
        <w:rPr>
          <w:sz w:val="20"/>
        </w:rPr>
      </w:pPr>
      <w:r>
        <w:rPr>
          <w:sz w:val="20"/>
        </w:rPr>
        <w:t>zabezpečiť,</w:t>
      </w:r>
      <w:r>
        <w:rPr>
          <w:spacing w:val="-8"/>
          <w:sz w:val="20"/>
        </w:rPr>
        <w:t xml:space="preserve"> </w:t>
      </w:r>
      <w:r>
        <w:rPr>
          <w:sz w:val="20"/>
        </w:rPr>
        <w:t>aby</w:t>
      </w:r>
      <w:r>
        <w:rPr>
          <w:spacing w:val="-7"/>
          <w:sz w:val="20"/>
        </w:rPr>
        <w:t xml:space="preserve"> </w:t>
      </w:r>
      <w:r>
        <w:rPr>
          <w:sz w:val="20"/>
        </w:rPr>
        <w:t>koeficient</w:t>
      </w:r>
      <w:r>
        <w:rPr>
          <w:spacing w:val="-6"/>
          <w:sz w:val="20"/>
        </w:rPr>
        <w:t xml:space="preserve"> </w:t>
      </w:r>
      <w:r>
        <w:rPr>
          <w:sz w:val="20"/>
        </w:rPr>
        <w:t>tlmenia</w:t>
      </w:r>
      <w:r>
        <w:rPr>
          <w:spacing w:val="-8"/>
          <w:sz w:val="20"/>
        </w:rPr>
        <w:t xml:space="preserve"> </w:t>
      </w:r>
      <w:r>
        <w:rPr>
          <w:sz w:val="20"/>
        </w:rPr>
        <w:t>bol</w:t>
      </w:r>
      <w:r>
        <w:rPr>
          <w:spacing w:val="-9"/>
          <w:sz w:val="20"/>
        </w:rPr>
        <w:t xml:space="preserve"> </w:t>
      </w:r>
      <w:r>
        <w:rPr>
          <w:sz w:val="20"/>
        </w:rPr>
        <w:t>menší</w:t>
      </w:r>
      <w:r>
        <w:rPr>
          <w:spacing w:val="-7"/>
          <w:sz w:val="20"/>
        </w:rPr>
        <w:t xml:space="preserve"> </w:t>
      </w:r>
      <w:r>
        <w:rPr>
          <w:sz w:val="20"/>
        </w:rPr>
        <w:t>ako</w:t>
      </w:r>
      <w:r>
        <w:rPr>
          <w:spacing w:val="-6"/>
          <w:sz w:val="20"/>
        </w:rPr>
        <w:t xml:space="preserve"> </w:t>
      </w:r>
      <w:r>
        <w:rPr>
          <w:spacing w:val="-4"/>
          <w:sz w:val="20"/>
        </w:rPr>
        <w:t>0,5,</w:t>
      </w:r>
    </w:p>
    <w:p w14:paraId="5019B239" w14:textId="11BDBAD1" w:rsidR="00F23159" w:rsidRPr="0045538D" w:rsidRDefault="0089200E" w:rsidP="0045538D">
      <w:pPr>
        <w:pStyle w:val="Odsekzoznamu"/>
        <w:numPr>
          <w:ilvl w:val="1"/>
          <w:numId w:val="12"/>
        </w:numPr>
        <w:tabs>
          <w:tab w:val="left" w:pos="839"/>
        </w:tabs>
        <w:spacing w:before="123" w:line="235" w:lineRule="auto"/>
        <w:ind w:right="641"/>
        <w:rPr>
          <w:sz w:val="20"/>
        </w:rPr>
      </w:pPr>
      <w:r>
        <w:rPr>
          <w:sz w:val="20"/>
        </w:rPr>
        <w:t>zabezpečiť,</w:t>
      </w:r>
      <w:r>
        <w:rPr>
          <w:spacing w:val="-5"/>
          <w:sz w:val="20"/>
        </w:rPr>
        <w:t xml:space="preserve"> </w:t>
      </w:r>
      <w:r>
        <w:rPr>
          <w:sz w:val="20"/>
        </w:rPr>
        <w:t>aby</w:t>
      </w:r>
      <w:r>
        <w:rPr>
          <w:spacing w:val="-4"/>
          <w:sz w:val="20"/>
        </w:rPr>
        <w:t xml:space="preserve"> </w:t>
      </w:r>
      <w:r>
        <w:rPr>
          <w:sz w:val="20"/>
        </w:rPr>
        <w:t>modul</w:t>
      </w:r>
      <w:r>
        <w:rPr>
          <w:spacing w:val="-4"/>
          <w:sz w:val="20"/>
        </w:rPr>
        <w:t xml:space="preserve"> </w:t>
      </w:r>
      <w:r>
        <w:rPr>
          <w:sz w:val="20"/>
        </w:rPr>
        <w:t>amplitúdovej</w:t>
      </w:r>
      <w:r>
        <w:rPr>
          <w:spacing w:val="-4"/>
          <w:sz w:val="20"/>
        </w:rPr>
        <w:t xml:space="preserve"> </w:t>
      </w:r>
      <w:r>
        <w:rPr>
          <w:sz w:val="20"/>
        </w:rPr>
        <w:t>frekvenčnej</w:t>
      </w:r>
      <w:r>
        <w:rPr>
          <w:spacing w:val="-4"/>
          <w:sz w:val="20"/>
        </w:rPr>
        <w:t xml:space="preserve"> </w:t>
      </w:r>
      <w:r>
        <w:rPr>
          <w:sz w:val="20"/>
        </w:rPr>
        <w:t>charakteristiky</w:t>
      </w:r>
      <w:r>
        <w:rPr>
          <w:spacing w:val="-4"/>
          <w:sz w:val="20"/>
        </w:rPr>
        <w:t xml:space="preserve"> </w:t>
      </w:r>
      <w:r>
        <w:rPr>
          <w:sz w:val="20"/>
        </w:rPr>
        <w:t>činného</w:t>
      </w:r>
      <w:r>
        <w:rPr>
          <w:spacing w:val="-5"/>
          <w:sz w:val="20"/>
        </w:rPr>
        <w:t xml:space="preserve"> </w:t>
      </w:r>
      <w:r>
        <w:rPr>
          <w:sz w:val="20"/>
        </w:rPr>
        <w:t>výkonu</w:t>
      </w:r>
      <w:r>
        <w:rPr>
          <w:spacing w:val="-3"/>
          <w:sz w:val="20"/>
        </w:rPr>
        <w:t xml:space="preserve"> </w:t>
      </w:r>
      <w:r>
        <w:rPr>
          <w:sz w:val="20"/>
        </w:rPr>
        <w:t>bol</w:t>
      </w:r>
      <w:r>
        <w:rPr>
          <w:spacing w:val="-6"/>
          <w:sz w:val="20"/>
        </w:rPr>
        <w:t xml:space="preserve"> </w:t>
      </w:r>
      <w:r>
        <w:rPr>
          <w:sz w:val="20"/>
        </w:rPr>
        <w:t>pre</w:t>
      </w:r>
      <w:r>
        <w:rPr>
          <w:spacing w:val="-3"/>
          <w:sz w:val="20"/>
        </w:rPr>
        <w:t xml:space="preserve"> </w:t>
      </w:r>
      <w:r>
        <w:rPr>
          <w:sz w:val="20"/>
        </w:rPr>
        <w:t>všetky prenášané frekvencie menší ako jedna.</w:t>
      </w:r>
    </w:p>
    <w:p w14:paraId="731B287D" w14:textId="77777777" w:rsidR="00F4683A" w:rsidRPr="00D77880" w:rsidRDefault="00F4683A">
      <w:pPr>
        <w:pStyle w:val="Nadpis3"/>
        <w:spacing w:line="247" w:lineRule="exact"/>
        <w:jc w:val="both"/>
        <w:rPr>
          <w:sz w:val="20"/>
          <w:szCs w:val="20"/>
        </w:rPr>
      </w:pPr>
    </w:p>
    <w:p w14:paraId="090D3EFB" w14:textId="77898E0B" w:rsidR="00772652" w:rsidRPr="00D77880" w:rsidRDefault="0089200E" w:rsidP="00F23159">
      <w:pPr>
        <w:pStyle w:val="Nadpis3"/>
        <w:spacing w:line="247" w:lineRule="exact"/>
        <w:ind w:left="426"/>
        <w:jc w:val="both"/>
        <w:rPr>
          <w:b w:val="0"/>
          <w:bCs w:val="0"/>
          <w:sz w:val="20"/>
          <w:szCs w:val="20"/>
          <w:u w:val="none"/>
        </w:rPr>
      </w:pPr>
      <w:r w:rsidRPr="00D77880">
        <w:rPr>
          <w:b w:val="0"/>
          <w:bCs w:val="0"/>
          <w:sz w:val="20"/>
          <w:szCs w:val="20"/>
        </w:rPr>
        <w:t>Ostrovná</w:t>
      </w:r>
      <w:r w:rsidRPr="00D77880">
        <w:rPr>
          <w:b w:val="0"/>
          <w:bCs w:val="0"/>
          <w:spacing w:val="-11"/>
          <w:sz w:val="20"/>
          <w:szCs w:val="20"/>
        </w:rPr>
        <w:t xml:space="preserve"> </w:t>
      </w:r>
      <w:r w:rsidRPr="00D77880">
        <w:rPr>
          <w:b w:val="0"/>
          <w:bCs w:val="0"/>
          <w:sz w:val="20"/>
          <w:szCs w:val="20"/>
        </w:rPr>
        <w:t>prevádzka</w:t>
      </w:r>
      <w:r w:rsidRPr="00D77880">
        <w:rPr>
          <w:b w:val="0"/>
          <w:bCs w:val="0"/>
          <w:spacing w:val="-11"/>
          <w:sz w:val="20"/>
          <w:szCs w:val="20"/>
        </w:rPr>
        <w:t xml:space="preserve"> </w:t>
      </w:r>
      <w:r w:rsidRPr="00D77880">
        <w:rPr>
          <w:b w:val="0"/>
          <w:bCs w:val="0"/>
          <w:sz w:val="20"/>
          <w:szCs w:val="20"/>
        </w:rPr>
        <w:t>-</w:t>
      </w:r>
      <w:r w:rsidRPr="00D77880">
        <w:rPr>
          <w:b w:val="0"/>
          <w:bCs w:val="0"/>
          <w:spacing w:val="-10"/>
          <w:sz w:val="20"/>
          <w:szCs w:val="20"/>
        </w:rPr>
        <w:t xml:space="preserve"> </w:t>
      </w:r>
      <w:r w:rsidRPr="00D77880">
        <w:rPr>
          <w:b w:val="0"/>
          <w:bCs w:val="0"/>
          <w:sz w:val="20"/>
          <w:szCs w:val="20"/>
        </w:rPr>
        <w:t>požiadavka</w:t>
      </w:r>
      <w:r w:rsidRPr="00D77880">
        <w:rPr>
          <w:b w:val="0"/>
          <w:bCs w:val="0"/>
          <w:spacing w:val="-8"/>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zdroje</w:t>
      </w:r>
      <w:r w:rsidRPr="00D77880">
        <w:rPr>
          <w:b w:val="0"/>
          <w:bCs w:val="0"/>
          <w:spacing w:val="-13"/>
          <w:sz w:val="20"/>
          <w:szCs w:val="20"/>
        </w:rPr>
        <w:t xml:space="preserve"> </w:t>
      </w:r>
      <w:r w:rsidRPr="00D77880">
        <w:rPr>
          <w:b w:val="0"/>
          <w:bCs w:val="0"/>
          <w:sz w:val="20"/>
          <w:szCs w:val="20"/>
        </w:rPr>
        <w:t>typu</w:t>
      </w:r>
      <w:r w:rsidRPr="00D77880">
        <w:rPr>
          <w:b w:val="0"/>
          <w:bCs w:val="0"/>
          <w:spacing w:val="-8"/>
          <w:sz w:val="20"/>
          <w:szCs w:val="20"/>
        </w:rPr>
        <w:t xml:space="preserve"> </w:t>
      </w:r>
      <w:r w:rsidRPr="00D77880">
        <w:rPr>
          <w:b w:val="0"/>
          <w:bCs w:val="0"/>
          <w:sz w:val="20"/>
          <w:szCs w:val="20"/>
        </w:rPr>
        <w:t>C,</w:t>
      </w:r>
      <w:r w:rsidRPr="00D77880">
        <w:rPr>
          <w:b w:val="0"/>
          <w:bCs w:val="0"/>
          <w:spacing w:val="-8"/>
          <w:sz w:val="20"/>
          <w:szCs w:val="20"/>
        </w:rPr>
        <w:t xml:space="preserve"> </w:t>
      </w:r>
      <w:r w:rsidRPr="00D77880">
        <w:rPr>
          <w:b w:val="0"/>
          <w:bCs w:val="0"/>
          <w:spacing w:val="-10"/>
          <w:sz w:val="20"/>
          <w:szCs w:val="20"/>
        </w:rPr>
        <w:t>D</w:t>
      </w:r>
    </w:p>
    <w:p w14:paraId="090D3EFC" w14:textId="77777777" w:rsidR="00772652" w:rsidRDefault="0089200E" w:rsidP="00D77880">
      <w:pPr>
        <w:pStyle w:val="Zkladntext"/>
        <w:spacing w:before="116"/>
        <w:ind w:left="119" w:right="119" w:firstLine="307"/>
        <w:jc w:val="both"/>
      </w:pPr>
      <w:r>
        <w:t>V zmysle článku 15.5 b) Nariadenia EK č.2016/631 - požiadavky sú stanovené v bodoch (f, U, LFSM-O, LFSM-U, FSM). Zariadenia (jednotky) na výrobu elektriny typu C, D pripojené do DS musia byť schopné zúčastňovať</w:t>
      </w:r>
      <w:r>
        <w:rPr>
          <w:spacing w:val="-2"/>
        </w:rPr>
        <w:t xml:space="preserve"> </w:t>
      </w:r>
      <w:r>
        <w:t>sa</w:t>
      </w:r>
      <w:r>
        <w:rPr>
          <w:spacing w:val="-2"/>
        </w:rPr>
        <w:t xml:space="preserve"> </w:t>
      </w:r>
      <w:r>
        <w:t>na ostrovnej</w:t>
      </w:r>
      <w:r>
        <w:rPr>
          <w:spacing w:val="-1"/>
        </w:rPr>
        <w:t xml:space="preserve"> </w:t>
      </w:r>
      <w:r>
        <w:t>prevádzke.</w:t>
      </w:r>
      <w:r>
        <w:rPr>
          <w:spacing w:val="-2"/>
        </w:rPr>
        <w:t xml:space="preserve"> </w:t>
      </w:r>
      <w:r>
        <w:t>Počas</w:t>
      </w:r>
      <w:r>
        <w:rPr>
          <w:spacing w:val="-1"/>
        </w:rPr>
        <w:t xml:space="preserve"> </w:t>
      </w:r>
      <w:r>
        <w:t>takejto ostrovnej</w:t>
      </w:r>
      <w:r>
        <w:rPr>
          <w:spacing w:val="-1"/>
        </w:rPr>
        <w:t xml:space="preserve"> </w:t>
      </w:r>
      <w:r>
        <w:t>prevádzky</w:t>
      </w:r>
      <w:r>
        <w:rPr>
          <w:spacing w:val="-1"/>
        </w:rPr>
        <w:t xml:space="preserve"> </w:t>
      </w:r>
      <w:r>
        <w:t>je</w:t>
      </w:r>
      <w:r>
        <w:rPr>
          <w:spacing w:val="-2"/>
        </w:rPr>
        <w:t xml:space="preserve"> </w:t>
      </w:r>
      <w:r>
        <w:t>zariadenie na</w:t>
      </w:r>
      <w:r>
        <w:rPr>
          <w:spacing w:val="-3"/>
        </w:rPr>
        <w:t xml:space="preserve"> </w:t>
      </w:r>
      <w:r>
        <w:t>výrobu</w:t>
      </w:r>
      <w:r>
        <w:rPr>
          <w:spacing w:val="-2"/>
        </w:rPr>
        <w:t xml:space="preserve"> </w:t>
      </w:r>
      <w:r>
        <w:t xml:space="preserve">elektriny vo </w:t>
      </w:r>
      <w:proofErr w:type="spellStart"/>
      <w:r>
        <w:t>východzom</w:t>
      </w:r>
      <w:proofErr w:type="spellEnd"/>
      <w:r>
        <w:t xml:space="preserve"> stave galvanicky oddelené</w:t>
      </w:r>
      <w:r>
        <w:rPr>
          <w:spacing w:val="-1"/>
        </w:rPr>
        <w:t xml:space="preserve"> </w:t>
      </w:r>
      <w:r>
        <w:t xml:space="preserve">od MDS v hlavnom </w:t>
      </w:r>
      <w:proofErr w:type="spellStart"/>
      <w:r>
        <w:t>rozpojovacom</w:t>
      </w:r>
      <w:proofErr w:type="spellEnd"/>
      <w:r>
        <w:t xml:space="preserve"> mieste (HRM), ktoré je vypnuté a</w:t>
      </w:r>
      <w:r>
        <w:rPr>
          <w:spacing w:val="-8"/>
        </w:rPr>
        <w:t xml:space="preserve"> </w:t>
      </w:r>
      <w:r>
        <w:t>akákoľvek</w:t>
      </w:r>
      <w:r>
        <w:rPr>
          <w:spacing w:val="-7"/>
        </w:rPr>
        <w:t xml:space="preserve"> </w:t>
      </w:r>
      <w:r>
        <w:t>zmena</w:t>
      </w:r>
      <w:r>
        <w:rPr>
          <w:spacing w:val="-8"/>
        </w:rPr>
        <w:t xml:space="preserve"> </w:t>
      </w:r>
      <w:r>
        <w:t>prevádzkového</w:t>
      </w:r>
      <w:r>
        <w:rPr>
          <w:spacing w:val="-8"/>
        </w:rPr>
        <w:t xml:space="preserve"> </w:t>
      </w:r>
      <w:r>
        <w:t>stavu</w:t>
      </w:r>
      <w:r>
        <w:rPr>
          <w:spacing w:val="-8"/>
        </w:rPr>
        <w:t xml:space="preserve"> </w:t>
      </w:r>
      <w:r>
        <w:t>zariadenia</w:t>
      </w:r>
      <w:r>
        <w:rPr>
          <w:spacing w:val="-8"/>
        </w:rPr>
        <w:t xml:space="preserve"> </w:t>
      </w:r>
      <w:r>
        <w:t>na</w:t>
      </w:r>
      <w:r>
        <w:rPr>
          <w:spacing w:val="-8"/>
        </w:rPr>
        <w:t xml:space="preserve"> </w:t>
      </w:r>
      <w:r>
        <w:t>výrobu</w:t>
      </w:r>
      <w:r>
        <w:rPr>
          <w:spacing w:val="-8"/>
        </w:rPr>
        <w:t xml:space="preserve"> </w:t>
      </w:r>
      <w:r>
        <w:t>elektriny</w:t>
      </w:r>
      <w:r>
        <w:rPr>
          <w:spacing w:val="-7"/>
        </w:rPr>
        <w:t xml:space="preserve"> </w:t>
      </w:r>
      <w:r>
        <w:t>je</w:t>
      </w:r>
      <w:r>
        <w:rPr>
          <w:spacing w:val="-8"/>
        </w:rPr>
        <w:t xml:space="preserve"> </w:t>
      </w:r>
      <w:r>
        <w:t>koordinovaná</w:t>
      </w:r>
      <w:r>
        <w:rPr>
          <w:spacing w:val="-8"/>
        </w:rPr>
        <w:t xml:space="preserve"> </w:t>
      </w:r>
      <w:r>
        <w:t>s</w:t>
      </w:r>
      <w:r>
        <w:rPr>
          <w:spacing w:val="-7"/>
        </w:rPr>
        <w:t xml:space="preserve"> </w:t>
      </w:r>
      <w:r>
        <w:t>riadiacim</w:t>
      </w:r>
      <w:r>
        <w:rPr>
          <w:spacing w:val="-8"/>
        </w:rPr>
        <w:t xml:space="preserve"> </w:t>
      </w:r>
      <w:r>
        <w:t>centrom PDS – dispečingom PDS (DPDS). Pri požiadavke na paralelnú prevádzku s častou DS je takáto prevádzka možná len po predchádzajúcej koordinácii s DPDS a PMDS– napríklad pri štarte z tmy, mimoriadnych situáciách</w:t>
      </w:r>
      <w:r>
        <w:rPr>
          <w:spacing w:val="-13"/>
        </w:rPr>
        <w:t xml:space="preserve"> </w:t>
      </w:r>
      <w:r>
        <w:t>v</w:t>
      </w:r>
      <w:r>
        <w:rPr>
          <w:spacing w:val="-11"/>
        </w:rPr>
        <w:t xml:space="preserve"> </w:t>
      </w:r>
      <w:r>
        <w:t>sústave</w:t>
      </w:r>
      <w:r>
        <w:rPr>
          <w:spacing w:val="-11"/>
        </w:rPr>
        <w:t xml:space="preserve"> </w:t>
      </w:r>
      <w:r>
        <w:t>v</w:t>
      </w:r>
      <w:r>
        <w:rPr>
          <w:spacing w:val="-11"/>
        </w:rPr>
        <w:t xml:space="preserve"> </w:t>
      </w:r>
      <w:r>
        <w:t>zmysle</w:t>
      </w:r>
      <w:r>
        <w:rPr>
          <w:spacing w:val="-10"/>
        </w:rPr>
        <w:t xml:space="preserve"> </w:t>
      </w:r>
      <w:r>
        <w:t>§</w:t>
      </w:r>
      <w:r>
        <w:rPr>
          <w:spacing w:val="-9"/>
        </w:rPr>
        <w:t xml:space="preserve"> </w:t>
      </w:r>
      <w:r>
        <w:t>3</w:t>
      </w:r>
      <w:r>
        <w:rPr>
          <w:spacing w:val="-11"/>
        </w:rPr>
        <w:t xml:space="preserve"> </w:t>
      </w:r>
      <w:r>
        <w:t>Zákona</w:t>
      </w:r>
      <w:r>
        <w:rPr>
          <w:spacing w:val="-13"/>
        </w:rPr>
        <w:t xml:space="preserve"> </w:t>
      </w:r>
      <w:r>
        <w:t>č.</w:t>
      </w:r>
      <w:r>
        <w:rPr>
          <w:spacing w:val="-10"/>
        </w:rPr>
        <w:t xml:space="preserve"> </w:t>
      </w:r>
      <w:r>
        <w:t>42/1994</w:t>
      </w:r>
      <w:r>
        <w:rPr>
          <w:spacing w:val="-13"/>
        </w:rPr>
        <w:t xml:space="preserve"> </w:t>
      </w:r>
      <w:r>
        <w:t>Z.</w:t>
      </w:r>
      <w:r>
        <w:rPr>
          <w:spacing w:val="-8"/>
        </w:rPr>
        <w:t xml:space="preserve"> </w:t>
      </w:r>
      <w:r>
        <w:t>z.</w:t>
      </w:r>
      <w:r>
        <w:rPr>
          <w:spacing w:val="-13"/>
        </w:rPr>
        <w:t xml:space="preserve"> </w:t>
      </w:r>
      <w:r>
        <w:t>o</w:t>
      </w:r>
      <w:r>
        <w:rPr>
          <w:spacing w:val="-13"/>
        </w:rPr>
        <w:t xml:space="preserve"> </w:t>
      </w:r>
      <w:r>
        <w:t>civilnej</w:t>
      </w:r>
      <w:r>
        <w:rPr>
          <w:spacing w:val="-12"/>
        </w:rPr>
        <w:t xml:space="preserve"> </w:t>
      </w:r>
      <w:r>
        <w:t>ochrane</w:t>
      </w:r>
      <w:r>
        <w:rPr>
          <w:spacing w:val="-10"/>
        </w:rPr>
        <w:t xml:space="preserve"> </w:t>
      </w:r>
      <w:r>
        <w:t>obyvateľstva</w:t>
      </w:r>
      <w:r>
        <w:rPr>
          <w:spacing w:val="-13"/>
        </w:rPr>
        <w:t xml:space="preserve"> </w:t>
      </w:r>
      <w:r>
        <w:t>alebo</w:t>
      </w:r>
      <w:r>
        <w:rPr>
          <w:spacing w:val="-13"/>
        </w:rPr>
        <w:t xml:space="preserve"> </w:t>
      </w:r>
      <w:r>
        <w:t>za</w:t>
      </w:r>
      <w:r>
        <w:rPr>
          <w:spacing w:val="-11"/>
        </w:rPr>
        <w:t xml:space="preserve"> </w:t>
      </w:r>
      <w:r>
        <w:t>podmienky vyhlásenia</w:t>
      </w:r>
      <w:r>
        <w:rPr>
          <w:spacing w:val="-13"/>
        </w:rPr>
        <w:t xml:space="preserve"> </w:t>
      </w:r>
      <w:r>
        <w:t>stavu</w:t>
      </w:r>
      <w:r>
        <w:rPr>
          <w:spacing w:val="-11"/>
        </w:rPr>
        <w:t xml:space="preserve"> </w:t>
      </w:r>
      <w:r>
        <w:t>núdze</w:t>
      </w:r>
      <w:r>
        <w:rPr>
          <w:spacing w:val="-13"/>
        </w:rPr>
        <w:t xml:space="preserve"> </w:t>
      </w:r>
      <w:r>
        <w:t>v</w:t>
      </w:r>
      <w:r>
        <w:rPr>
          <w:spacing w:val="-11"/>
        </w:rPr>
        <w:t xml:space="preserve"> </w:t>
      </w:r>
      <w:r>
        <w:t>zmysle</w:t>
      </w:r>
      <w:r>
        <w:rPr>
          <w:spacing w:val="-13"/>
        </w:rPr>
        <w:t xml:space="preserve"> </w:t>
      </w:r>
      <w:r>
        <w:t>§</w:t>
      </w:r>
      <w:r>
        <w:rPr>
          <w:spacing w:val="-10"/>
        </w:rPr>
        <w:t xml:space="preserve"> </w:t>
      </w:r>
      <w:r>
        <w:t>20</w:t>
      </w:r>
      <w:r>
        <w:rPr>
          <w:spacing w:val="-11"/>
        </w:rPr>
        <w:t xml:space="preserve"> </w:t>
      </w:r>
      <w:r>
        <w:t>zákona</w:t>
      </w:r>
      <w:r>
        <w:rPr>
          <w:spacing w:val="-11"/>
        </w:rPr>
        <w:t xml:space="preserve"> </w:t>
      </w:r>
      <w:r>
        <w:t>o</w:t>
      </w:r>
      <w:r>
        <w:rPr>
          <w:spacing w:val="-10"/>
        </w:rPr>
        <w:t xml:space="preserve"> </w:t>
      </w:r>
      <w:r>
        <w:t>energetike</w:t>
      </w:r>
      <w:r>
        <w:rPr>
          <w:spacing w:val="-13"/>
        </w:rPr>
        <w:t xml:space="preserve"> </w:t>
      </w:r>
      <w:r>
        <w:t>č.251/2012</w:t>
      </w:r>
      <w:r>
        <w:rPr>
          <w:spacing w:val="-13"/>
        </w:rPr>
        <w:t xml:space="preserve"> </w:t>
      </w:r>
      <w:r>
        <w:t>Z.</w:t>
      </w:r>
      <w:r>
        <w:rPr>
          <w:spacing w:val="-13"/>
        </w:rPr>
        <w:t xml:space="preserve"> </w:t>
      </w:r>
      <w:r>
        <w:t>z.</w:t>
      </w:r>
      <w:r>
        <w:rPr>
          <w:spacing w:val="-10"/>
        </w:rPr>
        <w:t xml:space="preserve"> </w:t>
      </w:r>
      <w:r>
        <w:t>Pre</w:t>
      </w:r>
      <w:r>
        <w:rPr>
          <w:spacing w:val="-10"/>
        </w:rPr>
        <w:t xml:space="preserve"> </w:t>
      </w:r>
      <w:r>
        <w:t>paralelnú</w:t>
      </w:r>
      <w:r>
        <w:rPr>
          <w:spacing w:val="-13"/>
        </w:rPr>
        <w:t xml:space="preserve"> </w:t>
      </w:r>
      <w:r>
        <w:t>prevádzku</w:t>
      </w:r>
      <w:r>
        <w:rPr>
          <w:spacing w:val="-13"/>
        </w:rPr>
        <w:t xml:space="preserve"> </w:t>
      </w:r>
      <w:r>
        <w:t>s</w:t>
      </w:r>
      <w:r>
        <w:rPr>
          <w:spacing w:val="-11"/>
        </w:rPr>
        <w:t xml:space="preserve"> </w:t>
      </w:r>
      <w:r>
        <w:t xml:space="preserve">častou MDS alebo DS musí byť v zariadení na výrobu elektriny medzi generátorovým vypínačom a HRM nainštalovaný spínací </w:t>
      </w:r>
      <w:proofErr w:type="spellStart"/>
      <w:r>
        <w:t>fázovací</w:t>
      </w:r>
      <w:proofErr w:type="spellEnd"/>
      <w:r>
        <w:t xml:space="preserve"> prvok.</w:t>
      </w:r>
    </w:p>
    <w:p w14:paraId="090D3EFD" w14:textId="77777777" w:rsidR="00772652" w:rsidRPr="00216917" w:rsidRDefault="00772652">
      <w:pPr>
        <w:pStyle w:val="Zkladntext"/>
        <w:spacing w:before="116"/>
      </w:pPr>
    </w:p>
    <w:p w14:paraId="090D3EFE" w14:textId="77777777" w:rsidR="00772652" w:rsidRPr="00D77880" w:rsidRDefault="0089200E" w:rsidP="00FA2A4D">
      <w:pPr>
        <w:pStyle w:val="Nadpis3"/>
        <w:ind w:left="426"/>
        <w:jc w:val="both"/>
        <w:rPr>
          <w:b w:val="0"/>
          <w:bCs w:val="0"/>
          <w:sz w:val="20"/>
          <w:szCs w:val="20"/>
          <w:u w:val="none"/>
        </w:rPr>
      </w:pPr>
      <w:r w:rsidRPr="00D77880">
        <w:rPr>
          <w:b w:val="0"/>
          <w:bCs w:val="0"/>
          <w:sz w:val="20"/>
          <w:szCs w:val="20"/>
        </w:rPr>
        <w:t>Strata</w:t>
      </w:r>
      <w:r w:rsidRPr="00D77880">
        <w:rPr>
          <w:b w:val="0"/>
          <w:bCs w:val="0"/>
          <w:spacing w:val="-12"/>
          <w:sz w:val="20"/>
          <w:szCs w:val="20"/>
        </w:rPr>
        <w:t xml:space="preserve"> </w:t>
      </w:r>
      <w:r w:rsidRPr="00D77880">
        <w:rPr>
          <w:b w:val="0"/>
          <w:bCs w:val="0"/>
          <w:sz w:val="20"/>
          <w:szCs w:val="20"/>
        </w:rPr>
        <w:t>uhlovej</w:t>
      </w:r>
      <w:r w:rsidRPr="00D77880">
        <w:rPr>
          <w:b w:val="0"/>
          <w:bCs w:val="0"/>
          <w:spacing w:val="-7"/>
          <w:sz w:val="20"/>
          <w:szCs w:val="20"/>
        </w:rPr>
        <w:t xml:space="preserve"> </w:t>
      </w:r>
      <w:r w:rsidRPr="00D77880">
        <w:rPr>
          <w:b w:val="0"/>
          <w:bCs w:val="0"/>
          <w:sz w:val="20"/>
          <w:szCs w:val="20"/>
        </w:rPr>
        <w:t>stability</w:t>
      </w:r>
      <w:r w:rsidRPr="00D77880">
        <w:rPr>
          <w:b w:val="0"/>
          <w:bCs w:val="0"/>
          <w:spacing w:val="-11"/>
          <w:sz w:val="20"/>
          <w:szCs w:val="20"/>
        </w:rPr>
        <w:t xml:space="preserve"> </w:t>
      </w:r>
      <w:r w:rsidRPr="00D77880">
        <w:rPr>
          <w:b w:val="0"/>
          <w:bCs w:val="0"/>
          <w:sz w:val="20"/>
          <w:szCs w:val="20"/>
        </w:rPr>
        <w:t>–</w:t>
      </w:r>
      <w:r w:rsidRPr="00D77880">
        <w:rPr>
          <w:b w:val="0"/>
          <w:bCs w:val="0"/>
          <w:spacing w:val="-7"/>
          <w:sz w:val="20"/>
          <w:szCs w:val="20"/>
        </w:rPr>
        <w:t xml:space="preserve"> </w:t>
      </w:r>
      <w:r w:rsidRPr="00D77880">
        <w:rPr>
          <w:b w:val="0"/>
          <w:bCs w:val="0"/>
          <w:sz w:val="20"/>
          <w:szCs w:val="20"/>
        </w:rPr>
        <w:t>požiadavka</w:t>
      </w:r>
      <w:r w:rsidRPr="00D77880">
        <w:rPr>
          <w:b w:val="0"/>
          <w:bCs w:val="0"/>
          <w:spacing w:val="-10"/>
          <w:sz w:val="20"/>
          <w:szCs w:val="20"/>
        </w:rPr>
        <w:t xml:space="preserve"> </w:t>
      </w:r>
      <w:r w:rsidRPr="00D77880">
        <w:rPr>
          <w:b w:val="0"/>
          <w:bCs w:val="0"/>
          <w:sz w:val="20"/>
          <w:szCs w:val="20"/>
        </w:rPr>
        <w:t>na</w:t>
      </w:r>
      <w:r w:rsidRPr="00D77880">
        <w:rPr>
          <w:b w:val="0"/>
          <w:bCs w:val="0"/>
          <w:spacing w:val="-10"/>
          <w:sz w:val="20"/>
          <w:szCs w:val="20"/>
        </w:rPr>
        <w:t xml:space="preserve"> </w:t>
      </w:r>
      <w:r w:rsidRPr="00D77880">
        <w:rPr>
          <w:b w:val="0"/>
          <w:bCs w:val="0"/>
          <w:sz w:val="20"/>
          <w:szCs w:val="20"/>
        </w:rPr>
        <w:t>typ</w:t>
      </w:r>
      <w:r w:rsidRPr="00D77880">
        <w:rPr>
          <w:b w:val="0"/>
          <w:bCs w:val="0"/>
          <w:spacing w:val="-10"/>
          <w:sz w:val="20"/>
          <w:szCs w:val="20"/>
        </w:rPr>
        <w:t xml:space="preserve"> </w:t>
      </w:r>
      <w:r w:rsidRPr="00D77880">
        <w:rPr>
          <w:b w:val="0"/>
          <w:bCs w:val="0"/>
          <w:sz w:val="20"/>
          <w:szCs w:val="20"/>
        </w:rPr>
        <w:t>C,</w:t>
      </w:r>
      <w:r w:rsidRPr="00D77880">
        <w:rPr>
          <w:b w:val="0"/>
          <w:bCs w:val="0"/>
          <w:spacing w:val="-11"/>
          <w:sz w:val="20"/>
          <w:szCs w:val="20"/>
        </w:rPr>
        <w:t xml:space="preserve"> </w:t>
      </w:r>
      <w:r w:rsidRPr="00D77880">
        <w:rPr>
          <w:b w:val="0"/>
          <w:bCs w:val="0"/>
          <w:spacing w:val="-10"/>
          <w:sz w:val="20"/>
          <w:szCs w:val="20"/>
        </w:rPr>
        <w:t>D</w:t>
      </w:r>
    </w:p>
    <w:p w14:paraId="090D3EFF" w14:textId="77777777" w:rsidR="00772652" w:rsidRDefault="0089200E" w:rsidP="00D77880">
      <w:pPr>
        <w:pStyle w:val="Zkladntext"/>
        <w:spacing w:before="121"/>
        <w:ind w:left="119" w:right="127" w:firstLine="307"/>
        <w:jc w:val="both"/>
      </w:pPr>
      <w:r>
        <w:t>V</w:t>
      </w:r>
      <w:r>
        <w:rPr>
          <w:spacing w:val="-9"/>
        </w:rPr>
        <w:t xml:space="preserve"> </w:t>
      </w:r>
      <w:r>
        <w:t>zmysle</w:t>
      </w:r>
      <w:r>
        <w:rPr>
          <w:spacing w:val="-9"/>
        </w:rPr>
        <w:t xml:space="preserve"> </w:t>
      </w:r>
      <w:r>
        <w:t>článku</w:t>
      </w:r>
      <w:r>
        <w:rPr>
          <w:spacing w:val="-7"/>
        </w:rPr>
        <w:t xml:space="preserve"> </w:t>
      </w:r>
      <w:r>
        <w:t>15.6</w:t>
      </w:r>
      <w:r>
        <w:rPr>
          <w:spacing w:val="-7"/>
        </w:rPr>
        <w:t xml:space="preserve"> </w:t>
      </w:r>
      <w:r>
        <w:t>a)</w:t>
      </w:r>
      <w:r>
        <w:rPr>
          <w:spacing w:val="-8"/>
        </w:rPr>
        <w:t xml:space="preserve"> </w:t>
      </w:r>
      <w:r>
        <w:t>Nariadenia</w:t>
      </w:r>
      <w:r>
        <w:rPr>
          <w:spacing w:val="-9"/>
        </w:rPr>
        <w:t xml:space="preserve"> </w:t>
      </w:r>
      <w:r>
        <w:t>EK</w:t>
      </w:r>
      <w:r>
        <w:rPr>
          <w:spacing w:val="-9"/>
        </w:rPr>
        <w:t xml:space="preserve"> </w:t>
      </w:r>
      <w:r>
        <w:t>č.2016/631</w:t>
      </w:r>
      <w:r>
        <w:rPr>
          <w:spacing w:val="-2"/>
        </w:rPr>
        <w:t xml:space="preserve"> </w:t>
      </w:r>
      <w:r>
        <w:t>–</w:t>
      </w:r>
      <w:r>
        <w:rPr>
          <w:spacing w:val="-9"/>
        </w:rPr>
        <w:t xml:space="preserve"> </w:t>
      </w:r>
      <w:r>
        <w:t>pokiaľ</w:t>
      </w:r>
      <w:r>
        <w:rPr>
          <w:spacing w:val="-7"/>
        </w:rPr>
        <w:t xml:space="preserve"> </w:t>
      </w:r>
      <w:r>
        <w:t>ide</w:t>
      </w:r>
      <w:r>
        <w:rPr>
          <w:spacing w:val="-9"/>
        </w:rPr>
        <w:t xml:space="preserve"> </w:t>
      </w:r>
      <w:r>
        <w:t>o</w:t>
      </w:r>
      <w:r>
        <w:rPr>
          <w:spacing w:val="-9"/>
        </w:rPr>
        <w:t xml:space="preserve"> </w:t>
      </w:r>
      <w:r>
        <w:t>stratu</w:t>
      </w:r>
      <w:r>
        <w:rPr>
          <w:spacing w:val="-9"/>
        </w:rPr>
        <w:t xml:space="preserve"> </w:t>
      </w:r>
      <w:r>
        <w:t>uhlovej</w:t>
      </w:r>
      <w:r>
        <w:rPr>
          <w:spacing w:val="-8"/>
        </w:rPr>
        <w:t xml:space="preserve"> </w:t>
      </w:r>
      <w:r>
        <w:t>stability</w:t>
      </w:r>
      <w:r>
        <w:rPr>
          <w:spacing w:val="-5"/>
        </w:rPr>
        <w:t xml:space="preserve"> </w:t>
      </w:r>
      <w:r>
        <w:t>alebo</w:t>
      </w:r>
      <w:r>
        <w:rPr>
          <w:spacing w:val="-9"/>
        </w:rPr>
        <w:t xml:space="preserve"> </w:t>
      </w:r>
      <w:r>
        <w:t>stratu</w:t>
      </w:r>
      <w:r>
        <w:rPr>
          <w:spacing w:val="-9"/>
        </w:rPr>
        <w:t xml:space="preserve"> </w:t>
      </w:r>
      <w:r>
        <w:t>riadenia, zdroj</w:t>
      </w:r>
      <w:r>
        <w:rPr>
          <w:spacing w:val="-14"/>
        </w:rPr>
        <w:t xml:space="preserve"> </w:t>
      </w:r>
      <w:r>
        <w:t>musí</w:t>
      </w:r>
      <w:r>
        <w:rPr>
          <w:spacing w:val="-14"/>
        </w:rPr>
        <w:t xml:space="preserve"> </w:t>
      </w:r>
      <w:r>
        <w:t>byť</w:t>
      </w:r>
      <w:r>
        <w:rPr>
          <w:spacing w:val="-14"/>
        </w:rPr>
        <w:t xml:space="preserve"> </w:t>
      </w:r>
      <w:r>
        <w:t>schopný</w:t>
      </w:r>
      <w:r>
        <w:rPr>
          <w:spacing w:val="-12"/>
        </w:rPr>
        <w:t xml:space="preserve"> </w:t>
      </w:r>
      <w:r>
        <w:t>automaticky</w:t>
      </w:r>
      <w:r>
        <w:rPr>
          <w:spacing w:val="-14"/>
        </w:rPr>
        <w:t xml:space="preserve"> </w:t>
      </w:r>
      <w:r>
        <w:t>sa</w:t>
      </w:r>
      <w:r>
        <w:rPr>
          <w:spacing w:val="-14"/>
        </w:rPr>
        <w:t xml:space="preserve"> </w:t>
      </w:r>
      <w:r>
        <w:t>odpojiť</w:t>
      </w:r>
      <w:r>
        <w:rPr>
          <w:spacing w:val="-12"/>
        </w:rPr>
        <w:t xml:space="preserve"> </w:t>
      </w:r>
      <w:r>
        <w:t>od</w:t>
      </w:r>
      <w:r>
        <w:rPr>
          <w:spacing w:val="-13"/>
        </w:rPr>
        <w:t xml:space="preserve"> </w:t>
      </w:r>
      <w:r>
        <w:t>sústavy</w:t>
      </w:r>
      <w:r>
        <w:rPr>
          <w:spacing w:val="-14"/>
        </w:rPr>
        <w:t xml:space="preserve"> </w:t>
      </w:r>
      <w:r>
        <w:t>s</w:t>
      </w:r>
      <w:r>
        <w:rPr>
          <w:spacing w:val="-14"/>
        </w:rPr>
        <w:t xml:space="preserve"> </w:t>
      </w:r>
      <w:r>
        <w:t>cieľom</w:t>
      </w:r>
      <w:r>
        <w:rPr>
          <w:spacing w:val="-13"/>
        </w:rPr>
        <w:t xml:space="preserve"> </w:t>
      </w:r>
      <w:r>
        <w:t>prispieť</w:t>
      </w:r>
      <w:r>
        <w:rPr>
          <w:spacing w:val="-14"/>
        </w:rPr>
        <w:t xml:space="preserve"> </w:t>
      </w:r>
      <w:r>
        <w:t>k</w:t>
      </w:r>
      <w:r>
        <w:rPr>
          <w:spacing w:val="-11"/>
        </w:rPr>
        <w:t xml:space="preserve"> </w:t>
      </w:r>
      <w:r>
        <w:t>zachovaniu</w:t>
      </w:r>
      <w:r>
        <w:rPr>
          <w:spacing w:val="-13"/>
        </w:rPr>
        <w:t xml:space="preserve"> </w:t>
      </w:r>
      <w:r>
        <w:t>bezpečnosti</w:t>
      </w:r>
      <w:r>
        <w:rPr>
          <w:spacing w:val="-14"/>
        </w:rPr>
        <w:t xml:space="preserve"> </w:t>
      </w:r>
      <w:r>
        <w:t>sústavy alebo zabrániť poškodeniu jednotky na výrobu elektrickej energie. K detegovaniu straty uhlovej stability sa považujú dva preklzy pólov synchrónneho stroja.</w:t>
      </w:r>
    </w:p>
    <w:p w14:paraId="090D3F00" w14:textId="77777777" w:rsidR="00772652" w:rsidRDefault="00772652">
      <w:pPr>
        <w:pStyle w:val="Zkladntext"/>
        <w:spacing w:before="123"/>
      </w:pPr>
    </w:p>
    <w:p w14:paraId="090D3F01" w14:textId="77777777" w:rsidR="00772652" w:rsidRPr="00D77880" w:rsidRDefault="0089200E" w:rsidP="00FA2A4D">
      <w:pPr>
        <w:pStyle w:val="Nadpis3"/>
        <w:ind w:left="426" w:right="478"/>
        <w:rPr>
          <w:b w:val="0"/>
          <w:bCs w:val="0"/>
          <w:sz w:val="20"/>
          <w:szCs w:val="20"/>
          <w:u w:val="none"/>
        </w:rPr>
      </w:pPr>
      <w:r w:rsidRPr="00D77880">
        <w:rPr>
          <w:b w:val="0"/>
          <w:bCs w:val="0"/>
          <w:sz w:val="20"/>
          <w:szCs w:val="20"/>
        </w:rPr>
        <w:t>Rýchla</w:t>
      </w:r>
      <w:r w:rsidRPr="00D77880">
        <w:rPr>
          <w:b w:val="0"/>
          <w:bCs w:val="0"/>
          <w:spacing w:val="-16"/>
          <w:sz w:val="20"/>
          <w:szCs w:val="20"/>
        </w:rPr>
        <w:t xml:space="preserve"> </w:t>
      </w:r>
      <w:proofErr w:type="spellStart"/>
      <w:r w:rsidRPr="00D77880">
        <w:rPr>
          <w:b w:val="0"/>
          <w:bCs w:val="0"/>
          <w:sz w:val="20"/>
          <w:szCs w:val="20"/>
        </w:rPr>
        <w:t>resynchronizácia</w:t>
      </w:r>
      <w:proofErr w:type="spellEnd"/>
      <w:r w:rsidRPr="00D77880">
        <w:rPr>
          <w:b w:val="0"/>
          <w:bCs w:val="0"/>
          <w:sz w:val="20"/>
          <w:szCs w:val="20"/>
        </w:rPr>
        <w:t>/prechod</w:t>
      </w:r>
      <w:r w:rsidRPr="00D77880">
        <w:rPr>
          <w:b w:val="0"/>
          <w:bCs w:val="0"/>
          <w:spacing w:val="-12"/>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vlastnú</w:t>
      </w:r>
      <w:r w:rsidRPr="00D77880">
        <w:rPr>
          <w:b w:val="0"/>
          <w:bCs w:val="0"/>
          <w:spacing w:val="-14"/>
          <w:sz w:val="20"/>
          <w:szCs w:val="20"/>
        </w:rPr>
        <w:t xml:space="preserve"> </w:t>
      </w:r>
      <w:r w:rsidRPr="00D77880">
        <w:rPr>
          <w:b w:val="0"/>
          <w:bCs w:val="0"/>
          <w:sz w:val="20"/>
          <w:szCs w:val="20"/>
        </w:rPr>
        <w:t>spotrebu</w:t>
      </w:r>
      <w:r w:rsidRPr="00D77880">
        <w:rPr>
          <w:b w:val="0"/>
          <w:bCs w:val="0"/>
          <w:spacing w:val="-13"/>
          <w:sz w:val="20"/>
          <w:szCs w:val="20"/>
        </w:rPr>
        <w:t xml:space="preserve"> </w:t>
      </w:r>
      <w:r w:rsidRPr="00D77880">
        <w:rPr>
          <w:b w:val="0"/>
          <w:bCs w:val="0"/>
          <w:sz w:val="20"/>
          <w:szCs w:val="20"/>
        </w:rPr>
        <w:t>–</w:t>
      </w:r>
      <w:r w:rsidRPr="00D77880">
        <w:rPr>
          <w:b w:val="0"/>
          <w:bCs w:val="0"/>
          <w:spacing w:val="-12"/>
          <w:sz w:val="20"/>
          <w:szCs w:val="20"/>
        </w:rPr>
        <w:t xml:space="preserve"> </w:t>
      </w:r>
      <w:r w:rsidRPr="00D77880">
        <w:rPr>
          <w:b w:val="0"/>
          <w:bCs w:val="0"/>
          <w:sz w:val="20"/>
          <w:szCs w:val="20"/>
        </w:rPr>
        <w:t>požiadavka</w:t>
      </w:r>
      <w:r w:rsidRPr="00D77880">
        <w:rPr>
          <w:b w:val="0"/>
          <w:bCs w:val="0"/>
          <w:spacing w:val="-10"/>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typ</w:t>
      </w:r>
      <w:r w:rsidRPr="00D77880">
        <w:rPr>
          <w:b w:val="0"/>
          <w:bCs w:val="0"/>
          <w:spacing w:val="-12"/>
          <w:sz w:val="20"/>
          <w:szCs w:val="20"/>
        </w:rPr>
        <w:t xml:space="preserve"> </w:t>
      </w:r>
      <w:r w:rsidRPr="00D77880">
        <w:rPr>
          <w:b w:val="0"/>
          <w:bCs w:val="0"/>
          <w:sz w:val="20"/>
          <w:szCs w:val="20"/>
        </w:rPr>
        <w:t>C,</w:t>
      </w:r>
      <w:r w:rsidRPr="00D77880">
        <w:rPr>
          <w:b w:val="0"/>
          <w:bCs w:val="0"/>
          <w:spacing w:val="-9"/>
          <w:sz w:val="20"/>
          <w:szCs w:val="20"/>
        </w:rPr>
        <w:t xml:space="preserve"> </w:t>
      </w:r>
      <w:r w:rsidRPr="00D77880">
        <w:rPr>
          <w:b w:val="0"/>
          <w:bCs w:val="0"/>
          <w:spacing w:val="-10"/>
          <w:sz w:val="20"/>
          <w:szCs w:val="20"/>
        </w:rPr>
        <w:t>D</w:t>
      </w:r>
    </w:p>
    <w:p w14:paraId="090D3F02" w14:textId="77777777" w:rsidR="00772652" w:rsidRDefault="0089200E">
      <w:pPr>
        <w:pStyle w:val="Zkladntext"/>
        <w:spacing w:before="119"/>
        <w:ind w:right="379"/>
        <w:jc w:val="center"/>
      </w:pPr>
      <w:r>
        <w:rPr>
          <w:spacing w:val="-4"/>
        </w:rPr>
        <w:t>V</w:t>
      </w:r>
      <w:r>
        <w:rPr>
          <w:spacing w:val="-8"/>
        </w:rPr>
        <w:t xml:space="preserve"> </w:t>
      </w:r>
      <w:r>
        <w:rPr>
          <w:spacing w:val="-4"/>
        </w:rPr>
        <w:t>zmysle</w:t>
      </w:r>
      <w:r>
        <w:rPr>
          <w:spacing w:val="-1"/>
        </w:rPr>
        <w:t xml:space="preserve"> </w:t>
      </w:r>
      <w:r>
        <w:rPr>
          <w:spacing w:val="-4"/>
        </w:rPr>
        <w:t>článku</w:t>
      </w:r>
      <w:r>
        <w:rPr>
          <w:spacing w:val="-2"/>
        </w:rPr>
        <w:t xml:space="preserve"> </w:t>
      </w:r>
      <w:r>
        <w:rPr>
          <w:spacing w:val="-4"/>
        </w:rPr>
        <w:t>15.5</w:t>
      </w:r>
      <w:r>
        <w:rPr>
          <w:spacing w:val="-5"/>
        </w:rPr>
        <w:t xml:space="preserve"> </w:t>
      </w:r>
      <w:r>
        <w:rPr>
          <w:spacing w:val="-4"/>
        </w:rPr>
        <w:t>c)</w:t>
      </w:r>
      <w:r>
        <w:t xml:space="preserve"> </w:t>
      </w:r>
      <w:r>
        <w:rPr>
          <w:spacing w:val="-4"/>
        </w:rPr>
        <w:t>Nariadenia</w:t>
      </w:r>
      <w:r>
        <w:t xml:space="preserve"> </w:t>
      </w:r>
      <w:r>
        <w:rPr>
          <w:spacing w:val="-4"/>
        </w:rPr>
        <w:t>EK</w:t>
      </w:r>
      <w:r>
        <w:rPr>
          <w:spacing w:val="-3"/>
        </w:rPr>
        <w:t xml:space="preserve"> </w:t>
      </w:r>
      <w:r>
        <w:rPr>
          <w:spacing w:val="-4"/>
        </w:rPr>
        <w:t>č.2016/631</w:t>
      </w:r>
      <w:r>
        <w:rPr>
          <w:spacing w:val="-5"/>
        </w:rPr>
        <w:t xml:space="preserve"> </w:t>
      </w:r>
      <w:r>
        <w:rPr>
          <w:spacing w:val="-4"/>
        </w:rPr>
        <w:t>-</w:t>
      </w:r>
      <w:r>
        <w:t xml:space="preserve"> </w:t>
      </w:r>
      <w:r>
        <w:rPr>
          <w:spacing w:val="-4"/>
        </w:rPr>
        <w:t>pokiaľ</w:t>
      </w:r>
      <w:r>
        <w:rPr>
          <w:spacing w:val="-2"/>
        </w:rPr>
        <w:t xml:space="preserve"> </w:t>
      </w:r>
      <w:r>
        <w:rPr>
          <w:spacing w:val="-4"/>
        </w:rPr>
        <w:t>ide</w:t>
      </w:r>
      <w:r>
        <w:rPr>
          <w:spacing w:val="-1"/>
        </w:rPr>
        <w:t xml:space="preserve"> </w:t>
      </w:r>
      <w:r>
        <w:rPr>
          <w:spacing w:val="-4"/>
        </w:rPr>
        <w:t>o</w:t>
      </w:r>
      <w:r>
        <w:rPr>
          <w:spacing w:val="-2"/>
        </w:rPr>
        <w:t xml:space="preserve"> </w:t>
      </w:r>
      <w:r>
        <w:rPr>
          <w:spacing w:val="-4"/>
        </w:rPr>
        <w:t>schopnosť</w:t>
      </w:r>
      <w:r>
        <w:rPr>
          <w:spacing w:val="-1"/>
        </w:rPr>
        <w:t xml:space="preserve"> </w:t>
      </w:r>
      <w:r>
        <w:rPr>
          <w:spacing w:val="-4"/>
        </w:rPr>
        <w:t>rýchlej</w:t>
      </w:r>
      <w:r>
        <w:rPr>
          <w:spacing w:val="1"/>
        </w:rPr>
        <w:t xml:space="preserve"> </w:t>
      </w:r>
      <w:r>
        <w:rPr>
          <w:spacing w:val="-4"/>
        </w:rPr>
        <w:t>obnovy</w:t>
      </w:r>
      <w:r>
        <w:rPr>
          <w:spacing w:val="-3"/>
        </w:rPr>
        <w:t xml:space="preserve"> </w:t>
      </w:r>
      <w:r>
        <w:rPr>
          <w:spacing w:val="-4"/>
        </w:rPr>
        <w:t>synchronizácie:</w:t>
      </w:r>
    </w:p>
    <w:p w14:paraId="090D3F03" w14:textId="77777777" w:rsidR="00772652" w:rsidRDefault="0089200E">
      <w:pPr>
        <w:pStyle w:val="Odsekzoznamu"/>
        <w:numPr>
          <w:ilvl w:val="0"/>
          <w:numId w:val="11"/>
        </w:numPr>
        <w:tabs>
          <w:tab w:val="left" w:pos="1226"/>
        </w:tabs>
        <w:spacing w:before="111" w:line="232" w:lineRule="auto"/>
        <w:ind w:right="129"/>
        <w:jc w:val="both"/>
        <w:rPr>
          <w:sz w:val="20"/>
        </w:rPr>
      </w:pPr>
      <w:r>
        <w:rPr>
          <w:sz w:val="20"/>
        </w:rPr>
        <w:t>v</w:t>
      </w:r>
      <w:r>
        <w:rPr>
          <w:spacing w:val="40"/>
          <w:sz w:val="20"/>
        </w:rPr>
        <w:t xml:space="preserve"> </w:t>
      </w:r>
      <w:r>
        <w:rPr>
          <w:sz w:val="20"/>
        </w:rPr>
        <w:t>prípade</w:t>
      </w:r>
      <w:r>
        <w:rPr>
          <w:spacing w:val="40"/>
          <w:sz w:val="20"/>
        </w:rPr>
        <w:t xml:space="preserve"> </w:t>
      </w:r>
      <w:r>
        <w:rPr>
          <w:sz w:val="20"/>
        </w:rPr>
        <w:t>odpojenia</w:t>
      </w:r>
      <w:r>
        <w:rPr>
          <w:spacing w:val="38"/>
          <w:sz w:val="20"/>
        </w:rPr>
        <w:t xml:space="preserve"> </w:t>
      </w:r>
      <w:r>
        <w:rPr>
          <w:sz w:val="20"/>
        </w:rPr>
        <w:t>zdroja</w:t>
      </w:r>
      <w:r>
        <w:rPr>
          <w:spacing w:val="38"/>
          <w:sz w:val="20"/>
        </w:rPr>
        <w:t xml:space="preserve"> </w:t>
      </w:r>
      <w:r>
        <w:rPr>
          <w:sz w:val="20"/>
        </w:rPr>
        <w:t>od</w:t>
      </w:r>
      <w:r>
        <w:rPr>
          <w:spacing w:val="38"/>
          <w:sz w:val="20"/>
        </w:rPr>
        <w:t xml:space="preserve"> </w:t>
      </w:r>
      <w:r>
        <w:rPr>
          <w:sz w:val="20"/>
        </w:rPr>
        <w:t>siete</w:t>
      </w:r>
      <w:r>
        <w:rPr>
          <w:spacing w:val="40"/>
          <w:sz w:val="20"/>
        </w:rPr>
        <w:t xml:space="preserve"> </w:t>
      </w:r>
      <w:r>
        <w:rPr>
          <w:sz w:val="20"/>
        </w:rPr>
        <w:t>musí</w:t>
      </w:r>
      <w:r>
        <w:rPr>
          <w:spacing w:val="38"/>
          <w:sz w:val="20"/>
        </w:rPr>
        <w:t xml:space="preserve"> </w:t>
      </w:r>
      <w:r>
        <w:rPr>
          <w:sz w:val="20"/>
        </w:rPr>
        <w:t>byť</w:t>
      </w:r>
      <w:r>
        <w:rPr>
          <w:spacing w:val="38"/>
          <w:sz w:val="20"/>
        </w:rPr>
        <w:t xml:space="preserve"> </w:t>
      </w:r>
      <w:r>
        <w:rPr>
          <w:sz w:val="20"/>
        </w:rPr>
        <w:t>zdroj</w:t>
      </w:r>
      <w:r>
        <w:rPr>
          <w:spacing w:val="40"/>
          <w:sz w:val="20"/>
        </w:rPr>
        <w:t xml:space="preserve"> </w:t>
      </w:r>
      <w:r>
        <w:rPr>
          <w:sz w:val="20"/>
        </w:rPr>
        <w:t>schopný</w:t>
      </w:r>
      <w:r>
        <w:rPr>
          <w:spacing w:val="40"/>
          <w:sz w:val="20"/>
        </w:rPr>
        <w:t xml:space="preserve"> </w:t>
      </w:r>
      <w:r>
        <w:rPr>
          <w:sz w:val="20"/>
        </w:rPr>
        <w:t>rýchlej</w:t>
      </w:r>
      <w:r>
        <w:rPr>
          <w:spacing w:val="39"/>
          <w:sz w:val="20"/>
        </w:rPr>
        <w:t xml:space="preserve"> </w:t>
      </w:r>
      <w:r>
        <w:rPr>
          <w:sz w:val="20"/>
        </w:rPr>
        <w:t>obnovy</w:t>
      </w:r>
      <w:r>
        <w:rPr>
          <w:spacing w:val="40"/>
          <w:sz w:val="20"/>
        </w:rPr>
        <w:t xml:space="preserve"> </w:t>
      </w:r>
      <w:r>
        <w:rPr>
          <w:sz w:val="20"/>
        </w:rPr>
        <w:t>synchronizácie v súlade so stratégiou ochrany odsúhlasenou s príslušným prevádzkovateľom sústavy;</w:t>
      </w:r>
    </w:p>
    <w:p w14:paraId="090D3F04" w14:textId="77777777" w:rsidR="00772652" w:rsidRDefault="0089200E">
      <w:pPr>
        <w:pStyle w:val="Odsekzoznamu"/>
        <w:numPr>
          <w:ilvl w:val="0"/>
          <w:numId w:val="11"/>
        </w:numPr>
        <w:tabs>
          <w:tab w:val="left" w:pos="1226"/>
        </w:tabs>
        <w:spacing w:before="107" w:line="237" w:lineRule="auto"/>
        <w:ind w:right="126"/>
        <w:jc w:val="both"/>
        <w:rPr>
          <w:sz w:val="20"/>
        </w:rPr>
      </w:pPr>
      <w:r>
        <w:rPr>
          <w:sz w:val="20"/>
        </w:rPr>
        <w:t>zdroj</w:t>
      </w:r>
      <w:r>
        <w:rPr>
          <w:spacing w:val="40"/>
          <w:sz w:val="20"/>
        </w:rPr>
        <w:t xml:space="preserve"> </w:t>
      </w:r>
      <w:r>
        <w:rPr>
          <w:sz w:val="20"/>
        </w:rPr>
        <w:t>s</w:t>
      </w:r>
      <w:r>
        <w:rPr>
          <w:spacing w:val="40"/>
          <w:sz w:val="20"/>
        </w:rPr>
        <w:t xml:space="preserve"> </w:t>
      </w:r>
      <w:r>
        <w:rPr>
          <w:sz w:val="20"/>
        </w:rPr>
        <w:t>minimálnym</w:t>
      </w:r>
      <w:r>
        <w:rPr>
          <w:spacing w:val="40"/>
          <w:sz w:val="20"/>
        </w:rPr>
        <w:t xml:space="preserve"> </w:t>
      </w:r>
      <w:r>
        <w:rPr>
          <w:sz w:val="20"/>
        </w:rPr>
        <w:t>časom</w:t>
      </w:r>
      <w:r>
        <w:rPr>
          <w:spacing w:val="40"/>
          <w:sz w:val="20"/>
        </w:rPr>
        <w:t xml:space="preserve"> </w:t>
      </w:r>
      <w:r>
        <w:rPr>
          <w:sz w:val="20"/>
        </w:rPr>
        <w:t>obnovy</w:t>
      </w:r>
      <w:r>
        <w:rPr>
          <w:spacing w:val="40"/>
          <w:sz w:val="20"/>
        </w:rPr>
        <w:t xml:space="preserve"> </w:t>
      </w:r>
      <w:r>
        <w:rPr>
          <w:sz w:val="20"/>
        </w:rPr>
        <w:t>synchronizácie</w:t>
      </w:r>
      <w:r>
        <w:rPr>
          <w:spacing w:val="40"/>
          <w:sz w:val="20"/>
        </w:rPr>
        <w:t xml:space="preserve"> </w:t>
      </w:r>
      <w:r>
        <w:rPr>
          <w:sz w:val="20"/>
        </w:rPr>
        <w:t>dlhším</w:t>
      </w:r>
      <w:r>
        <w:rPr>
          <w:spacing w:val="40"/>
          <w:sz w:val="20"/>
        </w:rPr>
        <w:t xml:space="preserve"> </w:t>
      </w:r>
      <w:r>
        <w:rPr>
          <w:sz w:val="20"/>
        </w:rPr>
        <w:t>ako</w:t>
      </w:r>
      <w:r>
        <w:rPr>
          <w:spacing w:val="40"/>
          <w:sz w:val="20"/>
        </w:rPr>
        <w:t xml:space="preserve"> </w:t>
      </w:r>
      <w:r>
        <w:rPr>
          <w:sz w:val="20"/>
        </w:rPr>
        <w:t>15</w:t>
      </w:r>
      <w:r>
        <w:rPr>
          <w:spacing w:val="40"/>
          <w:sz w:val="20"/>
        </w:rPr>
        <w:t xml:space="preserve"> </w:t>
      </w:r>
      <w:r>
        <w:rPr>
          <w:sz w:val="20"/>
        </w:rPr>
        <w:t>minút</w:t>
      </w:r>
      <w:r>
        <w:rPr>
          <w:spacing w:val="40"/>
          <w:sz w:val="20"/>
        </w:rPr>
        <w:t xml:space="preserve"> </w:t>
      </w:r>
      <w:r>
        <w:rPr>
          <w:sz w:val="20"/>
        </w:rPr>
        <w:t>po</w:t>
      </w:r>
      <w:r>
        <w:rPr>
          <w:spacing w:val="40"/>
          <w:sz w:val="20"/>
        </w:rPr>
        <w:t xml:space="preserve"> </w:t>
      </w:r>
      <w:r>
        <w:rPr>
          <w:sz w:val="20"/>
        </w:rPr>
        <w:t>jeho</w:t>
      </w:r>
      <w:r>
        <w:rPr>
          <w:spacing w:val="40"/>
          <w:sz w:val="20"/>
        </w:rPr>
        <w:t xml:space="preserve"> </w:t>
      </w:r>
      <w:r>
        <w:rPr>
          <w:sz w:val="20"/>
        </w:rPr>
        <w:t>odpojení od</w:t>
      </w:r>
      <w:r>
        <w:rPr>
          <w:spacing w:val="-3"/>
          <w:sz w:val="20"/>
        </w:rPr>
        <w:t xml:space="preserve"> </w:t>
      </w:r>
      <w:r>
        <w:rPr>
          <w:sz w:val="20"/>
        </w:rPr>
        <w:t>akéhokoľvek vonkajšieho zdroja napájania musí byť projektovaný na prepnutie na vlastnú spotrebu z akéhokoľvek pracovného bodu vo svojom P-Q diagrame;</w:t>
      </w:r>
    </w:p>
    <w:p w14:paraId="090D3F06" w14:textId="63880C2E" w:rsidR="00772652" w:rsidRPr="00D77880" w:rsidRDefault="0089200E" w:rsidP="00D77880">
      <w:pPr>
        <w:pStyle w:val="Odsekzoznamu"/>
        <w:numPr>
          <w:ilvl w:val="0"/>
          <w:numId w:val="11"/>
        </w:numPr>
        <w:tabs>
          <w:tab w:val="left" w:pos="1226"/>
        </w:tabs>
        <w:spacing w:before="105"/>
        <w:ind w:left="1225" w:hanging="280"/>
        <w:jc w:val="both"/>
        <w:rPr>
          <w:sz w:val="20"/>
        </w:rPr>
      </w:pPr>
      <w:r>
        <w:rPr>
          <w:sz w:val="20"/>
        </w:rPr>
        <w:t>zdroje</w:t>
      </w:r>
      <w:r>
        <w:rPr>
          <w:spacing w:val="-8"/>
          <w:sz w:val="20"/>
        </w:rPr>
        <w:t xml:space="preserve"> </w:t>
      </w:r>
      <w:r>
        <w:rPr>
          <w:sz w:val="20"/>
        </w:rPr>
        <w:t>musia</w:t>
      </w:r>
      <w:r>
        <w:rPr>
          <w:spacing w:val="-9"/>
          <w:sz w:val="20"/>
        </w:rPr>
        <w:t xml:space="preserve"> </w:t>
      </w:r>
      <w:r>
        <w:rPr>
          <w:sz w:val="20"/>
        </w:rPr>
        <w:t>byť</w:t>
      </w:r>
      <w:r>
        <w:rPr>
          <w:spacing w:val="-5"/>
          <w:sz w:val="20"/>
        </w:rPr>
        <w:t xml:space="preserve"> </w:t>
      </w:r>
      <w:r>
        <w:rPr>
          <w:sz w:val="20"/>
        </w:rPr>
        <w:t>schopné</w:t>
      </w:r>
      <w:r>
        <w:rPr>
          <w:spacing w:val="-8"/>
          <w:sz w:val="20"/>
        </w:rPr>
        <w:t xml:space="preserve"> </w:t>
      </w:r>
      <w:r>
        <w:rPr>
          <w:sz w:val="20"/>
        </w:rPr>
        <w:t>pokračovať</w:t>
      </w:r>
      <w:r>
        <w:rPr>
          <w:spacing w:val="-8"/>
          <w:sz w:val="20"/>
        </w:rPr>
        <w:t xml:space="preserve"> </w:t>
      </w:r>
      <w:r>
        <w:rPr>
          <w:sz w:val="20"/>
        </w:rPr>
        <w:t>v</w:t>
      </w:r>
      <w:r>
        <w:rPr>
          <w:spacing w:val="-7"/>
          <w:sz w:val="20"/>
        </w:rPr>
        <w:t xml:space="preserve"> </w:t>
      </w:r>
      <w:r>
        <w:rPr>
          <w:sz w:val="20"/>
        </w:rPr>
        <w:t>prevádzke</w:t>
      </w:r>
      <w:r>
        <w:rPr>
          <w:spacing w:val="-9"/>
          <w:sz w:val="20"/>
        </w:rPr>
        <w:t xml:space="preserve"> </w:t>
      </w:r>
      <w:r>
        <w:rPr>
          <w:sz w:val="20"/>
        </w:rPr>
        <w:t>po</w:t>
      </w:r>
      <w:r>
        <w:rPr>
          <w:spacing w:val="-4"/>
          <w:sz w:val="20"/>
        </w:rPr>
        <w:t xml:space="preserve"> </w:t>
      </w:r>
      <w:r>
        <w:rPr>
          <w:sz w:val="20"/>
        </w:rPr>
        <w:t>prepnutí</w:t>
      </w:r>
      <w:r>
        <w:rPr>
          <w:spacing w:val="-9"/>
          <w:sz w:val="20"/>
        </w:rPr>
        <w:t xml:space="preserve"> </w:t>
      </w:r>
      <w:r>
        <w:rPr>
          <w:sz w:val="20"/>
        </w:rPr>
        <w:t>na</w:t>
      </w:r>
      <w:r>
        <w:rPr>
          <w:spacing w:val="-9"/>
          <w:sz w:val="20"/>
        </w:rPr>
        <w:t xml:space="preserve"> </w:t>
      </w:r>
      <w:r>
        <w:rPr>
          <w:sz w:val="20"/>
        </w:rPr>
        <w:t>vlastnú</w:t>
      </w:r>
      <w:r>
        <w:rPr>
          <w:spacing w:val="-6"/>
          <w:sz w:val="20"/>
        </w:rPr>
        <w:t xml:space="preserve"> </w:t>
      </w:r>
      <w:r>
        <w:rPr>
          <w:sz w:val="20"/>
        </w:rPr>
        <w:t>spotrebu,</w:t>
      </w:r>
      <w:r>
        <w:rPr>
          <w:spacing w:val="-8"/>
          <w:sz w:val="20"/>
        </w:rPr>
        <w:t xml:space="preserve"> </w:t>
      </w:r>
      <w:r>
        <w:rPr>
          <w:sz w:val="20"/>
        </w:rPr>
        <w:t>a</w:t>
      </w:r>
      <w:r w:rsidR="00216917">
        <w:rPr>
          <w:spacing w:val="-6"/>
          <w:sz w:val="20"/>
        </w:rPr>
        <w:t> </w:t>
      </w:r>
      <w:r>
        <w:rPr>
          <w:spacing w:val="-5"/>
          <w:sz w:val="20"/>
        </w:rPr>
        <w:t>to</w:t>
      </w:r>
      <w:r w:rsidR="00216917">
        <w:rPr>
          <w:spacing w:val="-5"/>
          <w:sz w:val="20"/>
        </w:rPr>
        <w:t xml:space="preserve"> </w:t>
      </w:r>
      <w:r w:rsidRPr="00D77880">
        <w:rPr>
          <w:sz w:val="20"/>
        </w:rPr>
        <w:t xml:space="preserve">bez ohľadu </w:t>
      </w:r>
      <w:r w:rsidRPr="00D77880">
        <w:rPr>
          <w:sz w:val="20"/>
        </w:rPr>
        <w:lastRenderedPageBreak/>
        <w:t>na akékoľvek pomocné pripojenie k externej sieti (distribučnej sústave). Minimálny čas prevádzky na vlastnú spotrebu musí byť najmenej 2 hodiny.</w:t>
      </w:r>
    </w:p>
    <w:p w14:paraId="090D3F07" w14:textId="77777777" w:rsidR="00772652" w:rsidRPr="00216917" w:rsidRDefault="00772652">
      <w:pPr>
        <w:pStyle w:val="Zkladntext"/>
        <w:spacing w:before="108"/>
      </w:pPr>
    </w:p>
    <w:p w14:paraId="090D3F08" w14:textId="77777777" w:rsidR="00772652" w:rsidRPr="00D77880" w:rsidRDefault="0089200E">
      <w:pPr>
        <w:pStyle w:val="Nadpis3"/>
        <w:jc w:val="both"/>
        <w:rPr>
          <w:b w:val="0"/>
          <w:bCs w:val="0"/>
          <w:sz w:val="20"/>
          <w:szCs w:val="20"/>
          <w:u w:val="none"/>
        </w:rPr>
      </w:pPr>
      <w:r w:rsidRPr="00D77880">
        <w:rPr>
          <w:b w:val="0"/>
          <w:bCs w:val="0"/>
          <w:spacing w:val="-2"/>
          <w:sz w:val="20"/>
          <w:szCs w:val="20"/>
        </w:rPr>
        <w:t>Nastavenie</w:t>
      </w:r>
      <w:r w:rsidRPr="00D77880">
        <w:rPr>
          <w:b w:val="0"/>
          <w:bCs w:val="0"/>
          <w:spacing w:val="-1"/>
          <w:sz w:val="20"/>
          <w:szCs w:val="20"/>
        </w:rPr>
        <w:t xml:space="preserve"> </w:t>
      </w:r>
      <w:r w:rsidRPr="00D77880">
        <w:rPr>
          <w:b w:val="0"/>
          <w:bCs w:val="0"/>
          <w:spacing w:val="-2"/>
          <w:sz w:val="20"/>
          <w:szCs w:val="20"/>
        </w:rPr>
        <w:t>synchronizačných</w:t>
      </w:r>
      <w:r w:rsidRPr="00D77880">
        <w:rPr>
          <w:b w:val="0"/>
          <w:bCs w:val="0"/>
          <w:spacing w:val="1"/>
          <w:sz w:val="20"/>
          <w:szCs w:val="20"/>
        </w:rPr>
        <w:t xml:space="preserve"> </w:t>
      </w:r>
      <w:r w:rsidRPr="00D77880">
        <w:rPr>
          <w:b w:val="0"/>
          <w:bCs w:val="0"/>
          <w:spacing w:val="-2"/>
          <w:sz w:val="20"/>
          <w:szCs w:val="20"/>
        </w:rPr>
        <w:t>zariadení</w:t>
      </w:r>
      <w:r w:rsidRPr="00D77880">
        <w:rPr>
          <w:b w:val="0"/>
          <w:bCs w:val="0"/>
          <w:spacing w:val="3"/>
          <w:sz w:val="20"/>
          <w:szCs w:val="20"/>
        </w:rPr>
        <w:t xml:space="preserve"> </w:t>
      </w:r>
      <w:r w:rsidRPr="00D77880">
        <w:rPr>
          <w:b w:val="0"/>
          <w:bCs w:val="0"/>
          <w:spacing w:val="-2"/>
          <w:sz w:val="20"/>
          <w:szCs w:val="20"/>
        </w:rPr>
        <w:t>–</w:t>
      </w:r>
      <w:r w:rsidRPr="00D77880">
        <w:rPr>
          <w:b w:val="0"/>
          <w:bCs w:val="0"/>
          <w:spacing w:val="2"/>
          <w:sz w:val="20"/>
          <w:szCs w:val="20"/>
        </w:rPr>
        <w:t xml:space="preserve"> </w:t>
      </w:r>
      <w:r w:rsidRPr="00D77880">
        <w:rPr>
          <w:b w:val="0"/>
          <w:bCs w:val="0"/>
          <w:spacing w:val="-2"/>
          <w:sz w:val="20"/>
          <w:szCs w:val="20"/>
        </w:rPr>
        <w:t>požiadavka</w:t>
      </w:r>
      <w:r w:rsidRPr="00D77880">
        <w:rPr>
          <w:b w:val="0"/>
          <w:bCs w:val="0"/>
          <w:sz w:val="20"/>
          <w:szCs w:val="20"/>
        </w:rPr>
        <w:t xml:space="preserve"> </w:t>
      </w:r>
      <w:r w:rsidRPr="00D77880">
        <w:rPr>
          <w:b w:val="0"/>
          <w:bCs w:val="0"/>
          <w:spacing w:val="-2"/>
          <w:sz w:val="20"/>
          <w:szCs w:val="20"/>
        </w:rPr>
        <w:t>typ</w:t>
      </w:r>
      <w:r w:rsidRPr="00D77880">
        <w:rPr>
          <w:b w:val="0"/>
          <w:bCs w:val="0"/>
          <w:spacing w:val="1"/>
          <w:sz w:val="20"/>
          <w:szCs w:val="20"/>
        </w:rPr>
        <w:t xml:space="preserve"> </w:t>
      </w:r>
      <w:r w:rsidRPr="00D77880">
        <w:rPr>
          <w:b w:val="0"/>
          <w:bCs w:val="0"/>
          <w:spacing w:val="-10"/>
          <w:sz w:val="20"/>
          <w:szCs w:val="20"/>
        </w:rPr>
        <w:t>D</w:t>
      </w:r>
    </w:p>
    <w:p w14:paraId="090D3F09" w14:textId="77777777" w:rsidR="00772652" w:rsidRDefault="0089200E" w:rsidP="00D77880">
      <w:pPr>
        <w:pStyle w:val="Zkladntext"/>
        <w:spacing w:before="119"/>
        <w:ind w:left="119" w:right="118" w:firstLine="427"/>
        <w:jc w:val="both"/>
      </w:pPr>
      <w:r>
        <w:t xml:space="preserve">V zmysle článku 16.4 Nariadenia EK č.2016/631 - pokiaľ ide o synchronizáciu, pri </w:t>
      </w:r>
      <w:proofErr w:type="spellStart"/>
      <w:r>
        <w:t>prifázovaní</w:t>
      </w:r>
      <w:proofErr w:type="spellEnd"/>
      <w:r>
        <w:t xml:space="preserve"> zdroja môže vlastník zariadenia na výrobu elektrickej energie vykonať synchronizáciu až po schválení príslušným prevádzkovateľom</w:t>
      </w:r>
      <w:r>
        <w:rPr>
          <w:spacing w:val="-2"/>
        </w:rPr>
        <w:t xml:space="preserve"> </w:t>
      </w:r>
      <w:r>
        <w:t>sústavy. Nastavenie</w:t>
      </w:r>
      <w:r>
        <w:rPr>
          <w:spacing w:val="-2"/>
        </w:rPr>
        <w:t xml:space="preserve"> </w:t>
      </w:r>
      <w:r>
        <w:t>synchronizačných</w:t>
      </w:r>
      <w:r>
        <w:rPr>
          <w:spacing w:val="-2"/>
        </w:rPr>
        <w:t xml:space="preserve"> </w:t>
      </w:r>
      <w:r>
        <w:t>zariadení</w:t>
      </w:r>
      <w:r>
        <w:rPr>
          <w:spacing w:val="-2"/>
        </w:rPr>
        <w:t xml:space="preserve"> </w:t>
      </w:r>
      <w:r>
        <w:t>musí byť</w:t>
      </w:r>
      <w:r>
        <w:rPr>
          <w:spacing w:val="-2"/>
        </w:rPr>
        <w:t xml:space="preserve"> </w:t>
      </w:r>
      <w:r>
        <w:t>možné</w:t>
      </w:r>
      <w:r>
        <w:rPr>
          <w:spacing w:val="-3"/>
        </w:rPr>
        <w:t xml:space="preserve"> </w:t>
      </w:r>
      <w:r>
        <w:t>nastaviť</w:t>
      </w:r>
      <w:r>
        <w:rPr>
          <w:spacing w:val="-2"/>
        </w:rPr>
        <w:t xml:space="preserve"> </w:t>
      </w:r>
      <w:r>
        <w:t>v</w:t>
      </w:r>
      <w:r>
        <w:rPr>
          <w:spacing w:val="-1"/>
        </w:rPr>
        <w:t xml:space="preserve"> </w:t>
      </w:r>
      <w:r>
        <w:t xml:space="preserve">rámci týchto </w:t>
      </w:r>
      <w:r>
        <w:rPr>
          <w:spacing w:val="-2"/>
        </w:rPr>
        <w:t>parametrov:</w:t>
      </w:r>
    </w:p>
    <w:p w14:paraId="090D3F0A" w14:textId="77777777" w:rsidR="00772652" w:rsidRDefault="0089200E">
      <w:pPr>
        <w:pStyle w:val="Odsekzoznamu"/>
        <w:numPr>
          <w:ilvl w:val="0"/>
          <w:numId w:val="11"/>
        </w:numPr>
        <w:tabs>
          <w:tab w:val="left" w:pos="1224"/>
        </w:tabs>
        <w:spacing w:before="108"/>
        <w:ind w:left="1224" w:hanging="282"/>
        <w:rPr>
          <w:sz w:val="20"/>
        </w:rPr>
      </w:pPr>
      <w:r>
        <w:rPr>
          <w:sz w:val="20"/>
        </w:rPr>
        <w:t>odchýlka</w:t>
      </w:r>
      <w:r>
        <w:rPr>
          <w:spacing w:val="-12"/>
          <w:sz w:val="20"/>
        </w:rPr>
        <w:t xml:space="preserve"> </w:t>
      </w:r>
      <w:r>
        <w:rPr>
          <w:sz w:val="20"/>
        </w:rPr>
        <w:t>napätia</w:t>
      </w:r>
      <w:r>
        <w:rPr>
          <w:spacing w:val="-9"/>
          <w:sz w:val="20"/>
        </w:rPr>
        <w:t xml:space="preserve"> </w:t>
      </w:r>
      <w:r>
        <w:rPr>
          <w:sz w:val="20"/>
        </w:rPr>
        <w:t>ΔU</w:t>
      </w:r>
      <w:r>
        <w:rPr>
          <w:spacing w:val="-12"/>
          <w:sz w:val="20"/>
        </w:rPr>
        <w:t xml:space="preserve"> </w:t>
      </w:r>
      <w:r>
        <w:rPr>
          <w:sz w:val="20"/>
        </w:rPr>
        <w:t>30%</w:t>
      </w:r>
      <w:r>
        <w:rPr>
          <w:spacing w:val="-11"/>
          <w:sz w:val="20"/>
        </w:rPr>
        <w:t xml:space="preserve"> </w:t>
      </w:r>
      <w:r>
        <w:rPr>
          <w:sz w:val="20"/>
        </w:rPr>
        <w:t>pre</w:t>
      </w:r>
      <w:r>
        <w:rPr>
          <w:spacing w:val="-13"/>
          <w:sz w:val="20"/>
        </w:rPr>
        <w:t xml:space="preserve"> </w:t>
      </w:r>
      <w:r>
        <w:rPr>
          <w:sz w:val="20"/>
        </w:rPr>
        <w:t>napätia</w:t>
      </w:r>
      <w:r>
        <w:rPr>
          <w:spacing w:val="-12"/>
          <w:sz w:val="20"/>
        </w:rPr>
        <w:t xml:space="preserve"> </w:t>
      </w:r>
      <w:r>
        <w:rPr>
          <w:sz w:val="20"/>
        </w:rPr>
        <w:t>v</w:t>
      </w:r>
      <w:r>
        <w:rPr>
          <w:spacing w:val="-10"/>
          <w:sz w:val="20"/>
        </w:rPr>
        <w:t xml:space="preserve"> </w:t>
      </w:r>
      <w:r>
        <w:rPr>
          <w:sz w:val="20"/>
        </w:rPr>
        <w:t>dovolených</w:t>
      </w:r>
      <w:r>
        <w:rPr>
          <w:spacing w:val="-9"/>
          <w:sz w:val="20"/>
        </w:rPr>
        <w:t xml:space="preserve"> </w:t>
      </w:r>
      <w:r>
        <w:rPr>
          <w:spacing w:val="-2"/>
          <w:sz w:val="20"/>
        </w:rPr>
        <w:t>medziach,</w:t>
      </w:r>
    </w:p>
    <w:p w14:paraId="090D3F0B" w14:textId="77777777" w:rsidR="00772652" w:rsidRDefault="0089200E">
      <w:pPr>
        <w:pStyle w:val="Odsekzoznamu"/>
        <w:numPr>
          <w:ilvl w:val="0"/>
          <w:numId w:val="11"/>
        </w:numPr>
        <w:tabs>
          <w:tab w:val="left" w:pos="1224"/>
        </w:tabs>
        <w:spacing w:before="96"/>
        <w:ind w:left="1224" w:hanging="282"/>
        <w:rPr>
          <w:sz w:val="20"/>
        </w:rPr>
      </w:pPr>
      <w:r>
        <w:rPr>
          <w:sz w:val="20"/>
        </w:rPr>
        <w:t>odchýlka</w:t>
      </w:r>
      <w:r>
        <w:rPr>
          <w:spacing w:val="-14"/>
          <w:sz w:val="20"/>
        </w:rPr>
        <w:t xml:space="preserve"> </w:t>
      </w:r>
      <w:r>
        <w:rPr>
          <w:sz w:val="20"/>
        </w:rPr>
        <w:t>frekvencie</w:t>
      </w:r>
      <w:r>
        <w:rPr>
          <w:spacing w:val="-12"/>
          <w:sz w:val="20"/>
        </w:rPr>
        <w:t xml:space="preserve"> </w:t>
      </w:r>
      <w:r>
        <w:rPr>
          <w:sz w:val="20"/>
        </w:rPr>
        <w:t>±250</w:t>
      </w:r>
      <w:r>
        <w:rPr>
          <w:spacing w:val="-9"/>
          <w:sz w:val="20"/>
        </w:rPr>
        <w:t xml:space="preserve"> </w:t>
      </w:r>
      <w:proofErr w:type="spellStart"/>
      <w:r>
        <w:rPr>
          <w:sz w:val="20"/>
        </w:rPr>
        <w:t>mHz</w:t>
      </w:r>
      <w:proofErr w:type="spellEnd"/>
      <w:r>
        <w:rPr>
          <w:spacing w:val="-13"/>
          <w:sz w:val="20"/>
        </w:rPr>
        <w:t xml:space="preserve"> </w:t>
      </w:r>
      <w:r>
        <w:rPr>
          <w:sz w:val="20"/>
        </w:rPr>
        <w:t>pri</w:t>
      </w:r>
      <w:r>
        <w:rPr>
          <w:spacing w:val="-13"/>
          <w:sz w:val="20"/>
        </w:rPr>
        <w:t xml:space="preserve"> </w:t>
      </w:r>
      <w:r>
        <w:rPr>
          <w:sz w:val="20"/>
        </w:rPr>
        <w:t>rozsahu</w:t>
      </w:r>
      <w:r>
        <w:rPr>
          <w:spacing w:val="-10"/>
          <w:sz w:val="20"/>
        </w:rPr>
        <w:t xml:space="preserve"> </w:t>
      </w:r>
      <w:r>
        <w:rPr>
          <w:sz w:val="20"/>
        </w:rPr>
        <w:t>frekvencie</w:t>
      </w:r>
      <w:r>
        <w:rPr>
          <w:spacing w:val="-11"/>
          <w:sz w:val="20"/>
        </w:rPr>
        <w:t xml:space="preserve"> </w:t>
      </w:r>
      <w:r>
        <w:rPr>
          <w:sz w:val="20"/>
        </w:rPr>
        <w:t>47,5</w:t>
      </w:r>
      <w:r>
        <w:rPr>
          <w:spacing w:val="-9"/>
          <w:sz w:val="20"/>
        </w:rPr>
        <w:t xml:space="preserve"> </w:t>
      </w:r>
      <w:r>
        <w:rPr>
          <w:sz w:val="20"/>
        </w:rPr>
        <w:t>–</w:t>
      </w:r>
      <w:r>
        <w:rPr>
          <w:spacing w:val="-12"/>
          <w:sz w:val="20"/>
        </w:rPr>
        <w:t xml:space="preserve"> </w:t>
      </w:r>
      <w:r>
        <w:rPr>
          <w:sz w:val="20"/>
        </w:rPr>
        <w:t>51,5</w:t>
      </w:r>
      <w:r>
        <w:rPr>
          <w:spacing w:val="-9"/>
          <w:sz w:val="20"/>
        </w:rPr>
        <w:t xml:space="preserve"> </w:t>
      </w:r>
      <w:r>
        <w:rPr>
          <w:spacing w:val="-5"/>
          <w:sz w:val="20"/>
        </w:rPr>
        <w:t>Hz,</w:t>
      </w:r>
    </w:p>
    <w:p w14:paraId="090D3F0C" w14:textId="77777777" w:rsidR="00772652" w:rsidRDefault="0089200E">
      <w:pPr>
        <w:pStyle w:val="Odsekzoznamu"/>
        <w:numPr>
          <w:ilvl w:val="0"/>
          <w:numId w:val="11"/>
        </w:numPr>
        <w:tabs>
          <w:tab w:val="left" w:pos="1224"/>
        </w:tabs>
        <w:spacing w:before="97"/>
        <w:ind w:left="1224" w:hanging="282"/>
        <w:rPr>
          <w:sz w:val="20"/>
        </w:rPr>
      </w:pPr>
      <w:r>
        <w:rPr>
          <w:sz w:val="20"/>
        </w:rPr>
        <w:t>rozdiel</w:t>
      </w:r>
      <w:r>
        <w:rPr>
          <w:spacing w:val="-14"/>
          <w:sz w:val="20"/>
        </w:rPr>
        <w:t xml:space="preserve"> </w:t>
      </w:r>
      <w:r>
        <w:rPr>
          <w:sz w:val="20"/>
        </w:rPr>
        <w:t>fázového</w:t>
      </w:r>
      <w:r>
        <w:rPr>
          <w:spacing w:val="-14"/>
          <w:sz w:val="20"/>
        </w:rPr>
        <w:t xml:space="preserve"> </w:t>
      </w:r>
      <w:r>
        <w:rPr>
          <w:sz w:val="20"/>
        </w:rPr>
        <w:t>uhla</w:t>
      </w:r>
      <w:r>
        <w:rPr>
          <w:spacing w:val="-13"/>
          <w:sz w:val="20"/>
        </w:rPr>
        <w:t xml:space="preserve"> </w:t>
      </w:r>
      <w:r>
        <w:rPr>
          <w:spacing w:val="-4"/>
          <w:sz w:val="20"/>
        </w:rPr>
        <w:t>±10°,</w:t>
      </w:r>
    </w:p>
    <w:p w14:paraId="090D3F0D" w14:textId="77777777" w:rsidR="00772652" w:rsidRDefault="0089200E">
      <w:pPr>
        <w:pStyle w:val="Odsekzoznamu"/>
        <w:numPr>
          <w:ilvl w:val="0"/>
          <w:numId w:val="11"/>
        </w:numPr>
        <w:tabs>
          <w:tab w:val="left" w:pos="1224"/>
        </w:tabs>
        <w:spacing w:before="84"/>
        <w:ind w:left="1224" w:hanging="282"/>
        <w:rPr>
          <w:sz w:val="20"/>
        </w:rPr>
      </w:pPr>
      <w:r>
        <w:rPr>
          <w:sz w:val="20"/>
        </w:rPr>
        <w:t>sled</w:t>
      </w:r>
      <w:r>
        <w:rPr>
          <w:spacing w:val="-8"/>
          <w:sz w:val="20"/>
        </w:rPr>
        <w:t xml:space="preserve"> </w:t>
      </w:r>
      <w:r>
        <w:rPr>
          <w:sz w:val="20"/>
        </w:rPr>
        <w:t>fáz</w:t>
      </w:r>
      <w:r>
        <w:rPr>
          <w:spacing w:val="-2"/>
          <w:sz w:val="20"/>
        </w:rPr>
        <w:t xml:space="preserve"> </w:t>
      </w:r>
      <w:r>
        <w:rPr>
          <w:sz w:val="20"/>
        </w:rPr>
        <w:t>musí</w:t>
      </w:r>
      <w:r>
        <w:rPr>
          <w:spacing w:val="-20"/>
          <w:sz w:val="20"/>
        </w:rPr>
        <w:t xml:space="preserve"> </w:t>
      </w:r>
      <w:r>
        <w:rPr>
          <w:position w:val="4"/>
          <w:sz w:val="20"/>
        </w:rPr>
        <w:t>́</w:t>
      </w:r>
      <w:r>
        <w:rPr>
          <w:sz w:val="20"/>
        </w:rPr>
        <w:t>byť</w:t>
      </w:r>
      <w:r>
        <w:rPr>
          <w:spacing w:val="-3"/>
          <w:sz w:val="20"/>
        </w:rPr>
        <w:t xml:space="preserve"> </w:t>
      </w:r>
      <w:r>
        <w:rPr>
          <w:spacing w:val="-2"/>
          <w:sz w:val="20"/>
        </w:rPr>
        <w:t>rovnaký.</w:t>
      </w:r>
    </w:p>
    <w:p w14:paraId="0C7EEC0A" w14:textId="77777777" w:rsidR="009E6577" w:rsidRPr="00216917" w:rsidRDefault="009E6577" w:rsidP="009E6577">
      <w:pPr>
        <w:pStyle w:val="Zkladntext"/>
        <w:spacing w:before="83"/>
      </w:pPr>
    </w:p>
    <w:p w14:paraId="5036A0D8" w14:textId="7E366CFC" w:rsidR="009E6577" w:rsidRPr="00D77880" w:rsidRDefault="007E3C0E" w:rsidP="00D77880">
      <w:pPr>
        <w:pStyle w:val="Zkladntext"/>
        <w:spacing w:after="240"/>
        <w:ind w:left="426"/>
        <w:rPr>
          <w:u w:val="single"/>
        </w:rPr>
      </w:pPr>
      <w:r w:rsidRPr="00D77880">
        <w:rPr>
          <w:u w:val="single"/>
        </w:rPr>
        <w:t>Automatické odpojenie pri zmene napätia – požiadavka na typ C</w:t>
      </w:r>
    </w:p>
    <w:p w14:paraId="3FE4716A" w14:textId="77777777" w:rsidR="000364C7" w:rsidRPr="000364C7" w:rsidRDefault="000364C7" w:rsidP="00D77880">
      <w:pPr>
        <w:pStyle w:val="Zkladntext"/>
        <w:ind w:firstLine="426"/>
      </w:pPr>
      <w:r w:rsidRPr="000364C7">
        <w:t>V zmysle článku 15.3 Nariadenia EK č.2016/631 - pokiaľ ide o stabilitu napätia, Zdroje typu C musia byť schopné automatického odpojenia, keď napätie v mieste pripojenia dosiahne hodnoty mimo stanovené limity. Prevádzkovateľ Zdroja je povinný použiť ochrany pôsobiace na HRM s nasledujúcimi funkciami, pričom uvedené časy pôsobenia ochrany sú maximálne.</w:t>
      </w:r>
    </w:p>
    <w:p w14:paraId="31A350B9" w14:textId="77777777" w:rsidR="0045538D" w:rsidRPr="000364C7" w:rsidRDefault="0045538D" w:rsidP="000364C7">
      <w:pPr>
        <w:pStyle w:val="Zkladntext"/>
        <w:spacing w:before="83"/>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17"/>
        <w:gridCol w:w="1757"/>
        <w:gridCol w:w="1743"/>
      </w:tblGrid>
      <w:tr w:rsidR="000364C7" w:rsidRPr="000364C7" w14:paraId="6EE2AC8F" w14:textId="77777777" w:rsidTr="00D77880">
        <w:trPr>
          <w:trHeight w:val="433"/>
        </w:trPr>
        <w:tc>
          <w:tcPr>
            <w:tcW w:w="8759" w:type="dxa"/>
            <w:gridSpan w:val="4"/>
          </w:tcPr>
          <w:p w14:paraId="5805BAF8" w14:textId="77777777" w:rsidR="000364C7" w:rsidRPr="000364C7" w:rsidRDefault="000364C7" w:rsidP="00D77880">
            <w:pPr>
              <w:pStyle w:val="Zkladntext"/>
              <w:spacing w:before="83"/>
              <w:jc w:val="center"/>
              <w:rPr>
                <w:b/>
              </w:rPr>
            </w:pPr>
            <w:r w:rsidRPr="000364C7">
              <w:rPr>
                <w:b/>
              </w:rPr>
              <w:t>Nastavenie ochrán pôsobiacich na HRM pre zdroje typu C</w:t>
            </w:r>
          </w:p>
        </w:tc>
      </w:tr>
      <w:tr w:rsidR="000364C7" w:rsidRPr="000364C7" w14:paraId="256B8B3C" w14:textId="77777777" w:rsidTr="00D77880">
        <w:trPr>
          <w:trHeight w:val="410"/>
        </w:trPr>
        <w:tc>
          <w:tcPr>
            <w:tcW w:w="2542" w:type="dxa"/>
            <w:vMerge w:val="restart"/>
          </w:tcPr>
          <w:p w14:paraId="0902DC71" w14:textId="77777777" w:rsidR="000364C7" w:rsidRPr="000364C7" w:rsidRDefault="000364C7" w:rsidP="00D77880">
            <w:pPr>
              <w:pStyle w:val="Zkladntext"/>
              <w:spacing w:before="83"/>
              <w:jc w:val="center"/>
            </w:pPr>
          </w:p>
          <w:p w14:paraId="4DCFA382" w14:textId="77777777" w:rsidR="000364C7" w:rsidRPr="000364C7" w:rsidRDefault="000364C7" w:rsidP="00D77880">
            <w:pPr>
              <w:pStyle w:val="Zkladntext"/>
              <w:spacing w:before="83"/>
              <w:jc w:val="center"/>
              <w:rPr>
                <w:b/>
              </w:rPr>
            </w:pPr>
            <w:r w:rsidRPr="000364C7">
              <w:rPr>
                <w:b/>
              </w:rPr>
              <w:t>Funkcia</w:t>
            </w:r>
          </w:p>
        </w:tc>
        <w:tc>
          <w:tcPr>
            <w:tcW w:w="2717" w:type="dxa"/>
            <w:vMerge w:val="restart"/>
          </w:tcPr>
          <w:p w14:paraId="31C07E81" w14:textId="77777777" w:rsidR="000364C7" w:rsidRPr="000364C7" w:rsidRDefault="000364C7" w:rsidP="00D77880">
            <w:pPr>
              <w:pStyle w:val="Zkladntext"/>
              <w:spacing w:before="83"/>
              <w:jc w:val="center"/>
            </w:pPr>
          </w:p>
          <w:p w14:paraId="40C1F142" w14:textId="75482F61" w:rsidR="000364C7" w:rsidRPr="000364C7" w:rsidRDefault="00216917" w:rsidP="00D77880">
            <w:pPr>
              <w:pStyle w:val="Zkladntext"/>
              <w:spacing w:before="83"/>
              <w:jc w:val="center"/>
              <w:rPr>
                <w:b/>
              </w:rPr>
            </w:pPr>
            <w:r>
              <w:rPr>
                <w:b/>
              </w:rPr>
              <w:t>R</w:t>
            </w:r>
            <w:r w:rsidR="000364C7" w:rsidRPr="000364C7">
              <w:rPr>
                <w:b/>
              </w:rPr>
              <w:t>ozsah nastavenia</w:t>
            </w:r>
          </w:p>
        </w:tc>
        <w:tc>
          <w:tcPr>
            <w:tcW w:w="3500" w:type="dxa"/>
            <w:gridSpan w:val="2"/>
          </w:tcPr>
          <w:p w14:paraId="6B513502" w14:textId="77777777" w:rsidR="000364C7" w:rsidRPr="000364C7" w:rsidRDefault="000364C7" w:rsidP="00D77880">
            <w:pPr>
              <w:pStyle w:val="Zkladntext"/>
              <w:spacing w:before="83"/>
              <w:jc w:val="center"/>
              <w:rPr>
                <w:b/>
              </w:rPr>
            </w:pPr>
            <w:r w:rsidRPr="000364C7">
              <w:rPr>
                <w:b/>
              </w:rPr>
              <w:t>Požadované nastavenie</w:t>
            </w:r>
          </w:p>
        </w:tc>
      </w:tr>
      <w:tr w:rsidR="000364C7" w:rsidRPr="000364C7" w14:paraId="3C2C9114" w14:textId="77777777" w:rsidTr="000B0A4D">
        <w:trPr>
          <w:trHeight w:val="501"/>
        </w:trPr>
        <w:tc>
          <w:tcPr>
            <w:tcW w:w="2542" w:type="dxa"/>
            <w:vMerge/>
            <w:tcBorders>
              <w:top w:val="nil"/>
            </w:tcBorders>
          </w:tcPr>
          <w:p w14:paraId="29C939DD" w14:textId="77777777" w:rsidR="000364C7" w:rsidRPr="000364C7" w:rsidRDefault="000364C7" w:rsidP="00D77880">
            <w:pPr>
              <w:pStyle w:val="Zkladntext"/>
              <w:spacing w:before="83"/>
              <w:jc w:val="center"/>
            </w:pPr>
          </w:p>
        </w:tc>
        <w:tc>
          <w:tcPr>
            <w:tcW w:w="2717" w:type="dxa"/>
            <w:vMerge/>
            <w:tcBorders>
              <w:top w:val="nil"/>
            </w:tcBorders>
          </w:tcPr>
          <w:p w14:paraId="27BDAE8D" w14:textId="77777777" w:rsidR="000364C7" w:rsidRPr="000364C7" w:rsidRDefault="000364C7" w:rsidP="00D77880">
            <w:pPr>
              <w:pStyle w:val="Zkladntext"/>
              <w:spacing w:before="83"/>
              <w:jc w:val="center"/>
            </w:pPr>
          </w:p>
        </w:tc>
        <w:tc>
          <w:tcPr>
            <w:tcW w:w="1757" w:type="dxa"/>
          </w:tcPr>
          <w:p w14:paraId="32DE13D7" w14:textId="6D4E80F1" w:rsidR="000364C7" w:rsidRPr="000364C7" w:rsidRDefault="000364C7" w:rsidP="00D77880">
            <w:pPr>
              <w:pStyle w:val="Zkladntext"/>
              <w:spacing w:before="83"/>
              <w:jc w:val="center"/>
              <w:rPr>
                <w:b/>
              </w:rPr>
            </w:pPr>
            <w:r w:rsidRPr="000364C7">
              <w:rPr>
                <w:b/>
              </w:rPr>
              <w:t>pre vypnutie</w:t>
            </w:r>
          </w:p>
        </w:tc>
        <w:tc>
          <w:tcPr>
            <w:tcW w:w="1743" w:type="dxa"/>
          </w:tcPr>
          <w:p w14:paraId="0CABF6ED" w14:textId="77777777" w:rsidR="000364C7" w:rsidRPr="000364C7" w:rsidRDefault="000364C7" w:rsidP="00D77880">
            <w:pPr>
              <w:pStyle w:val="Zkladntext"/>
              <w:spacing w:before="83"/>
              <w:ind w:left="73"/>
              <w:jc w:val="center"/>
              <w:rPr>
                <w:b/>
              </w:rPr>
            </w:pPr>
            <w:r w:rsidRPr="000364C7">
              <w:rPr>
                <w:b/>
              </w:rPr>
              <w:t>max. vypínací čas</w:t>
            </w:r>
          </w:p>
        </w:tc>
      </w:tr>
      <w:tr w:rsidR="000364C7" w:rsidRPr="000364C7" w14:paraId="556CB3B5" w14:textId="77777777" w:rsidTr="000B0A4D">
        <w:trPr>
          <w:trHeight w:val="234"/>
        </w:trPr>
        <w:tc>
          <w:tcPr>
            <w:tcW w:w="2542" w:type="dxa"/>
          </w:tcPr>
          <w:p w14:paraId="14C681D6" w14:textId="77777777" w:rsidR="000364C7" w:rsidRPr="000364C7" w:rsidRDefault="000364C7" w:rsidP="00D77880">
            <w:pPr>
              <w:pStyle w:val="Zkladntext"/>
              <w:spacing w:before="83"/>
              <w:ind w:left="140"/>
            </w:pPr>
            <w:r w:rsidRPr="000364C7">
              <w:t>Podpätie 1.stupeň U&lt;</w:t>
            </w:r>
          </w:p>
        </w:tc>
        <w:tc>
          <w:tcPr>
            <w:tcW w:w="2717" w:type="dxa"/>
          </w:tcPr>
          <w:p w14:paraId="1E6FB2DB" w14:textId="77777777" w:rsidR="000364C7" w:rsidRPr="000364C7" w:rsidRDefault="000364C7" w:rsidP="004A691C">
            <w:pPr>
              <w:pStyle w:val="Zkladntext"/>
              <w:spacing w:before="83"/>
              <w:jc w:val="center"/>
            </w:pPr>
            <w:r w:rsidRPr="000364C7">
              <w:t xml:space="preserve">0,10 – 1,0 </w:t>
            </w:r>
            <w:proofErr w:type="spellStart"/>
            <w:r w:rsidRPr="000364C7">
              <w:t>U</w:t>
            </w:r>
            <w:r w:rsidRPr="000364C7">
              <w:rPr>
                <w:vertAlign w:val="subscript"/>
              </w:rPr>
              <w:t>n</w:t>
            </w:r>
            <w:proofErr w:type="spellEnd"/>
          </w:p>
        </w:tc>
        <w:tc>
          <w:tcPr>
            <w:tcW w:w="1757" w:type="dxa"/>
          </w:tcPr>
          <w:p w14:paraId="3E2D334E" w14:textId="77777777" w:rsidR="000364C7" w:rsidRPr="000364C7" w:rsidRDefault="000364C7" w:rsidP="004A691C">
            <w:pPr>
              <w:pStyle w:val="Zkladntext"/>
              <w:spacing w:before="83"/>
              <w:jc w:val="center"/>
            </w:pPr>
            <w:r w:rsidRPr="000364C7">
              <w:t xml:space="preserve">0,85 </w:t>
            </w:r>
            <w:proofErr w:type="spellStart"/>
            <w:r w:rsidRPr="000364C7">
              <w:t>U</w:t>
            </w:r>
            <w:r w:rsidRPr="000364C7">
              <w:rPr>
                <w:vertAlign w:val="subscript"/>
              </w:rPr>
              <w:t>n</w:t>
            </w:r>
            <w:proofErr w:type="spellEnd"/>
          </w:p>
        </w:tc>
        <w:tc>
          <w:tcPr>
            <w:tcW w:w="1743" w:type="dxa"/>
          </w:tcPr>
          <w:p w14:paraId="67161691" w14:textId="77777777" w:rsidR="000364C7" w:rsidRPr="000364C7" w:rsidRDefault="000364C7" w:rsidP="004A691C">
            <w:pPr>
              <w:pStyle w:val="Zkladntext"/>
              <w:spacing w:before="83"/>
              <w:jc w:val="center"/>
            </w:pPr>
            <w:r w:rsidRPr="000364C7">
              <w:t>2,7 s</w:t>
            </w:r>
          </w:p>
        </w:tc>
      </w:tr>
      <w:tr w:rsidR="000364C7" w:rsidRPr="000364C7" w14:paraId="112650EA" w14:textId="77777777" w:rsidTr="000B0A4D">
        <w:trPr>
          <w:trHeight w:val="237"/>
        </w:trPr>
        <w:tc>
          <w:tcPr>
            <w:tcW w:w="2542" w:type="dxa"/>
          </w:tcPr>
          <w:p w14:paraId="46370A55" w14:textId="77777777" w:rsidR="000364C7" w:rsidRPr="000364C7" w:rsidRDefault="000364C7" w:rsidP="00D77880">
            <w:pPr>
              <w:pStyle w:val="Zkladntext"/>
              <w:spacing w:before="83"/>
              <w:ind w:left="140"/>
            </w:pPr>
            <w:r w:rsidRPr="000364C7">
              <w:t>Podpätie 2.stupeň U&lt;&lt;</w:t>
            </w:r>
          </w:p>
        </w:tc>
        <w:tc>
          <w:tcPr>
            <w:tcW w:w="2717" w:type="dxa"/>
          </w:tcPr>
          <w:p w14:paraId="48944814" w14:textId="77777777" w:rsidR="000364C7" w:rsidRPr="000364C7" w:rsidRDefault="000364C7" w:rsidP="004A691C">
            <w:pPr>
              <w:pStyle w:val="Zkladntext"/>
              <w:spacing w:before="83"/>
              <w:jc w:val="center"/>
            </w:pPr>
            <w:r w:rsidRPr="000364C7">
              <w:t xml:space="preserve">0,10 – 1,0 </w:t>
            </w:r>
            <w:proofErr w:type="spellStart"/>
            <w:r w:rsidRPr="000364C7">
              <w:t>U</w:t>
            </w:r>
            <w:r w:rsidRPr="000364C7">
              <w:rPr>
                <w:vertAlign w:val="subscript"/>
              </w:rPr>
              <w:t>n</w:t>
            </w:r>
            <w:proofErr w:type="spellEnd"/>
          </w:p>
        </w:tc>
        <w:tc>
          <w:tcPr>
            <w:tcW w:w="1757" w:type="dxa"/>
          </w:tcPr>
          <w:p w14:paraId="7B9E0200" w14:textId="77777777" w:rsidR="000364C7" w:rsidRPr="000364C7" w:rsidRDefault="000364C7" w:rsidP="004A691C">
            <w:pPr>
              <w:pStyle w:val="Zkladntext"/>
              <w:spacing w:before="83"/>
              <w:jc w:val="center"/>
            </w:pPr>
            <w:r w:rsidRPr="000364C7">
              <w:t xml:space="preserve">0,3 </w:t>
            </w:r>
            <w:proofErr w:type="spellStart"/>
            <w:r w:rsidRPr="000364C7">
              <w:t>U</w:t>
            </w:r>
            <w:r w:rsidRPr="000364C7">
              <w:rPr>
                <w:vertAlign w:val="subscript"/>
              </w:rPr>
              <w:t>n</w:t>
            </w:r>
            <w:proofErr w:type="spellEnd"/>
          </w:p>
        </w:tc>
        <w:tc>
          <w:tcPr>
            <w:tcW w:w="1743" w:type="dxa"/>
          </w:tcPr>
          <w:p w14:paraId="77BFB8ED" w14:textId="77777777" w:rsidR="000364C7" w:rsidRPr="000364C7" w:rsidRDefault="000364C7" w:rsidP="004A691C">
            <w:pPr>
              <w:pStyle w:val="Zkladntext"/>
              <w:spacing w:before="83"/>
              <w:jc w:val="center"/>
            </w:pPr>
            <w:r w:rsidRPr="000364C7">
              <w:t>0,35 s</w:t>
            </w:r>
          </w:p>
        </w:tc>
      </w:tr>
      <w:tr w:rsidR="000364C7" w:rsidRPr="000364C7" w14:paraId="3CE711E1" w14:textId="77777777" w:rsidTr="000B0A4D">
        <w:trPr>
          <w:trHeight w:val="234"/>
        </w:trPr>
        <w:tc>
          <w:tcPr>
            <w:tcW w:w="2542" w:type="dxa"/>
          </w:tcPr>
          <w:p w14:paraId="05FADB61" w14:textId="77777777" w:rsidR="000364C7" w:rsidRPr="000364C7" w:rsidRDefault="000364C7" w:rsidP="00D77880">
            <w:pPr>
              <w:pStyle w:val="Zkladntext"/>
              <w:spacing w:before="83"/>
              <w:ind w:left="140"/>
            </w:pPr>
            <w:proofErr w:type="spellStart"/>
            <w:r w:rsidRPr="000364C7">
              <w:t>Nadpätie</w:t>
            </w:r>
            <w:proofErr w:type="spellEnd"/>
            <w:r w:rsidRPr="000364C7">
              <w:t xml:space="preserve"> 1.stupeň U&gt;</w:t>
            </w:r>
          </w:p>
        </w:tc>
        <w:tc>
          <w:tcPr>
            <w:tcW w:w="2717" w:type="dxa"/>
          </w:tcPr>
          <w:p w14:paraId="03BEDED3" w14:textId="77777777" w:rsidR="000364C7" w:rsidRPr="000364C7" w:rsidRDefault="000364C7" w:rsidP="004A691C">
            <w:pPr>
              <w:pStyle w:val="Zkladntext"/>
              <w:spacing w:before="83"/>
              <w:jc w:val="center"/>
            </w:pPr>
            <w:r w:rsidRPr="000364C7">
              <w:t xml:space="preserve">1,0 – 1,2 </w:t>
            </w:r>
            <w:proofErr w:type="spellStart"/>
            <w:r w:rsidRPr="000364C7">
              <w:t>U</w:t>
            </w:r>
            <w:r w:rsidRPr="000364C7">
              <w:rPr>
                <w:vertAlign w:val="subscript"/>
              </w:rPr>
              <w:t>n</w:t>
            </w:r>
            <w:proofErr w:type="spellEnd"/>
          </w:p>
        </w:tc>
        <w:tc>
          <w:tcPr>
            <w:tcW w:w="1757" w:type="dxa"/>
          </w:tcPr>
          <w:p w14:paraId="4C76FC2C" w14:textId="77777777" w:rsidR="000364C7" w:rsidRPr="000364C7" w:rsidRDefault="000364C7" w:rsidP="004A691C">
            <w:pPr>
              <w:pStyle w:val="Zkladntext"/>
              <w:spacing w:before="83"/>
              <w:jc w:val="center"/>
            </w:pPr>
            <w:r w:rsidRPr="000364C7">
              <w:t xml:space="preserve">1,15 </w:t>
            </w:r>
            <w:proofErr w:type="spellStart"/>
            <w:r w:rsidRPr="000364C7">
              <w:t>U</w:t>
            </w:r>
            <w:r w:rsidRPr="000364C7">
              <w:rPr>
                <w:vertAlign w:val="subscript"/>
              </w:rPr>
              <w:t>n</w:t>
            </w:r>
            <w:proofErr w:type="spellEnd"/>
          </w:p>
        </w:tc>
        <w:tc>
          <w:tcPr>
            <w:tcW w:w="1743" w:type="dxa"/>
          </w:tcPr>
          <w:p w14:paraId="0BB514AE" w14:textId="77777777" w:rsidR="000364C7" w:rsidRPr="000364C7" w:rsidRDefault="000364C7" w:rsidP="004A691C">
            <w:pPr>
              <w:pStyle w:val="Zkladntext"/>
              <w:spacing w:before="83"/>
              <w:jc w:val="center"/>
            </w:pPr>
            <w:r w:rsidRPr="000364C7">
              <w:t>5 s</w:t>
            </w:r>
          </w:p>
        </w:tc>
      </w:tr>
      <w:tr w:rsidR="000364C7" w:rsidRPr="000364C7" w14:paraId="051330F7" w14:textId="77777777" w:rsidTr="000B0A4D">
        <w:trPr>
          <w:trHeight w:val="251"/>
        </w:trPr>
        <w:tc>
          <w:tcPr>
            <w:tcW w:w="2542" w:type="dxa"/>
          </w:tcPr>
          <w:p w14:paraId="07A5C733" w14:textId="77777777" w:rsidR="000364C7" w:rsidRPr="000364C7" w:rsidRDefault="000364C7" w:rsidP="00D77880">
            <w:pPr>
              <w:pStyle w:val="Zkladntext"/>
              <w:spacing w:before="83"/>
              <w:ind w:left="140"/>
            </w:pPr>
            <w:proofErr w:type="spellStart"/>
            <w:r w:rsidRPr="000364C7">
              <w:t>Nadpätie</w:t>
            </w:r>
            <w:proofErr w:type="spellEnd"/>
            <w:r w:rsidRPr="000364C7">
              <w:t xml:space="preserve"> 2.stupeň U&gt;&gt;</w:t>
            </w:r>
          </w:p>
        </w:tc>
        <w:tc>
          <w:tcPr>
            <w:tcW w:w="2717" w:type="dxa"/>
          </w:tcPr>
          <w:p w14:paraId="7DD79690" w14:textId="77777777" w:rsidR="000364C7" w:rsidRPr="000364C7" w:rsidRDefault="000364C7" w:rsidP="004A691C">
            <w:pPr>
              <w:pStyle w:val="Zkladntext"/>
              <w:spacing w:before="83"/>
              <w:jc w:val="center"/>
            </w:pPr>
            <w:r w:rsidRPr="000364C7">
              <w:t xml:space="preserve">1,0 – 1,2 </w:t>
            </w:r>
            <w:proofErr w:type="spellStart"/>
            <w:r w:rsidRPr="000364C7">
              <w:t>U</w:t>
            </w:r>
            <w:r w:rsidRPr="000364C7">
              <w:rPr>
                <w:vertAlign w:val="subscript"/>
              </w:rPr>
              <w:t>n</w:t>
            </w:r>
            <w:proofErr w:type="spellEnd"/>
          </w:p>
        </w:tc>
        <w:tc>
          <w:tcPr>
            <w:tcW w:w="1757" w:type="dxa"/>
          </w:tcPr>
          <w:p w14:paraId="52B80481" w14:textId="77777777" w:rsidR="000364C7" w:rsidRPr="000364C7" w:rsidRDefault="000364C7" w:rsidP="004A691C">
            <w:pPr>
              <w:pStyle w:val="Zkladntext"/>
              <w:spacing w:before="83"/>
              <w:jc w:val="center"/>
            </w:pPr>
            <w:r w:rsidRPr="000364C7">
              <w:t xml:space="preserve">1,2 </w:t>
            </w:r>
            <w:proofErr w:type="spellStart"/>
            <w:r w:rsidRPr="000364C7">
              <w:t>U</w:t>
            </w:r>
            <w:r w:rsidRPr="000364C7">
              <w:rPr>
                <w:vertAlign w:val="subscript"/>
              </w:rPr>
              <w:t>n</w:t>
            </w:r>
            <w:proofErr w:type="spellEnd"/>
          </w:p>
        </w:tc>
        <w:tc>
          <w:tcPr>
            <w:tcW w:w="1743" w:type="dxa"/>
          </w:tcPr>
          <w:p w14:paraId="78919BCE" w14:textId="77777777" w:rsidR="000364C7" w:rsidRPr="000364C7" w:rsidRDefault="000364C7" w:rsidP="004A691C">
            <w:pPr>
              <w:pStyle w:val="Zkladntext"/>
              <w:spacing w:before="83"/>
              <w:jc w:val="center"/>
            </w:pPr>
            <w:r w:rsidRPr="000364C7">
              <w:t>okamžite</w:t>
            </w:r>
          </w:p>
        </w:tc>
      </w:tr>
    </w:tbl>
    <w:p w14:paraId="247D916A" w14:textId="77777777" w:rsidR="007E3C0E" w:rsidRDefault="007E3C0E" w:rsidP="007E3C0E">
      <w:pPr>
        <w:pStyle w:val="Zkladntext"/>
        <w:spacing w:before="83"/>
      </w:pPr>
    </w:p>
    <w:p w14:paraId="40DFDAF9" w14:textId="77B57C2F" w:rsidR="007E3C0E" w:rsidRDefault="00B96EC1" w:rsidP="00D77880">
      <w:pPr>
        <w:pStyle w:val="Zkladntext"/>
        <w:spacing w:before="83"/>
        <w:ind w:left="567"/>
      </w:pPr>
      <w:r w:rsidRPr="00D77880">
        <w:rPr>
          <w:u w:val="single"/>
        </w:rPr>
        <w:t>Automatické odpojenie pri zmene napätia – požiadavka na typ D</w:t>
      </w:r>
    </w:p>
    <w:p w14:paraId="61D16545" w14:textId="2B689E9C" w:rsidR="00D77EA4" w:rsidRDefault="00F81A94" w:rsidP="00D77880">
      <w:pPr>
        <w:pStyle w:val="Zkladntext"/>
        <w:spacing w:before="83"/>
        <w:ind w:firstLine="567"/>
        <w:jc w:val="both"/>
      </w:pPr>
      <w:r>
        <w:t>V</w:t>
      </w:r>
      <w:r>
        <w:rPr>
          <w:spacing w:val="-2"/>
        </w:rPr>
        <w:t xml:space="preserve"> </w:t>
      </w:r>
      <w:r>
        <w:t>zmysle článku 16.2 c) Nariadenia EK č.2016/631 - pokiaľ ide o stabilitu napätia, zdroje typu D musia</w:t>
      </w:r>
      <w:r>
        <w:rPr>
          <w:spacing w:val="40"/>
        </w:rPr>
        <w:t xml:space="preserve"> </w:t>
      </w:r>
      <w:r>
        <w:t xml:space="preserve">byť schopné automatického odpojenia, keď napätie v mieste pripojenia dosiahne hodnoty mimo stanove- </w:t>
      </w:r>
      <w:proofErr w:type="spellStart"/>
      <w:r>
        <w:t>né</w:t>
      </w:r>
      <w:proofErr w:type="spellEnd"/>
      <w:r>
        <w:t xml:space="preserve"> limity. Všeobecne je potrebné použiť ochrany pôsobiace na HRM s nasledujúcimi funkciami, pričom uvedené časy pôsobenia ochrany sú maximálne.</w:t>
      </w:r>
    </w:p>
    <w:p w14:paraId="0B45380D" w14:textId="77777777" w:rsidR="00F81A94" w:rsidRDefault="00F81A94" w:rsidP="00D77EA4">
      <w:pPr>
        <w:pStyle w:val="Zkladntext"/>
        <w:spacing w:before="83"/>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17"/>
        <w:gridCol w:w="1757"/>
        <w:gridCol w:w="1743"/>
      </w:tblGrid>
      <w:tr w:rsidR="002832A8" w:rsidRPr="002832A8" w14:paraId="77A84471" w14:textId="77777777" w:rsidTr="00D77880">
        <w:trPr>
          <w:trHeight w:val="389"/>
        </w:trPr>
        <w:tc>
          <w:tcPr>
            <w:tcW w:w="8759" w:type="dxa"/>
            <w:gridSpan w:val="4"/>
          </w:tcPr>
          <w:p w14:paraId="149A1F1C" w14:textId="77777777" w:rsidR="002832A8" w:rsidRPr="002832A8" w:rsidRDefault="002832A8" w:rsidP="00D77880">
            <w:pPr>
              <w:pStyle w:val="Zkladntext"/>
              <w:spacing w:before="83"/>
              <w:jc w:val="center"/>
              <w:rPr>
                <w:b/>
              </w:rPr>
            </w:pPr>
            <w:r w:rsidRPr="002832A8">
              <w:rPr>
                <w:b/>
              </w:rPr>
              <w:t>Nastavenie</w:t>
            </w:r>
            <w:r w:rsidRPr="00D77880">
              <w:rPr>
                <w:b/>
              </w:rPr>
              <w:t xml:space="preserve"> </w:t>
            </w:r>
            <w:r w:rsidRPr="002832A8">
              <w:rPr>
                <w:b/>
              </w:rPr>
              <w:t>ochrán</w:t>
            </w:r>
            <w:r w:rsidRPr="00D77880">
              <w:rPr>
                <w:b/>
              </w:rPr>
              <w:t xml:space="preserve"> </w:t>
            </w:r>
            <w:r w:rsidRPr="002832A8">
              <w:rPr>
                <w:b/>
              </w:rPr>
              <w:t>pôsobiacich</w:t>
            </w:r>
            <w:r w:rsidRPr="00D77880">
              <w:rPr>
                <w:b/>
              </w:rPr>
              <w:t xml:space="preserve"> </w:t>
            </w:r>
            <w:r w:rsidRPr="002832A8">
              <w:rPr>
                <w:b/>
              </w:rPr>
              <w:t>na</w:t>
            </w:r>
            <w:r w:rsidRPr="00D77880">
              <w:rPr>
                <w:b/>
              </w:rPr>
              <w:t xml:space="preserve"> </w:t>
            </w:r>
            <w:r w:rsidRPr="002832A8">
              <w:rPr>
                <w:b/>
              </w:rPr>
              <w:t>HRM</w:t>
            </w:r>
            <w:r w:rsidRPr="00D77880">
              <w:rPr>
                <w:b/>
              </w:rPr>
              <w:t xml:space="preserve"> </w:t>
            </w:r>
            <w:r w:rsidRPr="002832A8">
              <w:rPr>
                <w:b/>
              </w:rPr>
              <w:t>pre</w:t>
            </w:r>
            <w:r w:rsidRPr="00D77880">
              <w:rPr>
                <w:b/>
              </w:rPr>
              <w:t xml:space="preserve"> </w:t>
            </w:r>
            <w:r w:rsidRPr="002832A8">
              <w:rPr>
                <w:b/>
              </w:rPr>
              <w:t>zdroje</w:t>
            </w:r>
            <w:r w:rsidRPr="00D77880">
              <w:rPr>
                <w:b/>
              </w:rPr>
              <w:t xml:space="preserve"> </w:t>
            </w:r>
            <w:r w:rsidRPr="002832A8">
              <w:rPr>
                <w:b/>
              </w:rPr>
              <w:t>typu</w:t>
            </w:r>
            <w:r w:rsidRPr="00D77880">
              <w:rPr>
                <w:b/>
              </w:rPr>
              <w:t xml:space="preserve"> </w:t>
            </w:r>
            <w:r w:rsidRPr="002832A8">
              <w:rPr>
                <w:b/>
              </w:rPr>
              <w:t>D</w:t>
            </w:r>
            <w:r w:rsidRPr="00D77880">
              <w:rPr>
                <w:b/>
              </w:rPr>
              <w:t xml:space="preserve"> </w:t>
            </w:r>
            <w:r w:rsidRPr="002832A8">
              <w:rPr>
                <w:b/>
              </w:rPr>
              <w:t>pripojené</w:t>
            </w:r>
            <w:r w:rsidRPr="00D77880">
              <w:rPr>
                <w:b/>
              </w:rPr>
              <w:t xml:space="preserve"> </w:t>
            </w:r>
            <w:r w:rsidRPr="002832A8">
              <w:rPr>
                <w:b/>
              </w:rPr>
              <w:t>do</w:t>
            </w:r>
            <w:r w:rsidRPr="00D77880">
              <w:rPr>
                <w:b/>
              </w:rPr>
              <w:t xml:space="preserve"> </w:t>
            </w:r>
            <w:r w:rsidRPr="002832A8">
              <w:rPr>
                <w:b/>
              </w:rPr>
              <w:t>110</w:t>
            </w:r>
            <w:r w:rsidRPr="00D77880">
              <w:rPr>
                <w:b/>
              </w:rPr>
              <w:t xml:space="preserve"> kV</w:t>
            </w:r>
          </w:p>
        </w:tc>
      </w:tr>
      <w:tr w:rsidR="002832A8" w:rsidRPr="002832A8" w14:paraId="48373147" w14:textId="77777777" w:rsidTr="00D77880">
        <w:trPr>
          <w:trHeight w:val="297"/>
        </w:trPr>
        <w:tc>
          <w:tcPr>
            <w:tcW w:w="2542" w:type="dxa"/>
            <w:vMerge w:val="restart"/>
          </w:tcPr>
          <w:p w14:paraId="0D56AA00" w14:textId="77777777" w:rsidR="002832A8" w:rsidRPr="002832A8" w:rsidRDefault="002832A8" w:rsidP="00D77880">
            <w:pPr>
              <w:spacing w:before="23"/>
              <w:jc w:val="center"/>
              <w:rPr>
                <w:sz w:val="20"/>
              </w:rPr>
            </w:pPr>
          </w:p>
          <w:p w14:paraId="50C47AB8" w14:textId="77777777" w:rsidR="002832A8" w:rsidRPr="002832A8" w:rsidRDefault="002832A8" w:rsidP="00D77880">
            <w:pPr>
              <w:spacing w:before="1"/>
              <w:ind w:left="69"/>
              <w:jc w:val="center"/>
              <w:rPr>
                <w:b/>
                <w:sz w:val="20"/>
              </w:rPr>
            </w:pPr>
            <w:r w:rsidRPr="002832A8">
              <w:rPr>
                <w:b/>
                <w:spacing w:val="-2"/>
                <w:sz w:val="20"/>
              </w:rPr>
              <w:t>Funkcia</w:t>
            </w:r>
          </w:p>
        </w:tc>
        <w:tc>
          <w:tcPr>
            <w:tcW w:w="2717" w:type="dxa"/>
            <w:vMerge w:val="restart"/>
          </w:tcPr>
          <w:p w14:paraId="1CA4D1F1" w14:textId="77777777" w:rsidR="002832A8" w:rsidRPr="002832A8" w:rsidRDefault="002832A8" w:rsidP="00D77880">
            <w:pPr>
              <w:spacing w:before="23"/>
              <w:jc w:val="center"/>
              <w:rPr>
                <w:sz w:val="20"/>
              </w:rPr>
            </w:pPr>
          </w:p>
          <w:p w14:paraId="7A16D002" w14:textId="086A00CD" w:rsidR="002832A8" w:rsidRPr="002832A8" w:rsidRDefault="00216917" w:rsidP="00D77880">
            <w:pPr>
              <w:spacing w:before="1"/>
              <w:jc w:val="center"/>
              <w:rPr>
                <w:b/>
                <w:sz w:val="20"/>
              </w:rPr>
            </w:pPr>
            <w:r>
              <w:rPr>
                <w:b/>
                <w:sz w:val="20"/>
              </w:rPr>
              <w:t>R</w:t>
            </w:r>
            <w:r w:rsidR="002832A8" w:rsidRPr="002832A8">
              <w:rPr>
                <w:b/>
                <w:sz w:val="20"/>
              </w:rPr>
              <w:t>ozsah</w:t>
            </w:r>
            <w:r w:rsidR="002832A8" w:rsidRPr="002832A8">
              <w:rPr>
                <w:b/>
                <w:spacing w:val="-8"/>
                <w:sz w:val="20"/>
              </w:rPr>
              <w:t xml:space="preserve"> </w:t>
            </w:r>
            <w:r w:rsidR="002832A8" w:rsidRPr="002832A8">
              <w:rPr>
                <w:b/>
                <w:spacing w:val="-2"/>
                <w:sz w:val="20"/>
              </w:rPr>
              <w:t>nastavenia</w:t>
            </w:r>
          </w:p>
        </w:tc>
        <w:tc>
          <w:tcPr>
            <w:tcW w:w="3500" w:type="dxa"/>
            <w:gridSpan w:val="2"/>
          </w:tcPr>
          <w:p w14:paraId="5836C52D" w14:textId="77777777" w:rsidR="002832A8" w:rsidRPr="002832A8" w:rsidRDefault="002832A8" w:rsidP="00D77880">
            <w:pPr>
              <w:pStyle w:val="Zkladntext"/>
              <w:spacing w:before="83"/>
              <w:jc w:val="center"/>
              <w:rPr>
                <w:b/>
              </w:rPr>
            </w:pPr>
            <w:r w:rsidRPr="002832A8">
              <w:rPr>
                <w:b/>
              </w:rPr>
              <w:t>Požadované</w:t>
            </w:r>
            <w:r w:rsidRPr="00D77880">
              <w:rPr>
                <w:b/>
              </w:rPr>
              <w:t xml:space="preserve"> nastavenie</w:t>
            </w:r>
          </w:p>
        </w:tc>
      </w:tr>
      <w:tr w:rsidR="002832A8" w:rsidRPr="002832A8" w14:paraId="74709069" w14:textId="77777777" w:rsidTr="000B0A4D">
        <w:trPr>
          <w:trHeight w:val="498"/>
        </w:trPr>
        <w:tc>
          <w:tcPr>
            <w:tcW w:w="2542" w:type="dxa"/>
            <w:vMerge/>
            <w:tcBorders>
              <w:top w:val="nil"/>
            </w:tcBorders>
          </w:tcPr>
          <w:p w14:paraId="086A5A25" w14:textId="77777777" w:rsidR="002832A8" w:rsidRPr="002832A8" w:rsidRDefault="002832A8" w:rsidP="00D77880">
            <w:pPr>
              <w:jc w:val="center"/>
              <w:rPr>
                <w:sz w:val="2"/>
                <w:szCs w:val="2"/>
              </w:rPr>
            </w:pPr>
          </w:p>
        </w:tc>
        <w:tc>
          <w:tcPr>
            <w:tcW w:w="2717" w:type="dxa"/>
            <w:vMerge/>
            <w:tcBorders>
              <w:top w:val="nil"/>
            </w:tcBorders>
          </w:tcPr>
          <w:p w14:paraId="7310FFC0" w14:textId="77777777" w:rsidR="002832A8" w:rsidRPr="002832A8" w:rsidRDefault="002832A8" w:rsidP="00D77880">
            <w:pPr>
              <w:jc w:val="center"/>
              <w:rPr>
                <w:sz w:val="2"/>
                <w:szCs w:val="2"/>
              </w:rPr>
            </w:pPr>
          </w:p>
        </w:tc>
        <w:tc>
          <w:tcPr>
            <w:tcW w:w="1757" w:type="dxa"/>
          </w:tcPr>
          <w:p w14:paraId="6E305F6F" w14:textId="4AC8074B" w:rsidR="002832A8" w:rsidRPr="002832A8" w:rsidRDefault="002832A8" w:rsidP="00D77880">
            <w:pPr>
              <w:spacing w:line="237" w:lineRule="auto"/>
              <w:ind w:left="464" w:right="164" w:hanging="288"/>
              <w:jc w:val="center"/>
              <w:rPr>
                <w:b/>
                <w:sz w:val="20"/>
              </w:rPr>
            </w:pPr>
            <w:r w:rsidRPr="002832A8">
              <w:rPr>
                <w:b/>
                <w:sz w:val="20"/>
              </w:rPr>
              <w:t xml:space="preserve">pre </w:t>
            </w:r>
            <w:r w:rsidRPr="002832A8">
              <w:rPr>
                <w:b/>
                <w:spacing w:val="-2"/>
                <w:sz w:val="20"/>
              </w:rPr>
              <w:t>vypnutie</w:t>
            </w:r>
          </w:p>
        </w:tc>
        <w:tc>
          <w:tcPr>
            <w:tcW w:w="1743" w:type="dxa"/>
          </w:tcPr>
          <w:p w14:paraId="50CA1ABC" w14:textId="77777777" w:rsidR="002832A8" w:rsidRPr="002832A8" w:rsidRDefault="002832A8" w:rsidP="00D77880">
            <w:pPr>
              <w:spacing w:line="237" w:lineRule="auto"/>
              <w:ind w:left="73"/>
              <w:jc w:val="center"/>
              <w:rPr>
                <w:b/>
                <w:sz w:val="20"/>
              </w:rPr>
            </w:pPr>
            <w:r w:rsidRPr="002832A8">
              <w:rPr>
                <w:b/>
                <w:sz w:val="20"/>
              </w:rPr>
              <w:t>max.</w:t>
            </w:r>
            <w:r w:rsidRPr="002832A8">
              <w:rPr>
                <w:b/>
                <w:spacing w:val="-14"/>
                <w:sz w:val="20"/>
              </w:rPr>
              <w:t xml:space="preserve"> </w:t>
            </w:r>
            <w:r w:rsidRPr="002832A8">
              <w:rPr>
                <w:b/>
                <w:sz w:val="20"/>
              </w:rPr>
              <w:t xml:space="preserve">vypínací </w:t>
            </w:r>
            <w:r w:rsidRPr="002832A8">
              <w:rPr>
                <w:b/>
                <w:spacing w:val="-4"/>
                <w:sz w:val="20"/>
              </w:rPr>
              <w:t>čas</w:t>
            </w:r>
          </w:p>
        </w:tc>
      </w:tr>
      <w:tr w:rsidR="002832A8" w:rsidRPr="002832A8" w14:paraId="74842F7F" w14:textId="77777777" w:rsidTr="000B0A4D">
        <w:trPr>
          <w:trHeight w:val="237"/>
        </w:trPr>
        <w:tc>
          <w:tcPr>
            <w:tcW w:w="2542" w:type="dxa"/>
          </w:tcPr>
          <w:p w14:paraId="1D60FE7D" w14:textId="77777777" w:rsidR="002832A8" w:rsidRPr="002832A8" w:rsidRDefault="002832A8" w:rsidP="002832A8">
            <w:pPr>
              <w:spacing w:line="217" w:lineRule="exact"/>
              <w:ind w:left="69"/>
              <w:rPr>
                <w:sz w:val="20"/>
              </w:rPr>
            </w:pPr>
            <w:r w:rsidRPr="002832A8">
              <w:rPr>
                <w:sz w:val="20"/>
              </w:rPr>
              <w:t>Podpätie</w:t>
            </w:r>
            <w:r w:rsidRPr="002832A8">
              <w:rPr>
                <w:spacing w:val="-9"/>
                <w:sz w:val="20"/>
              </w:rPr>
              <w:t xml:space="preserve"> </w:t>
            </w:r>
            <w:r w:rsidRPr="002832A8">
              <w:rPr>
                <w:sz w:val="20"/>
              </w:rPr>
              <w:t>1.stupeň</w:t>
            </w:r>
            <w:r w:rsidRPr="002832A8">
              <w:rPr>
                <w:spacing w:val="-10"/>
                <w:sz w:val="20"/>
              </w:rPr>
              <w:t xml:space="preserve"> </w:t>
            </w:r>
            <w:r w:rsidRPr="002832A8">
              <w:rPr>
                <w:spacing w:val="-5"/>
                <w:sz w:val="20"/>
              </w:rPr>
              <w:t>U&lt;</w:t>
            </w:r>
          </w:p>
        </w:tc>
        <w:tc>
          <w:tcPr>
            <w:tcW w:w="2717" w:type="dxa"/>
          </w:tcPr>
          <w:p w14:paraId="2D0FBC15" w14:textId="77777777" w:rsidR="002832A8" w:rsidRPr="002832A8" w:rsidRDefault="002832A8" w:rsidP="002832A8">
            <w:pPr>
              <w:spacing w:line="217" w:lineRule="exact"/>
              <w:ind w:left="4"/>
              <w:jc w:val="center"/>
              <w:rPr>
                <w:sz w:val="20"/>
              </w:rPr>
            </w:pPr>
            <w:r w:rsidRPr="002832A8">
              <w:rPr>
                <w:sz w:val="20"/>
              </w:rPr>
              <w:t>0,10</w:t>
            </w:r>
            <w:r w:rsidRPr="002832A8">
              <w:rPr>
                <w:spacing w:val="-4"/>
                <w:sz w:val="20"/>
              </w:rPr>
              <w:t xml:space="preserve"> </w:t>
            </w:r>
            <w:r w:rsidRPr="002832A8">
              <w:rPr>
                <w:sz w:val="20"/>
              </w:rPr>
              <w:t>–</w:t>
            </w:r>
            <w:r w:rsidRPr="002832A8">
              <w:rPr>
                <w:spacing w:val="-4"/>
                <w:sz w:val="20"/>
              </w:rPr>
              <w:t xml:space="preserve"> </w:t>
            </w:r>
            <w:r w:rsidRPr="002832A8">
              <w:rPr>
                <w:sz w:val="20"/>
              </w:rPr>
              <w:t>1,0</w:t>
            </w:r>
            <w:r w:rsidRPr="002832A8">
              <w:rPr>
                <w:spacing w:val="-4"/>
                <w:sz w:val="20"/>
              </w:rPr>
              <w:t xml:space="preserve"> </w:t>
            </w:r>
            <w:proofErr w:type="spellStart"/>
            <w:r w:rsidRPr="002832A8">
              <w:rPr>
                <w:spacing w:val="-5"/>
                <w:sz w:val="20"/>
              </w:rPr>
              <w:t>U</w:t>
            </w:r>
            <w:r w:rsidRPr="002832A8">
              <w:rPr>
                <w:spacing w:val="-5"/>
                <w:sz w:val="20"/>
                <w:vertAlign w:val="subscript"/>
              </w:rPr>
              <w:t>n</w:t>
            </w:r>
            <w:proofErr w:type="spellEnd"/>
          </w:p>
        </w:tc>
        <w:tc>
          <w:tcPr>
            <w:tcW w:w="1757" w:type="dxa"/>
          </w:tcPr>
          <w:p w14:paraId="4FAF2DB9" w14:textId="77777777" w:rsidR="002832A8" w:rsidRPr="002832A8" w:rsidRDefault="002832A8" w:rsidP="002832A8">
            <w:pPr>
              <w:spacing w:line="217" w:lineRule="exact"/>
              <w:ind w:left="6" w:right="3"/>
              <w:jc w:val="center"/>
              <w:rPr>
                <w:sz w:val="20"/>
              </w:rPr>
            </w:pPr>
            <w:r w:rsidRPr="002832A8">
              <w:rPr>
                <w:sz w:val="20"/>
              </w:rPr>
              <w:t>0,85</w:t>
            </w:r>
            <w:r w:rsidRPr="002832A8">
              <w:rPr>
                <w:spacing w:val="-4"/>
                <w:sz w:val="20"/>
              </w:rPr>
              <w:t xml:space="preserve"> </w:t>
            </w:r>
            <w:proofErr w:type="spellStart"/>
            <w:r w:rsidRPr="002832A8">
              <w:rPr>
                <w:spacing w:val="-5"/>
                <w:sz w:val="20"/>
              </w:rPr>
              <w:t>U</w:t>
            </w:r>
            <w:r w:rsidRPr="002832A8">
              <w:rPr>
                <w:spacing w:val="-5"/>
                <w:sz w:val="20"/>
                <w:vertAlign w:val="subscript"/>
              </w:rPr>
              <w:t>n</w:t>
            </w:r>
            <w:proofErr w:type="spellEnd"/>
          </w:p>
        </w:tc>
        <w:tc>
          <w:tcPr>
            <w:tcW w:w="1743" w:type="dxa"/>
          </w:tcPr>
          <w:p w14:paraId="0E79DF9C" w14:textId="77777777" w:rsidR="002832A8" w:rsidRPr="002832A8" w:rsidRDefault="002832A8" w:rsidP="002832A8">
            <w:pPr>
              <w:spacing w:line="217" w:lineRule="exact"/>
              <w:ind w:left="8" w:right="7"/>
              <w:jc w:val="center"/>
              <w:rPr>
                <w:sz w:val="20"/>
              </w:rPr>
            </w:pPr>
            <w:r w:rsidRPr="002832A8">
              <w:rPr>
                <w:sz w:val="20"/>
              </w:rPr>
              <w:t>2,7</w:t>
            </w:r>
            <w:r w:rsidRPr="002832A8">
              <w:rPr>
                <w:spacing w:val="-7"/>
                <w:sz w:val="20"/>
              </w:rPr>
              <w:t xml:space="preserve"> </w:t>
            </w:r>
            <w:r w:rsidRPr="002832A8">
              <w:rPr>
                <w:spacing w:val="-10"/>
                <w:sz w:val="20"/>
              </w:rPr>
              <w:t>s</w:t>
            </w:r>
          </w:p>
        </w:tc>
      </w:tr>
      <w:tr w:rsidR="002832A8" w:rsidRPr="002832A8" w14:paraId="0B988BFC" w14:textId="77777777" w:rsidTr="000B0A4D">
        <w:trPr>
          <w:trHeight w:val="234"/>
        </w:trPr>
        <w:tc>
          <w:tcPr>
            <w:tcW w:w="2542" w:type="dxa"/>
          </w:tcPr>
          <w:p w14:paraId="0E1F1473" w14:textId="77777777" w:rsidR="002832A8" w:rsidRPr="002832A8" w:rsidRDefault="002832A8" w:rsidP="002832A8">
            <w:pPr>
              <w:spacing w:line="215" w:lineRule="exact"/>
              <w:ind w:left="69"/>
              <w:rPr>
                <w:sz w:val="20"/>
              </w:rPr>
            </w:pPr>
            <w:r w:rsidRPr="002832A8">
              <w:rPr>
                <w:sz w:val="20"/>
              </w:rPr>
              <w:t>Podpätie</w:t>
            </w:r>
            <w:r w:rsidRPr="002832A8">
              <w:rPr>
                <w:spacing w:val="-9"/>
                <w:sz w:val="20"/>
              </w:rPr>
              <w:t xml:space="preserve"> </w:t>
            </w:r>
            <w:r w:rsidRPr="002832A8">
              <w:rPr>
                <w:sz w:val="20"/>
              </w:rPr>
              <w:t>2.stupeň</w:t>
            </w:r>
            <w:r w:rsidRPr="002832A8">
              <w:rPr>
                <w:spacing w:val="-10"/>
                <w:sz w:val="20"/>
              </w:rPr>
              <w:t xml:space="preserve"> </w:t>
            </w:r>
            <w:r w:rsidRPr="002832A8">
              <w:rPr>
                <w:spacing w:val="-5"/>
                <w:sz w:val="20"/>
              </w:rPr>
              <w:t>U&lt;&lt;</w:t>
            </w:r>
          </w:p>
        </w:tc>
        <w:tc>
          <w:tcPr>
            <w:tcW w:w="2717" w:type="dxa"/>
          </w:tcPr>
          <w:p w14:paraId="59603640" w14:textId="77777777" w:rsidR="002832A8" w:rsidRPr="002832A8" w:rsidRDefault="002832A8" w:rsidP="002832A8">
            <w:pPr>
              <w:spacing w:line="215" w:lineRule="exact"/>
              <w:ind w:left="4"/>
              <w:jc w:val="center"/>
              <w:rPr>
                <w:sz w:val="20"/>
              </w:rPr>
            </w:pPr>
            <w:r w:rsidRPr="002832A8">
              <w:rPr>
                <w:sz w:val="20"/>
              </w:rPr>
              <w:t>0,10</w:t>
            </w:r>
            <w:r w:rsidRPr="002832A8">
              <w:rPr>
                <w:spacing w:val="-4"/>
                <w:sz w:val="20"/>
              </w:rPr>
              <w:t xml:space="preserve"> </w:t>
            </w:r>
            <w:r w:rsidRPr="002832A8">
              <w:rPr>
                <w:sz w:val="20"/>
              </w:rPr>
              <w:t>–</w:t>
            </w:r>
            <w:r w:rsidRPr="002832A8">
              <w:rPr>
                <w:spacing w:val="-4"/>
                <w:sz w:val="20"/>
              </w:rPr>
              <w:t xml:space="preserve"> </w:t>
            </w:r>
            <w:r w:rsidRPr="002832A8">
              <w:rPr>
                <w:sz w:val="20"/>
              </w:rPr>
              <w:t>1,0</w:t>
            </w:r>
            <w:r w:rsidRPr="002832A8">
              <w:rPr>
                <w:spacing w:val="-4"/>
                <w:sz w:val="20"/>
              </w:rPr>
              <w:t xml:space="preserve"> </w:t>
            </w:r>
            <w:proofErr w:type="spellStart"/>
            <w:r w:rsidRPr="002832A8">
              <w:rPr>
                <w:spacing w:val="-5"/>
                <w:sz w:val="20"/>
              </w:rPr>
              <w:t>U</w:t>
            </w:r>
            <w:r w:rsidRPr="002832A8">
              <w:rPr>
                <w:spacing w:val="-5"/>
                <w:sz w:val="20"/>
                <w:vertAlign w:val="subscript"/>
              </w:rPr>
              <w:t>n</w:t>
            </w:r>
            <w:proofErr w:type="spellEnd"/>
          </w:p>
        </w:tc>
        <w:tc>
          <w:tcPr>
            <w:tcW w:w="1757" w:type="dxa"/>
          </w:tcPr>
          <w:p w14:paraId="5B0E111C" w14:textId="77777777" w:rsidR="002832A8" w:rsidRPr="002832A8" w:rsidRDefault="002832A8" w:rsidP="002832A8">
            <w:pPr>
              <w:spacing w:line="215" w:lineRule="exact"/>
              <w:ind w:left="6" w:right="1"/>
              <w:jc w:val="center"/>
              <w:rPr>
                <w:sz w:val="20"/>
              </w:rPr>
            </w:pPr>
            <w:r w:rsidRPr="002832A8">
              <w:rPr>
                <w:sz w:val="20"/>
              </w:rPr>
              <w:t>0,3</w:t>
            </w:r>
            <w:r w:rsidRPr="002832A8">
              <w:rPr>
                <w:spacing w:val="-6"/>
                <w:sz w:val="20"/>
              </w:rPr>
              <w:t xml:space="preserve"> </w:t>
            </w:r>
            <w:proofErr w:type="spellStart"/>
            <w:r w:rsidRPr="002832A8">
              <w:rPr>
                <w:spacing w:val="-5"/>
                <w:sz w:val="20"/>
              </w:rPr>
              <w:t>U</w:t>
            </w:r>
            <w:r w:rsidRPr="002832A8">
              <w:rPr>
                <w:spacing w:val="-5"/>
                <w:sz w:val="20"/>
                <w:vertAlign w:val="subscript"/>
              </w:rPr>
              <w:t>n</w:t>
            </w:r>
            <w:proofErr w:type="spellEnd"/>
          </w:p>
        </w:tc>
        <w:tc>
          <w:tcPr>
            <w:tcW w:w="1743" w:type="dxa"/>
          </w:tcPr>
          <w:p w14:paraId="45B35389" w14:textId="77777777" w:rsidR="002832A8" w:rsidRPr="002832A8" w:rsidRDefault="002832A8" w:rsidP="002832A8">
            <w:pPr>
              <w:spacing w:line="215" w:lineRule="exact"/>
              <w:ind w:left="8" w:right="6"/>
              <w:jc w:val="center"/>
              <w:rPr>
                <w:sz w:val="20"/>
              </w:rPr>
            </w:pPr>
            <w:r w:rsidRPr="002832A8">
              <w:rPr>
                <w:sz w:val="20"/>
              </w:rPr>
              <w:t>0,35</w:t>
            </w:r>
            <w:r w:rsidRPr="002832A8">
              <w:rPr>
                <w:spacing w:val="-9"/>
                <w:sz w:val="20"/>
              </w:rPr>
              <w:t xml:space="preserve"> </w:t>
            </w:r>
            <w:r w:rsidRPr="002832A8">
              <w:rPr>
                <w:spacing w:val="-10"/>
                <w:sz w:val="20"/>
              </w:rPr>
              <w:t>s</w:t>
            </w:r>
          </w:p>
        </w:tc>
      </w:tr>
      <w:tr w:rsidR="002832A8" w:rsidRPr="002832A8" w14:paraId="2A739400" w14:textId="77777777" w:rsidTr="000B0A4D">
        <w:trPr>
          <w:trHeight w:val="237"/>
        </w:trPr>
        <w:tc>
          <w:tcPr>
            <w:tcW w:w="2542" w:type="dxa"/>
          </w:tcPr>
          <w:p w14:paraId="763EF485" w14:textId="77777777" w:rsidR="002832A8" w:rsidRPr="002832A8" w:rsidRDefault="002832A8" w:rsidP="002832A8">
            <w:pPr>
              <w:spacing w:line="217" w:lineRule="exact"/>
              <w:ind w:left="69"/>
              <w:rPr>
                <w:sz w:val="20"/>
              </w:rPr>
            </w:pPr>
            <w:proofErr w:type="spellStart"/>
            <w:r w:rsidRPr="002832A8">
              <w:rPr>
                <w:sz w:val="20"/>
              </w:rPr>
              <w:t>Nadpätie</w:t>
            </w:r>
            <w:proofErr w:type="spellEnd"/>
            <w:r w:rsidRPr="002832A8">
              <w:rPr>
                <w:spacing w:val="-10"/>
                <w:sz w:val="20"/>
              </w:rPr>
              <w:t xml:space="preserve"> </w:t>
            </w:r>
            <w:r w:rsidRPr="002832A8">
              <w:rPr>
                <w:sz w:val="20"/>
              </w:rPr>
              <w:t>1.stupeň</w:t>
            </w:r>
            <w:r w:rsidRPr="002832A8">
              <w:rPr>
                <w:spacing w:val="-6"/>
                <w:sz w:val="20"/>
              </w:rPr>
              <w:t xml:space="preserve"> </w:t>
            </w:r>
            <w:r w:rsidRPr="002832A8">
              <w:rPr>
                <w:spacing w:val="-5"/>
                <w:sz w:val="20"/>
              </w:rPr>
              <w:t>U&gt;</w:t>
            </w:r>
          </w:p>
        </w:tc>
        <w:tc>
          <w:tcPr>
            <w:tcW w:w="2717" w:type="dxa"/>
          </w:tcPr>
          <w:p w14:paraId="68379870" w14:textId="77777777" w:rsidR="002832A8" w:rsidRPr="002832A8" w:rsidRDefault="002832A8" w:rsidP="002832A8">
            <w:pPr>
              <w:spacing w:line="217" w:lineRule="exact"/>
              <w:ind w:left="4" w:right="1"/>
              <w:jc w:val="center"/>
              <w:rPr>
                <w:sz w:val="20"/>
              </w:rPr>
            </w:pPr>
            <w:r w:rsidRPr="002832A8">
              <w:rPr>
                <w:sz w:val="20"/>
              </w:rPr>
              <w:t>1,0</w:t>
            </w:r>
            <w:r w:rsidRPr="002832A8">
              <w:rPr>
                <w:spacing w:val="-4"/>
                <w:sz w:val="20"/>
              </w:rPr>
              <w:t xml:space="preserve"> </w:t>
            </w:r>
            <w:r w:rsidRPr="002832A8">
              <w:rPr>
                <w:sz w:val="20"/>
              </w:rPr>
              <w:t>–</w:t>
            </w:r>
            <w:r w:rsidRPr="002832A8">
              <w:rPr>
                <w:spacing w:val="-1"/>
                <w:sz w:val="20"/>
              </w:rPr>
              <w:t xml:space="preserve"> </w:t>
            </w:r>
            <w:r w:rsidRPr="002832A8">
              <w:rPr>
                <w:sz w:val="20"/>
              </w:rPr>
              <w:t>1,2</w:t>
            </w:r>
            <w:r w:rsidRPr="002832A8">
              <w:rPr>
                <w:spacing w:val="-3"/>
                <w:sz w:val="20"/>
              </w:rPr>
              <w:t xml:space="preserve"> </w:t>
            </w:r>
            <w:proofErr w:type="spellStart"/>
            <w:r w:rsidRPr="002832A8">
              <w:rPr>
                <w:spacing w:val="-5"/>
                <w:sz w:val="20"/>
              </w:rPr>
              <w:t>U</w:t>
            </w:r>
            <w:r w:rsidRPr="002832A8">
              <w:rPr>
                <w:spacing w:val="-5"/>
                <w:sz w:val="20"/>
                <w:vertAlign w:val="subscript"/>
              </w:rPr>
              <w:t>n</w:t>
            </w:r>
            <w:proofErr w:type="spellEnd"/>
          </w:p>
        </w:tc>
        <w:tc>
          <w:tcPr>
            <w:tcW w:w="1757" w:type="dxa"/>
          </w:tcPr>
          <w:p w14:paraId="37DFDFEC" w14:textId="77777777" w:rsidR="002832A8" w:rsidRPr="002832A8" w:rsidRDefault="002832A8" w:rsidP="002832A8">
            <w:pPr>
              <w:spacing w:line="217" w:lineRule="exact"/>
              <w:ind w:left="6" w:right="1"/>
              <w:jc w:val="center"/>
              <w:rPr>
                <w:sz w:val="20"/>
              </w:rPr>
            </w:pPr>
            <w:r w:rsidRPr="002832A8">
              <w:rPr>
                <w:sz w:val="20"/>
              </w:rPr>
              <w:t>1,118</w:t>
            </w:r>
            <w:r w:rsidRPr="002832A8">
              <w:rPr>
                <w:spacing w:val="-8"/>
                <w:sz w:val="20"/>
              </w:rPr>
              <w:t xml:space="preserve"> </w:t>
            </w:r>
            <w:r w:rsidRPr="002832A8">
              <w:rPr>
                <w:sz w:val="20"/>
              </w:rPr>
              <w:t>–</w:t>
            </w:r>
            <w:r w:rsidRPr="002832A8">
              <w:rPr>
                <w:spacing w:val="-2"/>
                <w:sz w:val="20"/>
              </w:rPr>
              <w:t xml:space="preserve"> </w:t>
            </w:r>
            <w:r w:rsidRPr="002832A8">
              <w:rPr>
                <w:sz w:val="20"/>
              </w:rPr>
              <w:t>1,15</w:t>
            </w:r>
            <w:r w:rsidRPr="002832A8">
              <w:rPr>
                <w:spacing w:val="-4"/>
                <w:sz w:val="20"/>
              </w:rPr>
              <w:t xml:space="preserve"> </w:t>
            </w:r>
            <w:proofErr w:type="spellStart"/>
            <w:r w:rsidRPr="002832A8">
              <w:rPr>
                <w:spacing w:val="-5"/>
                <w:sz w:val="20"/>
              </w:rPr>
              <w:t>U</w:t>
            </w:r>
            <w:r w:rsidRPr="002832A8">
              <w:rPr>
                <w:spacing w:val="-5"/>
                <w:sz w:val="20"/>
                <w:vertAlign w:val="subscript"/>
              </w:rPr>
              <w:t>n</w:t>
            </w:r>
            <w:proofErr w:type="spellEnd"/>
          </w:p>
        </w:tc>
        <w:tc>
          <w:tcPr>
            <w:tcW w:w="1743" w:type="dxa"/>
          </w:tcPr>
          <w:p w14:paraId="229E3568" w14:textId="77777777" w:rsidR="002832A8" w:rsidRPr="002832A8" w:rsidRDefault="002832A8" w:rsidP="002832A8">
            <w:pPr>
              <w:spacing w:line="217" w:lineRule="exact"/>
              <w:ind w:left="8"/>
              <w:jc w:val="center"/>
              <w:rPr>
                <w:sz w:val="20"/>
              </w:rPr>
            </w:pPr>
            <w:r w:rsidRPr="002832A8">
              <w:rPr>
                <w:sz w:val="20"/>
              </w:rPr>
              <w:t>60</w:t>
            </w:r>
            <w:r w:rsidRPr="002832A8">
              <w:rPr>
                <w:spacing w:val="-6"/>
                <w:sz w:val="20"/>
              </w:rPr>
              <w:t xml:space="preserve"> </w:t>
            </w:r>
            <w:r w:rsidRPr="002832A8">
              <w:rPr>
                <w:spacing w:val="-5"/>
                <w:sz w:val="20"/>
              </w:rPr>
              <w:t>min</w:t>
            </w:r>
          </w:p>
        </w:tc>
      </w:tr>
      <w:tr w:rsidR="002832A8" w:rsidRPr="002832A8" w14:paraId="02A565F3" w14:textId="77777777" w:rsidTr="000B0A4D">
        <w:trPr>
          <w:trHeight w:val="249"/>
        </w:trPr>
        <w:tc>
          <w:tcPr>
            <w:tcW w:w="2542" w:type="dxa"/>
          </w:tcPr>
          <w:p w14:paraId="2F0186D6" w14:textId="77777777" w:rsidR="002832A8" w:rsidRPr="002832A8" w:rsidRDefault="002832A8" w:rsidP="002832A8">
            <w:pPr>
              <w:spacing w:line="227" w:lineRule="exact"/>
              <w:ind w:left="69"/>
              <w:rPr>
                <w:sz w:val="20"/>
              </w:rPr>
            </w:pPr>
            <w:proofErr w:type="spellStart"/>
            <w:r w:rsidRPr="002832A8">
              <w:rPr>
                <w:sz w:val="20"/>
              </w:rPr>
              <w:t>Nadpätie</w:t>
            </w:r>
            <w:proofErr w:type="spellEnd"/>
            <w:r w:rsidRPr="002832A8">
              <w:rPr>
                <w:spacing w:val="-10"/>
                <w:sz w:val="20"/>
              </w:rPr>
              <w:t xml:space="preserve"> </w:t>
            </w:r>
            <w:r w:rsidRPr="002832A8">
              <w:rPr>
                <w:sz w:val="20"/>
              </w:rPr>
              <w:t>2.stupeň</w:t>
            </w:r>
            <w:r w:rsidRPr="002832A8">
              <w:rPr>
                <w:spacing w:val="-6"/>
                <w:sz w:val="20"/>
              </w:rPr>
              <w:t xml:space="preserve"> </w:t>
            </w:r>
            <w:r w:rsidRPr="002832A8">
              <w:rPr>
                <w:spacing w:val="-5"/>
                <w:sz w:val="20"/>
              </w:rPr>
              <w:t>U&gt;&gt;</w:t>
            </w:r>
          </w:p>
        </w:tc>
        <w:tc>
          <w:tcPr>
            <w:tcW w:w="2717" w:type="dxa"/>
          </w:tcPr>
          <w:p w14:paraId="689E9A7A" w14:textId="77777777" w:rsidR="002832A8" w:rsidRPr="002832A8" w:rsidRDefault="002832A8" w:rsidP="002832A8">
            <w:pPr>
              <w:spacing w:line="227" w:lineRule="exact"/>
              <w:ind w:left="4" w:right="1"/>
              <w:jc w:val="center"/>
              <w:rPr>
                <w:sz w:val="20"/>
              </w:rPr>
            </w:pPr>
            <w:r w:rsidRPr="002832A8">
              <w:rPr>
                <w:sz w:val="20"/>
              </w:rPr>
              <w:t>1,0</w:t>
            </w:r>
            <w:r w:rsidRPr="002832A8">
              <w:rPr>
                <w:spacing w:val="-4"/>
                <w:sz w:val="20"/>
              </w:rPr>
              <w:t xml:space="preserve"> </w:t>
            </w:r>
            <w:r w:rsidRPr="002832A8">
              <w:rPr>
                <w:sz w:val="20"/>
              </w:rPr>
              <w:t>–</w:t>
            </w:r>
            <w:r w:rsidRPr="002832A8">
              <w:rPr>
                <w:spacing w:val="-1"/>
                <w:sz w:val="20"/>
              </w:rPr>
              <w:t xml:space="preserve"> </w:t>
            </w:r>
            <w:r w:rsidRPr="002832A8">
              <w:rPr>
                <w:sz w:val="20"/>
              </w:rPr>
              <w:t>1,2</w:t>
            </w:r>
            <w:r w:rsidRPr="002832A8">
              <w:rPr>
                <w:spacing w:val="-3"/>
                <w:sz w:val="20"/>
              </w:rPr>
              <w:t xml:space="preserve"> </w:t>
            </w:r>
            <w:proofErr w:type="spellStart"/>
            <w:r w:rsidRPr="002832A8">
              <w:rPr>
                <w:spacing w:val="-5"/>
                <w:sz w:val="20"/>
              </w:rPr>
              <w:t>U</w:t>
            </w:r>
            <w:r w:rsidRPr="002832A8">
              <w:rPr>
                <w:spacing w:val="-5"/>
                <w:sz w:val="20"/>
                <w:vertAlign w:val="subscript"/>
              </w:rPr>
              <w:t>n</w:t>
            </w:r>
            <w:proofErr w:type="spellEnd"/>
          </w:p>
        </w:tc>
        <w:tc>
          <w:tcPr>
            <w:tcW w:w="1757" w:type="dxa"/>
          </w:tcPr>
          <w:p w14:paraId="27993940" w14:textId="77777777" w:rsidR="002832A8" w:rsidRPr="002832A8" w:rsidRDefault="002832A8" w:rsidP="002832A8">
            <w:pPr>
              <w:spacing w:line="227" w:lineRule="exact"/>
              <w:ind w:left="6"/>
              <w:jc w:val="center"/>
              <w:rPr>
                <w:sz w:val="20"/>
              </w:rPr>
            </w:pPr>
            <w:r w:rsidRPr="002832A8">
              <w:rPr>
                <w:sz w:val="20"/>
              </w:rPr>
              <w:t>&gt;</w:t>
            </w:r>
            <w:r w:rsidRPr="002832A8">
              <w:rPr>
                <w:spacing w:val="-6"/>
                <w:sz w:val="20"/>
              </w:rPr>
              <w:t xml:space="preserve"> </w:t>
            </w:r>
            <w:r w:rsidRPr="002832A8">
              <w:rPr>
                <w:sz w:val="20"/>
              </w:rPr>
              <w:t>1,15</w:t>
            </w:r>
            <w:r w:rsidRPr="002832A8">
              <w:rPr>
                <w:spacing w:val="-4"/>
                <w:sz w:val="20"/>
              </w:rPr>
              <w:t xml:space="preserve"> </w:t>
            </w:r>
            <w:proofErr w:type="spellStart"/>
            <w:r w:rsidRPr="002832A8">
              <w:rPr>
                <w:spacing w:val="-5"/>
                <w:sz w:val="20"/>
              </w:rPr>
              <w:t>U</w:t>
            </w:r>
            <w:r w:rsidRPr="002832A8">
              <w:rPr>
                <w:spacing w:val="-5"/>
                <w:sz w:val="20"/>
                <w:vertAlign w:val="subscript"/>
              </w:rPr>
              <w:t>n</w:t>
            </w:r>
            <w:proofErr w:type="spellEnd"/>
          </w:p>
        </w:tc>
        <w:tc>
          <w:tcPr>
            <w:tcW w:w="1743" w:type="dxa"/>
          </w:tcPr>
          <w:p w14:paraId="3C361A8D" w14:textId="77777777" w:rsidR="002832A8" w:rsidRPr="002832A8" w:rsidRDefault="002832A8" w:rsidP="002832A8">
            <w:pPr>
              <w:spacing w:line="227" w:lineRule="exact"/>
              <w:ind w:left="8" w:right="6"/>
              <w:jc w:val="center"/>
              <w:rPr>
                <w:sz w:val="20"/>
              </w:rPr>
            </w:pPr>
            <w:r w:rsidRPr="002832A8">
              <w:rPr>
                <w:sz w:val="20"/>
              </w:rPr>
              <w:t>5</w:t>
            </w:r>
            <w:r w:rsidRPr="002832A8">
              <w:rPr>
                <w:spacing w:val="-3"/>
                <w:sz w:val="20"/>
              </w:rPr>
              <w:t xml:space="preserve"> </w:t>
            </w:r>
            <w:r w:rsidRPr="002832A8">
              <w:rPr>
                <w:spacing w:val="-12"/>
                <w:sz w:val="20"/>
              </w:rPr>
              <w:t>s</w:t>
            </w:r>
          </w:p>
        </w:tc>
      </w:tr>
    </w:tbl>
    <w:p w14:paraId="236D7630" w14:textId="77777777" w:rsidR="00D77EA4" w:rsidRPr="00FA2A4D" w:rsidRDefault="00D77EA4" w:rsidP="00D77880">
      <w:pPr>
        <w:pStyle w:val="Zkladntext"/>
        <w:spacing w:before="83"/>
      </w:pPr>
    </w:p>
    <w:p w14:paraId="090D3F0F" w14:textId="77777777" w:rsidR="00772652" w:rsidRPr="00D77880" w:rsidRDefault="0089200E" w:rsidP="00FA2A4D">
      <w:pPr>
        <w:pStyle w:val="Nadpis3"/>
        <w:ind w:left="426"/>
        <w:jc w:val="both"/>
        <w:rPr>
          <w:b w:val="0"/>
          <w:bCs w:val="0"/>
          <w:sz w:val="20"/>
          <w:szCs w:val="20"/>
          <w:u w:val="none"/>
        </w:rPr>
      </w:pPr>
      <w:r w:rsidRPr="00D77880">
        <w:rPr>
          <w:b w:val="0"/>
          <w:bCs w:val="0"/>
          <w:sz w:val="20"/>
          <w:szCs w:val="20"/>
        </w:rPr>
        <w:lastRenderedPageBreak/>
        <w:t>Štart</w:t>
      </w:r>
      <w:r w:rsidRPr="00D77880">
        <w:rPr>
          <w:b w:val="0"/>
          <w:bCs w:val="0"/>
          <w:spacing w:val="-6"/>
          <w:sz w:val="20"/>
          <w:szCs w:val="20"/>
        </w:rPr>
        <w:t xml:space="preserve"> </w:t>
      </w:r>
      <w:r w:rsidRPr="00D77880">
        <w:rPr>
          <w:b w:val="0"/>
          <w:bCs w:val="0"/>
          <w:sz w:val="20"/>
          <w:szCs w:val="20"/>
        </w:rPr>
        <w:t>z</w:t>
      </w:r>
      <w:r w:rsidRPr="00D77880">
        <w:rPr>
          <w:b w:val="0"/>
          <w:bCs w:val="0"/>
          <w:spacing w:val="-7"/>
          <w:sz w:val="20"/>
          <w:szCs w:val="20"/>
        </w:rPr>
        <w:t xml:space="preserve"> </w:t>
      </w:r>
      <w:r w:rsidRPr="00D77880">
        <w:rPr>
          <w:b w:val="0"/>
          <w:bCs w:val="0"/>
          <w:sz w:val="20"/>
          <w:szCs w:val="20"/>
        </w:rPr>
        <w:t>tmy</w:t>
      </w:r>
      <w:r w:rsidRPr="00D77880">
        <w:rPr>
          <w:b w:val="0"/>
          <w:bCs w:val="0"/>
          <w:spacing w:val="-6"/>
          <w:sz w:val="20"/>
          <w:szCs w:val="20"/>
        </w:rPr>
        <w:t xml:space="preserve"> </w:t>
      </w:r>
      <w:r w:rsidRPr="00D77880">
        <w:rPr>
          <w:b w:val="0"/>
          <w:bCs w:val="0"/>
          <w:sz w:val="20"/>
          <w:szCs w:val="20"/>
        </w:rPr>
        <w:t>–</w:t>
      </w:r>
      <w:r w:rsidRPr="00D77880">
        <w:rPr>
          <w:b w:val="0"/>
          <w:bCs w:val="0"/>
          <w:spacing w:val="-6"/>
          <w:sz w:val="20"/>
          <w:szCs w:val="20"/>
        </w:rPr>
        <w:t xml:space="preserve"> </w:t>
      </w:r>
      <w:r w:rsidRPr="00D77880">
        <w:rPr>
          <w:b w:val="0"/>
          <w:bCs w:val="0"/>
          <w:sz w:val="20"/>
          <w:szCs w:val="20"/>
        </w:rPr>
        <w:t>požiadavka</w:t>
      </w:r>
      <w:r w:rsidRPr="00D77880">
        <w:rPr>
          <w:b w:val="0"/>
          <w:bCs w:val="0"/>
          <w:spacing w:val="-6"/>
          <w:sz w:val="20"/>
          <w:szCs w:val="20"/>
        </w:rPr>
        <w:t xml:space="preserve"> </w:t>
      </w:r>
      <w:r w:rsidRPr="00D77880">
        <w:rPr>
          <w:b w:val="0"/>
          <w:bCs w:val="0"/>
          <w:sz w:val="20"/>
          <w:szCs w:val="20"/>
        </w:rPr>
        <w:t>na</w:t>
      </w:r>
      <w:r w:rsidRPr="00D77880">
        <w:rPr>
          <w:b w:val="0"/>
          <w:bCs w:val="0"/>
          <w:spacing w:val="-5"/>
          <w:sz w:val="20"/>
          <w:szCs w:val="20"/>
        </w:rPr>
        <w:t xml:space="preserve"> </w:t>
      </w:r>
      <w:r w:rsidRPr="00D77880">
        <w:rPr>
          <w:b w:val="0"/>
          <w:bCs w:val="0"/>
          <w:sz w:val="20"/>
          <w:szCs w:val="20"/>
        </w:rPr>
        <w:t>typ</w:t>
      </w:r>
      <w:r w:rsidRPr="00D77880">
        <w:rPr>
          <w:b w:val="0"/>
          <w:bCs w:val="0"/>
          <w:spacing w:val="-8"/>
          <w:sz w:val="20"/>
          <w:szCs w:val="20"/>
        </w:rPr>
        <w:t xml:space="preserve"> </w:t>
      </w:r>
      <w:r w:rsidRPr="00D77880">
        <w:rPr>
          <w:b w:val="0"/>
          <w:bCs w:val="0"/>
          <w:sz w:val="20"/>
          <w:szCs w:val="20"/>
        </w:rPr>
        <w:t>C,</w:t>
      </w:r>
      <w:r w:rsidRPr="00D77880">
        <w:rPr>
          <w:b w:val="0"/>
          <w:bCs w:val="0"/>
          <w:spacing w:val="-5"/>
          <w:sz w:val="20"/>
          <w:szCs w:val="20"/>
        </w:rPr>
        <w:t xml:space="preserve"> </w:t>
      </w:r>
      <w:r w:rsidRPr="00D77880">
        <w:rPr>
          <w:b w:val="0"/>
          <w:bCs w:val="0"/>
          <w:spacing w:val="-10"/>
          <w:sz w:val="20"/>
          <w:szCs w:val="20"/>
        </w:rPr>
        <w:t>D</w:t>
      </w:r>
    </w:p>
    <w:p w14:paraId="090D3F10" w14:textId="76CC950B" w:rsidR="00772652" w:rsidRDefault="0089200E" w:rsidP="00D77880">
      <w:pPr>
        <w:pStyle w:val="Zkladntext"/>
        <w:spacing w:before="118"/>
        <w:ind w:left="119" w:right="121" w:firstLine="307"/>
        <w:jc w:val="both"/>
      </w:pPr>
      <w:r>
        <w:t>V zmysle článku 15.5 a) Nariadenia EK č.2016/631 - štart z tmy musí byť zahájený do 15 minút zo stavu úplného vypnutia</w:t>
      </w:r>
      <w:r>
        <w:rPr>
          <w:spacing w:val="24"/>
        </w:rPr>
        <w:t xml:space="preserve"> </w:t>
      </w:r>
      <w:r>
        <w:t>bez akejkoľvek externej dodávky elektrickej energie. Táto podmienka platí</w:t>
      </w:r>
      <w:r>
        <w:rPr>
          <w:spacing w:val="24"/>
        </w:rPr>
        <w:t xml:space="preserve"> </w:t>
      </w:r>
      <w:r>
        <w:t>pre</w:t>
      </w:r>
      <w:r>
        <w:rPr>
          <w:spacing w:val="33"/>
        </w:rPr>
        <w:t xml:space="preserve"> </w:t>
      </w:r>
      <w:r>
        <w:t>jednotky</w:t>
      </w:r>
      <w:r>
        <w:rPr>
          <w:spacing w:val="40"/>
        </w:rPr>
        <w:t xml:space="preserve"> </w:t>
      </w:r>
      <w:r>
        <w:t>na</w:t>
      </w:r>
      <w:r w:rsidR="00216917">
        <w:t> </w:t>
      </w:r>
      <w:r>
        <w:t>výrobu elektrickej energie, ktorých technológia umožňuje „štart z tmy“.</w:t>
      </w:r>
    </w:p>
    <w:p w14:paraId="4040783C" w14:textId="77777777" w:rsidR="00772652" w:rsidRPr="0030199D" w:rsidRDefault="00772652">
      <w:pPr>
        <w:jc w:val="both"/>
        <w:rPr>
          <w:sz w:val="16"/>
          <w:szCs w:val="16"/>
        </w:rPr>
      </w:pPr>
    </w:p>
    <w:p w14:paraId="090D3F13" w14:textId="77777777" w:rsidR="00772652" w:rsidRPr="00D77880" w:rsidRDefault="0089200E" w:rsidP="002C61B5">
      <w:pPr>
        <w:pStyle w:val="Nadpis3"/>
        <w:ind w:left="426"/>
        <w:jc w:val="both"/>
        <w:rPr>
          <w:b w:val="0"/>
          <w:bCs w:val="0"/>
          <w:sz w:val="20"/>
          <w:szCs w:val="20"/>
          <w:u w:val="none"/>
        </w:rPr>
      </w:pPr>
      <w:r w:rsidRPr="00D77880">
        <w:rPr>
          <w:b w:val="0"/>
          <w:bCs w:val="0"/>
          <w:sz w:val="20"/>
          <w:szCs w:val="20"/>
        </w:rPr>
        <w:t>Lehota</w:t>
      </w:r>
      <w:r w:rsidRPr="00D77880">
        <w:rPr>
          <w:b w:val="0"/>
          <w:bCs w:val="0"/>
          <w:spacing w:val="-14"/>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prispôsobenie</w:t>
      </w:r>
      <w:r w:rsidRPr="00D77880">
        <w:rPr>
          <w:b w:val="0"/>
          <w:bCs w:val="0"/>
          <w:spacing w:val="-10"/>
          <w:sz w:val="20"/>
          <w:szCs w:val="20"/>
        </w:rPr>
        <w:t xml:space="preserve"> </w:t>
      </w:r>
      <w:r w:rsidRPr="00D77880">
        <w:rPr>
          <w:b w:val="0"/>
          <w:bCs w:val="0"/>
          <w:sz w:val="20"/>
          <w:szCs w:val="20"/>
        </w:rPr>
        <w:t>nastavenej</w:t>
      </w:r>
      <w:r w:rsidRPr="00D77880">
        <w:rPr>
          <w:b w:val="0"/>
          <w:bCs w:val="0"/>
          <w:spacing w:val="-9"/>
          <w:sz w:val="20"/>
          <w:szCs w:val="20"/>
        </w:rPr>
        <w:t xml:space="preserve"> </w:t>
      </w:r>
      <w:r w:rsidRPr="00D77880">
        <w:rPr>
          <w:b w:val="0"/>
          <w:bCs w:val="0"/>
          <w:sz w:val="20"/>
          <w:szCs w:val="20"/>
        </w:rPr>
        <w:t>hodnoty</w:t>
      </w:r>
      <w:r w:rsidRPr="00D77880">
        <w:rPr>
          <w:b w:val="0"/>
          <w:bCs w:val="0"/>
          <w:spacing w:val="-12"/>
          <w:sz w:val="20"/>
          <w:szCs w:val="20"/>
        </w:rPr>
        <w:t xml:space="preserve"> </w:t>
      </w:r>
      <w:r w:rsidRPr="00D77880">
        <w:rPr>
          <w:b w:val="0"/>
          <w:bCs w:val="0"/>
          <w:sz w:val="20"/>
          <w:szCs w:val="20"/>
        </w:rPr>
        <w:t>činného</w:t>
      </w:r>
      <w:r w:rsidRPr="00D77880">
        <w:rPr>
          <w:b w:val="0"/>
          <w:bCs w:val="0"/>
          <w:spacing w:val="-11"/>
          <w:sz w:val="20"/>
          <w:szCs w:val="20"/>
        </w:rPr>
        <w:t xml:space="preserve"> </w:t>
      </w:r>
      <w:r w:rsidRPr="00D77880">
        <w:rPr>
          <w:b w:val="0"/>
          <w:bCs w:val="0"/>
          <w:sz w:val="20"/>
          <w:szCs w:val="20"/>
        </w:rPr>
        <w:t>výkonu</w:t>
      </w:r>
      <w:r w:rsidRPr="00D77880">
        <w:rPr>
          <w:b w:val="0"/>
          <w:bCs w:val="0"/>
          <w:spacing w:val="-12"/>
          <w:sz w:val="20"/>
          <w:szCs w:val="20"/>
        </w:rPr>
        <w:t xml:space="preserve"> </w:t>
      </w:r>
      <w:r w:rsidRPr="00D77880">
        <w:rPr>
          <w:b w:val="0"/>
          <w:bCs w:val="0"/>
          <w:sz w:val="20"/>
          <w:szCs w:val="20"/>
        </w:rPr>
        <w:t>–</w:t>
      </w:r>
      <w:r w:rsidRPr="00D77880">
        <w:rPr>
          <w:b w:val="0"/>
          <w:bCs w:val="0"/>
          <w:spacing w:val="-11"/>
          <w:sz w:val="20"/>
          <w:szCs w:val="20"/>
        </w:rPr>
        <w:t xml:space="preserve"> </w:t>
      </w:r>
      <w:r w:rsidRPr="00D77880">
        <w:rPr>
          <w:b w:val="0"/>
          <w:bCs w:val="0"/>
          <w:sz w:val="20"/>
          <w:szCs w:val="20"/>
        </w:rPr>
        <w:t>požiadavka</w:t>
      </w:r>
      <w:r w:rsidRPr="00D77880">
        <w:rPr>
          <w:b w:val="0"/>
          <w:bCs w:val="0"/>
          <w:spacing w:val="-8"/>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typ</w:t>
      </w:r>
      <w:r w:rsidRPr="00D77880">
        <w:rPr>
          <w:b w:val="0"/>
          <w:bCs w:val="0"/>
          <w:spacing w:val="-14"/>
          <w:sz w:val="20"/>
          <w:szCs w:val="20"/>
        </w:rPr>
        <w:t xml:space="preserve"> </w:t>
      </w:r>
      <w:r w:rsidRPr="00D77880">
        <w:rPr>
          <w:b w:val="0"/>
          <w:bCs w:val="0"/>
          <w:sz w:val="20"/>
          <w:szCs w:val="20"/>
        </w:rPr>
        <w:t>C,</w:t>
      </w:r>
      <w:r w:rsidRPr="00D77880">
        <w:rPr>
          <w:b w:val="0"/>
          <w:bCs w:val="0"/>
          <w:spacing w:val="-9"/>
          <w:sz w:val="20"/>
          <w:szCs w:val="20"/>
        </w:rPr>
        <w:t xml:space="preserve"> </w:t>
      </w:r>
      <w:r w:rsidRPr="00D77880">
        <w:rPr>
          <w:b w:val="0"/>
          <w:bCs w:val="0"/>
          <w:spacing w:val="-10"/>
          <w:sz w:val="20"/>
          <w:szCs w:val="20"/>
        </w:rPr>
        <w:t>D</w:t>
      </w:r>
    </w:p>
    <w:p w14:paraId="090D3F14" w14:textId="77777777" w:rsidR="00772652" w:rsidRDefault="0089200E" w:rsidP="00D77880">
      <w:pPr>
        <w:pStyle w:val="Zkladntext"/>
        <w:spacing w:before="114"/>
        <w:ind w:left="119" w:right="120" w:firstLine="307"/>
        <w:jc w:val="both"/>
      </w:pPr>
      <w:r>
        <w:t>V</w:t>
      </w:r>
      <w:r>
        <w:rPr>
          <w:spacing w:val="-9"/>
        </w:rPr>
        <w:t xml:space="preserve"> </w:t>
      </w:r>
      <w:r>
        <w:t>zmysle</w:t>
      </w:r>
      <w:r>
        <w:rPr>
          <w:spacing w:val="-9"/>
        </w:rPr>
        <w:t xml:space="preserve"> </w:t>
      </w:r>
      <w:r>
        <w:t>článku</w:t>
      </w:r>
      <w:r>
        <w:rPr>
          <w:spacing w:val="-9"/>
        </w:rPr>
        <w:t xml:space="preserve"> </w:t>
      </w:r>
      <w:r>
        <w:t>15.2</w:t>
      </w:r>
      <w:r>
        <w:rPr>
          <w:spacing w:val="-9"/>
        </w:rPr>
        <w:t xml:space="preserve"> </w:t>
      </w:r>
      <w:r>
        <w:t>a)</w:t>
      </w:r>
      <w:r>
        <w:rPr>
          <w:spacing w:val="-8"/>
        </w:rPr>
        <w:t xml:space="preserve"> </w:t>
      </w:r>
      <w:r>
        <w:t>b)</w:t>
      </w:r>
      <w:r>
        <w:rPr>
          <w:spacing w:val="-8"/>
        </w:rPr>
        <w:t xml:space="preserve"> </w:t>
      </w:r>
      <w:r>
        <w:t>Nariadenia</w:t>
      </w:r>
      <w:r>
        <w:rPr>
          <w:spacing w:val="-9"/>
        </w:rPr>
        <w:t xml:space="preserve"> </w:t>
      </w:r>
      <w:r>
        <w:t>EK</w:t>
      </w:r>
      <w:r>
        <w:rPr>
          <w:spacing w:val="-9"/>
        </w:rPr>
        <w:t xml:space="preserve"> </w:t>
      </w:r>
      <w:r>
        <w:t>č.2016/631</w:t>
      </w:r>
      <w:r>
        <w:rPr>
          <w:spacing w:val="-5"/>
        </w:rPr>
        <w:t xml:space="preserve"> </w:t>
      </w:r>
      <w:r>
        <w:t>-</w:t>
      </w:r>
      <w:r>
        <w:rPr>
          <w:spacing w:val="-8"/>
        </w:rPr>
        <w:t xml:space="preserve"> </w:t>
      </w:r>
      <w:r>
        <w:t>regulačný</w:t>
      </w:r>
      <w:r>
        <w:rPr>
          <w:spacing w:val="-8"/>
        </w:rPr>
        <w:t xml:space="preserve"> </w:t>
      </w:r>
      <w:r>
        <w:t>systém</w:t>
      </w:r>
      <w:r>
        <w:rPr>
          <w:spacing w:val="-9"/>
        </w:rPr>
        <w:t xml:space="preserve"> </w:t>
      </w:r>
      <w:r>
        <w:t>zdroja</w:t>
      </w:r>
      <w:r>
        <w:rPr>
          <w:spacing w:val="-9"/>
        </w:rPr>
        <w:t xml:space="preserve"> </w:t>
      </w:r>
      <w:r>
        <w:t>musí</w:t>
      </w:r>
      <w:r>
        <w:rPr>
          <w:spacing w:val="-9"/>
        </w:rPr>
        <w:t xml:space="preserve"> </w:t>
      </w:r>
      <w:r>
        <w:t>byť</w:t>
      </w:r>
      <w:r>
        <w:rPr>
          <w:spacing w:val="-6"/>
        </w:rPr>
        <w:t xml:space="preserve"> </w:t>
      </w:r>
      <w:r>
        <w:t>schopný</w:t>
      </w:r>
      <w:r>
        <w:rPr>
          <w:spacing w:val="-8"/>
        </w:rPr>
        <w:t xml:space="preserve"> </w:t>
      </w:r>
      <w:r>
        <w:t>upravovať zadanú</w:t>
      </w:r>
      <w:r>
        <w:rPr>
          <w:spacing w:val="-1"/>
        </w:rPr>
        <w:t xml:space="preserve"> </w:t>
      </w:r>
      <w:r>
        <w:t>hodnotu</w:t>
      </w:r>
      <w:r>
        <w:rPr>
          <w:spacing w:val="-3"/>
        </w:rPr>
        <w:t xml:space="preserve"> </w:t>
      </w:r>
      <w:r>
        <w:t>činného</w:t>
      </w:r>
      <w:r>
        <w:rPr>
          <w:spacing w:val="-3"/>
        </w:rPr>
        <w:t xml:space="preserve"> </w:t>
      </w:r>
      <w:r>
        <w:t>výkonu</w:t>
      </w:r>
      <w:r>
        <w:rPr>
          <w:spacing w:val="-3"/>
        </w:rPr>
        <w:t xml:space="preserve"> </w:t>
      </w:r>
      <w:r>
        <w:t>v</w:t>
      </w:r>
      <w:r>
        <w:rPr>
          <w:spacing w:val="-2"/>
        </w:rPr>
        <w:t xml:space="preserve"> </w:t>
      </w:r>
      <w:r>
        <w:t>súlade</w:t>
      </w:r>
      <w:r>
        <w:rPr>
          <w:spacing w:val="-4"/>
        </w:rPr>
        <w:t xml:space="preserve"> </w:t>
      </w:r>
      <w:r>
        <w:t>s</w:t>
      </w:r>
      <w:r>
        <w:rPr>
          <w:spacing w:val="-2"/>
        </w:rPr>
        <w:t xml:space="preserve"> </w:t>
      </w:r>
      <w:r>
        <w:t>pokynmi</w:t>
      </w:r>
      <w:r>
        <w:rPr>
          <w:spacing w:val="-2"/>
        </w:rPr>
        <w:t xml:space="preserve"> </w:t>
      </w:r>
      <w:r>
        <w:t>PDS</w:t>
      </w:r>
      <w:r>
        <w:rPr>
          <w:spacing w:val="-3"/>
        </w:rPr>
        <w:t xml:space="preserve"> </w:t>
      </w:r>
      <w:r>
        <w:t>alebo</w:t>
      </w:r>
      <w:r>
        <w:rPr>
          <w:spacing w:val="-3"/>
        </w:rPr>
        <w:t xml:space="preserve"> </w:t>
      </w:r>
      <w:r>
        <w:t>PPS.</w:t>
      </w:r>
      <w:r>
        <w:rPr>
          <w:spacing w:val="-3"/>
        </w:rPr>
        <w:t xml:space="preserve"> </w:t>
      </w:r>
      <w:r>
        <w:t>Doba</w:t>
      </w:r>
      <w:r>
        <w:rPr>
          <w:spacing w:val="-4"/>
        </w:rPr>
        <w:t xml:space="preserve"> </w:t>
      </w:r>
      <w:r>
        <w:t>na</w:t>
      </w:r>
      <w:r>
        <w:rPr>
          <w:spacing w:val="-3"/>
        </w:rPr>
        <w:t xml:space="preserve"> </w:t>
      </w:r>
      <w:r>
        <w:t>dosiahnutie</w:t>
      </w:r>
      <w:r>
        <w:rPr>
          <w:spacing w:val="-3"/>
        </w:rPr>
        <w:t xml:space="preserve"> </w:t>
      </w:r>
      <w:r>
        <w:t>zadanej</w:t>
      </w:r>
      <w:r>
        <w:rPr>
          <w:spacing w:val="-2"/>
        </w:rPr>
        <w:t xml:space="preserve"> </w:t>
      </w:r>
      <w:r>
        <w:t>hodnoty činného výkonu je nasledovná:</w:t>
      </w:r>
    </w:p>
    <w:p w14:paraId="090D3F15" w14:textId="77777777" w:rsidR="00772652" w:rsidRDefault="00772652">
      <w:pPr>
        <w:pStyle w:val="Zkladntext"/>
        <w:spacing w:before="10"/>
        <w:rPr>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1935"/>
        <w:gridCol w:w="2143"/>
        <w:gridCol w:w="2151"/>
      </w:tblGrid>
      <w:tr w:rsidR="00772652" w14:paraId="090D3F1A" w14:textId="77777777" w:rsidTr="00D77880">
        <w:trPr>
          <w:trHeight w:val="739"/>
        </w:trPr>
        <w:tc>
          <w:tcPr>
            <w:tcW w:w="4601" w:type="dxa"/>
            <w:gridSpan w:val="2"/>
          </w:tcPr>
          <w:p w14:paraId="090D3F17" w14:textId="217ECE2B" w:rsidR="00772652" w:rsidRDefault="0089200E" w:rsidP="00D77880">
            <w:pPr>
              <w:pStyle w:val="TableParagraph"/>
              <w:spacing w:before="11" w:line="240" w:lineRule="auto"/>
              <w:jc w:val="center"/>
              <w:rPr>
                <w:sz w:val="20"/>
              </w:rPr>
            </w:pPr>
            <w:r>
              <w:rPr>
                <w:sz w:val="20"/>
              </w:rPr>
              <w:t>Doba</w:t>
            </w:r>
            <w:r>
              <w:rPr>
                <w:spacing w:val="-9"/>
                <w:sz w:val="20"/>
              </w:rPr>
              <w:t xml:space="preserve"> </w:t>
            </w:r>
            <w:r>
              <w:rPr>
                <w:sz w:val="20"/>
              </w:rPr>
              <w:t>na</w:t>
            </w:r>
            <w:r>
              <w:rPr>
                <w:spacing w:val="-9"/>
                <w:sz w:val="20"/>
              </w:rPr>
              <w:t xml:space="preserve"> </w:t>
            </w:r>
            <w:r>
              <w:rPr>
                <w:sz w:val="20"/>
              </w:rPr>
              <w:t>dosiahnutie</w:t>
            </w:r>
            <w:r>
              <w:rPr>
                <w:spacing w:val="-10"/>
                <w:sz w:val="20"/>
              </w:rPr>
              <w:t xml:space="preserve"> </w:t>
            </w:r>
            <w:r>
              <w:rPr>
                <w:sz w:val="20"/>
              </w:rPr>
              <w:t>ustáleného</w:t>
            </w:r>
            <w:r>
              <w:rPr>
                <w:spacing w:val="-8"/>
                <w:sz w:val="20"/>
              </w:rPr>
              <w:t xml:space="preserve"> </w:t>
            </w:r>
            <w:r>
              <w:rPr>
                <w:sz w:val="20"/>
              </w:rPr>
              <w:t>stavu</w:t>
            </w:r>
            <w:r>
              <w:rPr>
                <w:spacing w:val="-9"/>
                <w:sz w:val="20"/>
              </w:rPr>
              <w:t xml:space="preserve"> </w:t>
            </w:r>
            <w:r>
              <w:rPr>
                <w:spacing w:val="-10"/>
                <w:sz w:val="20"/>
              </w:rPr>
              <w:t>v</w:t>
            </w:r>
            <w:r w:rsidR="00216917">
              <w:rPr>
                <w:spacing w:val="-10"/>
                <w:sz w:val="20"/>
              </w:rPr>
              <w:t> </w:t>
            </w:r>
            <w:r>
              <w:rPr>
                <w:spacing w:val="-2"/>
                <w:sz w:val="20"/>
              </w:rPr>
              <w:t>tolerančnom</w:t>
            </w:r>
            <w:r>
              <w:rPr>
                <w:spacing w:val="-3"/>
                <w:sz w:val="20"/>
              </w:rPr>
              <w:t xml:space="preserve"> </w:t>
            </w:r>
            <w:r>
              <w:rPr>
                <w:spacing w:val="-2"/>
                <w:sz w:val="20"/>
              </w:rPr>
              <w:t xml:space="preserve">pásme požadovaného zníženia </w:t>
            </w:r>
            <w:r>
              <w:rPr>
                <w:sz w:val="20"/>
              </w:rPr>
              <w:t>činného výkonu</w:t>
            </w:r>
          </w:p>
        </w:tc>
        <w:tc>
          <w:tcPr>
            <w:tcW w:w="4294" w:type="dxa"/>
            <w:gridSpan w:val="2"/>
          </w:tcPr>
          <w:p w14:paraId="090D3F19" w14:textId="18B8152D" w:rsidR="00772652" w:rsidRDefault="0089200E" w:rsidP="00D77880">
            <w:pPr>
              <w:pStyle w:val="TableParagraph"/>
              <w:spacing w:before="11" w:line="240" w:lineRule="auto"/>
              <w:ind w:left="109"/>
              <w:jc w:val="center"/>
              <w:rPr>
                <w:sz w:val="20"/>
              </w:rPr>
            </w:pPr>
            <w:r>
              <w:rPr>
                <w:sz w:val="20"/>
              </w:rPr>
              <w:t>Doba</w:t>
            </w:r>
            <w:r>
              <w:rPr>
                <w:spacing w:val="-9"/>
                <w:sz w:val="20"/>
              </w:rPr>
              <w:t xml:space="preserve"> </w:t>
            </w:r>
            <w:r>
              <w:rPr>
                <w:sz w:val="20"/>
              </w:rPr>
              <w:t>na</w:t>
            </w:r>
            <w:r>
              <w:rPr>
                <w:spacing w:val="-8"/>
                <w:sz w:val="20"/>
              </w:rPr>
              <w:t xml:space="preserve"> </w:t>
            </w:r>
            <w:r>
              <w:rPr>
                <w:sz w:val="20"/>
              </w:rPr>
              <w:t>dosiahnutie</w:t>
            </w:r>
            <w:r>
              <w:rPr>
                <w:spacing w:val="-10"/>
                <w:sz w:val="20"/>
              </w:rPr>
              <w:t xml:space="preserve"> </w:t>
            </w:r>
            <w:r>
              <w:rPr>
                <w:sz w:val="20"/>
              </w:rPr>
              <w:t>ustáleného</w:t>
            </w:r>
            <w:r>
              <w:rPr>
                <w:spacing w:val="-8"/>
                <w:sz w:val="20"/>
              </w:rPr>
              <w:t xml:space="preserve"> </w:t>
            </w:r>
            <w:r>
              <w:rPr>
                <w:sz w:val="20"/>
              </w:rPr>
              <w:t>stavu</w:t>
            </w:r>
            <w:r>
              <w:rPr>
                <w:spacing w:val="-9"/>
                <w:sz w:val="20"/>
              </w:rPr>
              <w:t xml:space="preserve"> </w:t>
            </w:r>
            <w:r>
              <w:rPr>
                <w:spacing w:val="-10"/>
                <w:sz w:val="20"/>
              </w:rPr>
              <w:t>v</w:t>
            </w:r>
            <w:r w:rsidR="00216917">
              <w:rPr>
                <w:spacing w:val="-10"/>
                <w:sz w:val="20"/>
              </w:rPr>
              <w:t> </w:t>
            </w:r>
            <w:r>
              <w:rPr>
                <w:spacing w:val="-2"/>
                <w:sz w:val="20"/>
              </w:rPr>
              <w:t>tolerančnom</w:t>
            </w:r>
            <w:r>
              <w:rPr>
                <w:spacing w:val="-3"/>
                <w:sz w:val="20"/>
              </w:rPr>
              <w:t xml:space="preserve"> </w:t>
            </w:r>
            <w:r>
              <w:rPr>
                <w:spacing w:val="-2"/>
                <w:sz w:val="20"/>
              </w:rPr>
              <w:t xml:space="preserve">pásme požadovaného zvýšenia </w:t>
            </w:r>
            <w:r>
              <w:rPr>
                <w:sz w:val="20"/>
              </w:rPr>
              <w:t>činného výkonu</w:t>
            </w:r>
          </w:p>
        </w:tc>
      </w:tr>
      <w:tr w:rsidR="00772652" w14:paraId="090D3F1F" w14:textId="77777777" w:rsidTr="00D77880">
        <w:trPr>
          <w:trHeight w:val="244"/>
        </w:trPr>
        <w:tc>
          <w:tcPr>
            <w:tcW w:w="2666" w:type="dxa"/>
          </w:tcPr>
          <w:p w14:paraId="090D3F1B" w14:textId="77777777" w:rsidR="00772652" w:rsidRDefault="0089200E" w:rsidP="00D77880">
            <w:pPr>
              <w:pStyle w:val="TableParagraph"/>
              <w:jc w:val="center"/>
              <w:rPr>
                <w:sz w:val="20"/>
              </w:rPr>
            </w:pPr>
            <w:r>
              <w:rPr>
                <w:spacing w:val="-2"/>
                <w:sz w:val="20"/>
              </w:rPr>
              <w:t>Synchrónne</w:t>
            </w:r>
            <w:r>
              <w:rPr>
                <w:spacing w:val="-4"/>
                <w:sz w:val="20"/>
              </w:rPr>
              <w:t xml:space="preserve"> </w:t>
            </w:r>
            <w:r>
              <w:rPr>
                <w:spacing w:val="-2"/>
                <w:sz w:val="20"/>
              </w:rPr>
              <w:t>stroje</w:t>
            </w:r>
          </w:p>
        </w:tc>
        <w:tc>
          <w:tcPr>
            <w:tcW w:w="1935" w:type="dxa"/>
          </w:tcPr>
          <w:p w14:paraId="090D3F1C" w14:textId="77777777" w:rsidR="00772652" w:rsidRDefault="0089200E" w:rsidP="00D77880">
            <w:pPr>
              <w:pStyle w:val="TableParagraph"/>
              <w:jc w:val="center"/>
              <w:rPr>
                <w:sz w:val="20"/>
              </w:rPr>
            </w:pPr>
            <w:r>
              <w:rPr>
                <w:spacing w:val="-2"/>
                <w:sz w:val="20"/>
              </w:rPr>
              <w:t>Nesynchrónne</w:t>
            </w:r>
            <w:r>
              <w:rPr>
                <w:spacing w:val="-6"/>
                <w:sz w:val="20"/>
              </w:rPr>
              <w:t xml:space="preserve"> </w:t>
            </w:r>
            <w:r>
              <w:rPr>
                <w:spacing w:val="-2"/>
                <w:sz w:val="20"/>
              </w:rPr>
              <w:t>stroje</w:t>
            </w:r>
          </w:p>
        </w:tc>
        <w:tc>
          <w:tcPr>
            <w:tcW w:w="2143" w:type="dxa"/>
          </w:tcPr>
          <w:p w14:paraId="090D3F1D" w14:textId="77777777" w:rsidR="00772652" w:rsidRDefault="0089200E" w:rsidP="00D77880">
            <w:pPr>
              <w:pStyle w:val="TableParagraph"/>
              <w:ind w:left="109"/>
              <w:jc w:val="center"/>
              <w:rPr>
                <w:sz w:val="20"/>
              </w:rPr>
            </w:pPr>
            <w:r>
              <w:rPr>
                <w:spacing w:val="-2"/>
                <w:sz w:val="20"/>
              </w:rPr>
              <w:t>Synchrónne</w:t>
            </w:r>
            <w:r>
              <w:rPr>
                <w:spacing w:val="-4"/>
                <w:sz w:val="20"/>
              </w:rPr>
              <w:t xml:space="preserve"> </w:t>
            </w:r>
            <w:r>
              <w:rPr>
                <w:spacing w:val="-2"/>
                <w:sz w:val="20"/>
              </w:rPr>
              <w:t>stroje</w:t>
            </w:r>
          </w:p>
        </w:tc>
        <w:tc>
          <w:tcPr>
            <w:tcW w:w="2151" w:type="dxa"/>
          </w:tcPr>
          <w:p w14:paraId="090D3F1E" w14:textId="77777777" w:rsidR="00772652" w:rsidRDefault="0089200E" w:rsidP="00D77880">
            <w:pPr>
              <w:pStyle w:val="TableParagraph"/>
              <w:ind w:left="117"/>
              <w:jc w:val="center"/>
              <w:rPr>
                <w:sz w:val="20"/>
              </w:rPr>
            </w:pPr>
            <w:r>
              <w:rPr>
                <w:spacing w:val="-2"/>
                <w:sz w:val="20"/>
              </w:rPr>
              <w:t>Nesynchrónne</w:t>
            </w:r>
            <w:r>
              <w:rPr>
                <w:spacing w:val="-6"/>
                <w:sz w:val="20"/>
              </w:rPr>
              <w:t xml:space="preserve"> </w:t>
            </w:r>
            <w:r>
              <w:rPr>
                <w:spacing w:val="-2"/>
                <w:sz w:val="20"/>
              </w:rPr>
              <w:t>stroje</w:t>
            </w:r>
          </w:p>
        </w:tc>
      </w:tr>
      <w:tr w:rsidR="00772652" w14:paraId="090D3F24" w14:textId="77777777" w:rsidTr="00D77880">
        <w:trPr>
          <w:trHeight w:val="244"/>
        </w:trPr>
        <w:tc>
          <w:tcPr>
            <w:tcW w:w="2666" w:type="dxa"/>
          </w:tcPr>
          <w:p w14:paraId="090D3F20" w14:textId="77777777" w:rsidR="00772652" w:rsidRDefault="0089200E" w:rsidP="00D77880">
            <w:pPr>
              <w:pStyle w:val="TableParagraph"/>
              <w:jc w:val="center"/>
              <w:rPr>
                <w:sz w:val="20"/>
              </w:rPr>
            </w:pPr>
            <w:r>
              <w:rPr>
                <w:sz w:val="20"/>
              </w:rPr>
              <w:t>≤</w:t>
            </w:r>
            <w:r>
              <w:rPr>
                <w:spacing w:val="-5"/>
                <w:sz w:val="20"/>
              </w:rPr>
              <w:t xml:space="preserve"> </w:t>
            </w:r>
            <w:r>
              <w:rPr>
                <w:sz w:val="20"/>
              </w:rPr>
              <w:t>30</w:t>
            </w:r>
            <w:r>
              <w:rPr>
                <w:spacing w:val="-3"/>
                <w:sz w:val="20"/>
              </w:rPr>
              <w:t xml:space="preserve"> </w:t>
            </w:r>
            <w:r>
              <w:rPr>
                <w:spacing w:val="-10"/>
                <w:sz w:val="20"/>
              </w:rPr>
              <w:t>s</w:t>
            </w:r>
          </w:p>
        </w:tc>
        <w:tc>
          <w:tcPr>
            <w:tcW w:w="1935" w:type="dxa"/>
          </w:tcPr>
          <w:p w14:paraId="090D3F21" w14:textId="77777777" w:rsidR="00772652" w:rsidRDefault="0089200E" w:rsidP="00D77880">
            <w:pPr>
              <w:pStyle w:val="TableParagraph"/>
              <w:jc w:val="center"/>
              <w:rPr>
                <w:sz w:val="20"/>
              </w:rPr>
            </w:pPr>
            <w:r>
              <w:rPr>
                <w:sz w:val="20"/>
              </w:rPr>
              <w:t>≤</w:t>
            </w:r>
            <w:r>
              <w:rPr>
                <w:spacing w:val="-5"/>
                <w:sz w:val="20"/>
              </w:rPr>
              <w:t xml:space="preserve"> </w:t>
            </w:r>
            <w:r>
              <w:rPr>
                <w:sz w:val="20"/>
              </w:rPr>
              <w:t>20</w:t>
            </w:r>
            <w:r>
              <w:rPr>
                <w:spacing w:val="-3"/>
                <w:sz w:val="20"/>
              </w:rPr>
              <w:t xml:space="preserve"> </w:t>
            </w:r>
            <w:r>
              <w:rPr>
                <w:spacing w:val="-10"/>
                <w:sz w:val="20"/>
              </w:rPr>
              <w:t>s</w:t>
            </w:r>
          </w:p>
        </w:tc>
        <w:tc>
          <w:tcPr>
            <w:tcW w:w="2143" w:type="dxa"/>
          </w:tcPr>
          <w:p w14:paraId="090D3F22" w14:textId="77777777" w:rsidR="00772652" w:rsidRDefault="0089200E" w:rsidP="00D77880">
            <w:pPr>
              <w:pStyle w:val="TableParagraph"/>
              <w:ind w:left="109"/>
              <w:jc w:val="center"/>
              <w:rPr>
                <w:sz w:val="20"/>
              </w:rPr>
            </w:pPr>
            <w:r>
              <w:rPr>
                <w:sz w:val="20"/>
              </w:rPr>
              <w:t>≤</w:t>
            </w:r>
            <w:r>
              <w:rPr>
                <w:spacing w:val="-2"/>
                <w:sz w:val="20"/>
              </w:rPr>
              <w:t xml:space="preserve"> </w:t>
            </w:r>
            <w:r>
              <w:rPr>
                <w:sz w:val="20"/>
              </w:rPr>
              <w:t>6</w:t>
            </w:r>
            <w:r>
              <w:rPr>
                <w:spacing w:val="-2"/>
                <w:sz w:val="20"/>
              </w:rPr>
              <w:t xml:space="preserve"> </w:t>
            </w:r>
            <w:r>
              <w:rPr>
                <w:spacing w:val="-5"/>
                <w:sz w:val="20"/>
              </w:rPr>
              <w:t>min</w:t>
            </w:r>
          </w:p>
        </w:tc>
        <w:tc>
          <w:tcPr>
            <w:tcW w:w="2151" w:type="dxa"/>
          </w:tcPr>
          <w:p w14:paraId="090D3F23" w14:textId="77777777" w:rsidR="00772652" w:rsidRDefault="0089200E" w:rsidP="00D77880">
            <w:pPr>
              <w:pStyle w:val="TableParagraph"/>
              <w:ind w:left="117"/>
              <w:jc w:val="center"/>
              <w:rPr>
                <w:sz w:val="20"/>
              </w:rPr>
            </w:pPr>
            <w:r>
              <w:rPr>
                <w:sz w:val="20"/>
              </w:rPr>
              <w:t>≤</w:t>
            </w:r>
            <w:r>
              <w:rPr>
                <w:spacing w:val="-5"/>
                <w:sz w:val="20"/>
              </w:rPr>
              <w:t xml:space="preserve"> </w:t>
            </w:r>
            <w:r>
              <w:rPr>
                <w:sz w:val="20"/>
              </w:rPr>
              <w:t>30</w:t>
            </w:r>
            <w:r>
              <w:rPr>
                <w:spacing w:val="-3"/>
                <w:sz w:val="20"/>
              </w:rPr>
              <w:t xml:space="preserve"> </w:t>
            </w:r>
            <w:r>
              <w:rPr>
                <w:spacing w:val="-10"/>
                <w:sz w:val="20"/>
              </w:rPr>
              <w:t>s</w:t>
            </w:r>
          </w:p>
        </w:tc>
      </w:tr>
    </w:tbl>
    <w:p w14:paraId="090D3F25" w14:textId="77777777" w:rsidR="00772652" w:rsidRDefault="00772652">
      <w:pPr>
        <w:pStyle w:val="Zkladntext"/>
        <w:spacing w:before="5"/>
      </w:pPr>
    </w:p>
    <w:p w14:paraId="090D3F26" w14:textId="77777777" w:rsidR="00772652" w:rsidRDefault="0089200E" w:rsidP="00D77880">
      <w:pPr>
        <w:pStyle w:val="Zkladntext"/>
        <w:spacing w:line="230" w:lineRule="exact"/>
        <w:ind w:left="142"/>
      </w:pPr>
      <w:r>
        <w:t>Prípustná</w:t>
      </w:r>
      <w:r>
        <w:rPr>
          <w:spacing w:val="-10"/>
        </w:rPr>
        <w:t xml:space="preserve"> </w:t>
      </w:r>
      <w:r>
        <w:t>odchýlka</w:t>
      </w:r>
      <w:r>
        <w:rPr>
          <w:spacing w:val="-10"/>
        </w:rPr>
        <w:t xml:space="preserve"> </w:t>
      </w:r>
      <w:r>
        <w:t>skutočného</w:t>
      </w:r>
      <w:r>
        <w:rPr>
          <w:spacing w:val="-10"/>
        </w:rPr>
        <w:t xml:space="preserve"> </w:t>
      </w:r>
      <w:r>
        <w:t>činného</w:t>
      </w:r>
      <w:r>
        <w:rPr>
          <w:spacing w:val="-11"/>
        </w:rPr>
        <w:t xml:space="preserve"> </w:t>
      </w:r>
      <w:r>
        <w:t>výkonu</w:t>
      </w:r>
      <w:r>
        <w:rPr>
          <w:spacing w:val="-8"/>
        </w:rPr>
        <w:t xml:space="preserve"> </w:t>
      </w:r>
      <w:r>
        <w:t>od</w:t>
      </w:r>
      <w:r>
        <w:rPr>
          <w:spacing w:val="-4"/>
        </w:rPr>
        <w:t xml:space="preserve"> </w:t>
      </w:r>
      <w:r>
        <w:t>požadovanej</w:t>
      </w:r>
      <w:r>
        <w:rPr>
          <w:spacing w:val="-9"/>
        </w:rPr>
        <w:t xml:space="preserve"> </w:t>
      </w:r>
      <w:r>
        <w:t>hodnoty</w:t>
      </w:r>
      <w:r>
        <w:rPr>
          <w:spacing w:val="-9"/>
        </w:rPr>
        <w:t xml:space="preserve"> </w:t>
      </w:r>
      <w:r>
        <w:rPr>
          <w:spacing w:val="-5"/>
        </w:rPr>
        <w:t>je:</w:t>
      </w:r>
    </w:p>
    <w:p w14:paraId="090D3F27" w14:textId="77777777" w:rsidR="00772652" w:rsidRDefault="0089200E" w:rsidP="00D77880">
      <w:pPr>
        <w:pStyle w:val="Odsekzoznamu"/>
        <w:numPr>
          <w:ilvl w:val="0"/>
          <w:numId w:val="10"/>
        </w:numPr>
        <w:ind w:left="1276"/>
        <w:rPr>
          <w:sz w:val="20"/>
        </w:rPr>
      </w:pPr>
      <w:r>
        <w:rPr>
          <w:position w:val="2"/>
          <w:sz w:val="20"/>
        </w:rPr>
        <w:t>(ZSD,</w:t>
      </w:r>
      <w:r>
        <w:rPr>
          <w:spacing w:val="-7"/>
          <w:position w:val="2"/>
          <w:sz w:val="20"/>
        </w:rPr>
        <w:t xml:space="preserve"> </w:t>
      </w:r>
      <w:r>
        <w:rPr>
          <w:position w:val="2"/>
          <w:sz w:val="20"/>
        </w:rPr>
        <w:t>VSD)</w:t>
      </w:r>
      <w:r>
        <w:rPr>
          <w:spacing w:val="-4"/>
          <w:position w:val="2"/>
          <w:sz w:val="20"/>
        </w:rPr>
        <w:t xml:space="preserve"> </w:t>
      </w:r>
      <w:r>
        <w:rPr>
          <w:position w:val="2"/>
          <w:sz w:val="20"/>
        </w:rPr>
        <w:t>2-10%</w:t>
      </w:r>
      <w:r>
        <w:rPr>
          <w:spacing w:val="-4"/>
          <w:position w:val="2"/>
          <w:sz w:val="20"/>
        </w:rPr>
        <w:t xml:space="preserve"> </w:t>
      </w:r>
      <w:r>
        <w:rPr>
          <w:position w:val="2"/>
          <w:sz w:val="20"/>
        </w:rPr>
        <w:t>P</w:t>
      </w:r>
      <w:r>
        <w:rPr>
          <w:sz w:val="13"/>
        </w:rPr>
        <w:t>N</w:t>
      </w:r>
      <w:r>
        <w:rPr>
          <w:position w:val="2"/>
          <w:sz w:val="20"/>
        </w:rPr>
        <w:t>,</w:t>
      </w:r>
      <w:r>
        <w:rPr>
          <w:spacing w:val="-4"/>
          <w:position w:val="2"/>
          <w:sz w:val="20"/>
        </w:rPr>
        <w:t xml:space="preserve"> </w:t>
      </w:r>
      <w:r>
        <w:rPr>
          <w:position w:val="2"/>
          <w:sz w:val="20"/>
        </w:rPr>
        <w:t>maximálne</w:t>
      </w:r>
      <w:r>
        <w:rPr>
          <w:spacing w:val="-7"/>
          <w:position w:val="2"/>
          <w:sz w:val="20"/>
        </w:rPr>
        <w:t xml:space="preserve"> </w:t>
      </w:r>
      <w:r>
        <w:rPr>
          <w:position w:val="2"/>
          <w:sz w:val="20"/>
        </w:rPr>
        <w:t>však</w:t>
      </w:r>
      <w:r>
        <w:rPr>
          <w:spacing w:val="-4"/>
          <w:position w:val="2"/>
          <w:sz w:val="20"/>
        </w:rPr>
        <w:t xml:space="preserve"> </w:t>
      </w:r>
      <w:r>
        <w:rPr>
          <w:sz w:val="20"/>
        </w:rPr>
        <w:t>5</w:t>
      </w:r>
      <w:r>
        <w:rPr>
          <w:spacing w:val="-4"/>
          <w:sz w:val="20"/>
        </w:rPr>
        <w:t xml:space="preserve"> </w:t>
      </w:r>
      <w:r>
        <w:rPr>
          <w:spacing w:val="-5"/>
          <w:sz w:val="20"/>
        </w:rPr>
        <w:t>MW,</w:t>
      </w:r>
    </w:p>
    <w:p w14:paraId="090D3F28" w14:textId="77777777" w:rsidR="00772652" w:rsidRDefault="0089200E" w:rsidP="00D77880">
      <w:pPr>
        <w:pStyle w:val="Odsekzoznamu"/>
        <w:numPr>
          <w:ilvl w:val="0"/>
          <w:numId w:val="10"/>
        </w:numPr>
        <w:spacing w:before="1"/>
        <w:ind w:left="1276"/>
        <w:rPr>
          <w:sz w:val="20"/>
        </w:rPr>
      </w:pPr>
      <w:r>
        <w:rPr>
          <w:position w:val="2"/>
          <w:sz w:val="20"/>
        </w:rPr>
        <w:t>(SSD)</w:t>
      </w:r>
      <w:r>
        <w:rPr>
          <w:spacing w:val="-5"/>
          <w:position w:val="2"/>
          <w:sz w:val="20"/>
        </w:rPr>
        <w:t xml:space="preserve"> </w:t>
      </w:r>
      <w:r>
        <w:rPr>
          <w:sz w:val="20"/>
        </w:rPr>
        <w:t>±</w:t>
      </w:r>
      <w:r>
        <w:rPr>
          <w:spacing w:val="-4"/>
          <w:sz w:val="20"/>
        </w:rPr>
        <w:t xml:space="preserve"> </w:t>
      </w:r>
      <w:r>
        <w:rPr>
          <w:sz w:val="20"/>
        </w:rPr>
        <w:t>10%</w:t>
      </w:r>
      <w:r>
        <w:rPr>
          <w:spacing w:val="-6"/>
          <w:sz w:val="20"/>
        </w:rPr>
        <w:t xml:space="preserve"> </w:t>
      </w:r>
      <w:r>
        <w:rPr>
          <w:sz w:val="20"/>
        </w:rPr>
        <w:t>PN,</w:t>
      </w:r>
      <w:r>
        <w:rPr>
          <w:spacing w:val="-5"/>
          <w:sz w:val="20"/>
        </w:rPr>
        <w:t xml:space="preserve"> </w:t>
      </w:r>
      <w:r>
        <w:rPr>
          <w:sz w:val="20"/>
        </w:rPr>
        <w:t>maximálne</w:t>
      </w:r>
      <w:r>
        <w:rPr>
          <w:spacing w:val="-6"/>
          <w:sz w:val="20"/>
        </w:rPr>
        <w:t xml:space="preserve"> </w:t>
      </w:r>
      <w:r>
        <w:rPr>
          <w:sz w:val="20"/>
        </w:rPr>
        <w:t>však</w:t>
      </w:r>
      <w:r>
        <w:rPr>
          <w:spacing w:val="-5"/>
          <w:sz w:val="20"/>
        </w:rPr>
        <w:t xml:space="preserve"> </w:t>
      </w:r>
      <w:r>
        <w:rPr>
          <w:sz w:val="20"/>
        </w:rPr>
        <w:t>5</w:t>
      </w:r>
      <w:r>
        <w:rPr>
          <w:spacing w:val="-6"/>
          <w:sz w:val="20"/>
        </w:rPr>
        <w:t xml:space="preserve"> </w:t>
      </w:r>
      <w:r>
        <w:rPr>
          <w:spacing w:val="-5"/>
          <w:sz w:val="20"/>
        </w:rPr>
        <w:t>MW.</w:t>
      </w:r>
    </w:p>
    <w:p w14:paraId="016F3D66" w14:textId="77777777" w:rsidR="0030199D" w:rsidRDefault="0030199D">
      <w:pPr>
        <w:pStyle w:val="Zkladntext"/>
        <w:spacing w:before="4"/>
      </w:pPr>
    </w:p>
    <w:p w14:paraId="090D3F2B" w14:textId="77777777" w:rsidR="00772652" w:rsidRPr="00D77880" w:rsidRDefault="0089200E" w:rsidP="002C61B5">
      <w:pPr>
        <w:pStyle w:val="Nadpis3"/>
        <w:spacing w:before="1"/>
        <w:ind w:left="426" w:firstLine="23"/>
        <w:jc w:val="both"/>
        <w:rPr>
          <w:b w:val="0"/>
          <w:bCs w:val="0"/>
          <w:sz w:val="20"/>
          <w:szCs w:val="20"/>
          <w:u w:val="none"/>
        </w:rPr>
      </w:pPr>
      <w:r w:rsidRPr="00D77880">
        <w:rPr>
          <w:b w:val="0"/>
          <w:bCs w:val="0"/>
          <w:sz w:val="20"/>
          <w:szCs w:val="20"/>
        </w:rPr>
        <w:t>Aktivácia</w:t>
      </w:r>
      <w:r w:rsidRPr="00D77880">
        <w:rPr>
          <w:b w:val="0"/>
          <w:bCs w:val="0"/>
          <w:spacing w:val="-18"/>
          <w:sz w:val="20"/>
          <w:szCs w:val="20"/>
        </w:rPr>
        <w:t xml:space="preserve"> </w:t>
      </w:r>
      <w:r w:rsidRPr="00D77880">
        <w:rPr>
          <w:b w:val="0"/>
          <w:bCs w:val="0"/>
          <w:sz w:val="20"/>
          <w:szCs w:val="20"/>
        </w:rPr>
        <w:t>zvýšenia</w:t>
      </w:r>
      <w:r w:rsidRPr="00D77880">
        <w:rPr>
          <w:b w:val="0"/>
          <w:bCs w:val="0"/>
          <w:spacing w:val="-13"/>
          <w:sz w:val="20"/>
          <w:szCs w:val="20"/>
        </w:rPr>
        <w:t xml:space="preserve"> </w:t>
      </w:r>
      <w:r w:rsidRPr="00D77880">
        <w:rPr>
          <w:b w:val="0"/>
          <w:bCs w:val="0"/>
          <w:sz w:val="20"/>
          <w:szCs w:val="20"/>
        </w:rPr>
        <w:t>činného</w:t>
      </w:r>
      <w:r w:rsidRPr="00D77880">
        <w:rPr>
          <w:b w:val="0"/>
          <w:bCs w:val="0"/>
          <w:spacing w:val="-11"/>
          <w:sz w:val="20"/>
          <w:szCs w:val="20"/>
        </w:rPr>
        <w:t xml:space="preserve"> </w:t>
      </w:r>
      <w:r w:rsidRPr="00D77880">
        <w:rPr>
          <w:b w:val="0"/>
          <w:bCs w:val="0"/>
          <w:sz w:val="20"/>
          <w:szCs w:val="20"/>
        </w:rPr>
        <w:t>výkonu</w:t>
      </w:r>
      <w:r w:rsidRPr="00D77880">
        <w:rPr>
          <w:b w:val="0"/>
          <w:bCs w:val="0"/>
          <w:spacing w:val="-12"/>
          <w:sz w:val="20"/>
          <w:szCs w:val="20"/>
        </w:rPr>
        <w:t xml:space="preserve"> </w:t>
      </w:r>
      <w:r w:rsidRPr="00D77880">
        <w:rPr>
          <w:b w:val="0"/>
          <w:bCs w:val="0"/>
          <w:sz w:val="20"/>
          <w:szCs w:val="20"/>
        </w:rPr>
        <w:t>pri</w:t>
      </w:r>
      <w:r w:rsidRPr="00D77880">
        <w:rPr>
          <w:b w:val="0"/>
          <w:bCs w:val="0"/>
          <w:spacing w:val="-10"/>
          <w:sz w:val="20"/>
          <w:szCs w:val="20"/>
        </w:rPr>
        <w:t xml:space="preserve"> </w:t>
      </w:r>
      <w:proofErr w:type="spellStart"/>
      <w:r w:rsidRPr="00D77880">
        <w:rPr>
          <w:b w:val="0"/>
          <w:bCs w:val="0"/>
          <w:sz w:val="20"/>
          <w:szCs w:val="20"/>
        </w:rPr>
        <w:t>podfrekvencii</w:t>
      </w:r>
      <w:proofErr w:type="spellEnd"/>
      <w:r w:rsidRPr="00D77880">
        <w:rPr>
          <w:b w:val="0"/>
          <w:bCs w:val="0"/>
          <w:spacing w:val="-12"/>
          <w:sz w:val="20"/>
          <w:szCs w:val="20"/>
        </w:rPr>
        <w:t xml:space="preserve"> </w:t>
      </w:r>
      <w:r w:rsidRPr="00D77880">
        <w:rPr>
          <w:b w:val="0"/>
          <w:bCs w:val="0"/>
          <w:sz w:val="20"/>
          <w:szCs w:val="20"/>
        </w:rPr>
        <w:t>(LFSM-U)</w:t>
      </w:r>
      <w:r w:rsidRPr="00D77880">
        <w:rPr>
          <w:b w:val="0"/>
          <w:bCs w:val="0"/>
          <w:spacing w:val="-10"/>
          <w:sz w:val="20"/>
          <w:szCs w:val="20"/>
        </w:rPr>
        <w:t xml:space="preserve"> </w:t>
      </w:r>
      <w:r w:rsidRPr="00D77880">
        <w:rPr>
          <w:b w:val="0"/>
          <w:bCs w:val="0"/>
          <w:sz w:val="20"/>
          <w:szCs w:val="20"/>
        </w:rPr>
        <w:t>–</w:t>
      </w:r>
      <w:r w:rsidRPr="00D77880">
        <w:rPr>
          <w:b w:val="0"/>
          <w:bCs w:val="0"/>
          <w:spacing w:val="-11"/>
          <w:sz w:val="20"/>
          <w:szCs w:val="20"/>
        </w:rPr>
        <w:t xml:space="preserve"> </w:t>
      </w:r>
      <w:r w:rsidRPr="00D77880">
        <w:rPr>
          <w:b w:val="0"/>
          <w:bCs w:val="0"/>
          <w:sz w:val="20"/>
          <w:szCs w:val="20"/>
        </w:rPr>
        <w:t>požiadavka</w:t>
      </w:r>
      <w:r w:rsidRPr="00D77880">
        <w:rPr>
          <w:b w:val="0"/>
          <w:bCs w:val="0"/>
          <w:spacing w:val="-11"/>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typ</w:t>
      </w:r>
      <w:r w:rsidRPr="00D77880">
        <w:rPr>
          <w:b w:val="0"/>
          <w:bCs w:val="0"/>
          <w:spacing w:val="-12"/>
          <w:sz w:val="20"/>
          <w:szCs w:val="20"/>
        </w:rPr>
        <w:t xml:space="preserve"> </w:t>
      </w:r>
      <w:r w:rsidRPr="00D77880">
        <w:rPr>
          <w:b w:val="0"/>
          <w:bCs w:val="0"/>
          <w:sz w:val="20"/>
          <w:szCs w:val="20"/>
        </w:rPr>
        <w:t>C,</w:t>
      </w:r>
      <w:r w:rsidRPr="00D77880">
        <w:rPr>
          <w:b w:val="0"/>
          <w:bCs w:val="0"/>
          <w:spacing w:val="-9"/>
          <w:sz w:val="20"/>
          <w:szCs w:val="20"/>
        </w:rPr>
        <w:t xml:space="preserve"> </w:t>
      </w:r>
      <w:r w:rsidRPr="00D77880">
        <w:rPr>
          <w:b w:val="0"/>
          <w:bCs w:val="0"/>
          <w:spacing w:val="-10"/>
          <w:sz w:val="20"/>
          <w:szCs w:val="20"/>
        </w:rPr>
        <w:t>D</w:t>
      </w:r>
    </w:p>
    <w:p w14:paraId="090D3F2C" w14:textId="77777777" w:rsidR="00772652" w:rsidRDefault="0089200E" w:rsidP="00D77880">
      <w:pPr>
        <w:pStyle w:val="Zkladntext"/>
        <w:spacing w:before="113"/>
        <w:ind w:left="119" w:right="120" w:firstLine="307"/>
        <w:jc w:val="both"/>
      </w:pPr>
      <w:r>
        <w:t>V zmysle článku 15.2 c) Nariadenia EK č.2016/631 - pokiaľ ide o obmedzený pracovný režim pri zníženej frekvencii, na</w:t>
      </w:r>
      <w:r>
        <w:rPr>
          <w:spacing w:val="-2"/>
        </w:rPr>
        <w:t xml:space="preserve"> </w:t>
      </w:r>
      <w:r>
        <w:t>zabezpečenie</w:t>
      </w:r>
      <w:r>
        <w:rPr>
          <w:spacing w:val="-1"/>
        </w:rPr>
        <w:t xml:space="preserve"> </w:t>
      </w:r>
      <w:r>
        <w:t>čo</w:t>
      </w:r>
      <w:r>
        <w:rPr>
          <w:spacing w:val="-1"/>
        </w:rPr>
        <w:t xml:space="preserve"> </w:t>
      </w:r>
      <w:r>
        <w:t>najmenšieho vplyvu</w:t>
      </w:r>
      <w:r>
        <w:rPr>
          <w:spacing w:val="-1"/>
        </w:rPr>
        <w:t xml:space="preserve"> </w:t>
      </w:r>
      <w:r>
        <w:t>na</w:t>
      </w:r>
      <w:r>
        <w:rPr>
          <w:spacing w:val="-1"/>
        </w:rPr>
        <w:t xml:space="preserve"> </w:t>
      </w:r>
      <w:r>
        <w:t>susedné</w:t>
      </w:r>
      <w:r>
        <w:rPr>
          <w:spacing w:val="-1"/>
        </w:rPr>
        <w:t xml:space="preserve"> </w:t>
      </w:r>
      <w:r>
        <w:t>oblasti</w:t>
      </w:r>
      <w:r>
        <w:rPr>
          <w:spacing w:val="-2"/>
        </w:rPr>
        <w:t xml:space="preserve"> </w:t>
      </w:r>
      <w:r>
        <w:t>sa uplatňujú</w:t>
      </w:r>
      <w:r>
        <w:rPr>
          <w:spacing w:val="-1"/>
        </w:rPr>
        <w:t xml:space="preserve"> </w:t>
      </w:r>
      <w:r>
        <w:t>nasledovné</w:t>
      </w:r>
      <w:r>
        <w:rPr>
          <w:spacing w:val="-1"/>
        </w:rPr>
        <w:t xml:space="preserve"> </w:t>
      </w:r>
      <w:r>
        <w:t xml:space="preserve">požiadavky na aktiváciu zvýšenia činného výkonu pri </w:t>
      </w:r>
      <w:proofErr w:type="spellStart"/>
      <w:r>
        <w:t>podfrekvencii</w:t>
      </w:r>
      <w:proofErr w:type="spellEnd"/>
      <w:r>
        <w:t>:</w:t>
      </w:r>
    </w:p>
    <w:p w14:paraId="090D3F2D" w14:textId="77777777" w:rsidR="00772652" w:rsidRDefault="0089200E" w:rsidP="00D77880">
      <w:pPr>
        <w:pStyle w:val="Odsekzoznamu"/>
        <w:numPr>
          <w:ilvl w:val="0"/>
          <w:numId w:val="9"/>
        </w:numPr>
        <w:spacing w:before="106"/>
        <w:ind w:left="1224" w:hanging="282"/>
        <w:jc w:val="both"/>
        <w:rPr>
          <w:sz w:val="20"/>
        </w:rPr>
      </w:pPr>
      <w:r>
        <w:rPr>
          <w:spacing w:val="-2"/>
          <w:sz w:val="20"/>
        </w:rPr>
        <w:t>frekvenčná</w:t>
      </w:r>
      <w:r>
        <w:rPr>
          <w:spacing w:val="-4"/>
          <w:sz w:val="20"/>
        </w:rPr>
        <w:t xml:space="preserve"> </w:t>
      </w:r>
      <w:r>
        <w:rPr>
          <w:spacing w:val="-2"/>
          <w:sz w:val="20"/>
        </w:rPr>
        <w:t>hranica</w:t>
      </w:r>
      <w:r>
        <w:rPr>
          <w:spacing w:val="3"/>
          <w:sz w:val="20"/>
        </w:rPr>
        <w:t xml:space="preserve"> </w:t>
      </w:r>
      <w:r>
        <w:rPr>
          <w:spacing w:val="-2"/>
          <w:sz w:val="20"/>
        </w:rPr>
        <w:t>aktivácie</w:t>
      </w:r>
      <w:r>
        <w:rPr>
          <w:spacing w:val="-1"/>
          <w:sz w:val="20"/>
        </w:rPr>
        <w:t xml:space="preserve"> </w:t>
      </w:r>
      <w:r>
        <w:rPr>
          <w:spacing w:val="-2"/>
          <w:sz w:val="20"/>
        </w:rPr>
        <w:t>zmeny</w:t>
      </w:r>
      <w:r>
        <w:rPr>
          <w:spacing w:val="1"/>
          <w:sz w:val="20"/>
        </w:rPr>
        <w:t xml:space="preserve"> </w:t>
      </w:r>
      <w:r>
        <w:rPr>
          <w:spacing w:val="-2"/>
          <w:sz w:val="20"/>
        </w:rPr>
        <w:t>činného</w:t>
      </w:r>
      <w:r>
        <w:rPr>
          <w:sz w:val="20"/>
        </w:rPr>
        <w:t xml:space="preserve"> </w:t>
      </w:r>
      <w:r>
        <w:rPr>
          <w:spacing w:val="-2"/>
          <w:sz w:val="20"/>
        </w:rPr>
        <w:t>výkonu</w:t>
      </w:r>
      <w:r>
        <w:rPr>
          <w:spacing w:val="-1"/>
          <w:sz w:val="20"/>
        </w:rPr>
        <w:t xml:space="preserve"> </w:t>
      </w:r>
      <w:r>
        <w:rPr>
          <w:spacing w:val="-2"/>
          <w:sz w:val="20"/>
        </w:rPr>
        <w:t>49,8</w:t>
      </w:r>
      <w:r>
        <w:rPr>
          <w:spacing w:val="-1"/>
          <w:sz w:val="20"/>
        </w:rPr>
        <w:t xml:space="preserve"> </w:t>
      </w:r>
      <w:r>
        <w:rPr>
          <w:spacing w:val="-5"/>
          <w:sz w:val="20"/>
        </w:rPr>
        <w:t>Hz,</w:t>
      </w:r>
    </w:p>
    <w:p w14:paraId="090D3F2E" w14:textId="77777777" w:rsidR="00772652" w:rsidRDefault="0089200E" w:rsidP="00D77880">
      <w:pPr>
        <w:pStyle w:val="Odsekzoznamu"/>
        <w:numPr>
          <w:ilvl w:val="0"/>
          <w:numId w:val="9"/>
        </w:numPr>
        <w:spacing w:before="99"/>
        <w:ind w:left="1224" w:hanging="282"/>
        <w:jc w:val="both"/>
        <w:rPr>
          <w:sz w:val="20"/>
        </w:rPr>
      </w:pPr>
      <w:r>
        <w:rPr>
          <w:spacing w:val="-2"/>
          <w:sz w:val="20"/>
        </w:rPr>
        <w:t>statika</w:t>
      </w:r>
      <w:r>
        <w:rPr>
          <w:spacing w:val="-1"/>
          <w:sz w:val="20"/>
        </w:rPr>
        <w:t xml:space="preserve"> </w:t>
      </w:r>
      <w:r>
        <w:rPr>
          <w:spacing w:val="-5"/>
          <w:sz w:val="20"/>
        </w:rPr>
        <w:t>5%,</w:t>
      </w:r>
    </w:p>
    <w:p w14:paraId="090D3F2F" w14:textId="1B58DD9D" w:rsidR="00772652" w:rsidRDefault="0089200E" w:rsidP="00D77880">
      <w:pPr>
        <w:pStyle w:val="Odsekzoznamu"/>
        <w:numPr>
          <w:ilvl w:val="0"/>
          <w:numId w:val="9"/>
        </w:numPr>
        <w:spacing w:before="96" w:line="326" w:lineRule="auto"/>
        <w:ind w:left="1224" w:right="39" w:hanging="282"/>
        <w:jc w:val="both"/>
        <w:rPr>
          <w:sz w:val="20"/>
        </w:rPr>
      </w:pPr>
      <w:r>
        <w:rPr>
          <w:sz w:val="20"/>
        </w:rPr>
        <w:t>prvá</w:t>
      </w:r>
      <w:r>
        <w:rPr>
          <w:spacing w:val="-4"/>
          <w:sz w:val="20"/>
        </w:rPr>
        <w:t xml:space="preserve"> </w:t>
      </w:r>
      <w:r>
        <w:rPr>
          <w:sz w:val="20"/>
        </w:rPr>
        <w:t>reakcia</w:t>
      </w:r>
      <w:r>
        <w:rPr>
          <w:spacing w:val="-4"/>
          <w:sz w:val="20"/>
        </w:rPr>
        <w:t xml:space="preserve"> </w:t>
      </w:r>
      <w:r>
        <w:rPr>
          <w:sz w:val="20"/>
        </w:rPr>
        <w:t>zariadenia</w:t>
      </w:r>
      <w:r>
        <w:rPr>
          <w:spacing w:val="-4"/>
          <w:sz w:val="20"/>
        </w:rPr>
        <w:t xml:space="preserve"> </w:t>
      </w:r>
      <w:r>
        <w:rPr>
          <w:sz w:val="20"/>
        </w:rPr>
        <w:t>na zmenu</w:t>
      </w:r>
      <w:r>
        <w:rPr>
          <w:spacing w:val="-5"/>
          <w:sz w:val="20"/>
        </w:rPr>
        <w:t xml:space="preserve"> </w:t>
      </w:r>
      <w:r>
        <w:rPr>
          <w:sz w:val="20"/>
        </w:rPr>
        <w:t>frekvencie</w:t>
      </w:r>
      <w:r>
        <w:rPr>
          <w:spacing w:val="-4"/>
          <w:sz w:val="20"/>
        </w:rPr>
        <w:t xml:space="preserve"> </w:t>
      </w:r>
      <w:r>
        <w:rPr>
          <w:sz w:val="20"/>
        </w:rPr>
        <w:t>je</w:t>
      </w:r>
      <w:r>
        <w:rPr>
          <w:spacing w:val="-2"/>
          <w:sz w:val="20"/>
        </w:rPr>
        <w:t xml:space="preserve"> </w:t>
      </w:r>
      <w:r>
        <w:rPr>
          <w:sz w:val="20"/>
        </w:rPr>
        <w:t>požadovaná</w:t>
      </w:r>
      <w:r>
        <w:rPr>
          <w:spacing w:val="-4"/>
          <w:sz w:val="20"/>
        </w:rPr>
        <w:t xml:space="preserve"> </w:t>
      </w:r>
      <w:r>
        <w:rPr>
          <w:sz w:val="20"/>
        </w:rPr>
        <w:t>v</w:t>
      </w:r>
      <w:r>
        <w:rPr>
          <w:spacing w:val="-3"/>
          <w:sz w:val="20"/>
        </w:rPr>
        <w:t xml:space="preserve"> </w:t>
      </w:r>
      <w:r>
        <w:rPr>
          <w:sz w:val="20"/>
        </w:rPr>
        <w:t>čase</w:t>
      </w:r>
      <w:r>
        <w:rPr>
          <w:spacing w:val="-2"/>
          <w:sz w:val="20"/>
        </w:rPr>
        <w:t xml:space="preserve"> </w:t>
      </w:r>
      <w:r>
        <w:rPr>
          <w:sz w:val="20"/>
        </w:rPr>
        <w:t>maximálne</w:t>
      </w:r>
      <w:r>
        <w:rPr>
          <w:spacing w:val="-3"/>
          <w:sz w:val="20"/>
        </w:rPr>
        <w:t xml:space="preserve"> </w:t>
      </w:r>
      <w:r>
        <w:rPr>
          <w:sz w:val="20"/>
        </w:rPr>
        <w:t>2</w:t>
      </w:r>
      <w:r>
        <w:rPr>
          <w:spacing w:val="-2"/>
          <w:sz w:val="20"/>
        </w:rPr>
        <w:t xml:space="preserve"> </w:t>
      </w:r>
      <w:r>
        <w:rPr>
          <w:sz w:val="20"/>
        </w:rPr>
        <w:t>s</w:t>
      </w:r>
      <w:r w:rsidR="004D45EA">
        <w:rPr>
          <w:sz w:val="20"/>
        </w:rPr>
        <w:t>, o</w:t>
      </w:r>
      <w:r>
        <w:rPr>
          <w:sz w:val="20"/>
        </w:rPr>
        <w:t>neskorenie aktivácie činného výkonu musí majiteľ zariadenia technicky zdôvodniť PPS.</w:t>
      </w:r>
    </w:p>
    <w:p w14:paraId="090D3F30" w14:textId="77777777" w:rsidR="00772652" w:rsidRDefault="00772652" w:rsidP="009763BB">
      <w:pPr>
        <w:pStyle w:val="Zkladntext"/>
      </w:pPr>
    </w:p>
    <w:p w14:paraId="090D3F31" w14:textId="77777777" w:rsidR="00772652" w:rsidRPr="00D77880" w:rsidRDefault="0089200E" w:rsidP="00422D27">
      <w:pPr>
        <w:pStyle w:val="Nadpis3"/>
        <w:ind w:left="426" w:right="840"/>
        <w:rPr>
          <w:b w:val="0"/>
          <w:bCs w:val="0"/>
          <w:sz w:val="20"/>
          <w:szCs w:val="20"/>
          <w:u w:val="none"/>
        </w:rPr>
      </w:pPr>
      <w:r w:rsidRPr="00D77880">
        <w:rPr>
          <w:b w:val="0"/>
          <w:bCs w:val="0"/>
          <w:sz w:val="20"/>
          <w:szCs w:val="20"/>
        </w:rPr>
        <w:t>Odozva</w:t>
      </w:r>
      <w:r w:rsidRPr="00D77880">
        <w:rPr>
          <w:b w:val="0"/>
          <w:bCs w:val="0"/>
          <w:spacing w:val="-13"/>
          <w:sz w:val="20"/>
          <w:szCs w:val="20"/>
        </w:rPr>
        <w:t xml:space="preserve"> </w:t>
      </w:r>
      <w:r w:rsidRPr="00D77880">
        <w:rPr>
          <w:b w:val="0"/>
          <w:bCs w:val="0"/>
          <w:sz w:val="20"/>
          <w:szCs w:val="20"/>
        </w:rPr>
        <w:t>činného</w:t>
      </w:r>
      <w:r w:rsidRPr="00D77880">
        <w:rPr>
          <w:b w:val="0"/>
          <w:bCs w:val="0"/>
          <w:spacing w:val="-11"/>
          <w:sz w:val="20"/>
          <w:szCs w:val="20"/>
        </w:rPr>
        <w:t xml:space="preserve"> </w:t>
      </w:r>
      <w:r w:rsidRPr="00D77880">
        <w:rPr>
          <w:b w:val="0"/>
          <w:bCs w:val="0"/>
          <w:sz w:val="20"/>
          <w:szCs w:val="20"/>
        </w:rPr>
        <w:t>výkonu</w:t>
      </w:r>
      <w:r w:rsidRPr="00D77880">
        <w:rPr>
          <w:b w:val="0"/>
          <w:bCs w:val="0"/>
          <w:spacing w:val="-8"/>
          <w:sz w:val="20"/>
          <w:szCs w:val="20"/>
        </w:rPr>
        <w:t xml:space="preserve"> </w:t>
      </w:r>
      <w:r w:rsidRPr="00D77880">
        <w:rPr>
          <w:b w:val="0"/>
          <w:bCs w:val="0"/>
          <w:sz w:val="20"/>
          <w:szCs w:val="20"/>
        </w:rPr>
        <w:t>pri</w:t>
      </w:r>
      <w:r w:rsidRPr="00D77880">
        <w:rPr>
          <w:b w:val="0"/>
          <w:bCs w:val="0"/>
          <w:spacing w:val="-9"/>
          <w:sz w:val="20"/>
          <w:szCs w:val="20"/>
        </w:rPr>
        <w:t xml:space="preserve"> </w:t>
      </w:r>
      <w:r w:rsidRPr="00D77880">
        <w:rPr>
          <w:b w:val="0"/>
          <w:bCs w:val="0"/>
          <w:sz w:val="20"/>
          <w:szCs w:val="20"/>
        </w:rPr>
        <w:t>zmene</w:t>
      </w:r>
      <w:r w:rsidRPr="00D77880">
        <w:rPr>
          <w:b w:val="0"/>
          <w:bCs w:val="0"/>
          <w:spacing w:val="-11"/>
          <w:sz w:val="20"/>
          <w:szCs w:val="20"/>
        </w:rPr>
        <w:t xml:space="preserve"> </w:t>
      </w:r>
      <w:r w:rsidRPr="00D77880">
        <w:rPr>
          <w:b w:val="0"/>
          <w:bCs w:val="0"/>
          <w:sz w:val="20"/>
          <w:szCs w:val="20"/>
        </w:rPr>
        <w:t>frekvencie</w:t>
      </w:r>
      <w:r w:rsidRPr="00D77880">
        <w:rPr>
          <w:b w:val="0"/>
          <w:bCs w:val="0"/>
          <w:spacing w:val="-10"/>
          <w:sz w:val="20"/>
          <w:szCs w:val="20"/>
        </w:rPr>
        <w:t xml:space="preserve"> </w:t>
      </w:r>
      <w:r w:rsidRPr="00D77880">
        <w:rPr>
          <w:b w:val="0"/>
          <w:bCs w:val="0"/>
          <w:sz w:val="20"/>
          <w:szCs w:val="20"/>
        </w:rPr>
        <w:t>FSM</w:t>
      </w:r>
      <w:r w:rsidRPr="00D77880">
        <w:rPr>
          <w:b w:val="0"/>
          <w:bCs w:val="0"/>
          <w:spacing w:val="-10"/>
          <w:sz w:val="20"/>
          <w:szCs w:val="20"/>
        </w:rPr>
        <w:t xml:space="preserve"> </w:t>
      </w:r>
      <w:r w:rsidRPr="00D77880">
        <w:rPr>
          <w:b w:val="0"/>
          <w:bCs w:val="0"/>
          <w:sz w:val="20"/>
          <w:szCs w:val="20"/>
        </w:rPr>
        <w:t>–</w:t>
      </w:r>
      <w:r w:rsidRPr="00D77880">
        <w:rPr>
          <w:b w:val="0"/>
          <w:bCs w:val="0"/>
          <w:spacing w:val="-8"/>
          <w:sz w:val="20"/>
          <w:szCs w:val="20"/>
        </w:rPr>
        <w:t xml:space="preserve"> </w:t>
      </w:r>
      <w:r w:rsidRPr="00D77880">
        <w:rPr>
          <w:b w:val="0"/>
          <w:bCs w:val="0"/>
          <w:sz w:val="20"/>
          <w:szCs w:val="20"/>
        </w:rPr>
        <w:t>požiadavka</w:t>
      </w:r>
      <w:r w:rsidRPr="00D77880">
        <w:rPr>
          <w:b w:val="0"/>
          <w:bCs w:val="0"/>
          <w:spacing w:val="-10"/>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typ</w:t>
      </w:r>
      <w:r w:rsidRPr="00D77880">
        <w:rPr>
          <w:b w:val="0"/>
          <w:bCs w:val="0"/>
          <w:spacing w:val="-8"/>
          <w:sz w:val="20"/>
          <w:szCs w:val="20"/>
        </w:rPr>
        <w:t xml:space="preserve"> </w:t>
      </w:r>
      <w:r w:rsidRPr="00D77880">
        <w:rPr>
          <w:b w:val="0"/>
          <w:bCs w:val="0"/>
          <w:sz w:val="20"/>
          <w:szCs w:val="20"/>
        </w:rPr>
        <w:t>C,</w:t>
      </w:r>
      <w:r w:rsidRPr="00D77880">
        <w:rPr>
          <w:b w:val="0"/>
          <w:bCs w:val="0"/>
          <w:spacing w:val="-9"/>
          <w:sz w:val="20"/>
          <w:szCs w:val="20"/>
        </w:rPr>
        <w:t xml:space="preserve"> </w:t>
      </w:r>
      <w:r w:rsidRPr="00D77880">
        <w:rPr>
          <w:b w:val="0"/>
          <w:bCs w:val="0"/>
          <w:spacing w:val="-10"/>
          <w:sz w:val="20"/>
          <w:szCs w:val="20"/>
        </w:rPr>
        <w:t>D</w:t>
      </w:r>
    </w:p>
    <w:p w14:paraId="090D3F32" w14:textId="77777777" w:rsidR="00772652" w:rsidRDefault="0089200E">
      <w:pPr>
        <w:pStyle w:val="Zkladntext"/>
        <w:spacing w:before="118"/>
        <w:ind w:left="12" w:right="840"/>
        <w:jc w:val="center"/>
      </w:pPr>
      <w:r>
        <w:t>Parametre</w:t>
      </w:r>
      <w:r>
        <w:rPr>
          <w:spacing w:val="-12"/>
        </w:rPr>
        <w:t xml:space="preserve"> </w:t>
      </w:r>
      <w:r>
        <w:t>pre</w:t>
      </w:r>
      <w:r>
        <w:rPr>
          <w:spacing w:val="-12"/>
        </w:rPr>
        <w:t xml:space="preserve"> </w:t>
      </w:r>
      <w:r>
        <w:t>aktiváciu</w:t>
      </w:r>
      <w:r>
        <w:rPr>
          <w:spacing w:val="-11"/>
        </w:rPr>
        <w:t xml:space="preserve"> </w:t>
      </w:r>
      <w:r>
        <w:t>odozvy</w:t>
      </w:r>
      <w:r>
        <w:rPr>
          <w:spacing w:val="-11"/>
        </w:rPr>
        <w:t xml:space="preserve"> </w:t>
      </w:r>
      <w:r>
        <w:t>činného</w:t>
      </w:r>
      <w:r>
        <w:rPr>
          <w:spacing w:val="-11"/>
        </w:rPr>
        <w:t xml:space="preserve"> </w:t>
      </w:r>
      <w:r>
        <w:t>výkonu</w:t>
      </w:r>
      <w:r>
        <w:rPr>
          <w:spacing w:val="-11"/>
        </w:rPr>
        <w:t xml:space="preserve"> </w:t>
      </w:r>
      <w:r>
        <w:t>v</w:t>
      </w:r>
      <w:r>
        <w:rPr>
          <w:spacing w:val="-13"/>
        </w:rPr>
        <w:t xml:space="preserve"> </w:t>
      </w:r>
      <w:r>
        <w:t>zmysle</w:t>
      </w:r>
      <w:r>
        <w:rPr>
          <w:spacing w:val="-13"/>
        </w:rPr>
        <w:t xml:space="preserve"> </w:t>
      </w:r>
      <w:r>
        <w:t>článku</w:t>
      </w:r>
      <w:r>
        <w:rPr>
          <w:spacing w:val="-9"/>
        </w:rPr>
        <w:t xml:space="preserve"> </w:t>
      </w:r>
      <w:r>
        <w:t>15.2</w:t>
      </w:r>
      <w:r>
        <w:rPr>
          <w:spacing w:val="-11"/>
        </w:rPr>
        <w:t xml:space="preserve"> </w:t>
      </w:r>
      <w:r>
        <w:t>d)</w:t>
      </w:r>
      <w:r>
        <w:rPr>
          <w:spacing w:val="-11"/>
        </w:rPr>
        <w:t xml:space="preserve"> </w:t>
      </w:r>
      <w:r>
        <w:t>Nariadenia</w:t>
      </w:r>
      <w:r>
        <w:rPr>
          <w:spacing w:val="-11"/>
        </w:rPr>
        <w:t xml:space="preserve"> </w:t>
      </w:r>
      <w:r>
        <w:t>EK</w:t>
      </w:r>
      <w:r>
        <w:rPr>
          <w:spacing w:val="-14"/>
        </w:rPr>
        <w:t xml:space="preserve"> </w:t>
      </w:r>
      <w:r>
        <w:rPr>
          <w:spacing w:val="-2"/>
        </w:rPr>
        <w:t>č.2016/631:</w:t>
      </w:r>
    </w:p>
    <w:p w14:paraId="090D3F33" w14:textId="77777777" w:rsidR="00772652" w:rsidRDefault="00772652">
      <w:pPr>
        <w:pStyle w:val="Zkladntext"/>
        <w:spacing w:before="10" w:after="1"/>
        <w:rPr>
          <w:sz w:val="9"/>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4105"/>
      </w:tblGrid>
      <w:tr w:rsidR="00772652" w14:paraId="090D3F36" w14:textId="77777777">
        <w:trPr>
          <w:trHeight w:val="365"/>
        </w:trPr>
        <w:tc>
          <w:tcPr>
            <w:tcW w:w="4254" w:type="dxa"/>
          </w:tcPr>
          <w:p w14:paraId="090D3F34" w14:textId="77777777" w:rsidR="00772652" w:rsidRDefault="0089200E">
            <w:pPr>
              <w:pStyle w:val="TableParagraph"/>
              <w:spacing w:line="240" w:lineRule="auto"/>
              <w:rPr>
                <w:sz w:val="20"/>
              </w:rPr>
            </w:pPr>
            <w:r>
              <w:rPr>
                <w:spacing w:val="-2"/>
                <w:sz w:val="20"/>
              </w:rPr>
              <w:t>Parameter</w:t>
            </w:r>
          </w:p>
        </w:tc>
        <w:tc>
          <w:tcPr>
            <w:tcW w:w="4105" w:type="dxa"/>
          </w:tcPr>
          <w:p w14:paraId="090D3F35" w14:textId="77777777" w:rsidR="00772652" w:rsidRDefault="0089200E">
            <w:pPr>
              <w:pStyle w:val="TableParagraph"/>
              <w:spacing w:line="240" w:lineRule="auto"/>
              <w:rPr>
                <w:sz w:val="20"/>
              </w:rPr>
            </w:pPr>
            <w:r>
              <w:rPr>
                <w:spacing w:val="-2"/>
                <w:sz w:val="20"/>
              </w:rPr>
              <w:t>Hodnota</w:t>
            </w:r>
          </w:p>
        </w:tc>
      </w:tr>
      <w:tr w:rsidR="00772652" w14:paraId="090D3F39" w14:textId="77777777">
        <w:trPr>
          <w:trHeight w:val="364"/>
        </w:trPr>
        <w:tc>
          <w:tcPr>
            <w:tcW w:w="4254" w:type="dxa"/>
          </w:tcPr>
          <w:p w14:paraId="090D3F37" w14:textId="77777777" w:rsidR="00772652" w:rsidRDefault="0089200E">
            <w:pPr>
              <w:pStyle w:val="TableParagraph"/>
              <w:spacing w:line="229" w:lineRule="exact"/>
              <w:rPr>
                <w:sz w:val="20"/>
              </w:rPr>
            </w:pPr>
            <w:r>
              <w:rPr>
                <w:spacing w:val="-2"/>
                <w:sz w:val="20"/>
              </w:rPr>
              <w:t>Zmena</w:t>
            </w:r>
            <w:r>
              <w:rPr>
                <w:spacing w:val="-3"/>
                <w:sz w:val="20"/>
              </w:rPr>
              <w:t xml:space="preserve"> </w:t>
            </w:r>
            <w:r>
              <w:rPr>
                <w:spacing w:val="-2"/>
                <w:sz w:val="20"/>
              </w:rPr>
              <w:t>činného</w:t>
            </w:r>
            <w:r>
              <w:rPr>
                <w:spacing w:val="-5"/>
                <w:sz w:val="20"/>
              </w:rPr>
              <w:t xml:space="preserve"> </w:t>
            </w:r>
            <w:r>
              <w:rPr>
                <w:spacing w:val="-2"/>
                <w:sz w:val="20"/>
              </w:rPr>
              <w:t>výkonu</w:t>
            </w:r>
          </w:p>
        </w:tc>
        <w:tc>
          <w:tcPr>
            <w:tcW w:w="4105" w:type="dxa"/>
          </w:tcPr>
          <w:p w14:paraId="090D3F38" w14:textId="77777777" w:rsidR="00772652" w:rsidRDefault="0089200E">
            <w:pPr>
              <w:pStyle w:val="TableParagraph"/>
              <w:spacing w:before="1" w:line="240" w:lineRule="auto"/>
              <w:rPr>
                <w:sz w:val="13"/>
              </w:rPr>
            </w:pPr>
            <w:r>
              <w:rPr>
                <w:position w:val="2"/>
                <w:sz w:val="20"/>
              </w:rPr>
              <w:t>±</w:t>
            </w:r>
            <w:r>
              <w:rPr>
                <w:spacing w:val="-9"/>
                <w:position w:val="2"/>
                <w:sz w:val="20"/>
              </w:rPr>
              <w:t xml:space="preserve"> </w:t>
            </w:r>
            <w:r>
              <w:rPr>
                <w:position w:val="2"/>
                <w:sz w:val="20"/>
              </w:rPr>
              <w:t>2%</w:t>
            </w:r>
            <w:r>
              <w:rPr>
                <w:spacing w:val="1"/>
                <w:position w:val="2"/>
                <w:sz w:val="20"/>
              </w:rPr>
              <w:t xml:space="preserve"> </w:t>
            </w:r>
            <w:r>
              <w:rPr>
                <w:spacing w:val="-4"/>
                <w:position w:val="2"/>
                <w:sz w:val="20"/>
              </w:rPr>
              <w:t>P</w:t>
            </w:r>
            <w:r>
              <w:rPr>
                <w:spacing w:val="-4"/>
                <w:sz w:val="13"/>
              </w:rPr>
              <w:t>MAX</w:t>
            </w:r>
          </w:p>
        </w:tc>
      </w:tr>
      <w:tr w:rsidR="00772652" w14:paraId="090D3F3C" w14:textId="77777777">
        <w:trPr>
          <w:trHeight w:val="364"/>
        </w:trPr>
        <w:tc>
          <w:tcPr>
            <w:tcW w:w="4254" w:type="dxa"/>
          </w:tcPr>
          <w:p w14:paraId="090D3F3A" w14:textId="77777777" w:rsidR="00772652" w:rsidRDefault="0089200E">
            <w:pPr>
              <w:pStyle w:val="TableParagraph"/>
              <w:spacing w:line="229" w:lineRule="exact"/>
              <w:rPr>
                <w:sz w:val="20"/>
              </w:rPr>
            </w:pPr>
            <w:r>
              <w:rPr>
                <w:spacing w:val="-2"/>
                <w:sz w:val="20"/>
              </w:rPr>
              <w:t>Statika</w:t>
            </w:r>
          </w:p>
        </w:tc>
        <w:tc>
          <w:tcPr>
            <w:tcW w:w="4105" w:type="dxa"/>
          </w:tcPr>
          <w:p w14:paraId="090D3F3B" w14:textId="77777777" w:rsidR="00772652" w:rsidRDefault="0089200E">
            <w:pPr>
              <w:pStyle w:val="TableParagraph"/>
              <w:spacing w:line="229" w:lineRule="exact"/>
              <w:rPr>
                <w:sz w:val="20"/>
              </w:rPr>
            </w:pPr>
            <w:r>
              <w:rPr>
                <w:sz w:val="20"/>
              </w:rPr>
              <w:t>2</w:t>
            </w:r>
            <w:r>
              <w:rPr>
                <w:spacing w:val="-3"/>
                <w:sz w:val="20"/>
              </w:rPr>
              <w:t xml:space="preserve"> </w:t>
            </w:r>
            <w:r>
              <w:rPr>
                <w:sz w:val="20"/>
              </w:rPr>
              <w:t>–</w:t>
            </w:r>
            <w:r>
              <w:rPr>
                <w:spacing w:val="-2"/>
                <w:sz w:val="20"/>
              </w:rPr>
              <w:t xml:space="preserve"> </w:t>
            </w:r>
            <w:r>
              <w:rPr>
                <w:spacing w:val="-5"/>
                <w:sz w:val="20"/>
              </w:rPr>
              <w:t>12%</w:t>
            </w:r>
          </w:p>
        </w:tc>
      </w:tr>
      <w:tr w:rsidR="00772652" w14:paraId="090D3F3F" w14:textId="77777777">
        <w:trPr>
          <w:trHeight w:val="364"/>
        </w:trPr>
        <w:tc>
          <w:tcPr>
            <w:tcW w:w="4254" w:type="dxa"/>
          </w:tcPr>
          <w:p w14:paraId="090D3F3D" w14:textId="77777777" w:rsidR="00772652" w:rsidRDefault="0089200E">
            <w:pPr>
              <w:pStyle w:val="TableParagraph"/>
              <w:spacing w:line="229" w:lineRule="exact"/>
              <w:rPr>
                <w:sz w:val="20"/>
              </w:rPr>
            </w:pPr>
            <w:r>
              <w:rPr>
                <w:spacing w:val="-2"/>
                <w:sz w:val="20"/>
              </w:rPr>
              <w:t>Necitlivosť</w:t>
            </w:r>
          </w:p>
        </w:tc>
        <w:tc>
          <w:tcPr>
            <w:tcW w:w="4105" w:type="dxa"/>
          </w:tcPr>
          <w:p w14:paraId="090D3F3E" w14:textId="77777777" w:rsidR="00772652" w:rsidRDefault="0089200E">
            <w:pPr>
              <w:pStyle w:val="TableParagraph"/>
              <w:spacing w:line="229" w:lineRule="exact"/>
              <w:rPr>
                <w:sz w:val="20"/>
              </w:rPr>
            </w:pPr>
            <w:r>
              <w:rPr>
                <w:sz w:val="20"/>
              </w:rPr>
              <w:t>±</w:t>
            </w:r>
            <w:r>
              <w:rPr>
                <w:spacing w:val="-8"/>
                <w:sz w:val="20"/>
              </w:rPr>
              <w:t xml:space="preserve"> </w:t>
            </w:r>
            <w:r>
              <w:rPr>
                <w:sz w:val="20"/>
              </w:rPr>
              <w:t xml:space="preserve">10 </w:t>
            </w:r>
            <w:proofErr w:type="spellStart"/>
            <w:r>
              <w:rPr>
                <w:spacing w:val="-5"/>
                <w:sz w:val="20"/>
              </w:rPr>
              <w:t>mHz</w:t>
            </w:r>
            <w:proofErr w:type="spellEnd"/>
          </w:p>
        </w:tc>
      </w:tr>
    </w:tbl>
    <w:p w14:paraId="090D3F40" w14:textId="77777777" w:rsidR="00772652" w:rsidRDefault="00772652">
      <w:pPr>
        <w:pStyle w:val="Zkladntext"/>
        <w:spacing w:before="3"/>
      </w:pPr>
    </w:p>
    <w:p w14:paraId="090D3F41" w14:textId="77777777" w:rsidR="00772652" w:rsidRDefault="0089200E">
      <w:pPr>
        <w:pStyle w:val="Zkladntext"/>
        <w:ind w:left="119" w:right="123"/>
        <w:jc w:val="both"/>
      </w:pPr>
      <w:r>
        <w:t xml:space="preserve">Celá rezerva činného výkonu sa musí aktivovať pri odchýlke frekvencie ±200 </w:t>
      </w:r>
      <w:proofErr w:type="spellStart"/>
      <w:r>
        <w:t>mHz</w:t>
      </w:r>
      <w:proofErr w:type="spellEnd"/>
      <w:r>
        <w:t xml:space="preserve"> . Zdroj musí byť schopný poskytovať plnú frekvenčnú odozvu (rezervu činného výkonu) minimálne po dobu 15 minút. Doba plnej aktivácie</w:t>
      </w:r>
      <w:r>
        <w:rPr>
          <w:spacing w:val="-11"/>
        </w:rPr>
        <w:t xml:space="preserve"> </w:t>
      </w:r>
      <w:r>
        <w:t>frekvenčnej</w:t>
      </w:r>
      <w:r>
        <w:rPr>
          <w:spacing w:val="-10"/>
        </w:rPr>
        <w:t xml:space="preserve"> </w:t>
      </w:r>
      <w:r>
        <w:t>odozvy</w:t>
      </w:r>
      <w:r>
        <w:rPr>
          <w:spacing w:val="-10"/>
        </w:rPr>
        <w:t xml:space="preserve"> </w:t>
      </w:r>
      <w:r>
        <w:t>nesmie</w:t>
      </w:r>
      <w:r>
        <w:rPr>
          <w:spacing w:val="-11"/>
        </w:rPr>
        <w:t xml:space="preserve"> </w:t>
      </w:r>
      <w:r>
        <w:t>presiahnuť</w:t>
      </w:r>
      <w:r>
        <w:rPr>
          <w:spacing w:val="-12"/>
        </w:rPr>
        <w:t xml:space="preserve"> </w:t>
      </w:r>
      <w:r>
        <w:t>30</w:t>
      </w:r>
      <w:r>
        <w:rPr>
          <w:spacing w:val="-12"/>
        </w:rPr>
        <w:t xml:space="preserve"> </w:t>
      </w:r>
      <w:r>
        <w:t>s</w:t>
      </w:r>
      <w:r>
        <w:rPr>
          <w:spacing w:val="-10"/>
        </w:rPr>
        <w:t xml:space="preserve"> </w:t>
      </w:r>
      <w:r>
        <w:t>vrátane</w:t>
      </w:r>
      <w:r>
        <w:rPr>
          <w:spacing w:val="-11"/>
        </w:rPr>
        <w:t xml:space="preserve"> </w:t>
      </w:r>
      <w:r>
        <w:t>prvotného</w:t>
      </w:r>
      <w:r>
        <w:rPr>
          <w:spacing w:val="-12"/>
        </w:rPr>
        <w:t xml:space="preserve"> </w:t>
      </w:r>
      <w:r>
        <w:t>oneskorenia,</w:t>
      </w:r>
      <w:r>
        <w:rPr>
          <w:spacing w:val="-12"/>
        </w:rPr>
        <w:t xml:space="preserve"> </w:t>
      </w:r>
      <w:r>
        <w:t>ktoré</w:t>
      </w:r>
      <w:r>
        <w:rPr>
          <w:spacing w:val="-11"/>
        </w:rPr>
        <w:t xml:space="preserve"> </w:t>
      </w:r>
      <w:r>
        <w:t>nesmie</w:t>
      </w:r>
      <w:r>
        <w:rPr>
          <w:spacing w:val="-11"/>
        </w:rPr>
        <w:t xml:space="preserve"> </w:t>
      </w:r>
      <w:r>
        <w:t>byť</w:t>
      </w:r>
      <w:r>
        <w:rPr>
          <w:spacing w:val="-11"/>
        </w:rPr>
        <w:t xml:space="preserve"> </w:t>
      </w:r>
      <w:r>
        <w:t>dlhšie ako 2 s.</w:t>
      </w:r>
    </w:p>
    <w:p w14:paraId="090D3F43" w14:textId="77777777" w:rsidR="00772652" w:rsidRDefault="00772652">
      <w:pPr>
        <w:pStyle w:val="Zkladntext"/>
        <w:spacing w:before="5"/>
      </w:pPr>
    </w:p>
    <w:p w14:paraId="090D3F44" w14:textId="77777777" w:rsidR="00772652" w:rsidRPr="00D77880" w:rsidRDefault="0089200E">
      <w:pPr>
        <w:pStyle w:val="Nadpis3"/>
        <w:spacing w:before="1"/>
        <w:rPr>
          <w:b w:val="0"/>
          <w:bCs w:val="0"/>
          <w:sz w:val="20"/>
          <w:szCs w:val="20"/>
          <w:u w:val="none"/>
        </w:rPr>
      </w:pPr>
      <w:r w:rsidRPr="00D77880">
        <w:rPr>
          <w:b w:val="0"/>
          <w:bCs w:val="0"/>
          <w:sz w:val="20"/>
          <w:szCs w:val="20"/>
        </w:rPr>
        <w:t>Riadenie</w:t>
      </w:r>
      <w:r w:rsidRPr="00D77880">
        <w:rPr>
          <w:b w:val="0"/>
          <w:bCs w:val="0"/>
          <w:spacing w:val="-13"/>
          <w:sz w:val="20"/>
          <w:szCs w:val="20"/>
        </w:rPr>
        <w:t xml:space="preserve"> </w:t>
      </w:r>
      <w:r w:rsidRPr="00D77880">
        <w:rPr>
          <w:b w:val="0"/>
          <w:bCs w:val="0"/>
          <w:sz w:val="20"/>
          <w:szCs w:val="20"/>
        </w:rPr>
        <w:t>obnovy</w:t>
      </w:r>
      <w:r w:rsidRPr="00D77880">
        <w:rPr>
          <w:b w:val="0"/>
          <w:bCs w:val="0"/>
          <w:spacing w:val="-11"/>
          <w:sz w:val="20"/>
          <w:szCs w:val="20"/>
        </w:rPr>
        <w:t xml:space="preserve"> </w:t>
      </w:r>
      <w:r w:rsidRPr="00D77880">
        <w:rPr>
          <w:b w:val="0"/>
          <w:bCs w:val="0"/>
          <w:sz w:val="20"/>
          <w:szCs w:val="20"/>
        </w:rPr>
        <w:t>frekvencie</w:t>
      </w:r>
      <w:r w:rsidRPr="00D77880">
        <w:rPr>
          <w:b w:val="0"/>
          <w:bCs w:val="0"/>
          <w:spacing w:val="-9"/>
          <w:sz w:val="20"/>
          <w:szCs w:val="20"/>
        </w:rPr>
        <w:t xml:space="preserve"> </w:t>
      </w:r>
      <w:r w:rsidRPr="00D77880">
        <w:rPr>
          <w:b w:val="0"/>
          <w:bCs w:val="0"/>
          <w:sz w:val="20"/>
          <w:szCs w:val="20"/>
        </w:rPr>
        <w:t>–</w:t>
      </w:r>
      <w:r w:rsidRPr="00D77880">
        <w:rPr>
          <w:b w:val="0"/>
          <w:bCs w:val="0"/>
          <w:spacing w:val="-8"/>
          <w:sz w:val="20"/>
          <w:szCs w:val="20"/>
        </w:rPr>
        <w:t xml:space="preserve"> </w:t>
      </w:r>
      <w:r w:rsidRPr="00D77880">
        <w:rPr>
          <w:b w:val="0"/>
          <w:bCs w:val="0"/>
          <w:sz w:val="20"/>
          <w:szCs w:val="20"/>
        </w:rPr>
        <w:t>požiadavka</w:t>
      </w:r>
      <w:r w:rsidRPr="00D77880">
        <w:rPr>
          <w:b w:val="0"/>
          <w:bCs w:val="0"/>
          <w:spacing w:val="-11"/>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typ</w:t>
      </w:r>
      <w:r w:rsidRPr="00D77880">
        <w:rPr>
          <w:b w:val="0"/>
          <w:bCs w:val="0"/>
          <w:spacing w:val="-9"/>
          <w:sz w:val="20"/>
          <w:szCs w:val="20"/>
        </w:rPr>
        <w:t xml:space="preserve"> </w:t>
      </w:r>
      <w:r w:rsidRPr="00D77880">
        <w:rPr>
          <w:b w:val="0"/>
          <w:bCs w:val="0"/>
          <w:sz w:val="20"/>
          <w:szCs w:val="20"/>
        </w:rPr>
        <w:t>C,</w:t>
      </w:r>
      <w:r w:rsidRPr="00D77880">
        <w:rPr>
          <w:b w:val="0"/>
          <w:bCs w:val="0"/>
          <w:spacing w:val="-9"/>
          <w:sz w:val="20"/>
          <w:szCs w:val="20"/>
        </w:rPr>
        <w:t xml:space="preserve"> </w:t>
      </w:r>
      <w:r w:rsidRPr="00D77880">
        <w:rPr>
          <w:b w:val="0"/>
          <w:bCs w:val="0"/>
          <w:spacing w:val="-10"/>
          <w:sz w:val="20"/>
          <w:szCs w:val="20"/>
        </w:rPr>
        <w:t>D</w:t>
      </w:r>
    </w:p>
    <w:p w14:paraId="090D3F45" w14:textId="77777777" w:rsidR="00772652" w:rsidRDefault="0089200E">
      <w:pPr>
        <w:pStyle w:val="Zkladntext"/>
        <w:spacing w:before="118"/>
        <w:ind w:left="119"/>
      </w:pPr>
      <w:r>
        <w:t>V</w:t>
      </w:r>
      <w:r>
        <w:rPr>
          <w:spacing w:val="-4"/>
        </w:rPr>
        <w:t xml:space="preserve"> </w:t>
      </w:r>
      <w:r>
        <w:t>zmysle</w:t>
      </w:r>
      <w:r>
        <w:rPr>
          <w:spacing w:val="-4"/>
        </w:rPr>
        <w:t xml:space="preserve"> </w:t>
      </w:r>
      <w:r>
        <w:t>článku</w:t>
      </w:r>
      <w:r>
        <w:rPr>
          <w:spacing w:val="-2"/>
        </w:rPr>
        <w:t xml:space="preserve"> </w:t>
      </w:r>
      <w:r>
        <w:t>15.2</w:t>
      </w:r>
      <w:r>
        <w:rPr>
          <w:spacing w:val="-2"/>
        </w:rPr>
        <w:t xml:space="preserve"> </w:t>
      </w:r>
      <w:r>
        <w:t>e)</w:t>
      </w:r>
      <w:r>
        <w:rPr>
          <w:spacing w:val="-4"/>
        </w:rPr>
        <w:t xml:space="preserve"> </w:t>
      </w:r>
      <w:r>
        <w:t>Nariadenia</w:t>
      </w:r>
      <w:r>
        <w:rPr>
          <w:spacing w:val="-4"/>
        </w:rPr>
        <w:t xml:space="preserve"> </w:t>
      </w:r>
      <w:r>
        <w:t>EK</w:t>
      </w:r>
      <w:r>
        <w:rPr>
          <w:spacing w:val="-4"/>
        </w:rPr>
        <w:t xml:space="preserve"> </w:t>
      </w:r>
      <w:r>
        <w:t>č.2016/631 -</w:t>
      </w:r>
      <w:r>
        <w:rPr>
          <w:spacing w:val="-3"/>
        </w:rPr>
        <w:t xml:space="preserve"> </w:t>
      </w:r>
      <w:r>
        <w:t>pokiaľ</w:t>
      </w:r>
      <w:r>
        <w:rPr>
          <w:spacing w:val="-3"/>
        </w:rPr>
        <w:t xml:space="preserve"> </w:t>
      </w:r>
      <w:r>
        <w:t>ide</w:t>
      </w:r>
      <w:r>
        <w:rPr>
          <w:spacing w:val="-4"/>
        </w:rPr>
        <w:t xml:space="preserve"> </w:t>
      </w:r>
      <w:r>
        <w:t>o</w:t>
      </w:r>
      <w:r>
        <w:rPr>
          <w:spacing w:val="-5"/>
        </w:rPr>
        <w:t xml:space="preserve"> </w:t>
      </w:r>
      <w:r>
        <w:t>riadenie</w:t>
      </w:r>
      <w:r>
        <w:rPr>
          <w:spacing w:val="-4"/>
        </w:rPr>
        <w:t xml:space="preserve"> </w:t>
      </w:r>
      <w:r>
        <w:t>obnovenia</w:t>
      </w:r>
      <w:r>
        <w:rPr>
          <w:spacing w:val="-2"/>
        </w:rPr>
        <w:t xml:space="preserve"> </w:t>
      </w:r>
      <w:r>
        <w:t>frekvencie,</w:t>
      </w:r>
      <w:r>
        <w:rPr>
          <w:spacing w:val="-2"/>
        </w:rPr>
        <w:t xml:space="preserve"> </w:t>
      </w:r>
      <w:r>
        <w:t>zdroj</w:t>
      </w:r>
      <w:r>
        <w:rPr>
          <w:spacing w:val="-2"/>
        </w:rPr>
        <w:t xml:space="preserve"> </w:t>
      </w:r>
      <w:r>
        <w:t>musí poskytovať nasledovné funkcie s cieľom obnovenia frekvencie na jej menovitú hodnotu:</w:t>
      </w:r>
    </w:p>
    <w:p w14:paraId="090D3F46" w14:textId="77777777" w:rsidR="00772652" w:rsidRDefault="0089200E">
      <w:pPr>
        <w:pStyle w:val="Odsekzoznamu"/>
        <w:numPr>
          <w:ilvl w:val="0"/>
          <w:numId w:val="9"/>
        </w:numPr>
        <w:tabs>
          <w:tab w:val="left" w:pos="1224"/>
        </w:tabs>
        <w:spacing w:before="105"/>
        <w:ind w:left="1224" w:hanging="282"/>
        <w:rPr>
          <w:sz w:val="20"/>
        </w:rPr>
      </w:pPr>
      <w:r>
        <w:rPr>
          <w:sz w:val="20"/>
        </w:rPr>
        <w:t>rozsah</w:t>
      </w:r>
      <w:r>
        <w:rPr>
          <w:spacing w:val="-11"/>
          <w:sz w:val="20"/>
        </w:rPr>
        <w:t xml:space="preserve"> </w:t>
      </w:r>
      <w:r>
        <w:rPr>
          <w:sz w:val="20"/>
        </w:rPr>
        <w:t>zmeny</w:t>
      </w:r>
      <w:r>
        <w:rPr>
          <w:spacing w:val="-9"/>
          <w:sz w:val="20"/>
        </w:rPr>
        <w:t xml:space="preserve"> </w:t>
      </w:r>
      <w:r>
        <w:rPr>
          <w:sz w:val="20"/>
        </w:rPr>
        <w:t>činného</w:t>
      </w:r>
      <w:r>
        <w:rPr>
          <w:spacing w:val="-10"/>
          <w:sz w:val="20"/>
        </w:rPr>
        <w:t xml:space="preserve"> </w:t>
      </w:r>
      <w:r>
        <w:rPr>
          <w:sz w:val="20"/>
        </w:rPr>
        <w:t>výkonu</w:t>
      </w:r>
      <w:r>
        <w:rPr>
          <w:spacing w:val="-8"/>
          <w:sz w:val="20"/>
        </w:rPr>
        <w:t xml:space="preserve"> </w:t>
      </w:r>
      <w:r>
        <w:rPr>
          <w:sz w:val="20"/>
        </w:rPr>
        <w:t>40</w:t>
      </w:r>
      <w:r>
        <w:rPr>
          <w:spacing w:val="-11"/>
          <w:sz w:val="20"/>
        </w:rPr>
        <w:t xml:space="preserve"> </w:t>
      </w:r>
      <w:r>
        <w:rPr>
          <w:sz w:val="20"/>
        </w:rPr>
        <w:t>-</w:t>
      </w:r>
      <w:r>
        <w:rPr>
          <w:spacing w:val="-7"/>
          <w:sz w:val="20"/>
        </w:rPr>
        <w:t xml:space="preserve"> </w:t>
      </w:r>
      <w:r>
        <w:rPr>
          <w:sz w:val="20"/>
        </w:rPr>
        <w:t>60%</w:t>
      </w:r>
      <w:r>
        <w:rPr>
          <w:spacing w:val="-8"/>
          <w:sz w:val="20"/>
        </w:rPr>
        <w:t xml:space="preserve"> </w:t>
      </w:r>
      <w:r>
        <w:rPr>
          <w:spacing w:val="-5"/>
          <w:sz w:val="20"/>
        </w:rPr>
        <w:t>PN,</w:t>
      </w:r>
    </w:p>
    <w:p w14:paraId="777E9A30" w14:textId="691112BF" w:rsidR="00422D27" w:rsidRPr="00D77880" w:rsidRDefault="0089200E" w:rsidP="00D77880">
      <w:pPr>
        <w:pStyle w:val="Odsekzoznamu"/>
        <w:numPr>
          <w:ilvl w:val="0"/>
          <w:numId w:val="9"/>
        </w:numPr>
        <w:tabs>
          <w:tab w:val="left" w:pos="1224"/>
        </w:tabs>
        <w:spacing w:before="99"/>
        <w:ind w:left="1224" w:hanging="282"/>
        <w:rPr>
          <w:sz w:val="20"/>
        </w:rPr>
      </w:pPr>
      <w:r>
        <w:rPr>
          <w:sz w:val="20"/>
        </w:rPr>
        <w:t>rýchlosť</w:t>
      </w:r>
      <w:r>
        <w:rPr>
          <w:spacing w:val="-13"/>
          <w:sz w:val="20"/>
        </w:rPr>
        <w:t xml:space="preserve"> </w:t>
      </w:r>
      <w:r>
        <w:rPr>
          <w:sz w:val="20"/>
        </w:rPr>
        <w:t>zmeny</w:t>
      </w:r>
      <w:r>
        <w:rPr>
          <w:spacing w:val="-12"/>
          <w:sz w:val="20"/>
        </w:rPr>
        <w:t xml:space="preserve"> </w:t>
      </w:r>
      <w:r>
        <w:rPr>
          <w:sz w:val="20"/>
        </w:rPr>
        <w:t>činného</w:t>
      </w:r>
      <w:r>
        <w:rPr>
          <w:spacing w:val="-12"/>
          <w:sz w:val="20"/>
        </w:rPr>
        <w:t xml:space="preserve"> </w:t>
      </w:r>
      <w:r>
        <w:rPr>
          <w:sz w:val="20"/>
        </w:rPr>
        <w:t>výkonu</w:t>
      </w:r>
      <w:r>
        <w:rPr>
          <w:spacing w:val="-11"/>
          <w:sz w:val="20"/>
        </w:rPr>
        <w:t xml:space="preserve"> </w:t>
      </w:r>
      <w:r>
        <w:rPr>
          <w:sz w:val="20"/>
        </w:rPr>
        <w:t>4%</w:t>
      </w:r>
      <w:r>
        <w:rPr>
          <w:spacing w:val="-9"/>
          <w:sz w:val="20"/>
        </w:rPr>
        <w:t xml:space="preserve"> </w:t>
      </w:r>
      <w:r>
        <w:rPr>
          <w:spacing w:val="-2"/>
          <w:sz w:val="20"/>
        </w:rPr>
        <w:t>PN/min.</w:t>
      </w:r>
      <w:r w:rsidR="000E4EAE">
        <w:rPr>
          <w:spacing w:val="-2"/>
          <w:sz w:val="20"/>
        </w:rPr>
        <w:t xml:space="preserve"> </w:t>
      </w:r>
    </w:p>
    <w:p w14:paraId="090D3F49" w14:textId="77777777" w:rsidR="00772652" w:rsidRPr="00D77880" w:rsidRDefault="0089200E">
      <w:pPr>
        <w:pStyle w:val="Nadpis3"/>
        <w:spacing w:line="247" w:lineRule="exact"/>
        <w:jc w:val="both"/>
        <w:rPr>
          <w:b w:val="0"/>
          <w:bCs w:val="0"/>
          <w:sz w:val="20"/>
          <w:szCs w:val="20"/>
          <w:u w:val="none"/>
        </w:rPr>
      </w:pPr>
      <w:r w:rsidRPr="00D77880">
        <w:rPr>
          <w:b w:val="0"/>
          <w:bCs w:val="0"/>
          <w:sz w:val="20"/>
          <w:szCs w:val="20"/>
        </w:rPr>
        <w:lastRenderedPageBreak/>
        <w:t>Rýchlosť</w:t>
      </w:r>
      <w:r w:rsidRPr="00D77880">
        <w:rPr>
          <w:b w:val="0"/>
          <w:bCs w:val="0"/>
          <w:spacing w:val="-12"/>
          <w:sz w:val="20"/>
          <w:szCs w:val="20"/>
        </w:rPr>
        <w:t xml:space="preserve"> </w:t>
      </w:r>
      <w:r w:rsidRPr="00D77880">
        <w:rPr>
          <w:b w:val="0"/>
          <w:bCs w:val="0"/>
          <w:sz w:val="20"/>
          <w:szCs w:val="20"/>
        </w:rPr>
        <w:t>zmeny</w:t>
      </w:r>
      <w:r w:rsidRPr="00D77880">
        <w:rPr>
          <w:b w:val="0"/>
          <w:bCs w:val="0"/>
          <w:spacing w:val="-11"/>
          <w:sz w:val="20"/>
          <w:szCs w:val="20"/>
        </w:rPr>
        <w:t xml:space="preserve"> </w:t>
      </w:r>
      <w:r w:rsidRPr="00D77880">
        <w:rPr>
          <w:b w:val="0"/>
          <w:bCs w:val="0"/>
          <w:sz w:val="20"/>
          <w:szCs w:val="20"/>
        </w:rPr>
        <w:t>činného</w:t>
      </w:r>
      <w:r w:rsidRPr="00D77880">
        <w:rPr>
          <w:b w:val="0"/>
          <w:bCs w:val="0"/>
          <w:spacing w:val="-8"/>
          <w:sz w:val="20"/>
          <w:szCs w:val="20"/>
        </w:rPr>
        <w:t xml:space="preserve"> </w:t>
      </w:r>
      <w:r w:rsidRPr="00D77880">
        <w:rPr>
          <w:b w:val="0"/>
          <w:bCs w:val="0"/>
          <w:sz w:val="20"/>
          <w:szCs w:val="20"/>
        </w:rPr>
        <w:t>výkonu</w:t>
      </w:r>
      <w:r w:rsidRPr="00D77880">
        <w:rPr>
          <w:b w:val="0"/>
          <w:bCs w:val="0"/>
          <w:spacing w:val="-10"/>
          <w:sz w:val="20"/>
          <w:szCs w:val="20"/>
        </w:rPr>
        <w:t xml:space="preserve"> </w:t>
      </w:r>
      <w:r w:rsidRPr="00D77880">
        <w:rPr>
          <w:b w:val="0"/>
          <w:bCs w:val="0"/>
          <w:sz w:val="20"/>
          <w:szCs w:val="20"/>
        </w:rPr>
        <w:t>–</w:t>
      </w:r>
      <w:r w:rsidRPr="00D77880">
        <w:rPr>
          <w:b w:val="0"/>
          <w:bCs w:val="0"/>
          <w:spacing w:val="-11"/>
          <w:sz w:val="20"/>
          <w:szCs w:val="20"/>
        </w:rPr>
        <w:t xml:space="preserve"> </w:t>
      </w:r>
      <w:r w:rsidRPr="00D77880">
        <w:rPr>
          <w:b w:val="0"/>
          <w:bCs w:val="0"/>
          <w:sz w:val="20"/>
          <w:szCs w:val="20"/>
        </w:rPr>
        <w:t>požiadavka</w:t>
      </w:r>
      <w:r w:rsidRPr="00D77880">
        <w:rPr>
          <w:b w:val="0"/>
          <w:bCs w:val="0"/>
          <w:spacing w:val="-8"/>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typ</w:t>
      </w:r>
      <w:r w:rsidRPr="00D77880">
        <w:rPr>
          <w:b w:val="0"/>
          <w:bCs w:val="0"/>
          <w:spacing w:val="-9"/>
          <w:sz w:val="20"/>
          <w:szCs w:val="20"/>
        </w:rPr>
        <w:t xml:space="preserve"> </w:t>
      </w:r>
      <w:r w:rsidRPr="00D77880">
        <w:rPr>
          <w:b w:val="0"/>
          <w:bCs w:val="0"/>
          <w:sz w:val="20"/>
          <w:szCs w:val="20"/>
        </w:rPr>
        <w:t>C,</w:t>
      </w:r>
      <w:r w:rsidRPr="00D77880">
        <w:rPr>
          <w:b w:val="0"/>
          <w:bCs w:val="0"/>
          <w:spacing w:val="-7"/>
          <w:sz w:val="20"/>
          <w:szCs w:val="20"/>
        </w:rPr>
        <w:t xml:space="preserve"> </w:t>
      </w:r>
      <w:r w:rsidRPr="00D77880">
        <w:rPr>
          <w:b w:val="0"/>
          <w:bCs w:val="0"/>
          <w:spacing w:val="-10"/>
          <w:sz w:val="20"/>
          <w:szCs w:val="20"/>
        </w:rPr>
        <w:t>D</w:t>
      </w:r>
    </w:p>
    <w:p w14:paraId="090D3F4A" w14:textId="77777777" w:rsidR="00772652" w:rsidRDefault="0089200E" w:rsidP="00D77880">
      <w:pPr>
        <w:pStyle w:val="Zkladntext"/>
        <w:spacing w:before="121"/>
        <w:ind w:left="119" w:firstLine="360"/>
        <w:jc w:val="both"/>
      </w:pPr>
      <w:r>
        <w:t>V</w:t>
      </w:r>
      <w:r>
        <w:rPr>
          <w:spacing w:val="-13"/>
        </w:rPr>
        <w:t xml:space="preserve"> </w:t>
      </w:r>
      <w:r>
        <w:t>zmysle</w:t>
      </w:r>
      <w:r>
        <w:rPr>
          <w:spacing w:val="-12"/>
        </w:rPr>
        <w:t xml:space="preserve"> </w:t>
      </w:r>
      <w:r>
        <w:t>článku</w:t>
      </w:r>
      <w:r>
        <w:rPr>
          <w:spacing w:val="-10"/>
        </w:rPr>
        <w:t xml:space="preserve"> </w:t>
      </w:r>
      <w:r>
        <w:t>15.6</w:t>
      </w:r>
      <w:r>
        <w:rPr>
          <w:spacing w:val="-11"/>
        </w:rPr>
        <w:t xml:space="preserve"> </w:t>
      </w:r>
      <w:r>
        <w:t>e)</w:t>
      </w:r>
      <w:r>
        <w:rPr>
          <w:spacing w:val="-9"/>
        </w:rPr>
        <w:t xml:space="preserve"> </w:t>
      </w:r>
      <w:r>
        <w:t>Nariadenia</w:t>
      </w:r>
      <w:r>
        <w:rPr>
          <w:spacing w:val="-9"/>
        </w:rPr>
        <w:t xml:space="preserve"> </w:t>
      </w:r>
      <w:r>
        <w:t>EK</w:t>
      </w:r>
      <w:r>
        <w:rPr>
          <w:spacing w:val="-12"/>
        </w:rPr>
        <w:t xml:space="preserve"> </w:t>
      </w:r>
      <w:r>
        <w:rPr>
          <w:spacing w:val="-2"/>
        </w:rPr>
        <w:t>č.2016/631:</w:t>
      </w:r>
    </w:p>
    <w:p w14:paraId="124113F7" w14:textId="77777777" w:rsidR="00CF42A5" w:rsidRDefault="0089200E">
      <w:pPr>
        <w:pStyle w:val="Odsekzoznamu"/>
        <w:numPr>
          <w:ilvl w:val="0"/>
          <w:numId w:val="8"/>
        </w:numPr>
        <w:tabs>
          <w:tab w:val="left" w:pos="837"/>
          <w:tab w:val="left" w:pos="839"/>
        </w:tabs>
        <w:spacing w:before="120"/>
        <w:ind w:right="123"/>
        <w:jc w:val="both"/>
        <w:rPr>
          <w:sz w:val="20"/>
        </w:rPr>
      </w:pPr>
      <w:r w:rsidRPr="00D77880">
        <w:rPr>
          <w:b/>
          <w:bCs/>
          <w:sz w:val="20"/>
        </w:rPr>
        <w:t>(ZSD, VSD)</w:t>
      </w:r>
      <w:r>
        <w:rPr>
          <w:sz w:val="20"/>
        </w:rPr>
        <w:t xml:space="preserve"> </w:t>
      </w:r>
    </w:p>
    <w:p w14:paraId="090D3F4B" w14:textId="6C0B8D85" w:rsidR="00772652" w:rsidRPr="00D77880" w:rsidRDefault="0089200E" w:rsidP="00D77880">
      <w:pPr>
        <w:tabs>
          <w:tab w:val="left" w:pos="837"/>
          <w:tab w:val="left" w:pos="839"/>
        </w:tabs>
        <w:spacing w:before="120"/>
        <w:ind w:left="479" w:right="123"/>
        <w:jc w:val="both"/>
        <w:rPr>
          <w:sz w:val="20"/>
        </w:rPr>
      </w:pPr>
      <w:r w:rsidRPr="00D77880">
        <w:rPr>
          <w:sz w:val="20"/>
        </w:rPr>
        <w:t>minimálne a maximálne limity miery zmeny činného výkonu na výstupe zdroja (limity lineárnych zmien) tak v smere nahor, ako aj nadol sú nasledovné:</w:t>
      </w:r>
    </w:p>
    <w:p w14:paraId="090D3F4C" w14:textId="77777777" w:rsidR="00772652" w:rsidRDefault="0089200E">
      <w:pPr>
        <w:pStyle w:val="Odsekzoznamu"/>
        <w:numPr>
          <w:ilvl w:val="1"/>
          <w:numId w:val="8"/>
        </w:numPr>
        <w:tabs>
          <w:tab w:val="left" w:pos="1224"/>
        </w:tabs>
        <w:spacing w:before="105"/>
        <w:ind w:left="1224" w:hanging="282"/>
        <w:jc w:val="both"/>
        <w:rPr>
          <w:sz w:val="20"/>
        </w:rPr>
      </w:pPr>
      <w:r>
        <w:rPr>
          <w:sz w:val="20"/>
        </w:rPr>
        <w:t>minimálna</w:t>
      </w:r>
      <w:r>
        <w:rPr>
          <w:spacing w:val="-14"/>
          <w:sz w:val="20"/>
        </w:rPr>
        <w:t xml:space="preserve"> </w:t>
      </w:r>
      <w:r>
        <w:rPr>
          <w:sz w:val="20"/>
        </w:rPr>
        <w:t>zmena</w:t>
      </w:r>
      <w:r>
        <w:rPr>
          <w:spacing w:val="-11"/>
          <w:sz w:val="20"/>
        </w:rPr>
        <w:t xml:space="preserve"> </w:t>
      </w:r>
      <w:r>
        <w:rPr>
          <w:sz w:val="20"/>
        </w:rPr>
        <w:t>činného</w:t>
      </w:r>
      <w:r>
        <w:rPr>
          <w:spacing w:val="-8"/>
          <w:sz w:val="20"/>
        </w:rPr>
        <w:t xml:space="preserve"> </w:t>
      </w:r>
      <w:r>
        <w:rPr>
          <w:sz w:val="20"/>
        </w:rPr>
        <w:t>výkonu</w:t>
      </w:r>
      <w:r>
        <w:rPr>
          <w:spacing w:val="-11"/>
          <w:sz w:val="20"/>
        </w:rPr>
        <w:t xml:space="preserve"> </w:t>
      </w:r>
      <w:r>
        <w:rPr>
          <w:sz w:val="20"/>
        </w:rPr>
        <w:t>na</w:t>
      </w:r>
      <w:r>
        <w:rPr>
          <w:spacing w:val="-12"/>
          <w:sz w:val="20"/>
        </w:rPr>
        <w:t xml:space="preserve"> </w:t>
      </w:r>
      <w:r>
        <w:rPr>
          <w:sz w:val="20"/>
        </w:rPr>
        <w:t>výstupe</w:t>
      </w:r>
      <w:r>
        <w:rPr>
          <w:spacing w:val="-9"/>
          <w:sz w:val="20"/>
        </w:rPr>
        <w:t xml:space="preserve"> </w:t>
      </w:r>
      <w:r>
        <w:rPr>
          <w:sz w:val="20"/>
        </w:rPr>
        <w:t>1</w:t>
      </w:r>
      <w:r>
        <w:rPr>
          <w:spacing w:val="-11"/>
          <w:sz w:val="20"/>
        </w:rPr>
        <w:t xml:space="preserve"> </w:t>
      </w:r>
      <w:r>
        <w:rPr>
          <w:sz w:val="20"/>
        </w:rPr>
        <w:t>–</w:t>
      </w:r>
      <w:r>
        <w:rPr>
          <w:spacing w:val="-12"/>
          <w:sz w:val="20"/>
        </w:rPr>
        <w:t xml:space="preserve"> </w:t>
      </w:r>
      <w:r>
        <w:rPr>
          <w:sz w:val="20"/>
        </w:rPr>
        <w:t>100%</w:t>
      </w:r>
      <w:r>
        <w:rPr>
          <w:spacing w:val="-10"/>
          <w:sz w:val="20"/>
        </w:rPr>
        <w:t xml:space="preserve"> </w:t>
      </w:r>
      <w:r>
        <w:rPr>
          <w:sz w:val="20"/>
        </w:rPr>
        <w:t>PN/30</w:t>
      </w:r>
      <w:r>
        <w:rPr>
          <w:spacing w:val="-12"/>
          <w:sz w:val="20"/>
        </w:rPr>
        <w:t xml:space="preserve"> </w:t>
      </w:r>
      <w:r>
        <w:rPr>
          <w:spacing w:val="-5"/>
          <w:sz w:val="20"/>
        </w:rPr>
        <w:t>s,</w:t>
      </w:r>
    </w:p>
    <w:p w14:paraId="090D3F4D" w14:textId="77777777" w:rsidR="00772652" w:rsidRDefault="0089200E">
      <w:pPr>
        <w:pStyle w:val="Odsekzoznamu"/>
        <w:numPr>
          <w:ilvl w:val="1"/>
          <w:numId w:val="8"/>
        </w:numPr>
        <w:tabs>
          <w:tab w:val="left" w:pos="1224"/>
        </w:tabs>
        <w:spacing w:before="96"/>
        <w:ind w:left="1224" w:hanging="282"/>
        <w:jc w:val="both"/>
        <w:rPr>
          <w:sz w:val="20"/>
        </w:rPr>
      </w:pPr>
      <w:r>
        <w:rPr>
          <w:sz w:val="20"/>
        </w:rPr>
        <w:t>maximálna</w:t>
      </w:r>
      <w:r>
        <w:rPr>
          <w:spacing w:val="-13"/>
          <w:sz w:val="20"/>
        </w:rPr>
        <w:t xml:space="preserve"> </w:t>
      </w:r>
      <w:r>
        <w:rPr>
          <w:sz w:val="20"/>
        </w:rPr>
        <w:t>zmena</w:t>
      </w:r>
      <w:r>
        <w:rPr>
          <w:spacing w:val="-11"/>
          <w:sz w:val="20"/>
        </w:rPr>
        <w:t xml:space="preserve"> </w:t>
      </w:r>
      <w:r>
        <w:rPr>
          <w:sz w:val="20"/>
        </w:rPr>
        <w:t>činného</w:t>
      </w:r>
      <w:r>
        <w:rPr>
          <w:spacing w:val="-8"/>
          <w:sz w:val="20"/>
        </w:rPr>
        <w:t xml:space="preserve"> </w:t>
      </w:r>
      <w:r>
        <w:rPr>
          <w:sz w:val="20"/>
        </w:rPr>
        <w:t>výkonu</w:t>
      </w:r>
      <w:r>
        <w:rPr>
          <w:spacing w:val="-10"/>
          <w:sz w:val="20"/>
        </w:rPr>
        <w:t xml:space="preserve"> </w:t>
      </w:r>
      <w:r>
        <w:rPr>
          <w:sz w:val="20"/>
        </w:rPr>
        <w:t>na</w:t>
      </w:r>
      <w:r>
        <w:rPr>
          <w:spacing w:val="-11"/>
          <w:sz w:val="20"/>
        </w:rPr>
        <w:t xml:space="preserve"> </w:t>
      </w:r>
      <w:r>
        <w:rPr>
          <w:sz w:val="20"/>
        </w:rPr>
        <w:t>výstupe</w:t>
      </w:r>
      <w:r>
        <w:rPr>
          <w:spacing w:val="-9"/>
          <w:sz w:val="20"/>
        </w:rPr>
        <w:t xml:space="preserve"> </w:t>
      </w:r>
      <w:r>
        <w:rPr>
          <w:sz w:val="20"/>
        </w:rPr>
        <w:t>1</w:t>
      </w:r>
      <w:r>
        <w:rPr>
          <w:spacing w:val="-13"/>
          <w:sz w:val="20"/>
        </w:rPr>
        <w:t xml:space="preserve"> </w:t>
      </w:r>
      <w:r>
        <w:rPr>
          <w:sz w:val="20"/>
        </w:rPr>
        <w:t>-</w:t>
      </w:r>
      <w:r>
        <w:rPr>
          <w:spacing w:val="-10"/>
          <w:sz w:val="20"/>
        </w:rPr>
        <w:t xml:space="preserve"> </w:t>
      </w:r>
      <w:r>
        <w:rPr>
          <w:sz w:val="20"/>
        </w:rPr>
        <w:t>100%</w:t>
      </w:r>
      <w:r>
        <w:rPr>
          <w:spacing w:val="-12"/>
          <w:sz w:val="20"/>
        </w:rPr>
        <w:t xml:space="preserve"> </w:t>
      </w:r>
      <w:r>
        <w:rPr>
          <w:sz w:val="20"/>
        </w:rPr>
        <w:t>PN/30</w:t>
      </w:r>
      <w:r>
        <w:rPr>
          <w:spacing w:val="-11"/>
          <w:sz w:val="20"/>
        </w:rPr>
        <w:t xml:space="preserve"> </w:t>
      </w:r>
      <w:r>
        <w:rPr>
          <w:spacing w:val="-5"/>
          <w:sz w:val="20"/>
        </w:rPr>
        <w:t>s.</w:t>
      </w:r>
    </w:p>
    <w:p w14:paraId="04165E8D" w14:textId="77777777" w:rsidR="00CF42A5" w:rsidRPr="00D77880" w:rsidRDefault="0089200E" w:rsidP="00CF42A5">
      <w:pPr>
        <w:pStyle w:val="Odsekzoznamu"/>
        <w:numPr>
          <w:ilvl w:val="0"/>
          <w:numId w:val="8"/>
        </w:numPr>
        <w:tabs>
          <w:tab w:val="left" w:pos="837"/>
          <w:tab w:val="left" w:pos="839"/>
        </w:tabs>
        <w:spacing w:before="116"/>
        <w:ind w:right="118"/>
        <w:jc w:val="both"/>
        <w:rPr>
          <w:b/>
          <w:bCs/>
          <w:sz w:val="20"/>
        </w:rPr>
      </w:pPr>
      <w:r w:rsidRPr="00D77880">
        <w:rPr>
          <w:b/>
          <w:bCs/>
          <w:sz w:val="20"/>
        </w:rPr>
        <w:t>(SSD)</w:t>
      </w:r>
    </w:p>
    <w:p w14:paraId="090D3F4E" w14:textId="4F091A74" w:rsidR="00772652" w:rsidRPr="00D77880" w:rsidRDefault="0089200E" w:rsidP="00D77880">
      <w:pPr>
        <w:tabs>
          <w:tab w:val="left" w:pos="837"/>
          <w:tab w:val="left" w:pos="839"/>
        </w:tabs>
        <w:spacing w:before="116"/>
        <w:ind w:left="479" w:right="118"/>
        <w:jc w:val="both"/>
        <w:rPr>
          <w:sz w:val="20"/>
        </w:rPr>
      </w:pPr>
      <w:r w:rsidRPr="00D77880">
        <w:rPr>
          <w:sz w:val="20"/>
        </w:rPr>
        <w:t>minimálne</w:t>
      </w:r>
      <w:r w:rsidRPr="00D77880">
        <w:rPr>
          <w:spacing w:val="-14"/>
          <w:sz w:val="20"/>
        </w:rPr>
        <w:t xml:space="preserve"> </w:t>
      </w:r>
      <w:r w:rsidRPr="00D77880">
        <w:rPr>
          <w:sz w:val="20"/>
        </w:rPr>
        <w:t>a</w:t>
      </w:r>
      <w:r w:rsidRPr="00D77880">
        <w:rPr>
          <w:spacing w:val="-14"/>
          <w:sz w:val="20"/>
        </w:rPr>
        <w:t xml:space="preserve"> </w:t>
      </w:r>
      <w:r w:rsidRPr="00D77880">
        <w:rPr>
          <w:sz w:val="20"/>
        </w:rPr>
        <w:t>maximálne</w:t>
      </w:r>
      <w:r w:rsidRPr="00D77880">
        <w:rPr>
          <w:spacing w:val="-14"/>
          <w:sz w:val="20"/>
        </w:rPr>
        <w:t xml:space="preserve"> </w:t>
      </w:r>
      <w:r w:rsidRPr="00D77880">
        <w:rPr>
          <w:sz w:val="20"/>
        </w:rPr>
        <w:t>limity</w:t>
      </w:r>
      <w:r w:rsidRPr="00D77880">
        <w:rPr>
          <w:spacing w:val="-14"/>
          <w:sz w:val="20"/>
        </w:rPr>
        <w:t xml:space="preserve"> </w:t>
      </w:r>
      <w:r w:rsidRPr="00D77880">
        <w:rPr>
          <w:sz w:val="20"/>
        </w:rPr>
        <w:t>miery</w:t>
      </w:r>
      <w:r w:rsidRPr="00D77880">
        <w:rPr>
          <w:spacing w:val="-14"/>
          <w:sz w:val="20"/>
        </w:rPr>
        <w:t xml:space="preserve"> </w:t>
      </w:r>
      <w:r w:rsidRPr="00D77880">
        <w:rPr>
          <w:sz w:val="20"/>
        </w:rPr>
        <w:t>zmeny</w:t>
      </w:r>
      <w:r w:rsidRPr="00D77880">
        <w:rPr>
          <w:spacing w:val="-14"/>
          <w:sz w:val="20"/>
        </w:rPr>
        <w:t xml:space="preserve"> </w:t>
      </w:r>
      <w:r w:rsidRPr="00D77880">
        <w:rPr>
          <w:sz w:val="20"/>
        </w:rPr>
        <w:t>činného</w:t>
      </w:r>
      <w:r w:rsidRPr="00D77880">
        <w:rPr>
          <w:spacing w:val="-14"/>
          <w:sz w:val="20"/>
        </w:rPr>
        <w:t xml:space="preserve"> </w:t>
      </w:r>
      <w:r w:rsidRPr="00D77880">
        <w:rPr>
          <w:sz w:val="20"/>
        </w:rPr>
        <w:t>výkonu</w:t>
      </w:r>
      <w:r w:rsidRPr="00D77880">
        <w:rPr>
          <w:spacing w:val="-14"/>
          <w:sz w:val="20"/>
        </w:rPr>
        <w:t xml:space="preserve"> </w:t>
      </w:r>
      <w:r w:rsidRPr="00D77880">
        <w:rPr>
          <w:sz w:val="20"/>
        </w:rPr>
        <w:t>na</w:t>
      </w:r>
      <w:r w:rsidRPr="00D77880">
        <w:rPr>
          <w:spacing w:val="-13"/>
          <w:sz w:val="20"/>
        </w:rPr>
        <w:t xml:space="preserve"> </w:t>
      </w:r>
      <w:r w:rsidRPr="00D77880">
        <w:rPr>
          <w:sz w:val="20"/>
        </w:rPr>
        <w:t>výstupe</w:t>
      </w:r>
      <w:r w:rsidRPr="00D77880">
        <w:rPr>
          <w:spacing w:val="-14"/>
          <w:sz w:val="20"/>
        </w:rPr>
        <w:t xml:space="preserve"> </w:t>
      </w:r>
      <w:r w:rsidRPr="00D77880">
        <w:rPr>
          <w:sz w:val="20"/>
        </w:rPr>
        <w:t>zdroja</w:t>
      </w:r>
      <w:r w:rsidRPr="00D77880">
        <w:rPr>
          <w:spacing w:val="-14"/>
          <w:sz w:val="20"/>
        </w:rPr>
        <w:t xml:space="preserve"> </w:t>
      </w:r>
      <w:r w:rsidRPr="00D77880">
        <w:rPr>
          <w:sz w:val="20"/>
        </w:rPr>
        <w:t>(limity</w:t>
      </w:r>
      <w:r w:rsidRPr="00D77880">
        <w:rPr>
          <w:spacing w:val="-14"/>
          <w:sz w:val="20"/>
        </w:rPr>
        <w:t xml:space="preserve"> </w:t>
      </w:r>
      <w:r w:rsidRPr="00D77880">
        <w:rPr>
          <w:sz w:val="20"/>
        </w:rPr>
        <w:t>lineárnych zmien) tak v smere nahor, ako aj nadol budú stanovené PDS v koordinácii s PPS a budú súčasťou stanoviska</w:t>
      </w:r>
      <w:r w:rsidRPr="00D77880">
        <w:rPr>
          <w:spacing w:val="-14"/>
          <w:sz w:val="20"/>
        </w:rPr>
        <w:t xml:space="preserve"> </w:t>
      </w:r>
      <w:r w:rsidRPr="00D77880">
        <w:rPr>
          <w:sz w:val="20"/>
        </w:rPr>
        <w:t>PDS,</w:t>
      </w:r>
      <w:r w:rsidRPr="00D77880">
        <w:rPr>
          <w:spacing w:val="-14"/>
          <w:sz w:val="20"/>
        </w:rPr>
        <w:t xml:space="preserve"> </w:t>
      </w:r>
      <w:r w:rsidRPr="00D77880">
        <w:rPr>
          <w:sz w:val="20"/>
        </w:rPr>
        <w:t>resp.</w:t>
      </w:r>
      <w:r w:rsidRPr="00D77880">
        <w:rPr>
          <w:spacing w:val="-14"/>
          <w:sz w:val="20"/>
        </w:rPr>
        <w:t xml:space="preserve"> </w:t>
      </w:r>
      <w:r w:rsidRPr="00D77880">
        <w:rPr>
          <w:sz w:val="20"/>
        </w:rPr>
        <w:t>PPS</w:t>
      </w:r>
      <w:r w:rsidRPr="00D77880">
        <w:rPr>
          <w:spacing w:val="-14"/>
          <w:sz w:val="20"/>
        </w:rPr>
        <w:t xml:space="preserve"> </w:t>
      </w:r>
      <w:r w:rsidRPr="00D77880">
        <w:rPr>
          <w:sz w:val="20"/>
        </w:rPr>
        <w:t>k</w:t>
      </w:r>
      <w:r w:rsidRPr="00D77880">
        <w:rPr>
          <w:spacing w:val="-14"/>
          <w:sz w:val="20"/>
        </w:rPr>
        <w:t xml:space="preserve"> </w:t>
      </w:r>
      <w:r w:rsidRPr="00D77880">
        <w:rPr>
          <w:sz w:val="20"/>
        </w:rPr>
        <w:t>osvedčeniu</w:t>
      </w:r>
      <w:r w:rsidRPr="00D77880">
        <w:rPr>
          <w:spacing w:val="-14"/>
          <w:sz w:val="20"/>
        </w:rPr>
        <w:t xml:space="preserve"> </w:t>
      </w:r>
      <w:r w:rsidRPr="00D77880">
        <w:rPr>
          <w:sz w:val="20"/>
        </w:rPr>
        <w:t>na</w:t>
      </w:r>
      <w:r w:rsidRPr="00D77880">
        <w:rPr>
          <w:spacing w:val="-14"/>
          <w:sz w:val="20"/>
        </w:rPr>
        <w:t xml:space="preserve"> </w:t>
      </w:r>
      <w:r w:rsidRPr="00D77880">
        <w:rPr>
          <w:sz w:val="20"/>
        </w:rPr>
        <w:t>výstavbu</w:t>
      </w:r>
      <w:r w:rsidRPr="00D77880">
        <w:rPr>
          <w:spacing w:val="-14"/>
          <w:sz w:val="20"/>
        </w:rPr>
        <w:t xml:space="preserve"> </w:t>
      </w:r>
      <w:r w:rsidRPr="00D77880">
        <w:rPr>
          <w:sz w:val="20"/>
        </w:rPr>
        <w:t>energetického</w:t>
      </w:r>
      <w:r w:rsidRPr="00D77880">
        <w:rPr>
          <w:spacing w:val="-14"/>
          <w:sz w:val="20"/>
        </w:rPr>
        <w:t xml:space="preserve"> </w:t>
      </w:r>
      <w:r w:rsidRPr="00D77880">
        <w:rPr>
          <w:sz w:val="20"/>
        </w:rPr>
        <w:t>zariadenia</w:t>
      </w:r>
      <w:r w:rsidRPr="00D77880">
        <w:rPr>
          <w:spacing w:val="-13"/>
          <w:sz w:val="20"/>
        </w:rPr>
        <w:t xml:space="preserve"> </w:t>
      </w:r>
      <w:r w:rsidRPr="00D77880">
        <w:rPr>
          <w:sz w:val="20"/>
        </w:rPr>
        <w:t>vydaného</w:t>
      </w:r>
      <w:r w:rsidRPr="00D77880">
        <w:rPr>
          <w:spacing w:val="-14"/>
          <w:sz w:val="20"/>
        </w:rPr>
        <w:t xml:space="preserve"> </w:t>
      </w:r>
      <w:r w:rsidRPr="00D77880">
        <w:rPr>
          <w:sz w:val="20"/>
        </w:rPr>
        <w:t>podľa</w:t>
      </w:r>
      <w:r w:rsidRPr="00D77880">
        <w:rPr>
          <w:spacing w:val="-8"/>
          <w:sz w:val="20"/>
        </w:rPr>
        <w:t xml:space="preserve"> </w:t>
      </w:r>
      <w:r w:rsidRPr="00D77880">
        <w:rPr>
          <w:sz w:val="20"/>
        </w:rPr>
        <w:t>§</w:t>
      </w:r>
      <w:r w:rsidRPr="00D77880">
        <w:rPr>
          <w:spacing w:val="-3"/>
          <w:sz w:val="20"/>
        </w:rPr>
        <w:t xml:space="preserve"> </w:t>
      </w:r>
      <w:r w:rsidRPr="00D77880">
        <w:rPr>
          <w:sz w:val="20"/>
        </w:rPr>
        <w:t>12 zákona o energetike č.</w:t>
      </w:r>
      <w:r w:rsidRPr="00D77880">
        <w:rPr>
          <w:spacing w:val="-1"/>
          <w:sz w:val="20"/>
        </w:rPr>
        <w:t xml:space="preserve"> </w:t>
      </w:r>
      <w:r w:rsidRPr="00D77880">
        <w:rPr>
          <w:sz w:val="20"/>
        </w:rPr>
        <w:t>251/2012 Z. z., v závislosti od technologických osobitostí hnacej jednotky a od typu primárnej technológie jednotky na výrobu elektriny. Pokiaľ PDS nestanoví inak, limity miery zmeny činného výkonu sú nasledovné:</w:t>
      </w:r>
    </w:p>
    <w:p w14:paraId="090D3F4F" w14:textId="77777777" w:rsidR="00772652" w:rsidRDefault="0089200E">
      <w:pPr>
        <w:pStyle w:val="Odsekzoznamu"/>
        <w:numPr>
          <w:ilvl w:val="0"/>
          <w:numId w:val="30"/>
        </w:numPr>
        <w:tabs>
          <w:tab w:val="left" w:pos="1664"/>
        </w:tabs>
        <w:spacing w:before="121"/>
        <w:ind w:left="1664" w:hanging="359"/>
        <w:jc w:val="both"/>
        <w:rPr>
          <w:sz w:val="20"/>
        </w:rPr>
      </w:pPr>
      <w:r>
        <w:rPr>
          <w:sz w:val="20"/>
        </w:rPr>
        <w:t>minimálna</w:t>
      </w:r>
      <w:r>
        <w:rPr>
          <w:spacing w:val="-7"/>
          <w:sz w:val="20"/>
        </w:rPr>
        <w:t xml:space="preserve"> </w:t>
      </w:r>
      <w:r>
        <w:rPr>
          <w:sz w:val="20"/>
        </w:rPr>
        <w:t>zmena</w:t>
      </w:r>
      <w:r>
        <w:rPr>
          <w:spacing w:val="-7"/>
          <w:sz w:val="20"/>
        </w:rPr>
        <w:t xml:space="preserve"> </w:t>
      </w:r>
      <w:r>
        <w:rPr>
          <w:sz w:val="20"/>
        </w:rPr>
        <w:t>činného</w:t>
      </w:r>
      <w:r>
        <w:rPr>
          <w:spacing w:val="-6"/>
          <w:sz w:val="20"/>
        </w:rPr>
        <w:t xml:space="preserve"> </w:t>
      </w:r>
      <w:r>
        <w:rPr>
          <w:sz w:val="20"/>
        </w:rPr>
        <w:t>výkonu</w:t>
      </w:r>
      <w:r>
        <w:rPr>
          <w:spacing w:val="-6"/>
          <w:sz w:val="20"/>
        </w:rPr>
        <w:t xml:space="preserve"> </w:t>
      </w:r>
      <w:r>
        <w:rPr>
          <w:sz w:val="20"/>
        </w:rPr>
        <w:t>na</w:t>
      </w:r>
      <w:r>
        <w:rPr>
          <w:spacing w:val="-7"/>
          <w:sz w:val="20"/>
        </w:rPr>
        <w:t xml:space="preserve"> </w:t>
      </w:r>
      <w:r>
        <w:rPr>
          <w:sz w:val="20"/>
        </w:rPr>
        <w:t>výstupe</w:t>
      </w:r>
      <w:r>
        <w:rPr>
          <w:spacing w:val="-4"/>
          <w:sz w:val="20"/>
        </w:rPr>
        <w:t xml:space="preserve"> </w:t>
      </w:r>
      <w:r>
        <w:rPr>
          <w:sz w:val="20"/>
        </w:rPr>
        <w:t>1</w:t>
      </w:r>
      <w:r>
        <w:rPr>
          <w:spacing w:val="-2"/>
          <w:sz w:val="20"/>
        </w:rPr>
        <w:t xml:space="preserve"> </w:t>
      </w:r>
      <w:r>
        <w:rPr>
          <w:sz w:val="20"/>
        </w:rPr>
        <w:t>-</w:t>
      </w:r>
      <w:r>
        <w:rPr>
          <w:spacing w:val="-6"/>
          <w:sz w:val="20"/>
        </w:rPr>
        <w:t xml:space="preserve"> </w:t>
      </w:r>
      <w:r>
        <w:rPr>
          <w:sz w:val="20"/>
        </w:rPr>
        <w:t>100%</w:t>
      </w:r>
      <w:r>
        <w:rPr>
          <w:spacing w:val="-6"/>
          <w:sz w:val="20"/>
        </w:rPr>
        <w:t xml:space="preserve"> </w:t>
      </w:r>
      <w:r>
        <w:rPr>
          <w:sz w:val="20"/>
        </w:rPr>
        <w:t>PN/30</w:t>
      </w:r>
      <w:r>
        <w:rPr>
          <w:spacing w:val="-7"/>
          <w:sz w:val="20"/>
        </w:rPr>
        <w:t xml:space="preserve"> </w:t>
      </w:r>
      <w:r>
        <w:rPr>
          <w:spacing w:val="-5"/>
          <w:sz w:val="20"/>
        </w:rPr>
        <w:t>s,</w:t>
      </w:r>
    </w:p>
    <w:p w14:paraId="090D3F50" w14:textId="77777777" w:rsidR="00772652" w:rsidRPr="006842A0" w:rsidRDefault="0089200E">
      <w:pPr>
        <w:pStyle w:val="Odsekzoznamu"/>
        <w:numPr>
          <w:ilvl w:val="0"/>
          <w:numId w:val="30"/>
        </w:numPr>
        <w:tabs>
          <w:tab w:val="left" w:pos="1664"/>
        </w:tabs>
        <w:spacing w:before="120"/>
        <w:ind w:left="1664" w:hanging="359"/>
        <w:jc w:val="both"/>
        <w:rPr>
          <w:sz w:val="20"/>
        </w:rPr>
      </w:pPr>
      <w:r>
        <w:rPr>
          <w:sz w:val="20"/>
        </w:rPr>
        <w:t>maximálna</w:t>
      </w:r>
      <w:r>
        <w:rPr>
          <w:spacing w:val="-8"/>
          <w:sz w:val="20"/>
        </w:rPr>
        <w:t xml:space="preserve"> </w:t>
      </w:r>
      <w:r>
        <w:rPr>
          <w:sz w:val="20"/>
        </w:rPr>
        <w:t>zmena</w:t>
      </w:r>
      <w:r>
        <w:rPr>
          <w:spacing w:val="-6"/>
          <w:sz w:val="20"/>
        </w:rPr>
        <w:t xml:space="preserve"> </w:t>
      </w:r>
      <w:r>
        <w:rPr>
          <w:sz w:val="20"/>
        </w:rPr>
        <w:t>činného</w:t>
      </w:r>
      <w:r>
        <w:rPr>
          <w:spacing w:val="-5"/>
          <w:sz w:val="20"/>
        </w:rPr>
        <w:t xml:space="preserve"> </w:t>
      </w:r>
      <w:r>
        <w:rPr>
          <w:sz w:val="20"/>
        </w:rPr>
        <w:t>výkonu</w:t>
      </w:r>
      <w:r>
        <w:rPr>
          <w:spacing w:val="-7"/>
          <w:sz w:val="20"/>
        </w:rPr>
        <w:t xml:space="preserve"> </w:t>
      </w:r>
      <w:r>
        <w:rPr>
          <w:sz w:val="20"/>
        </w:rPr>
        <w:t>na</w:t>
      </w:r>
      <w:r>
        <w:rPr>
          <w:spacing w:val="-6"/>
          <w:sz w:val="20"/>
        </w:rPr>
        <w:t xml:space="preserve"> </w:t>
      </w:r>
      <w:r>
        <w:rPr>
          <w:sz w:val="20"/>
        </w:rPr>
        <w:t>výstupe</w:t>
      </w:r>
      <w:r>
        <w:rPr>
          <w:spacing w:val="-5"/>
          <w:sz w:val="20"/>
        </w:rPr>
        <w:t xml:space="preserve"> </w:t>
      </w:r>
      <w:r>
        <w:rPr>
          <w:sz w:val="20"/>
        </w:rPr>
        <w:t>1</w:t>
      </w:r>
      <w:r>
        <w:rPr>
          <w:spacing w:val="-3"/>
          <w:sz w:val="20"/>
        </w:rPr>
        <w:t xml:space="preserve"> </w:t>
      </w:r>
      <w:r>
        <w:rPr>
          <w:sz w:val="20"/>
        </w:rPr>
        <w:t>-</w:t>
      </w:r>
      <w:r>
        <w:rPr>
          <w:spacing w:val="-5"/>
          <w:sz w:val="20"/>
        </w:rPr>
        <w:t xml:space="preserve"> </w:t>
      </w:r>
      <w:r>
        <w:rPr>
          <w:sz w:val="20"/>
        </w:rPr>
        <w:t>100%</w:t>
      </w:r>
      <w:r>
        <w:rPr>
          <w:spacing w:val="-7"/>
          <w:sz w:val="20"/>
        </w:rPr>
        <w:t xml:space="preserve"> </w:t>
      </w:r>
      <w:r>
        <w:rPr>
          <w:sz w:val="20"/>
        </w:rPr>
        <w:t>PN/30</w:t>
      </w:r>
      <w:r>
        <w:rPr>
          <w:spacing w:val="-6"/>
          <w:sz w:val="20"/>
        </w:rPr>
        <w:t xml:space="preserve"> </w:t>
      </w:r>
      <w:r>
        <w:rPr>
          <w:spacing w:val="-5"/>
          <w:sz w:val="20"/>
        </w:rPr>
        <w:t>s.</w:t>
      </w:r>
    </w:p>
    <w:p w14:paraId="4434ABCC" w14:textId="77777777" w:rsidR="006842A0" w:rsidRDefault="006842A0" w:rsidP="006842A0">
      <w:pPr>
        <w:pStyle w:val="Odsekzoznamu"/>
        <w:tabs>
          <w:tab w:val="left" w:pos="1664"/>
        </w:tabs>
        <w:spacing w:before="120"/>
        <w:ind w:left="1664" w:firstLine="0"/>
        <w:jc w:val="both"/>
        <w:rPr>
          <w:sz w:val="20"/>
        </w:rPr>
      </w:pPr>
    </w:p>
    <w:p w14:paraId="090D3F51" w14:textId="77777777" w:rsidR="00772652" w:rsidRPr="00D77880" w:rsidRDefault="0089200E" w:rsidP="0025408A">
      <w:pPr>
        <w:pStyle w:val="Nadpis3"/>
        <w:spacing w:before="229"/>
        <w:ind w:left="426" w:right="113"/>
        <w:jc w:val="both"/>
        <w:rPr>
          <w:b w:val="0"/>
          <w:bCs w:val="0"/>
          <w:sz w:val="20"/>
          <w:szCs w:val="20"/>
          <w:u w:val="none"/>
        </w:rPr>
      </w:pPr>
      <w:r w:rsidRPr="00D77880">
        <w:rPr>
          <w:b w:val="0"/>
          <w:bCs w:val="0"/>
          <w:sz w:val="20"/>
          <w:szCs w:val="20"/>
        </w:rPr>
        <w:t>Uprednostnenie</w:t>
      </w:r>
      <w:r w:rsidRPr="00D77880">
        <w:rPr>
          <w:b w:val="0"/>
          <w:bCs w:val="0"/>
          <w:spacing w:val="80"/>
          <w:sz w:val="20"/>
          <w:szCs w:val="20"/>
        </w:rPr>
        <w:t xml:space="preserve">  </w:t>
      </w:r>
      <w:r w:rsidRPr="00D77880">
        <w:rPr>
          <w:b w:val="0"/>
          <w:bCs w:val="0"/>
          <w:sz w:val="20"/>
          <w:szCs w:val="20"/>
        </w:rPr>
        <w:t>príspevku</w:t>
      </w:r>
      <w:r w:rsidRPr="00D77880">
        <w:rPr>
          <w:b w:val="0"/>
          <w:bCs w:val="0"/>
          <w:spacing w:val="80"/>
          <w:sz w:val="20"/>
          <w:szCs w:val="20"/>
        </w:rPr>
        <w:t xml:space="preserve">  </w:t>
      </w:r>
      <w:r w:rsidRPr="00D77880">
        <w:rPr>
          <w:b w:val="0"/>
          <w:bCs w:val="0"/>
          <w:sz w:val="20"/>
          <w:szCs w:val="20"/>
        </w:rPr>
        <w:t>činného</w:t>
      </w:r>
      <w:r w:rsidRPr="00D77880">
        <w:rPr>
          <w:b w:val="0"/>
          <w:bCs w:val="0"/>
          <w:spacing w:val="80"/>
          <w:sz w:val="20"/>
          <w:szCs w:val="20"/>
        </w:rPr>
        <w:t xml:space="preserve">  </w:t>
      </w:r>
      <w:r w:rsidRPr="00D77880">
        <w:rPr>
          <w:b w:val="0"/>
          <w:bCs w:val="0"/>
          <w:sz w:val="20"/>
          <w:szCs w:val="20"/>
        </w:rPr>
        <w:t>alebo</w:t>
      </w:r>
      <w:r w:rsidRPr="00D77880">
        <w:rPr>
          <w:b w:val="0"/>
          <w:bCs w:val="0"/>
          <w:spacing w:val="80"/>
          <w:sz w:val="20"/>
          <w:szCs w:val="20"/>
        </w:rPr>
        <w:t xml:space="preserve">  </w:t>
      </w:r>
      <w:r w:rsidRPr="00D77880">
        <w:rPr>
          <w:b w:val="0"/>
          <w:bCs w:val="0"/>
          <w:sz w:val="20"/>
          <w:szCs w:val="20"/>
        </w:rPr>
        <w:t>jalového</w:t>
      </w:r>
      <w:r w:rsidRPr="00D77880">
        <w:rPr>
          <w:b w:val="0"/>
          <w:bCs w:val="0"/>
          <w:spacing w:val="80"/>
          <w:sz w:val="20"/>
          <w:szCs w:val="20"/>
        </w:rPr>
        <w:t xml:space="preserve">  </w:t>
      </w:r>
      <w:r w:rsidRPr="00D77880">
        <w:rPr>
          <w:b w:val="0"/>
          <w:bCs w:val="0"/>
          <w:sz w:val="20"/>
          <w:szCs w:val="20"/>
        </w:rPr>
        <w:t>výkonu</w:t>
      </w:r>
      <w:r w:rsidRPr="00D77880">
        <w:rPr>
          <w:b w:val="0"/>
          <w:bCs w:val="0"/>
          <w:spacing w:val="80"/>
          <w:sz w:val="20"/>
          <w:szCs w:val="20"/>
        </w:rPr>
        <w:t xml:space="preserve">  </w:t>
      </w:r>
      <w:r w:rsidRPr="00D77880">
        <w:rPr>
          <w:b w:val="0"/>
          <w:bCs w:val="0"/>
          <w:sz w:val="20"/>
          <w:szCs w:val="20"/>
        </w:rPr>
        <w:t>–</w:t>
      </w:r>
      <w:r w:rsidRPr="00D77880">
        <w:rPr>
          <w:b w:val="0"/>
          <w:bCs w:val="0"/>
          <w:spacing w:val="80"/>
          <w:sz w:val="20"/>
          <w:szCs w:val="20"/>
        </w:rPr>
        <w:t xml:space="preserve">  </w:t>
      </w:r>
      <w:r w:rsidRPr="00D77880">
        <w:rPr>
          <w:b w:val="0"/>
          <w:bCs w:val="0"/>
          <w:sz w:val="20"/>
          <w:szCs w:val="20"/>
        </w:rPr>
        <w:t>požiadavka</w:t>
      </w:r>
      <w:r w:rsidRPr="00D77880">
        <w:rPr>
          <w:b w:val="0"/>
          <w:bCs w:val="0"/>
          <w:sz w:val="20"/>
          <w:szCs w:val="20"/>
          <w:u w:val="none"/>
        </w:rPr>
        <w:t xml:space="preserve"> </w:t>
      </w:r>
      <w:r w:rsidRPr="00D77880">
        <w:rPr>
          <w:b w:val="0"/>
          <w:bCs w:val="0"/>
          <w:sz w:val="20"/>
          <w:szCs w:val="20"/>
        </w:rPr>
        <w:t>na nesynchrónne jednotky typu C, D</w:t>
      </w:r>
    </w:p>
    <w:p w14:paraId="090D3F52" w14:textId="77777777" w:rsidR="00772652" w:rsidRDefault="0089200E" w:rsidP="00D77880">
      <w:pPr>
        <w:pStyle w:val="Zkladntext"/>
        <w:spacing w:before="121"/>
        <w:ind w:left="119" w:right="119" w:firstLine="307"/>
        <w:jc w:val="both"/>
      </w:pPr>
      <w:r>
        <w:t>V zmysle článku 21.3 e) Nariadenia EK č.2016/631 - v prípade porúch, pri ktorých sa vyžaduje schopnosť prevádzky počas skratu, musia nesynchrónne jednotky zdrojov typu C a D prednostne dodávať činný výkon a to najneskôr do 150 ms od vzniku poruchy.</w:t>
      </w:r>
    </w:p>
    <w:p w14:paraId="090D3F53" w14:textId="77777777" w:rsidR="00772652" w:rsidRDefault="00772652">
      <w:pPr>
        <w:pStyle w:val="Zkladntext"/>
        <w:spacing w:before="2"/>
      </w:pPr>
    </w:p>
    <w:p w14:paraId="29753193" w14:textId="77777777" w:rsidR="00043FFF" w:rsidRDefault="00043FFF">
      <w:pPr>
        <w:pStyle w:val="Zkladntext"/>
        <w:spacing w:before="2"/>
      </w:pPr>
    </w:p>
    <w:p w14:paraId="090D3F54" w14:textId="77777777" w:rsidR="00772652" w:rsidRPr="00D77880" w:rsidRDefault="0089200E" w:rsidP="0025408A">
      <w:pPr>
        <w:pStyle w:val="Nadpis3"/>
        <w:ind w:left="426"/>
        <w:jc w:val="both"/>
        <w:rPr>
          <w:b w:val="0"/>
          <w:bCs w:val="0"/>
          <w:sz w:val="20"/>
          <w:szCs w:val="20"/>
          <w:u w:val="none"/>
        </w:rPr>
      </w:pPr>
      <w:r w:rsidRPr="00D77880">
        <w:rPr>
          <w:b w:val="0"/>
          <w:bCs w:val="0"/>
          <w:sz w:val="20"/>
          <w:szCs w:val="20"/>
        </w:rPr>
        <w:t>Tlmenie</w:t>
      </w:r>
      <w:r w:rsidRPr="00D77880">
        <w:rPr>
          <w:b w:val="0"/>
          <w:bCs w:val="0"/>
          <w:spacing w:val="-15"/>
          <w:sz w:val="20"/>
          <w:szCs w:val="20"/>
        </w:rPr>
        <w:t xml:space="preserve"> </w:t>
      </w:r>
      <w:r w:rsidRPr="00D77880">
        <w:rPr>
          <w:b w:val="0"/>
          <w:bCs w:val="0"/>
          <w:sz w:val="20"/>
          <w:szCs w:val="20"/>
        </w:rPr>
        <w:t>výkonových</w:t>
      </w:r>
      <w:r w:rsidRPr="00D77880">
        <w:rPr>
          <w:b w:val="0"/>
          <w:bCs w:val="0"/>
          <w:spacing w:val="-13"/>
          <w:sz w:val="20"/>
          <w:szCs w:val="20"/>
        </w:rPr>
        <w:t xml:space="preserve"> </w:t>
      </w:r>
      <w:r w:rsidRPr="00D77880">
        <w:rPr>
          <w:b w:val="0"/>
          <w:bCs w:val="0"/>
          <w:sz w:val="20"/>
          <w:szCs w:val="20"/>
        </w:rPr>
        <w:t>oscilácií</w:t>
      </w:r>
      <w:r w:rsidRPr="00D77880">
        <w:rPr>
          <w:b w:val="0"/>
          <w:bCs w:val="0"/>
          <w:spacing w:val="-12"/>
          <w:sz w:val="20"/>
          <w:szCs w:val="20"/>
        </w:rPr>
        <w:t xml:space="preserve"> </w:t>
      </w:r>
      <w:r w:rsidRPr="00D77880">
        <w:rPr>
          <w:b w:val="0"/>
          <w:bCs w:val="0"/>
          <w:sz w:val="20"/>
          <w:szCs w:val="20"/>
        </w:rPr>
        <w:t>–</w:t>
      </w:r>
      <w:r w:rsidRPr="00D77880">
        <w:rPr>
          <w:b w:val="0"/>
          <w:bCs w:val="0"/>
          <w:spacing w:val="-13"/>
          <w:sz w:val="20"/>
          <w:szCs w:val="20"/>
        </w:rPr>
        <w:t xml:space="preserve"> </w:t>
      </w:r>
      <w:r w:rsidRPr="00D77880">
        <w:rPr>
          <w:b w:val="0"/>
          <w:bCs w:val="0"/>
          <w:sz w:val="20"/>
          <w:szCs w:val="20"/>
        </w:rPr>
        <w:t>požiadavka</w:t>
      </w:r>
      <w:r w:rsidRPr="00D77880">
        <w:rPr>
          <w:b w:val="0"/>
          <w:bCs w:val="0"/>
          <w:spacing w:val="-15"/>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nesynchrónne</w:t>
      </w:r>
      <w:r w:rsidRPr="00D77880">
        <w:rPr>
          <w:b w:val="0"/>
          <w:bCs w:val="0"/>
          <w:spacing w:val="-12"/>
          <w:sz w:val="20"/>
          <w:szCs w:val="20"/>
        </w:rPr>
        <w:t xml:space="preserve"> </w:t>
      </w:r>
      <w:r w:rsidRPr="00D77880">
        <w:rPr>
          <w:b w:val="0"/>
          <w:bCs w:val="0"/>
          <w:sz w:val="20"/>
          <w:szCs w:val="20"/>
        </w:rPr>
        <w:t>jednotky</w:t>
      </w:r>
      <w:r w:rsidRPr="00D77880">
        <w:rPr>
          <w:b w:val="0"/>
          <w:bCs w:val="0"/>
          <w:spacing w:val="-13"/>
          <w:sz w:val="20"/>
          <w:szCs w:val="20"/>
        </w:rPr>
        <w:t xml:space="preserve"> </w:t>
      </w:r>
      <w:r w:rsidRPr="00D77880">
        <w:rPr>
          <w:b w:val="0"/>
          <w:bCs w:val="0"/>
          <w:sz w:val="20"/>
          <w:szCs w:val="20"/>
        </w:rPr>
        <w:t>typu</w:t>
      </w:r>
      <w:r w:rsidRPr="00D77880">
        <w:rPr>
          <w:b w:val="0"/>
          <w:bCs w:val="0"/>
          <w:spacing w:val="-13"/>
          <w:sz w:val="20"/>
          <w:szCs w:val="20"/>
        </w:rPr>
        <w:t xml:space="preserve"> </w:t>
      </w:r>
      <w:r w:rsidRPr="00D77880">
        <w:rPr>
          <w:b w:val="0"/>
          <w:bCs w:val="0"/>
          <w:sz w:val="20"/>
          <w:szCs w:val="20"/>
        </w:rPr>
        <w:t>C,</w:t>
      </w:r>
      <w:r w:rsidRPr="00D77880">
        <w:rPr>
          <w:b w:val="0"/>
          <w:bCs w:val="0"/>
          <w:spacing w:val="-10"/>
          <w:sz w:val="20"/>
          <w:szCs w:val="20"/>
        </w:rPr>
        <w:t xml:space="preserve"> D</w:t>
      </w:r>
    </w:p>
    <w:p w14:paraId="090D3F55" w14:textId="77777777" w:rsidR="00772652" w:rsidRDefault="0089200E" w:rsidP="00D77880">
      <w:pPr>
        <w:pStyle w:val="Zkladntext"/>
        <w:spacing w:before="114"/>
        <w:ind w:left="119" w:right="124" w:firstLine="307"/>
        <w:jc w:val="both"/>
      </w:pPr>
      <w:r>
        <w:t>V zmysle článku 21.3 f) Nariadenia EK č.2016/631 - nesynchrónne jednotky typu C a D s inštalovaným výkonom 5 MVA a viac musia byť schopné:</w:t>
      </w:r>
    </w:p>
    <w:p w14:paraId="54733E4A" w14:textId="77777777" w:rsidR="00CF42A5" w:rsidRPr="00D77880" w:rsidRDefault="0089200E">
      <w:pPr>
        <w:pStyle w:val="Odsekzoznamu"/>
        <w:numPr>
          <w:ilvl w:val="0"/>
          <w:numId w:val="7"/>
        </w:numPr>
        <w:tabs>
          <w:tab w:val="left" w:pos="837"/>
        </w:tabs>
        <w:spacing w:before="116"/>
        <w:ind w:left="837" w:hanging="358"/>
        <w:rPr>
          <w:sz w:val="20"/>
        </w:rPr>
      </w:pPr>
      <w:r>
        <w:rPr>
          <w:b/>
          <w:sz w:val="20"/>
        </w:rPr>
        <w:t>(ZSD,</w:t>
      </w:r>
      <w:r>
        <w:rPr>
          <w:b/>
          <w:spacing w:val="-8"/>
          <w:sz w:val="20"/>
        </w:rPr>
        <w:t xml:space="preserve"> </w:t>
      </w:r>
      <w:r>
        <w:rPr>
          <w:b/>
          <w:sz w:val="20"/>
        </w:rPr>
        <w:t>VSD)</w:t>
      </w:r>
      <w:r>
        <w:rPr>
          <w:b/>
          <w:spacing w:val="-5"/>
          <w:sz w:val="20"/>
        </w:rPr>
        <w:t xml:space="preserve"> </w:t>
      </w:r>
    </w:p>
    <w:p w14:paraId="090D3F56" w14:textId="2B48B1A7" w:rsidR="00772652" w:rsidRPr="00D77880" w:rsidRDefault="0089200E" w:rsidP="00D77880">
      <w:pPr>
        <w:tabs>
          <w:tab w:val="left" w:pos="837"/>
        </w:tabs>
        <w:spacing w:before="116"/>
        <w:ind w:left="479"/>
        <w:rPr>
          <w:sz w:val="20"/>
        </w:rPr>
      </w:pPr>
      <w:r w:rsidRPr="00D77880">
        <w:rPr>
          <w:sz w:val="20"/>
        </w:rPr>
        <w:t>prispieť</w:t>
      </w:r>
      <w:r w:rsidRPr="00D77880">
        <w:rPr>
          <w:spacing w:val="-7"/>
          <w:sz w:val="20"/>
        </w:rPr>
        <w:t xml:space="preserve"> </w:t>
      </w:r>
      <w:r w:rsidRPr="00D77880">
        <w:rPr>
          <w:sz w:val="20"/>
        </w:rPr>
        <w:t>k</w:t>
      </w:r>
      <w:r w:rsidRPr="00D77880">
        <w:rPr>
          <w:spacing w:val="-7"/>
          <w:sz w:val="20"/>
        </w:rPr>
        <w:t xml:space="preserve"> </w:t>
      </w:r>
      <w:r w:rsidRPr="00D77880">
        <w:rPr>
          <w:sz w:val="20"/>
        </w:rPr>
        <w:t>tlmeniu</w:t>
      </w:r>
      <w:r w:rsidRPr="00D77880">
        <w:rPr>
          <w:spacing w:val="-7"/>
          <w:sz w:val="20"/>
        </w:rPr>
        <w:t xml:space="preserve"> </w:t>
      </w:r>
      <w:r w:rsidRPr="00D77880">
        <w:rPr>
          <w:sz w:val="20"/>
        </w:rPr>
        <w:t>kmitov</w:t>
      </w:r>
      <w:r w:rsidRPr="00D77880">
        <w:rPr>
          <w:spacing w:val="-6"/>
          <w:sz w:val="20"/>
        </w:rPr>
        <w:t xml:space="preserve"> </w:t>
      </w:r>
      <w:r w:rsidRPr="00D77880">
        <w:rPr>
          <w:sz w:val="20"/>
        </w:rPr>
        <w:t>činného</w:t>
      </w:r>
      <w:r w:rsidRPr="00D77880">
        <w:rPr>
          <w:spacing w:val="-7"/>
          <w:sz w:val="20"/>
        </w:rPr>
        <w:t xml:space="preserve"> </w:t>
      </w:r>
      <w:r w:rsidRPr="00D77880">
        <w:rPr>
          <w:spacing w:val="-2"/>
          <w:sz w:val="20"/>
        </w:rPr>
        <w:t>výkonu</w:t>
      </w:r>
      <w:r w:rsidR="00043FFF">
        <w:rPr>
          <w:spacing w:val="-2"/>
          <w:sz w:val="20"/>
        </w:rPr>
        <w:t>.</w:t>
      </w:r>
    </w:p>
    <w:p w14:paraId="04289360" w14:textId="77777777" w:rsidR="00CF42A5" w:rsidRPr="00D77880" w:rsidRDefault="0089200E">
      <w:pPr>
        <w:pStyle w:val="Odsekzoznamu"/>
        <w:numPr>
          <w:ilvl w:val="0"/>
          <w:numId w:val="7"/>
        </w:numPr>
        <w:tabs>
          <w:tab w:val="left" w:pos="837"/>
        </w:tabs>
        <w:spacing w:before="115"/>
        <w:ind w:left="837" w:hanging="358"/>
        <w:rPr>
          <w:sz w:val="20"/>
        </w:rPr>
      </w:pPr>
      <w:r>
        <w:rPr>
          <w:b/>
          <w:sz w:val="20"/>
        </w:rPr>
        <w:t>(SSD)</w:t>
      </w:r>
      <w:r>
        <w:rPr>
          <w:b/>
          <w:spacing w:val="-9"/>
          <w:sz w:val="20"/>
        </w:rPr>
        <w:t xml:space="preserve"> </w:t>
      </w:r>
    </w:p>
    <w:p w14:paraId="090D3F57" w14:textId="5264E817" w:rsidR="00772652" w:rsidRPr="00D77880" w:rsidRDefault="0089200E" w:rsidP="00D77880">
      <w:pPr>
        <w:tabs>
          <w:tab w:val="left" w:pos="837"/>
        </w:tabs>
        <w:spacing w:before="115"/>
        <w:ind w:left="479"/>
        <w:rPr>
          <w:sz w:val="20"/>
        </w:rPr>
      </w:pPr>
      <w:r w:rsidRPr="00D77880">
        <w:rPr>
          <w:sz w:val="20"/>
        </w:rPr>
        <w:t>tlmiť</w:t>
      </w:r>
      <w:r w:rsidRPr="00D77880">
        <w:rPr>
          <w:spacing w:val="-10"/>
          <w:sz w:val="20"/>
        </w:rPr>
        <w:t xml:space="preserve"> </w:t>
      </w:r>
      <w:r w:rsidRPr="00D77880">
        <w:rPr>
          <w:sz w:val="20"/>
        </w:rPr>
        <w:t>výkonové</w:t>
      </w:r>
      <w:r w:rsidRPr="00D77880">
        <w:rPr>
          <w:spacing w:val="-7"/>
          <w:sz w:val="20"/>
        </w:rPr>
        <w:t xml:space="preserve"> </w:t>
      </w:r>
      <w:r w:rsidRPr="00D77880">
        <w:rPr>
          <w:sz w:val="20"/>
        </w:rPr>
        <w:t>oscilácie</w:t>
      </w:r>
      <w:r w:rsidRPr="00D77880">
        <w:rPr>
          <w:spacing w:val="-10"/>
          <w:sz w:val="20"/>
        </w:rPr>
        <w:t xml:space="preserve"> </w:t>
      </w:r>
      <w:r w:rsidRPr="00D77880">
        <w:rPr>
          <w:sz w:val="20"/>
        </w:rPr>
        <w:t>minimálne</w:t>
      </w:r>
      <w:r w:rsidRPr="00D77880">
        <w:rPr>
          <w:spacing w:val="-8"/>
          <w:sz w:val="20"/>
        </w:rPr>
        <w:t xml:space="preserve"> </w:t>
      </w:r>
      <w:r w:rsidRPr="00D77880">
        <w:rPr>
          <w:sz w:val="20"/>
        </w:rPr>
        <w:t>jedným</w:t>
      </w:r>
      <w:r w:rsidRPr="00D77880">
        <w:rPr>
          <w:spacing w:val="-9"/>
          <w:sz w:val="20"/>
        </w:rPr>
        <w:t xml:space="preserve"> </w:t>
      </w:r>
      <w:r w:rsidRPr="00D77880">
        <w:rPr>
          <w:sz w:val="20"/>
        </w:rPr>
        <w:t>z</w:t>
      </w:r>
      <w:r w:rsidRPr="00D77880">
        <w:rPr>
          <w:spacing w:val="-7"/>
          <w:sz w:val="20"/>
        </w:rPr>
        <w:t xml:space="preserve"> </w:t>
      </w:r>
      <w:r w:rsidRPr="00D77880">
        <w:rPr>
          <w:sz w:val="20"/>
        </w:rPr>
        <w:t>nasledovných</w:t>
      </w:r>
      <w:r w:rsidRPr="00D77880">
        <w:rPr>
          <w:spacing w:val="-10"/>
          <w:sz w:val="20"/>
        </w:rPr>
        <w:t xml:space="preserve"> </w:t>
      </w:r>
      <w:r w:rsidRPr="00D77880">
        <w:rPr>
          <w:spacing w:val="-2"/>
          <w:sz w:val="20"/>
        </w:rPr>
        <w:t>spôsobov:</w:t>
      </w:r>
    </w:p>
    <w:p w14:paraId="090D3F58" w14:textId="77777777" w:rsidR="00772652" w:rsidRDefault="0089200E">
      <w:pPr>
        <w:pStyle w:val="Odsekzoznamu"/>
        <w:numPr>
          <w:ilvl w:val="1"/>
          <w:numId w:val="7"/>
        </w:numPr>
        <w:tabs>
          <w:tab w:val="left" w:pos="1199"/>
        </w:tabs>
        <w:spacing w:before="117"/>
        <w:ind w:left="1199"/>
        <w:rPr>
          <w:sz w:val="20"/>
        </w:rPr>
      </w:pPr>
      <w:r>
        <w:rPr>
          <w:sz w:val="20"/>
        </w:rPr>
        <w:t>zabezpečiť,</w:t>
      </w:r>
      <w:r>
        <w:rPr>
          <w:spacing w:val="-8"/>
          <w:sz w:val="20"/>
        </w:rPr>
        <w:t xml:space="preserve"> </w:t>
      </w:r>
      <w:r>
        <w:rPr>
          <w:sz w:val="20"/>
        </w:rPr>
        <w:t>aby</w:t>
      </w:r>
      <w:r>
        <w:rPr>
          <w:spacing w:val="-7"/>
          <w:sz w:val="20"/>
        </w:rPr>
        <w:t xml:space="preserve"> </w:t>
      </w:r>
      <w:r>
        <w:rPr>
          <w:sz w:val="20"/>
        </w:rPr>
        <w:t>koeficient</w:t>
      </w:r>
      <w:r>
        <w:rPr>
          <w:spacing w:val="-6"/>
          <w:sz w:val="20"/>
        </w:rPr>
        <w:t xml:space="preserve"> </w:t>
      </w:r>
      <w:r>
        <w:rPr>
          <w:sz w:val="20"/>
        </w:rPr>
        <w:t>tlmenia</w:t>
      </w:r>
      <w:r>
        <w:rPr>
          <w:spacing w:val="-8"/>
          <w:sz w:val="20"/>
        </w:rPr>
        <w:t xml:space="preserve"> </w:t>
      </w:r>
      <w:r>
        <w:rPr>
          <w:sz w:val="20"/>
        </w:rPr>
        <w:t>bol</w:t>
      </w:r>
      <w:r>
        <w:rPr>
          <w:spacing w:val="-9"/>
          <w:sz w:val="20"/>
        </w:rPr>
        <w:t xml:space="preserve"> </w:t>
      </w:r>
      <w:r>
        <w:rPr>
          <w:sz w:val="20"/>
        </w:rPr>
        <w:t>menší</w:t>
      </w:r>
      <w:r>
        <w:rPr>
          <w:spacing w:val="-7"/>
          <w:sz w:val="20"/>
        </w:rPr>
        <w:t xml:space="preserve"> </w:t>
      </w:r>
      <w:r>
        <w:rPr>
          <w:sz w:val="20"/>
        </w:rPr>
        <w:t>ako</w:t>
      </w:r>
      <w:r>
        <w:rPr>
          <w:spacing w:val="-6"/>
          <w:sz w:val="20"/>
        </w:rPr>
        <w:t xml:space="preserve"> </w:t>
      </w:r>
      <w:r>
        <w:rPr>
          <w:spacing w:val="-4"/>
          <w:sz w:val="20"/>
        </w:rPr>
        <w:t>0,5,</w:t>
      </w:r>
    </w:p>
    <w:p w14:paraId="090D3F59" w14:textId="77777777" w:rsidR="00772652" w:rsidRDefault="0089200E">
      <w:pPr>
        <w:pStyle w:val="Odsekzoznamu"/>
        <w:numPr>
          <w:ilvl w:val="1"/>
          <w:numId w:val="7"/>
        </w:numPr>
        <w:tabs>
          <w:tab w:val="left" w:pos="1197"/>
        </w:tabs>
        <w:spacing w:before="120"/>
        <w:ind w:right="129" w:hanging="358"/>
        <w:rPr>
          <w:sz w:val="20"/>
        </w:rPr>
      </w:pPr>
      <w:r>
        <w:rPr>
          <w:sz w:val="20"/>
        </w:rPr>
        <w:t>zabezpečiť, aby modul amplitúdovej frekvenčnej charakteristiky činného výkonu bol pre všetky prenášané frekvencie menší ako jedna.</w:t>
      </w:r>
    </w:p>
    <w:p w14:paraId="090D3F5A" w14:textId="77777777" w:rsidR="00772652" w:rsidRPr="0025408A" w:rsidRDefault="00772652" w:rsidP="0025408A">
      <w:pPr>
        <w:pStyle w:val="Zkladntext"/>
        <w:ind w:left="426"/>
      </w:pPr>
    </w:p>
    <w:p w14:paraId="090D3F5B" w14:textId="77777777" w:rsidR="00772652" w:rsidRPr="00D77880" w:rsidRDefault="0089200E" w:rsidP="0025408A">
      <w:pPr>
        <w:pStyle w:val="Nadpis3"/>
        <w:ind w:left="426"/>
        <w:jc w:val="both"/>
        <w:rPr>
          <w:b w:val="0"/>
          <w:bCs w:val="0"/>
          <w:sz w:val="20"/>
          <w:szCs w:val="20"/>
          <w:u w:val="none"/>
        </w:rPr>
      </w:pPr>
      <w:r w:rsidRPr="00D77880">
        <w:rPr>
          <w:b w:val="0"/>
          <w:bCs w:val="0"/>
          <w:sz w:val="20"/>
          <w:szCs w:val="20"/>
        </w:rPr>
        <w:t>Prístrojové</w:t>
      </w:r>
      <w:r w:rsidRPr="00D77880">
        <w:rPr>
          <w:b w:val="0"/>
          <w:bCs w:val="0"/>
          <w:spacing w:val="-16"/>
          <w:sz w:val="20"/>
          <w:szCs w:val="20"/>
        </w:rPr>
        <w:t xml:space="preserve"> </w:t>
      </w:r>
      <w:r w:rsidRPr="00D77880">
        <w:rPr>
          <w:b w:val="0"/>
          <w:bCs w:val="0"/>
          <w:sz w:val="20"/>
          <w:szCs w:val="20"/>
        </w:rPr>
        <w:t>vybavenie/tlmenie</w:t>
      </w:r>
      <w:r w:rsidRPr="00D77880">
        <w:rPr>
          <w:b w:val="0"/>
          <w:bCs w:val="0"/>
          <w:spacing w:val="-15"/>
          <w:sz w:val="20"/>
          <w:szCs w:val="20"/>
        </w:rPr>
        <w:t xml:space="preserve"> </w:t>
      </w:r>
      <w:r w:rsidRPr="00D77880">
        <w:rPr>
          <w:b w:val="0"/>
          <w:bCs w:val="0"/>
          <w:sz w:val="20"/>
          <w:szCs w:val="20"/>
        </w:rPr>
        <w:t>výkonových</w:t>
      </w:r>
      <w:r w:rsidRPr="00D77880">
        <w:rPr>
          <w:b w:val="0"/>
          <w:bCs w:val="0"/>
          <w:spacing w:val="-13"/>
          <w:sz w:val="20"/>
          <w:szCs w:val="20"/>
        </w:rPr>
        <w:t xml:space="preserve"> </w:t>
      </w:r>
      <w:r w:rsidRPr="00D77880">
        <w:rPr>
          <w:b w:val="0"/>
          <w:bCs w:val="0"/>
          <w:sz w:val="20"/>
          <w:szCs w:val="20"/>
        </w:rPr>
        <w:t>oscilácií</w:t>
      </w:r>
      <w:r w:rsidRPr="00D77880">
        <w:rPr>
          <w:b w:val="0"/>
          <w:bCs w:val="0"/>
          <w:spacing w:val="-11"/>
          <w:sz w:val="20"/>
          <w:szCs w:val="20"/>
        </w:rPr>
        <w:t xml:space="preserve"> </w:t>
      </w:r>
      <w:r w:rsidRPr="00D77880">
        <w:rPr>
          <w:b w:val="0"/>
          <w:bCs w:val="0"/>
          <w:sz w:val="20"/>
          <w:szCs w:val="20"/>
        </w:rPr>
        <w:t>–</w:t>
      </w:r>
      <w:r w:rsidRPr="00D77880">
        <w:rPr>
          <w:b w:val="0"/>
          <w:bCs w:val="0"/>
          <w:spacing w:val="-15"/>
          <w:sz w:val="20"/>
          <w:szCs w:val="20"/>
        </w:rPr>
        <w:t xml:space="preserve"> </w:t>
      </w:r>
      <w:r w:rsidRPr="00D77880">
        <w:rPr>
          <w:b w:val="0"/>
          <w:bCs w:val="0"/>
          <w:sz w:val="20"/>
          <w:szCs w:val="20"/>
        </w:rPr>
        <w:t>požiadavka</w:t>
      </w:r>
      <w:r w:rsidRPr="00D77880">
        <w:rPr>
          <w:b w:val="0"/>
          <w:bCs w:val="0"/>
          <w:spacing w:val="-12"/>
          <w:sz w:val="20"/>
          <w:szCs w:val="20"/>
        </w:rPr>
        <w:t xml:space="preserve"> </w:t>
      </w:r>
      <w:r w:rsidRPr="00D77880">
        <w:rPr>
          <w:b w:val="0"/>
          <w:bCs w:val="0"/>
          <w:sz w:val="20"/>
          <w:szCs w:val="20"/>
        </w:rPr>
        <w:t>na</w:t>
      </w:r>
      <w:r w:rsidRPr="00D77880">
        <w:rPr>
          <w:b w:val="0"/>
          <w:bCs w:val="0"/>
          <w:spacing w:val="-15"/>
          <w:sz w:val="20"/>
          <w:szCs w:val="20"/>
        </w:rPr>
        <w:t xml:space="preserve"> </w:t>
      </w:r>
      <w:r w:rsidRPr="00D77880">
        <w:rPr>
          <w:b w:val="0"/>
          <w:bCs w:val="0"/>
          <w:sz w:val="20"/>
          <w:szCs w:val="20"/>
        </w:rPr>
        <w:t>zdroje</w:t>
      </w:r>
      <w:r w:rsidRPr="00D77880">
        <w:rPr>
          <w:b w:val="0"/>
          <w:bCs w:val="0"/>
          <w:spacing w:val="-14"/>
          <w:sz w:val="20"/>
          <w:szCs w:val="20"/>
        </w:rPr>
        <w:t xml:space="preserve"> </w:t>
      </w:r>
      <w:r w:rsidRPr="00D77880">
        <w:rPr>
          <w:b w:val="0"/>
          <w:bCs w:val="0"/>
          <w:sz w:val="20"/>
          <w:szCs w:val="20"/>
        </w:rPr>
        <w:t>typu</w:t>
      </w:r>
      <w:r w:rsidRPr="00D77880">
        <w:rPr>
          <w:b w:val="0"/>
          <w:bCs w:val="0"/>
          <w:spacing w:val="-14"/>
          <w:sz w:val="20"/>
          <w:szCs w:val="20"/>
        </w:rPr>
        <w:t xml:space="preserve"> </w:t>
      </w:r>
      <w:r w:rsidRPr="00D77880">
        <w:rPr>
          <w:b w:val="0"/>
          <w:bCs w:val="0"/>
          <w:sz w:val="20"/>
          <w:szCs w:val="20"/>
        </w:rPr>
        <w:t>C,</w:t>
      </w:r>
      <w:r w:rsidRPr="00D77880">
        <w:rPr>
          <w:b w:val="0"/>
          <w:bCs w:val="0"/>
          <w:spacing w:val="-11"/>
          <w:sz w:val="20"/>
          <w:szCs w:val="20"/>
        </w:rPr>
        <w:t xml:space="preserve"> </w:t>
      </w:r>
      <w:r w:rsidRPr="00D77880">
        <w:rPr>
          <w:b w:val="0"/>
          <w:bCs w:val="0"/>
          <w:spacing w:val="-10"/>
          <w:sz w:val="20"/>
          <w:szCs w:val="20"/>
        </w:rPr>
        <w:t>D</w:t>
      </w:r>
    </w:p>
    <w:p w14:paraId="090D3F5C" w14:textId="77777777" w:rsidR="00772652" w:rsidRDefault="0089200E">
      <w:pPr>
        <w:pStyle w:val="Zkladntext"/>
        <w:spacing w:before="119"/>
        <w:ind w:left="119"/>
        <w:jc w:val="both"/>
      </w:pPr>
      <w:r>
        <w:t>V</w:t>
      </w:r>
      <w:r>
        <w:rPr>
          <w:spacing w:val="-13"/>
        </w:rPr>
        <w:t xml:space="preserve"> </w:t>
      </w:r>
      <w:r>
        <w:t>zmysle</w:t>
      </w:r>
      <w:r>
        <w:rPr>
          <w:spacing w:val="-9"/>
        </w:rPr>
        <w:t xml:space="preserve"> </w:t>
      </w:r>
      <w:r>
        <w:t>článku</w:t>
      </w:r>
      <w:r>
        <w:rPr>
          <w:spacing w:val="-11"/>
        </w:rPr>
        <w:t xml:space="preserve"> </w:t>
      </w:r>
      <w:r>
        <w:t>15.6</w:t>
      </w:r>
      <w:r>
        <w:rPr>
          <w:spacing w:val="-7"/>
        </w:rPr>
        <w:t xml:space="preserve"> </w:t>
      </w:r>
      <w:r>
        <w:t>b)</w:t>
      </w:r>
      <w:r>
        <w:rPr>
          <w:spacing w:val="-10"/>
        </w:rPr>
        <w:t xml:space="preserve"> </w:t>
      </w:r>
      <w:r>
        <w:t>Nariadenia</w:t>
      </w:r>
      <w:r>
        <w:rPr>
          <w:spacing w:val="-9"/>
        </w:rPr>
        <w:t xml:space="preserve"> </w:t>
      </w:r>
      <w:r>
        <w:t>EK</w:t>
      </w:r>
      <w:r>
        <w:rPr>
          <w:spacing w:val="-11"/>
        </w:rPr>
        <w:t xml:space="preserve"> </w:t>
      </w:r>
      <w:r>
        <w:rPr>
          <w:spacing w:val="-2"/>
        </w:rPr>
        <w:t>č.2016/631:</w:t>
      </w:r>
    </w:p>
    <w:p w14:paraId="090D3F5D" w14:textId="77777777" w:rsidR="00772652" w:rsidRDefault="0089200E">
      <w:pPr>
        <w:pStyle w:val="Zkladntext"/>
        <w:spacing w:before="120"/>
        <w:ind w:left="119"/>
        <w:jc w:val="both"/>
      </w:pPr>
      <w:r>
        <w:rPr>
          <w:spacing w:val="-2"/>
        </w:rPr>
        <w:t>Zariadenie</w:t>
      </w:r>
      <w:r>
        <w:t xml:space="preserve"> </w:t>
      </w:r>
      <w:r>
        <w:rPr>
          <w:spacing w:val="-2"/>
        </w:rPr>
        <w:t>na</w:t>
      </w:r>
      <w:r>
        <w:rPr>
          <w:spacing w:val="-4"/>
        </w:rPr>
        <w:t xml:space="preserve"> </w:t>
      </w:r>
      <w:r>
        <w:rPr>
          <w:spacing w:val="-2"/>
        </w:rPr>
        <w:t>zaznamenávanie</w:t>
      </w:r>
      <w:r>
        <w:rPr>
          <w:spacing w:val="-1"/>
        </w:rPr>
        <w:t xml:space="preserve"> </w:t>
      </w:r>
      <w:r>
        <w:rPr>
          <w:spacing w:val="-2"/>
        </w:rPr>
        <w:t>porúch:</w:t>
      </w:r>
    </w:p>
    <w:p w14:paraId="090D3F5E" w14:textId="77777777" w:rsidR="00772652" w:rsidRDefault="0089200E">
      <w:pPr>
        <w:pStyle w:val="Zkladntext"/>
        <w:spacing w:before="121"/>
        <w:ind w:left="686" w:right="116"/>
        <w:jc w:val="both"/>
      </w:pPr>
      <w:r>
        <w:rPr>
          <w:spacing w:val="-2"/>
        </w:rPr>
        <w:t>Zdroje</w:t>
      </w:r>
      <w:r>
        <w:rPr>
          <w:spacing w:val="-7"/>
        </w:rPr>
        <w:t xml:space="preserve"> </w:t>
      </w:r>
      <w:r>
        <w:rPr>
          <w:spacing w:val="-2"/>
        </w:rPr>
        <w:t>typu</w:t>
      </w:r>
      <w:r>
        <w:rPr>
          <w:spacing w:val="-7"/>
        </w:rPr>
        <w:t xml:space="preserve"> </w:t>
      </w:r>
      <w:r>
        <w:rPr>
          <w:spacing w:val="-2"/>
        </w:rPr>
        <w:t>C,</w:t>
      </w:r>
      <w:r>
        <w:rPr>
          <w:spacing w:val="-3"/>
        </w:rPr>
        <w:t xml:space="preserve"> </w:t>
      </w:r>
      <w:r>
        <w:rPr>
          <w:spacing w:val="-2"/>
        </w:rPr>
        <w:t>D</w:t>
      </w:r>
      <w:r>
        <w:rPr>
          <w:spacing w:val="-3"/>
        </w:rPr>
        <w:t xml:space="preserve"> </w:t>
      </w:r>
      <w:r>
        <w:rPr>
          <w:spacing w:val="-2"/>
        </w:rPr>
        <w:t>musia byť</w:t>
      </w:r>
      <w:r>
        <w:rPr>
          <w:spacing w:val="-3"/>
        </w:rPr>
        <w:t xml:space="preserve"> </w:t>
      </w:r>
      <w:r>
        <w:rPr>
          <w:spacing w:val="-2"/>
        </w:rPr>
        <w:t>vybavené</w:t>
      </w:r>
      <w:r>
        <w:rPr>
          <w:spacing w:val="-3"/>
        </w:rPr>
        <w:t xml:space="preserve"> </w:t>
      </w:r>
      <w:r>
        <w:rPr>
          <w:spacing w:val="-2"/>
        </w:rPr>
        <w:t>monitorovacím</w:t>
      </w:r>
      <w:r>
        <w:rPr>
          <w:spacing w:val="-3"/>
        </w:rPr>
        <w:t xml:space="preserve"> </w:t>
      </w:r>
      <w:r>
        <w:rPr>
          <w:spacing w:val="-2"/>
        </w:rPr>
        <w:t>zariadením</w:t>
      </w:r>
      <w:r>
        <w:rPr>
          <w:spacing w:val="-3"/>
        </w:rPr>
        <w:t xml:space="preserve"> </w:t>
      </w:r>
      <w:r>
        <w:rPr>
          <w:spacing w:val="-2"/>
        </w:rPr>
        <w:t>archivujúcim priebeh</w:t>
      </w:r>
      <w:r>
        <w:rPr>
          <w:spacing w:val="-7"/>
        </w:rPr>
        <w:t xml:space="preserve"> </w:t>
      </w:r>
      <w:r>
        <w:rPr>
          <w:spacing w:val="-2"/>
        </w:rPr>
        <w:t>vybraných</w:t>
      </w:r>
      <w:r>
        <w:rPr>
          <w:spacing w:val="-3"/>
        </w:rPr>
        <w:t xml:space="preserve"> </w:t>
      </w:r>
      <w:r>
        <w:rPr>
          <w:spacing w:val="-2"/>
        </w:rPr>
        <w:t xml:space="preserve">veličín </w:t>
      </w:r>
      <w:r>
        <w:t xml:space="preserve">(P, Q, U, f) v časovom úseku – 5 až 15 minút so vzorkovaním minimálne 0,1 s (optimálne 0,05 s) a to pri prekročení medzí menovitých napätí o ± 5 % alebo frekvencie 50 Hz o ± 200 </w:t>
      </w:r>
      <w:proofErr w:type="spellStart"/>
      <w:r>
        <w:t>mHz</w:t>
      </w:r>
      <w:proofErr w:type="spellEnd"/>
      <w:r>
        <w:t>. Tento úsek sa zaznamenáva na elektronickom médiu a uloží do archívu, kde bude k dispozícii na vyžiadanie prevádzkovateľa sústavy. Presnosť merania je 0,1 % pre napätia a výkony a 0,01 % pre frekvenciu.</w:t>
      </w:r>
    </w:p>
    <w:p w14:paraId="5CA7D6DE" w14:textId="77777777" w:rsidR="00043FFF" w:rsidRDefault="00043FFF">
      <w:pPr>
        <w:pStyle w:val="Zkladntext"/>
        <w:spacing w:before="120"/>
        <w:ind w:left="119"/>
        <w:jc w:val="both"/>
        <w:rPr>
          <w:spacing w:val="-2"/>
        </w:rPr>
      </w:pPr>
    </w:p>
    <w:p w14:paraId="090D3F5F" w14:textId="7738E4A0" w:rsidR="00772652" w:rsidRDefault="0089200E">
      <w:pPr>
        <w:pStyle w:val="Zkladntext"/>
        <w:spacing w:before="120"/>
        <w:ind w:left="119"/>
        <w:jc w:val="both"/>
      </w:pPr>
      <w:r>
        <w:rPr>
          <w:spacing w:val="-2"/>
        </w:rPr>
        <w:t>Zariadenie</w:t>
      </w:r>
      <w:r>
        <w:rPr>
          <w:spacing w:val="-1"/>
        </w:rPr>
        <w:t xml:space="preserve"> </w:t>
      </w:r>
      <w:r>
        <w:rPr>
          <w:spacing w:val="-2"/>
        </w:rPr>
        <w:t>na</w:t>
      </w:r>
      <w:r>
        <w:rPr>
          <w:spacing w:val="-3"/>
        </w:rPr>
        <w:t xml:space="preserve"> </w:t>
      </w:r>
      <w:r>
        <w:rPr>
          <w:spacing w:val="-2"/>
        </w:rPr>
        <w:t>sledovanie</w:t>
      </w:r>
      <w:r>
        <w:t xml:space="preserve"> </w:t>
      </w:r>
      <w:r>
        <w:rPr>
          <w:spacing w:val="-2"/>
        </w:rPr>
        <w:t>dynamického</w:t>
      </w:r>
      <w:r>
        <w:rPr>
          <w:spacing w:val="-1"/>
        </w:rPr>
        <w:t xml:space="preserve"> </w:t>
      </w:r>
      <w:r>
        <w:rPr>
          <w:spacing w:val="-2"/>
        </w:rPr>
        <w:t>chovania</w:t>
      </w:r>
      <w:r>
        <w:rPr>
          <w:spacing w:val="-3"/>
        </w:rPr>
        <w:t xml:space="preserve"> </w:t>
      </w:r>
      <w:r>
        <w:rPr>
          <w:spacing w:val="-2"/>
        </w:rPr>
        <w:t>sústavy:</w:t>
      </w:r>
    </w:p>
    <w:p w14:paraId="6F678411" w14:textId="77777777" w:rsidR="00E24CB4" w:rsidRDefault="0089200E">
      <w:pPr>
        <w:pStyle w:val="Zkladntext"/>
        <w:spacing w:before="120"/>
        <w:ind w:left="686" w:right="116"/>
        <w:jc w:val="both"/>
      </w:pPr>
      <w:r>
        <w:t>Zdroje</w:t>
      </w:r>
      <w:r>
        <w:rPr>
          <w:spacing w:val="40"/>
        </w:rPr>
        <w:t xml:space="preserve"> </w:t>
      </w:r>
      <w:r>
        <w:t>typu</w:t>
      </w:r>
      <w:r>
        <w:rPr>
          <w:spacing w:val="40"/>
        </w:rPr>
        <w:t xml:space="preserve"> </w:t>
      </w:r>
      <w:r>
        <w:t>C,</w:t>
      </w:r>
      <w:r>
        <w:rPr>
          <w:spacing w:val="40"/>
        </w:rPr>
        <w:t xml:space="preserve"> </w:t>
      </w:r>
      <w:r>
        <w:t>D</w:t>
      </w:r>
      <w:r>
        <w:rPr>
          <w:spacing w:val="40"/>
        </w:rPr>
        <w:t xml:space="preserve"> </w:t>
      </w:r>
      <w:r>
        <w:t>musia</w:t>
      </w:r>
      <w:r>
        <w:rPr>
          <w:spacing w:val="40"/>
        </w:rPr>
        <w:t xml:space="preserve"> </w:t>
      </w:r>
      <w:r>
        <w:t>byť</w:t>
      </w:r>
      <w:r>
        <w:rPr>
          <w:spacing w:val="40"/>
        </w:rPr>
        <w:t xml:space="preserve"> </w:t>
      </w:r>
      <w:r>
        <w:t>vybavené</w:t>
      </w:r>
      <w:r>
        <w:rPr>
          <w:spacing w:val="40"/>
        </w:rPr>
        <w:t xml:space="preserve"> </w:t>
      </w:r>
      <w:r>
        <w:t>zariadením</w:t>
      </w:r>
      <w:r>
        <w:rPr>
          <w:spacing w:val="40"/>
        </w:rPr>
        <w:t xml:space="preserve"> </w:t>
      </w:r>
      <w:r>
        <w:t>na</w:t>
      </w:r>
      <w:r>
        <w:rPr>
          <w:spacing w:val="40"/>
        </w:rPr>
        <w:t xml:space="preserve"> </w:t>
      </w:r>
      <w:r>
        <w:t>monitorovanie</w:t>
      </w:r>
      <w:r>
        <w:rPr>
          <w:spacing w:val="40"/>
        </w:rPr>
        <w:t xml:space="preserve"> </w:t>
      </w:r>
      <w:r>
        <w:t>kyvov</w:t>
      </w:r>
      <w:r>
        <w:rPr>
          <w:spacing w:val="40"/>
        </w:rPr>
        <w:t xml:space="preserve"> </w:t>
      </w:r>
      <w:r>
        <w:t>frekvencie</w:t>
      </w:r>
      <w:r>
        <w:rPr>
          <w:spacing w:val="40"/>
        </w:rPr>
        <w:t xml:space="preserve"> </w:t>
      </w:r>
      <w:r>
        <w:t>v</w:t>
      </w:r>
      <w:r>
        <w:rPr>
          <w:spacing w:val="40"/>
        </w:rPr>
        <w:t xml:space="preserve"> </w:t>
      </w:r>
      <w:r>
        <w:t>rozsahu 0,2</w:t>
      </w:r>
      <w:r>
        <w:rPr>
          <w:spacing w:val="26"/>
        </w:rPr>
        <w:t xml:space="preserve"> </w:t>
      </w:r>
      <w:r>
        <w:t>–</w:t>
      </w:r>
      <w:r>
        <w:rPr>
          <w:spacing w:val="26"/>
        </w:rPr>
        <w:t xml:space="preserve"> </w:t>
      </w:r>
      <w:r>
        <w:t>3,5</w:t>
      </w:r>
      <w:r>
        <w:rPr>
          <w:spacing w:val="31"/>
        </w:rPr>
        <w:t xml:space="preserve"> </w:t>
      </w:r>
      <w:r>
        <w:t>Hz</w:t>
      </w:r>
      <w:r>
        <w:rPr>
          <w:spacing w:val="32"/>
        </w:rPr>
        <w:t xml:space="preserve"> </w:t>
      </w:r>
      <w:r>
        <w:t>archivujúcim</w:t>
      </w:r>
      <w:r>
        <w:rPr>
          <w:spacing w:val="33"/>
        </w:rPr>
        <w:t xml:space="preserve"> </w:t>
      </w:r>
      <w:r>
        <w:t>priebeh</w:t>
      </w:r>
      <w:r>
        <w:rPr>
          <w:spacing w:val="30"/>
        </w:rPr>
        <w:t xml:space="preserve"> </w:t>
      </w:r>
      <w:r>
        <w:t>vybraných</w:t>
      </w:r>
      <w:r>
        <w:rPr>
          <w:spacing w:val="31"/>
        </w:rPr>
        <w:t xml:space="preserve"> </w:t>
      </w:r>
      <w:r>
        <w:t>veličín</w:t>
      </w:r>
      <w:r>
        <w:rPr>
          <w:spacing w:val="31"/>
        </w:rPr>
        <w:t xml:space="preserve"> </w:t>
      </w:r>
      <w:r>
        <w:t>(P,</w:t>
      </w:r>
      <w:r>
        <w:rPr>
          <w:spacing w:val="31"/>
        </w:rPr>
        <w:t xml:space="preserve"> </w:t>
      </w:r>
      <w:r>
        <w:t>Q,</w:t>
      </w:r>
      <w:r>
        <w:rPr>
          <w:spacing w:val="31"/>
        </w:rPr>
        <w:t xml:space="preserve"> </w:t>
      </w:r>
      <w:r>
        <w:t>U,</w:t>
      </w:r>
      <w:r>
        <w:rPr>
          <w:spacing w:val="31"/>
        </w:rPr>
        <w:t xml:space="preserve"> </w:t>
      </w:r>
      <w:r>
        <w:t>f)</w:t>
      </w:r>
      <w:r>
        <w:rPr>
          <w:spacing w:val="31"/>
        </w:rPr>
        <w:t xml:space="preserve"> </w:t>
      </w:r>
      <w:r>
        <w:t>v</w:t>
      </w:r>
      <w:r>
        <w:rPr>
          <w:spacing w:val="32"/>
        </w:rPr>
        <w:t xml:space="preserve"> </w:t>
      </w:r>
      <w:r>
        <w:t>časovom</w:t>
      </w:r>
      <w:r>
        <w:rPr>
          <w:spacing w:val="30"/>
        </w:rPr>
        <w:t xml:space="preserve"> </w:t>
      </w:r>
      <w:r>
        <w:t>úseku</w:t>
      </w:r>
      <w:r>
        <w:rPr>
          <w:spacing w:val="31"/>
        </w:rPr>
        <w:t xml:space="preserve"> </w:t>
      </w:r>
      <w:r>
        <w:t>0</w:t>
      </w:r>
      <w:r>
        <w:rPr>
          <w:spacing w:val="31"/>
        </w:rPr>
        <w:t xml:space="preserve"> </w:t>
      </w:r>
      <w:r>
        <w:t>až</w:t>
      </w:r>
      <w:r>
        <w:rPr>
          <w:spacing w:val="32"/>
        </w:rPr>
        <w:t xml:space="preserve"> </w:t>
      </w:r>
      <w:r>
        <w:t>20</w:t>
      </w:r>
      <w:r>
        <w:rPr>
          <w:spacing w:val="30"/>
        </w:rPr>
        <w:t xml:space="preserve"> </w:t>
      </w:r>
      <w:r>
        <w:t>minút so</w:t>
      </w:r>
      <w:r>
        <w:rPr>
          <w:spacing w:val="-3"/>
        </w:rPr>
        <w:t xml:space="preserve"> </w:t>
      </w:r>
      <w:r>
        <w:t>vzorkovaním minimálne 0,1 s (optimálne 0,05 s) a to pri prekročení amplitúdy kyvov 2% z veľkosti dodávaného</w:t>
      </w:r>
      <w:r>
        <w:rPr>
          <w:spacing w:val="-10"/>
        </w:rPr>
        <w:t xml:space="preserve"> </w:t>
      </w:r>
      <w:r>
        <w:t>činného</w:t>
      </w:r>
      <w:r>
        <w:rPr>
          <w:spacing w:val="-10"/>
        </w:rPr>
        <w:t xml:space="preserve"> </w:t>
      </w:r>
      <w:r>
        <w:t>výkonu</w:t>
      </w:r>
      <w:r>
        <w:rPr>
          <w:spacing w:val="-10"/>
        </w:rPr>
        <w:t xml:space="preserve"> </w:t>
      </w:r>
      <w:r>
        <w:t>alebo</w:t>
      </w:r>
      <w:r>
        <w:rPr>
          <w:spacing w:val="-11"/>
        </w:rPr>
        <w:t xml:space="preserve"> </w:t>
      </w:r>
      <w:r>
        <w:t>pri</w:t>
      </w:r>
      <w:r>
        <w:rPr>
          <w:spacing w:val="-11"/>
        </w:rPr>
        <w:t xml:space="preserve"> </w:t>
      </w:r>
      <w:r>
        <w:t>tlmení</w:t>
      </w:r>
      <w:r>
        <w:rPr>
          <w:spacing w:val="-10"/>
        </w:rPr>
        <w:t xml:space="preserve"> </w:t>
      </w:r>
      <w:r>
        <w:t>kyvov</w:t>
      </w:r>
      <w:r>
        <w:rPr>
          <w:spacing w:val="-9"/>
        </w:rPr>
        <w:t xml:space="preserve"> </w:t>
      </w:r>
      <w:r>
        <w:t>x&lt;5%,</w:t>
      </w:r>
      <w:r>
        <w:rPr>
          <w:spacing w:val="-10"/>
        </w:rPr>
        <w:t xml:space="preserve"> </w:t>
      </w:r>
      <w:r>
        <w:t>x=(A1-A2)/A1,</w:t>
      </w:r>
      <w:r>
        <w:rPr>
          <w:spacing w:val="-11"/>
        </w:rPr>
        <w:t xml:space="preserve"> </w:t>
      </w:r>
      <w:r>
        <w:t>kde</w:t>
      </w:r>
      <w:r>
        <w:rPr>
          <w:spacing w:val="-8"/>
        </w:rPr>
        <w:t xml:space="preserve"> </w:t>
      </w:r>
      <w:r>
        <w:t>A1</w:t>
      </w:r>
      <w:r>
        <w:rPr>
          <w:spacing w:val="-10"/>
        </w:rPr>
        <w:t xml:space="preserve"> </w:t>
      </w:r>
      <w:r>
        <w:t>a</w:t>
      </w:r>
      <w:r>
        <w:rPr>
          <w:spacing w:val="-8"/>
        </w:rPr>
        <w:t xml:space="preserve"> </w:t>
      </w:r>
      <w:r>
        <w:t>A2</w:t>
      </w:r>
      <w:r>
        <w:rPr>
          <w:spacing w:val="-10"/>
        </w:rPr>
        <w:t xml:space="preserve"> </w:t>
      </w:r>
      <w:r>
        <w:t>sú</w:t>
      </w:r>
      <w:r>
        <w:rPr>
          <w:spacing w:val="-10"/>
        </w:rPr>
        <w:t xml:space="preserve"> </w:t>
      </w:r>
      <w:r>
        <w:t>dve</w:t>
      </w:r>
      <w:r>
        <w:rPr>
          <w:spacing w:val="-10"/>
        </w:rPr>
        <w:t xml:space="preserve"> </w:t>
      </w:r>
      <w:r>
        <w:t>za</w:t>
      </w:r>
      <w:r>
        <w:rPr>
          <w:spacing w:val="-10"/>
        </w:rPr>
        <w:t xml:space="preserve"> </w:t>
      </w:r>
      <w:r>
        <w:t>sebou nasledujúce amplitúdy kyvov činného výkonu. Okrem P, Q a frekvencie zariadenia zaznamenáva napätie a prúdy v každej fáze. Ukladanie záznamov je rovnaké ako pri záznamoch porúch.</w:t>
      </w:r>
    </w:p>
    <w:p w14:paraId="090D3F60" w14:textId="4B06E704" w:rsidR="00772652" w:rsidRDefault="00772652" w:rsidP="009763BB">
      <w:pPr>
        <w:pStyle w:val="Zkladntext"/>
        <w:ind w:right="116"/>
        <w:jc w:val="both"/>
      </w:pPr>
    </w:p>
    <w:p w14:paraId="465D9E2E" w14:textId="77777777" w:rsidR="00043FFF" w:rsidRDefault="00043FFF" w:rsidP="009763BB">
      <w:pPr>
        <w:pStyle w:val="Zkladntext"/>
        <w:ind w:right="116"/>
        <w:jc w:val="both"/>
      </w:pPr>
    </w:p>
    <w:p w14:paraId="090D3F62" w14:textId="77777777" w:rsidR="00772652" w:rsidRPr="00D77880" w:rsidRDefault="0089200E" w:rsidP="007B2771">
      <w:pPr>
        <w:pStyle w:val="Nadpis3"/>
        <w:ind w:left="426"/>
        <w:jc w:val="both"/>
        <w:rPr>
          <w:b w:val="0"/>
          <w:bCs w:val="0"/>
          <w:sz w:val="20"/>
          <w:szCs w:val="20"/>
          <w:u w:val="none"/>
        </w:rPr>
      </w:pPr>
      <w:r w:rsidRPr="00D77880">
        <w:rPr>
          <w:b w:val="0"/>
          <w:bCs w:val="0"/>
          <w:sz w:val="20"/>
          <w:szCs w:val="20"/>
        </w:rPr>
        <w:t>Simulačné</w:t>
      </w:r>
      <w:r w:rsidRPr="00D77880">
        <w:rPr>
          <w:b w:val="0"/>
          <w:bCs w:val="0"/>
          <w:spacing w:val="-15"/>
          <w:sz w:val="20"/>
          <w:szCs w:val="20"/>
        </w:rPr>
        <w:t xml:space="preserve"> </w:t>
      </w:r>
      <w:r w:rsidRPr="00D77880">
        <w:rPr>
          <w:b w:val="0"/>
          <w:bCs w:val="0"/>
          <w:sz w:val="20"/>
          <w:szCs w:val="20"/>
        </w:rPr>
        <w:t>modely</w:t>
      </w:r>
      <w:r w:rsidRPr="00D77880">
        <w:rPr>
          <w:b w:val="0"/>
          <w:bCs w:val="0"/>
          <w:spacing w:val="-11"/>
          <w:sz w:val="20"/>
          <w:szCs w:val="20"/>
        </w:rPr>
        <w:t xml:space="preserve"> </w:t>
      </w:r>
      <w:r w:rsidRPr="00D77880">
        <w:rPr>
          <w:b w:val="0"/>
          <w:bCs w:val="0"/>
          <w:sz w:val="20"/>
          <w:szCs w:val="20"/>
        </w:rPr>
        <w:t>-</w:t>
      </w:r>
      <w:r w:rsidRPr="00D77880">
        <w:rPr>
          <w:b w:val="0"/>
          <w:bCs w:val="0"/>
          <w:spacing w:val="-6"/>
          <w:sz w:val="20"/>
          <w:szCs w:val="20"/>
        </w:rPr>
        <w:t xml:space="preserve"> </w:t>
      </w:r>
      <w:r w:rsidRPr="00D77880">
        <w:rPr>
          <w:b w:val="0"/>
          <w:bCs w:val="0"/>
          <w:sz w:val="20"/>
          <w:szCs w:val="20"/>
        </w:rPr>
        <w:t>požiadavka</w:t>
      </w:r>
      <w:r w:rsidRPr="00D77880">
        <w:rPr>
          <w:b w:val="0"/>
          <w:bCs w:val="0"/>
          <w:spacing w:val="-10"/>
          <w:sz w:val="20"/>
          <w:szCs w:val="20"/>
        </w:rPr>
        <w:t xml:space="preserve"> </w:t>
      </w:r>
      <w:r w:rsidRPr="00D77880">
        <w:rPr>
          <w:b w:val="0"/>
          <w:bCs w:val="0"/>
          <w:sz w:val="20"/>
          <w:szCs w:val="20"/>
        </w:rPr>
        <w:t>na</w:t>
      </w:r>
      <w:r w:rsidRPr="00D77880">
        <w:rPr>
          <w:b w:val="0"/>
          <w:bCs w:val="0"/>
          <w:spacing w:val="-10"/>
          <w:sz w:val="20"/>
          <w:szCs w:val="20"/>
        </w:rPr>
        <w:t xml:space="preserve"> </w:t>
      </w:r>
      <w:r w:rsidRPr="00D77880">
        <w:rPr>
          <w:b w:val="0"/>
          <w:bCs w:val="0"/>
          <w:sz w:val="20"/>
          <w:szCs w:val="20"/>
        </w:rPr>
        <w:t>typ</w:t>
      </w:r>
      <w:r w:rsidRPr="00D77880">
        <w:rPr>
          <w:b w:val="0"/>
          <w:bCs w:val="0"/>
          <w:spacing w:val="-9"/>
          <w:sz w:val="20"/>
          <w:szCs w:val="20"/>
        </w:rPr>
        <w:t xml:space="preserve"> </w:t>
      </w:r>
      <w:r w:rsidRPr="00D77880">
        <w:rPr>
          <w:b w:val="0"/>
          <w:bCs w:val="0"/>
          <w:spacing w:val="-5"/>
          <w:sz w:val="20"/>
          <w:szCs w:val="20"/>
        </w:rPr>
        <w:t>C,D</w:t>
      </w:r>
    </w:p>
    <w:p w14:paraId="090D3F63" w14:textId="77777777" w:rsidR="00772652" w:rsidRDefault="0089200E">
      <w:pPr>
        <w:pStyle w:val="Zkladntext"/>
        <w:spacing w:before="121"/>
        <w:ind w:left="119" w:right="118"/>
        <w:jc w:val="both"/>
      </w:pPr>
      <w:r>
        <w:t>V zmysle článku 15.6 c) Nariadenia EK č.2016/631 - na žiadosť PDS alebo PPS je vlastník zdroja povinný poskytnúť</w:t>
      </w:r>
      <w:r>
        <w:rPr>
          <w:spacing w:val="40"/>
        </w:rPr>
        <w:t xml:space="preserve"> </w:t>
      </w:r>
      <w:r>
        <w:t>modely</w:t>
      </w:r>
      <w:r>
        <w:rPr>
          <w:spacing w:val="40"/>
        </w:rPr>
        <w:t xml:space="preserve"> </w:t>
      </w:r>
      <w:r>
        <w:t>pre</w:t>
      </w:r>
      <w:r>
        <w:rPr>
          <w:spacing w:val="40"/>
        </w:rPr>
        <w:t xml:space="preserve"> </w:t>
      </w:r>
      <w:r>
        <w:t>overenie</w:t>
      </w:r>
      <w:r>
        <w:rPr>
          <w:spacing w:val="40"/>
        </w:rPr>
        <w:t xml:space="preserve"> </w:t>
      </w:r>
      <w:r>
        <w:t>chovanie</w:t>
      </w:r>
      <w:r>
        <w:rPr>
          <w:spacing w:val="40"/>
        </w:rPr>
        <w:t xml:space="preserve"> </w:t>
      </w:r>
      <w:r>
        <w:t>zdrojov</w:t>
      </w:r>
      <w:r>
        <w:rPr>
          <w:spacing w:val="40"/>
        </w:rPr>
        <w:t xml:space="preserve"> </w:t>
      </w:r>
      <w:r>
        <w:t>pri</w:t>
      </w:r>
      <w:r>
        <w:rPr>
          <w:spacing w:val="40"/>
        </w:rPr>
        <w:t xml:space="preserve"> </w:t>
      </w:r>
      <w:r>
        <w:t>ustálenom</w:t>
      </w:r>
      <w:r>
        <w:rPr>
          <w:spacing w:val="40"/>
        </w:rPr>
        <w:t xml:space="preserve"> </w:t>
      </w:r>
      <w:r>
        <w:t>stave,</w:t>
      </w:r>
      <w:r>
        <w:rPr>
          <w:spacing w:val="40"/>
        </w:rPr>
        <w:t xml:space="preserve"> </w:t>
      </w:r>
      <w:r>
        <w:t>pri</w:t>
      </w:r>
      <w:r>
        <w:rPr>
          <w:spacing w:val="40"/>
        </w:rPr>
        <w:t xml:space="preserve"> </w:t>
      </w:r>
      <w:r>
        <w:t>prechodných</w:t>
      </w:r>
      <w:r>
        <w:rPr>
          <w:spacing w:val="40"/>
        </w:rPr>
        <w:t xml:space="preserve"> </w:t>
      </w:r>
      <w:r>
        <w:t>javoch</w:t>
      </w:r>
      <w:r>
        <w:rPr>
          <w:spacing w:val="40"/>
        </w:rPr>
        <w:t xml:space="preserve"> </w:t>
      </w:r>
      <w:r>
        <w:t>ako</w:t>
      </w:r>
      <w:r>
        <w:rPr>
          <w:spacing w:val="40"/>
        </w:rPr>
        <w:t xml:space="preserve"> </w:t>
      </w:r>
      <w:r>
        <w:t>aj pre</w:t>
      </w:r>
      <w:r>
        <w:rPr>
          <w:spacing w:val="-1"/>
        </w:rPr>
        <w:t xml:space="preserve"> </w:t>
      </w:r>
      <w:r>
        <w:t>simulovanie elektromagnetických prechodných javov. Obsahom údajov je dokumentácia modelov jednotlivých častí zariadenia (blokové diagramy a ich parametre):</w:t>
      </w:r>
    </w:p>
    <w:p w14:paraId="090D3F64" w14:textId="77777777" w:rsidR="00772652" w:rsidRDefault="0089200E">
      <w:pPr>
        <w:pStyle w:val="Odsekzoznamu"/>
        <w:numPr>
          <w:ilvl w:val="0"/>
          <w:numId w:val="6"/>
        </w:numPr>
        <w:tabs>
          <w:tab w:val="left" w:pos="1224"/>
        </w:tabs>
        <w:spacing w:before="101"/>
        <w:ind w:left="1224" w:hanging="282"/>
        <w:jc w:val="both"/>
        <w:rPr>
          <w:sz w:val="20"/>
        </w:rPr>
      </w:pPr>
      <w:r>
        <w:rPr>
          <w:sz w:val="20"/>
        </w:rPr>
        <w:t>alternátor</w:t>
      </w:r>
      <w:r>
        <w:rPr>
          <w:spacing w:val="-12"/>
          <w:sz w:val="20"/>
        </w:rPr>
        <w:t xml:space="preserve"> </w:t>
      </w:r>
      <w:r>
        <w:rPr>
          <w:sz w:val="20"/>
        </w:rPr>
        <w:t>a</w:t>
      </w:r>
      <w:r>
        <w:rPr>
          <w:spacing w:val="-12"/>
          <w:sz w:val="20"/>
        </w:rPr>
        <w:t xml:space="preserve"> </w:t>
      </w:r>
      <w:r>
        <w:rPr>
          <w:sz w:val="20"/>
        </w:rPr>
        <w:t>jeho</w:t>
      </w:r>
      <w:r>
        <w:rPr>
          <w:spacing w:val="-10"/>
          <w:sz w:val="20"/>
        </w:rPr>
        <w:t xml:space="preserve"> </w:t>
      </w:r>
      <w:r>
        <w:rPr>
          <w:spacing w:val="-2"/>
          <w:sz w:val="20"/>
        </w:rPr>
        <w:t>pohon,</w:t>
      </w:r>
    </w:p>
    <w:p w14:paraId="090D3F65" w14:textId="77777777" w:rsidR="00772652" w:rsidRDefault="0089200E">
      <w:pPr>
        <w:pStyle w:val="Odsekzoznamu"/>
        <w:numPr>
          <w:ilvl w:val="0"/>
          <w:numId w:val="6"/>
        </w:numPr>
        <w:tabs>
          <w:tab w:val="left" w:pos="1224"/>
        </w:tabs>
        <w:spacing w:before="97"/>
        <w:ind w:left="1224" w:hanging="282"/>
        <w:jc w:val="both"/>
        <w:rPr>
          <w:sz w:val="20"/>
        </w:rPr>
      </w:pPr>
      <w:r>
        <w:rPr>
          <w:sz w:val="20"/>
        </w:rPr>
        <w:t>regulácia</w:t>
      </w:r>
      <w:r>
        <w:rPr>
          <w:spacing w:val="-12"/>
          <w:sz w:val="20"/>
        </w:rPr>
        <w:t xml:space="preserve"> </w:t>
      </w:r>
      <w:r>
        <w:rPr>
          <w:sz w:val="20"/>
        </w:rPr>
        <w:t>otáčok</w:t>
      </w:r>
      <w:r>
        <w:rPr>
          <w:spacing w:val="-10"/>
          <w:sz w:val="20"/>
        </w:rPr>
        <w:t xml:space="preserve"> </w:t>
      </w:r>
      <w:r>
        <w:rPr>
          <w:sz w:val="20"/>
        </w:rPr>
        <w:t>a</w:t>
      </w:r>
      <w:r>
        <w:rPr>
          <w:spacing w:val="-13"/>
          <w:sz w:val="20"/>
        </w:rPr>
        <w:t xml:space="preserve"> </w:t>
      </w:r>
      <w:r>
        <w:rPr>
          <w:spacing w:val="-2"/>
          <w:sz w:val="20"/>
        </w:rPr>
        <w:t>výkonu,</w:t>
      </w:r>
    </w:p>
    <w:p w14:paraId="090D3F66" w14:textId="77777777" w:rsidR="00772652" w:rsidRDefault="0089200E">
      <w:pPr>
        <w:pStyle w:val="Odsekzoznamu"/>
        <w:numPr>
          <w:ilvl w:val="0"/>
          <w:numId w:val="6"/>
        </w:numPr>
        <w:tabs>
          <w:tab w:val="left" w:pos="1226"/>
        </w:tabs>
        <w:spacing w:before="110" w:line="232" w:lineRule="auto"/>
        <w:ind w:right="119" w:hanging="281"/>
        <w:jc w:val="both"/>
        <w:rPr>
          <w:sz w:val="20"/>
        </w:rPr>
      </w:pPr>
      <w:r>
        <w:rPr>
          <w:sz w:val="20"/>
        </w:rPr>
        <w:t>regulácia napätia, prípadne vrátane funkcie systémového stabilizátora a systému regulácie budenia, modely ochrán zdroja podľa dohody medzi PDS a vlastníkom zdroja,</w:t>
      </w:r>
    </w:p>
    <w:p w14:paraId="090D3F67" w14:textId="77777777" w:rsidR="00772652" w:rsidRDefault="0089200E">
      <w:pPr>
        <w:pStyle w:val="Odsekzoznamu"/>
        <w:numPr>
          <w:ilvl w:val="0"/>
          <w:numId w:val="6"/>
        </w:numPr>
        <w:tabs>
          <w:tab w:val="left" w:pos="1224"/>
        </w:tabs>
        <w:spacing w:before="100"/>
        <w:ind w:left="1224" w:hanging="282"/>
        <w:jc w:val="both"/>
        <w:rPr>
          <w:sz w:val="20"/>
        </w:rPr>
      </w:pPr>
      <w:r>
        <w:rPr>
          <w:spacing w:val="-2"/>
          <w:sz w:val="20"/>
        </w:rPr>
        <w:t>modely meničov</w:t>
      </w:r>
      <w:r>
        <w:rPr>
          <w:spacing w:val="-1"/>
          <w:sz w:val="20"/>
        </w:rPr>
        <w:t xml:space="preserve"> </w:t>
      </w:r>
      <w:r>
        <w:rPr>
          <w:spacing w:val="-2"/>
          <w:sz w:val="20"/>
        </w:rPr>
        <w:t>a</w:t>
      </w:r>
      <w:r>
        <w:rPr>
          <w:spacing w:val="-3"/>
          <w:sz w:val="20"/>
        </w:rPr>
        <w:t xml:space="preserve"> </w:t>
      </w:r>
      <w:r>
        <w:rPr>
          <w:spacing w:val="-2"/>
          <w:sz w:val="20"/>
        </w:rPr>
        <w:t>nesynchrónnych</w:t>
      </w:r>
      <w:r>
        <w:rPr>
          <w:spacing w:val="1"/>
          <w:sz w:val="20"/>
        </w:rPr>
        <w:t xml:space="preserve"> </w:t>
      </w:r>
      <w:r>
        <w:rPr>
          <w:spacing w:val="-2"/>
          <w:sz w:val="20"/>
        </w:rPr>
        <w:t>modulov.</w:t>
      </w:r>
    </w:p>
    <w:p w14:paraId="090D3F68" w14:textId="77777777" w:rsidR="00772652" w:rsidRDefault="0089200E">
      <w:pPr>
        <w:pStyle w:val="Zkladntext"/>
        <w:spacing w:before="118"/>
        <w:ind w:left="119"/>
        <w:jc w:val="both"/>
      </w:pPr>
      <w:r>
        <w:rPr>
          <w:spacing w:val="-2"/>
        </w:rPr>
        <w:t>Simulačné</w:t>
      </w:r>
      <w:r>
        <w:rPr>
          <w:spacing w:val="-4"/>
        </w:rPr>
        <w:t xml:space="preserve"> </w:t>
      </w:r>
      <w:r>
        <w:rPr>
          <w:spacing w:val="-2"/>
        </w:rPr>
        <w:t>modely</w:t>
      </w:r>
      <w:r>
        <w:rPr>
          <w:spacing w:val="1"/>
        </w:rPr>
        <w:t xml:space="preserve"> </w:t>
      </w:r>
      <w:r>
        <w:rPr>
          <w:spacing w:val="-2"/>
        </w:rPr>
        <w:t>budú</w:t>
      </w:r>
      <w:r>
        <w:rPr>
          <w:spacing w:val="-1"/>
        </w:rPr>
        <w:t xml:space="preserve"> </w:t>
      </w:r>
      <w:r>
        <w:rPr>
          <w:spacing w:val="-2"/>
        </w:rPr>
        <w:t>poskytnuté</w:t>
      </w:r>
      <w:r>
        <w:t xml:space="preserve"> </w:t>
      </w:r>
      <w:r>
        <w:rPr>
          <w:spacing w:val="-2"/>
        </w:rPr>
        <w:t>vo</w:t>
      </w:r>
      <w:r>
        <w:rPr>
          <w:spacing w:val="-1"/>
        </w:rPr>
        <w:t xml:space="preserve"> </w:t>
      </w:r>
      <w:r>
        <w:rPr>
          <w:spacing w:val="-2"/>
        </w:rPr>
        <w:t>formáte</w:t>
      </w:r>
      <w:r>
        <w:rPr>
          <w:spacing w:val="-5"/>
        </w:rPr>
        <w:t xml:space="preserve"> </w:t>
      </w:r>
      <w:r>
        <w:rPr>
          <w:spacing w:val="-2"/>
        </w:rPr>
        <w:t>podľa</w:t>
      </w:r>
      <w:r>
        <w:rPr>
          <w:spacing w:val="-1"/>
        </w:rPr>
        <w:t xml:space="preserve"> </w:t>
      </w:r>
      <w:r>
        <w:rPr>
          <w:spacing w:val="-2"/>
        </w:rPr>
        <w:t>štandardov</w:t>
      </w:r>
      <w:r>
        <w:rPr>
          <w:spacing w:val="1"/>
        </w:rPr>
        <w:t xml:space="preserve"> </w:t>
      </w:r>
      <w:r>
        <w:rPr>
          <w:spacing w:val="-2"/>
        </w:rPr>
        <w:t>IEC</w:t>
      </w:r>
      <w:r>
        <w:rPr>
          <w:spacing w:val="-1"/>
        </w:rPr>
        <w:t xml:space="preserve"> </w:t>
      </w:r>
      <w:r>
        <w:rPr>
          <w:spacing w:val="-2"/>
        </w:rPr>
        <w:t>(61970-302,</w:t>
      </w:r>
      <w:r>
        <w:rPr>
          <w:spacing w:val="3"/>
        </w:rPr>
        <w:t xml:space="preserve"> </w:t>
      </w:r>
      <w:r>
        <w:rPr>
          <w:spacing w:val="-2"/>
        </w:rPr>
        <w:t>61400-27-</w:t>
      </w:r>
      <w:r>
        <w:rPr>
          <w:spacing w:val="-5"/>
        </w:rPr>
        <w:t>1).</w:t>
      </w:r>
    </w:p>
    <w:p w14:paraId="090D3F69" w14:textId="77777777" w:rsidR="00772652" w:rsidRDefault="00772652">
      <w:pPr>
        <w:pStyle w:val="Zkladntext"/>
        <w:spacing w:before="1"/>
      </w:pPr>
    </w:p>
    <w:p w14:paraId="11C16A3D" w14:textId="77777777" w:rsidR="006842A0" w:rsidRPr="00043FFF" w:rsidRDefault="006842A0">
      <w:pPr>
        <w:pStyle w:val="Zkladntext"/>
        <w:spacing w:before="1"/>
      </w:pPr>
    </w:p>
    <w:p w14:paraId="090D3F6A" w14:textId="77777777" w:rsidR="00772652" w:rsidRPr="00D77880" w:rsidRDefault="0089200E" w:rsidP="0025408A">
      <w:pPr>
        <w:pStyle w:val="Nadpis3"/>
        <w:ind w:left="426" w:firstLine="23"/>
        <w:jc w:val="both"/>
        <w:rPr>
          <w:b w:val="0"/>
          <w:bCs w:val="0"/>
          <w:sz w:val="20"/>
          <w:szCs w:val="20"/>
          <w:u w:val="none"/>
        </w:rPr>
      </w:pPr>
      <w:r w:rsidRPr="00D77880">
        <w:rPr>
          <w:b w:val="0"/>
          <w:bCs w:val="0"/>
          <w:sz w:val="20"/>
          <w:szCs w:val="20"/>
        </w:rPr>
        <w:t>Monitorovanie</w:t>
      </w:r>
      <w:r w:rsidRPr="00D77880">
        <w:rPr>
          <w:b w:val="0"/>
          <w:bCs w:val="0"/>
          <w:spacing w:val="-14"/>
          <w:sz w:val="20"/>
          <w:szCs w:val="20"/>
        </w:rPr>
        <w:t xml:space="preserve"> </w:t>
      </w:r>
      <w:r w:rsidRPr="00D77880">
        <w:rPr>
          <w:b w:val="0"/>
          <w:bCs w:val="0"/>
          <w:sz w:val="20"/>
          <w:szCs w:val="20"/>
        </w:rPr>
        <w:t>odozvy</w:t>
      </w:r>
      <w:r w:rsidRPr="00D77880">
        <w:rPr>
          <w:b w:val="0"/>
          <w:bCs w:val="0"/>
          <w:spacing w:val="-13"/>
          <w:sz w:val="20"/>
          <w:szCs w:val="20"/>
        </w:rPr>
        <w:t xml:space="preserve"> </w:t>
      </w:r>
      <w:r w:rsidRPr="00D77880">
        <w:rPr>
          <w:b w:val="0"/>
          <w:bCs w:val="0"/>
          <w:sz w:val="20"/>
          <w:szCs w:val="20"/>
        </w:rPr>
        <w:t>činného</w:t>
      </w:r>
      <w:r w:rsidRPr="00D77880">
        <w:rPr>
          <w:b w:val="0"/>
          <w:bCs w:val="0"/>
          <w:spacing w:val="-12"/>
          <w:sz w:val="20"/>
          <w:szCs w:val="20"/>
        </w:rPr>
        <w:t xml:space="preserve"> </w:t>
      </w:r>
      <w:r w:rsidRPr="00D77880">
        <w:rPr>
          <w:b w:val="0"/>
          <w:bCs w:val="0"/>
          <w:sz w:val="20"/>
          <w:szCs w:val="20"/>
        </w:rPr>
        <w:t>výkonu</w:t>
      </w:r>
      <w:r w:rsidRPr="00D77880">
        <w:rPr>
          <w:b w:val="0"/>
          <w:bCs w:val="0"/>
          <w:spacing w:val="-12"/>
          <w:sz w:val="20"/>
          <w:szCs w:val="20"/>
        </w:rPr>
        <w:t xml:space="preserve"> </w:t>
      </w:r>
      <w:r w:rsidRPr="00D77880">
        <w:rPr>
          <w:b w:val="0"/>
          <w:bCs w:val="0"/>
          <w:sz w:val="20"/>
          <w:szCs w:val="20"/>
        </w:rPr>
        <w:t>na</w:t>
      </w:r>
      <w:r w:rsidRPr="00D77880">
        <w:rPr>
          <w:b w:val="0"/>
          <w:bCs w:val="0"/>
          <w:spacing w:val="-11"/>
          <w:sz w:val="20"/>
          <w:szCs w:val="20"/>
        </w:rPr>
        <w:t xml:space="preserve"> </w:t>
      </w:r>
      <w:r w:rsidRPr="00D77880">
        <w:rPr>
          <w:b w:val="0"/>
          <w:bCs w:val="0"/>
          <w:sz w:val="20"/>
          <w:szCs w:val="20"/>
        </w:rPr>
        <w:t>zmenu</w:t>
      </w:r>
      <w:r w:rsidRPr="00D77880">
        <w:rPr>
          <w:b w:val="0"/>
          <w:bCs w:val="0"/>
          <w:spacing w:val="-12"/>
          <w:sz w:val="20"/>
          <w:szCs w:val="20"/>
        </w:rPr>
        <w:t xml:space="preserve"> </w:t>
      </w:r>
      <w:r w:rsidRPr="00D77880">
        <w:rPr>
          <w:b w:val="0"/>
          <w:bCs w:val="0"/>
          <w:sz w:val="20"/>
          <w:szCs w:val="20"/>
        </w:rPr>
        <w:t>frekvencie</w:t>
      </w:r>
      <w:r w:rsidRPr="00D77880">
        <w:rPr>
          <w:b w:val="0"/>
          <w:bCs w:val="0"/>
          <w:spacing w:val="-14"/>
          <w:sz w:val="20"/>
          <w:szCs w:val="20"/>
        </w:rPr>
        <w:t xml:space="preserve"> </w:t>
      </w:r>
      <w:r w:rsidRPr="00D77880">
        <w:rPr>
          <w:b w:val="0"/>
          <w:bCs w:val="0"/>
          <w:sz w:val="20"/>
          <w:szCs w:val="20"/>
        </w:rPr>
        <w:t>-</w:t>
      </w:r>
      <w:r w:rsidRPr="00D77880">
        <w:rPr>
          <w:b w:val="0"/>
          <w:bCs w:val="0"/>
          <w:spacing w:val="-11"/>
          <w:sz w:val="20"/>
          <w:szCs w:val="20"/>
        </w:rPr>
        <w:t xml:space="preserve"> </w:t>
      </w:r>
      <w:r w:rsidRPr="00D77880">
        <w:rPr>
          <w:b w:val="0"/>
          <w:bCs w:val="0"/>
          <w:sz w:val="20"/>
          <w:szCs w:val="20"/>
        </w:rPr>
        <w:t>požiadavka</w:t>
      </w:r>
      <w:r w:rsidRPr="00D77880">
        <w:rPr>
          <w:b w:val="0"/>
          <w:bCs w:val="0"/>
          <w:spacing w:val="-12"/>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typ</w:t>
      </w:r>
      <w:r w:rsidRPr="00D77880">
        <w:rPr>
          <w:b w:val="0"/>
          <w:bCs w:val="0"/>
          <w:spacing w:val="-11"/>
          <w:sz w:val="20"/>
          <w:szCs w:val="20"/>
        </w:rPr>
        <w:t xml:space="preserve"> </w:t>
      </w:r>
      <w:r w:rsidRPr="00D77880">
        <w:rPr>
          <w:b w:val="0"/>
          <w:bCs w:val="0"/>
          <w:spacing w:val="-5"/>
          <w:sz w:val="20"/>
          <w:szCs w:val="20"/>
        </w:rPr>
        <w:t>C,D</w:t>
      </w:r>
    </w:p>
    <w:p w14:paraId="090D3F6B" w14:textId="1ED42185" w:rsidR="00772652" w:rsidRDefault="0089200E" w:rsidP="00D77880">
      <w:pPr>
        <w:pStyle w:val="Zkladntext"/>
        <w:spacing w:before="121"/>
        <w:ind w:left="119" w:right="120" w:firstLine="307"/>
        <w:jc w:val="both"/>
      </w:pPr>
      <w:r>
        <w:t>Prístrojové</w:t>
      </w:r>
      <w:r>
        <w:rPr>
          <w:spacing w:val="-11"/>
        </w:rPr>
        <w:t xml:space="preserve"> </w:t>
      </w:r>
      <w:r>
        <w:t>vybavenie</w:t>
      </w:r>
      <w:r>
        <w:rPr>
          <w:spacing w:val="-9"/>
        </w:rPr>
        <w:t xml:space="preserve"> </w:t>
      </w:r>
      <w:r>
        <w:t>na</w:t>
      </w:r>
      <w:r>
        <w:rPr>
          <w:spacing w:val="-10"/>
        </w:rPr>
        <w:t xml:space="preserve"> </w:t>
      </w:r>
      <w:r>
        <w:t>monitorovanie</w:t>
      </w:r>
      <w:r>
        <w:rPr>
          <w:spacing w:val="-9"/>
        </w:rPr>
        <w:t xml:space="preserve"> </w:t>
      </w:r>
      <w:r>
        <w:t>odozvy</w:t>
      </w:r>
      <w:r>
        <w:rPr>
          <w:spacing w:val="-10"/>
        </w:rPr>
        <w:t xml:space="preserve"> </w:t>
      </w:r>
      <w:r>
        <w:t>činného</w:t>
      </w:r>
      <w:r>
        <w:rPr>
          <w:spacing w:val="-11"/>
        </w:rPr>
        <w:t xml:space="preserve"> </w:t>
      </w:r>
      <w:r>
        <w:t>výkonu</w:t>
      </w:r>
      <w:r>
        <w:rPr>
          <w:spacing w:val="-9"/>
        </w:rPr>
        <w:t xml:space="preserve"> </w:t>
      </w:r>
      <w:r>
        <w:t>na</w:t>
      </w:r>
      <w:r>
        <w:rPr>
          <w:spacing w:val="-10"/>
        </w:rPr>
        <w:t xml:space="preserve"> </w:t>
      </w:r>
      <w:r>
        <w:t>zmenu</w:t>
      </w:r>
      <w:r>
        <w:rPr>
          <w:spacing w:val="-10"/>
        </w:rPr>
        <w:t xml:space="preserve"> </w:t>
      </w:r>
      <w:r>
        <w:t>frekvencie</w:t>
      </w:r>
      <w:r>
        <w:rPr>
          <w:spacing w:val="-1"/>
        </w:rPr>
        <w:t xml:space="preserve"> </w:t>
      </w:r>
      <w:r>
        <w:t>–</w:t>
      </w:r>
      <w:r>
        <w:rPr>
          <w:spacing w:val="-9"/>
        </w:rPr>
        <w:t xml:space="preserve"> </w:t>
      </w:r>
      <w:r>
        <w:t>požiadavka</w:t>
      </w:r>
      <w:r>
        <w:rPr>
          <w:spacing w:val="-9"/>
        </w:rPr>
        <w:t xml:space="preserve"> </w:t>
      </w:r>
      <w:r>
        <w:t>na</w:t>
      </w:r>
      <w:r>
        <w:rPr>
          <w:spacing w:val="-10"/>
        </w:rPr>
        <w:t xml:space="preserve"> </w:t>
      </w:r>
      <w:r>
        <w:t>zdroje typu</w:t>
      </w:r>
      <w:r>
        <w:rPr>
          <w:spacing w:val="-14"/>
        </w:rPr>
        <w:t xml:space="preserve"> </w:t>
      </w:r>
      <w:r>
        <w:t>C,D.</w:t>
      </w:r>
      <w:r>
        <w:rPr>
          <w:spacing w:val="-14"/>
        </w:rPr>
        <w:t xml:space="preserve"> </w:t>
      </w:r>
      <w:r>
        <w:t>V</w:t>
      </w:r>
      <w:r>
        <w:rPr>
          <w:spacing w:val="-14"/>
        </w:rPr>
        <w:t xml:space="preserve"> </w:t>
      </w:r>
      <w:r>
        <w:t>zmysle</w:t>
      </w:r>
      <w:r>
        <w:rPr>
          <w:spacing w:val="-14"/>
        </w:rPr>
        <w:t xml:space="preserve"> </w:t>
      </w:r>
      <w:r>
        <w:t>článku</w:t>
      </w:r>
      <w:r>
        <w:rPr>
          <w:spacing w:val="-14"/>
        </w:rPr>
        <w:t xml:space="preserve"> </w:t>
      </w:r>
      <w:r>
        <w:t>15.2</w:t>
      </w:r>
      <w:r>
        <w:rPr>
          <w:spacing w:val="-14"/>
        </w:rPr>
        <w:t xml:space="preserve"> </w:t>
      </w:r>
      <w:r>
        <w:t>g)</w:t>
      </w:r>
      <w:r>
        <w:rPr>
          <w:spacing w:val="-14"/>
        </w:rPr>
        <w:t xml:space="preserve"> </w:t>
      </w:r>
      <w:r>
        <w:t>Nariadenia</w:t>
      </w:r>
      <w:r>
        <w:rPr>
          <w:spacing w:val="-14"/>
        </w:rPr>
        <w:t xml:space="preserve"> </w:t>
      </w:r>
      <w:r>
        <w:t>EK</w:t>
      </w:r>
      <w:r>
        <w:rPr>
          <w:spacing w:val="-14"/>
        </w:rPr>
        <w:t xml:space="preserve"> </w:t>
      </w:r>
      <w:r>
        <w:t>č.2016/631</w:t>
      </w:r>
      <w:r>
        <w:rPr>
          <w:spacing w:val="-13"/>
        </w:rPr>
        <w:t xml:space="preserve"> </w:t>
      </w:r>
      <w:r>
        <w:t>-</w:t>
      </w:r>
      <w:r>
        <w:rPr>
          <w:spacing w:val="-14"/>
        </w:rPr>
        <w:t xml:space="preserve"> </w:t>
      </w:r>
      <w:r>
        <w:t>na</w:t>
      </w:r>
      <w:r>
        <w:rPr>
          <w:spacing w:val="-14"/>
        </w:rPr>
        <w:t xml:space="preserve"> </w:t>
      </w:r>
      <w:r>
        <w:t>účely</w:t>
      </w:r>
      <w:r>
        <w:rPr>
          <w:spacing w:val="-14"/>
        </w:rPr>
        <w:t xml:space="preserve"> </w:t>
      </w:r>
      <w:r>
        <w:t>monitorovania</w:t>
      </w:r>
      <w:r>
        <w:rPr>
          <w:spacing w:val="-14"/>
        </w:rPr>
        <w:t xml:space="preserve"> </w:t>
      </w:r>
      <w:r>
        <w:t>odozvy</w:t>
      </w:r>
      <w:r>
        <w:rPr>
          <w:spacing w:val="-14"/>
        </w:rPr>
        <w:t xml:space="preserve"> </w:t>
      </w:r>
      <w:r>
        <w:t>činného</w:t>
      </w:r>
      <w:r>
        <w:rPr>
          <w:spacing w:val="-14"/>
        </w:rPr>
        <w:t xml:space="preserve"> </w:t>
      </w:r>
      <w:r>
        <w:t>výkonu na zmenu frekvencie (FSM), musí byť komunikačné rozhranie (pre zdroje typu C a D) vybavené na</w:t>
      </w:r>
      <w:r w:rsidR="00043FFF">
        <w:t> </w:t>
      </w:r>
      <w:r>
        <w:t>prenos zabezpečeným spôsobom od zdroja do riadiaceho centra v reálnom čase.</w:t>
      </w:r>
    </w:p>
    <w:p w14:paraId="1B846B25" w14:textId="77777777" w:rsidR="0025408A" w:rsidRDefault="0025408A" w:rsidP="00F10610">
      <w:pPr>
        <w:pStyle w:val="Zkladntext"/>
        <w:ind w:left="119" w:right="120"/>
        <w:jc w:val="both"/>
      </w:pPr>
    </w:p>
    <w:p w14:paraId="090D3F6C" w14:textId="77777777" w:rsidR="00772652" w:rsidRDefault="0089200E">
      <w:pPr>
        <w:pStyle w:val="Zkladntext"/>
        <w:spacing w:before="77"/>
        <w:ind w:left="119"/>
        <w:jc w:val="both"/>
      </w:pPr>
      <w:r>
        <w:t>Požadovaný</w:t>
      </w:r>
      <w:r>
        <w:rPr>
          <w:spacing w:val="-12"/>
        </w:rPr>
        <w:t xml:space="preserve"> </w:t>
      </w:r>
      <w:r>
        <w:t>rozsah</w:t>
      </w:r>
      <w:r>
        <w:rPr>
          <w:spacing w:val="-12"/>
        </w:rPr>
        <w:t xml:space="preserve"> </w:t>
      </w:r>
      <w:r>
        <w:t>signálov</w:t>
      </w:r>
      <w:r>
        <w:rPr>
          <w:spacing w:val="-11"/>
        </w:rPr>
        <w:t xml:space="preserve"> </w:t>
      </w:r>
      <w:r>
        <w:t>pre</w:t>
      </w:r>
      <w:r>
        <w:rPr>
          <w:spacing w:val="-11"/>
        </w:rPr>
        <w:t xml:space="preserve"> </w:t>
      </w:r>
      <w:r>
        <w:t>monitorovanie</w:t>
      </w:r>
      <w:r>
        <w:rPr>
          <w:spacing w:val="-13"/>
        </w:rPr>
        <w:t xml:space="preserve"> </w:t>
      </w:r>
      <w:r>
        <w:t>odozvy</w:t>
      </w:r>
      <w:r>
        <w:rPr>
          <w:spacing w:val="-11"/>
        </w:rPr>
        <w:t xml:space="preserve"> </w:t>
      </w:r>
      <w:r>
        <w:t>P</w:t>
      </w:r>
      <w:r>
        <w:rPr>
          <w:spacing w:val="-12"/>
        </w:rPr>
        <w:t xml:space="preserve"> </w:t>
      </w:r>
      <w:r>
        <w:t>na</w:t>
      </w:r>
      <w:r>
        <w:rPr>
          <w:spacing w:val="-12"/>
        </w:rPr>
        <w:t xml:space="preserve"> </w:t>
      </w:r>
      <w:r>
        <w:t>zmeny</w:t>
      </w:r>
      <w:r>
        <w:rPr>
          <w:spacing w:val="-11"/>
        </w:rPr>
        <w:t xml:space="preserve"> </w:t>
      </w:r>
      <w:r>
        <w:t>frekvencie</w:t>
      </w:r>
      <w:r>
        <w:rPr>
          <w:spacing w:val="-11"/>
        </w:rPr>
        <w:t xml:space="preserve"> </w:t>
      </w:r>
      <w:r>
        <w:t>na</w:t>
      </w:r>
      <w:r>
        <w:rPr>
          <w:spacing w:val="-10"/>
        </w:rPr>
        <w:t xml:space="preserve"> </w:t>
      </w:r>
      <w:r>
        <w:t>svorkách</w:t>
      </w:r>
      <w:r>
        <w:rPr>
          <w:spacing w:val="-12"/>
        </w:rPr>
        <w:t xml:space="preserve"> </w:t>
      </w:r>
      <w:r>
        <w:t>zdroja</w:t>
      </w:r>
      <w:r>
        <w:rPr>
          <w:spacing w:val="-12"/>
        </w:rPr>
        <w:t xml:space="preserve"> </w:t>
      </w:r>
      <w:r>
        <w:t>typu</w:t>
      </w:r>
      <w:r>
        <w:rPr>
          <w:spacing w:val="-13"/>
        </w:rPr>
        <w:t xml:space="preserve"> </w:t>
      </w:r>
      <w:r>
        <w:t>C,</w:t>
      </w:r>
      <w:r>
        <w:rPr>
          <w:spacing w:val="-12"/>
        </w:rPr>
        <w:t xml:space="preserve"> </w:t>
      </w:r>
      <w:r>
        <w:rPr>
          <w:spacing w:val="-7"/>
        </w:rPr>
        <w:t>D:</w:t>
      </w:r>
    </w:p>
    <w:p w14:paraId="090D3F6D" w14:textId="77777777" w:rsidR="00772652" w:rsidRDefault="00772652">
      <w:pPr>
        <w:pStyle w:val="Zkladntext"/>
        <w:spacing w:after="1"/>
        <w:rPr>
          <w:sz w:val="10"/>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4177"/>
      </w:tblGrid>
      <w:tr w:rsidR="00772652" w14:paraId="090D3F6F" w14:textId="77777777">
        <w:trPr>
          <w:trHeight w:val="736"/>
        </w:trPr>
        <w:tc>
          <w:tcPr>
            <w:tcW w:w="8354" w:type="dxa"/>
            <w:gridSpan w:val="2"/>
          </w:tcPr>
          <w:p w14:paraId="090D3F6E" w14:textId="77777777" w:rsidR="00772652" w:rsidRDefault="0089200E">
            <w:pPr>
              <w:pStyle w:val="TableParagraph"/>
              <w:spacing w:line="229" w:lineRule="exact"/>
              <w:ind w:left="959"/>
              <w:rPr>
                <w:sz w:val="20"/>
              </w:rPr>
            </w:pPr>
            <w:r>
              <w:rPr>
                <w:sz w:val="20"/>
              </w:rPr>
              <w:t>Monitorovanie</w:t>
            </w:r>
            <w:r>
              <w:rPr>
                <w:spacing w:val="-14"/>
                <w:sz w:val="20"/>
              </w:rPr>
              <w:t xml:space="preserve"> </w:t>
            </w:r>
            <w:r>
              <w:rPr>
                <w:sz w:val="20"/>
              </w:rPr>
              <w:t>odozvy</w:t>
            </w:r>
            <w:r>
              <w:rPr>
                <w:spacing w:val="-14"/>
                <w:sz w:val="20"/>
              </w:rPr>
              <w:t xml:space="preserve"> </w:t>
            </w:r>
            <w:r>
              <w:rPr>
                <w:sz w:val="20"/>
              </w:rPr>
              <w:t>činného</w:t>
            </w:r>
            <w:r>
              <w:rPr>
                <w:spacing w:val="-14"/>
                <w:sz w:val="20"/>
              </w:rPr>
              <w:t xml:space="preserve"> </w:t>
            </w:r>
            <w:r>
              <w:rPr>
                <w:sz w:val="20"/>
              </w:rPr>
              <w:t>výkonu</w:t>
            </w:r>
            <w:r>
              <w:rPr>
                <w:spacing w:val="-14"/>
                <w:sz w:val="20"/>
              </w:rPr>
              <w:t xml:space="preserve"> </w:t>
            </w:r>
            <w:r>
              <w:rPr>
                <w:sz w:val="20"/>
              </w:rPr>
              <w:t>na</w:t>
            </w:r>
            <w:r>
              <w:rPr>
                <w:spacing w:val="-14"/>
                <w:sz w:val="20"/>
              </w:rPr>
              <w:t xml:space="preserve"> </w:t>
            </w:r>
            <w:r>
              <w:rPr>
                <w:sz w:val="20"/>
              </w:rPr>
              <w:t>zmeny</w:t>
            </w:r>
            <w:r>
              <w:rPr>
                <w:spacing w:val="-14"/>
                <w:sz w:val="20"/>
              </w:rPr>
              <w:t xml:space="preserve"> </w:t>
            </w:r>
            <w:r>
              <w:rPr>
                <w:sz w:val="20"/>
              </w:rPr>
              <w:t>frekvencie</w:t>
            </w:r>
            <w:r>
              <w:rPr>
                <w:spacing w:val="-12"/>
                <w:sz w:val="20"/>
              </w:rPr>
              <w:t xml:space="preserve"> </w:t>
            </w:r>
            <w:r>
              <w:rPr>
                <w:sz w:val="20"/>
              </w:rPr>
              <w:t>na</w:t>
            </w:r>
            <w:r>
              <w:rPr>
                <w:spacing w:val="-14"/>
                <w:sz w:val="20"/>
              </w:rPr>
              <w:t xml:space="preserve"> </w:t>
            </w:r>
            <w:r>
              <w:rPr>
                <w:sz w:val="20"/>
              </w:rPr>
              <w:t>svorkách</w:t>
            </w:r>
            <w:r>
              <w:rPr>
                <w:spacing w:val="-12"/>
                <w:sz w:val="20"/>
              </w:rPr>
              <w:t xml:space="preserve"> </w:t>
            </w:r>
            <w:r>
              <w:rPr>
                <w:spacing w:val="-2"/>
                <w:sz w:val="20"/>
              </w:rPr>
              <w:t>zdroja</w:t>
            </w:r>
          </w:p>
        </w:tc>
      </w:tr>
      <w:tr w:rsidR="00772652" w14:paraId="090D3F72" w14:textId="77777777">
        <w:trPr>
          <w:trHeight w:val="364"/>
        </w:trPr>
        <w:tc>
          <w:tcPr>
            <w:tcW w:w="4177" w:type="dxa"/>
          </w:tcPr>
          <w:p w14:paraId="090D3F70" w14:textId="77777777" w:rsidR="00772652" w:rsidRDefault="0089200E">
            <w:pPr>
              <w:pStyle w:val="TableParagraph"/>
              <w:spacing w:line="229" w:lineRule="exact"/>
              <w:rPr>
                <w:sz w:val="20"/>
              </w:rPr>
            </w:pPr>
            <w:r>
              <w:rPr>
                <w:spacing w:val="-2"/>
                <w:sz w:val="20"/>
              </w:rPr>
              <w:t>Signalizácia</w:t>
            </w:r>
          </w:p>
        </w:tc>
        <w:tc>
          <w:tcPr>
            <w:tcW w:w="4177" w:type="dxa"/>
          </w:tcPr>
          <w:p w14:paraId="090D3F71" w14:textId="77777777" w:rsidR="00772652" w:rsidRDefault="0089200E">
            <w:pPr>
              <w:pStyle w:val="TableParagraph"/>
              <w:spacing w:line="229" w:lineRule="exact"/>
              <w:ind w:left="114"/>
              <w:rPr>
                <w:sz w:val="20"/>
              </w:rPr>
            </w:pPr>
            <w:r>
              <w:rPr>
                <w:spacing w:val="-2"/>
                <w:sz w:val="20"/>
              </w:rPr>
              <w:t>Veličina</w:t>
            </w:r>
          </w:p>
        </w:tc>
      </w:tr>
      <w:tr w:rsidR="00772652" w14:paraId="090D3F75" w14:textId="77777777">
        <w:trPr>
          <w:trHeight w:val="364"/>
        </w:trPr>
        <w:tc>
          <w:tcPr>
            <w:tcW w:w="4177" w:type="dxa"/>
          </w:tcPr>
          <w:p w14:paraId="090D3F73" w14:textId="77777777" w:rsidR="00772652" w:rsidRDefault="0089200E">
            <w:pPr>
              <w:pStyle w:val="TableParagraph"/>
              <w:spacing w:before="2" w:line="240" w:lineRule="auto"/>
              <w:rPr>
                <w:sz w:val="20"/>
              </w:rPr>
            </w:pPr>
            <w:r>
              <w:rPr>
                <w:sz w:val="20"/>
              </w:rPr>
              <w:t>Stav</w:t>
            </w:r>
            <w:r>
              <w:rPr>
                <w:spacing w:val="-12"/>
                <w:sz w:val="20"/>
              </w:rPr>
              <w:t xml:space="preserve"> </w:t>
            </w:r>
            <w:r>
              <w:rPr>
                <w:spacing w:val="-2"/>
                <w:sz w:val="20"/>
              </w:rPr>
              <w:t>monitorovania</w:t>
            </w:r>
          </w:p>
        </w:tc>
        <w:tc>
          <w:tcPr>
            <w:tcW w:w="4177" w:type="dxa"/>
          </w:tcPr>
          <w:p w14:paraId="090D3F74" w14:textId="77777777" w:rsidR="00772652" w:rsidRDefault="0089200E">
            <w:pPr>
              <w:pStyle w:val="TableParagraph"/>
              <w:spacing w:line="229" w:lineRule="exact"/>
              <w:ind w:left="114"/>
              <w:rPr>
                <w:sz w:val="20"/>
              </w:rPr>
            </w:pPr>
            <w:r>
              <w:rPr>
                <w:spacing w:val="-2"/>
                <w:sz w:val="20"/>
              </w:rPr>
              <w:t>Vypnutý/zapnutý</w:t>
            </w:r>
          </w:p>
        </w:tc>
      </w:tr>
      <w:tr w:rsidR="00772652" w14:paraId="090D3F78" w14:textId="77777777">
        <w:trPr>
          <w:trHeight w:val="364"/>
        </w:trPr>
        <w:tc>
          <w:tcPr>
            <w:tcW w:w="4177" w:type="dxa"/>
          </w:tcPr>
          <w:p w14:paraId="090D3F76" w14:textId="77777777" w:rsidR="00772652" w:rsidRDefault="0089200E">
            <w:pPr>
              <w:pStyle w:val="TableParagraph"/>
              <w:spacing w:line="229" w:lineRule="exact"/>
              <w:rPr>
                <w:sz w:val="20"/>
              </w:rPr>
            </w:pPr>
            <w:r>
              <w:rPr>
                <w:sz w:val="20"/>
              </w:rPr>
              <w:t>Zadaná</w:t>
            </w:r>
            <w:r>
              <w:rPr>
                <w:spacing w:val="-14"/>
                <w:sz w:val="20"/>
              </w:rPr>
              <w:t xml:space="preserve"> </w:t>
            </w:r>
            <w:r>
              <w:rPr>
                <w:spacing w:val="-2"/>
                <w:sz w:val="20"/>
              </w:rPr>
              <w:t>hodnota:</w:t>
            </w:r>
          </w:p>
        </w:tc>
        <w:tc>
          <w:tcPr>
            <w:tcW w:w="4177" w:type="dxa"/>
          </w:tcPr>
          <w:p w14:paraId="090D3F77" w14:textId="77777777" w:rsidR="00772652" w:rsidRDefault="00772652">
            <w:pPr>
              <w:pStyle w:val="TableParagraph"/>
              <w:spacing w:line="240" w:lineRule="auto"/>
              <w:ind w:left="0"/>
              <w:rPr>
                <w:rFonts w:ascii="Times New Roman"/>
                <w:sz w:val="20"/>
              </w:rPr>
            </w:pPr>
          </w:p>
        </w:tc>
      </w:tr>
      <w:tr w:rsidR="00772652" w14:paraId="090D3F7B" w14:textId="77777777">
        <w:trPr>
          <w:trHeight w:val="364"/>
        </w:trPr>
        <w:tc>
          <w:tcPr>
            <w:tcW w:w="4177" w:type="dxa"/>
          </w:tcPr>
          <w:p w14:paraId="090D3F79" w14:textId="77777777" w:rsidR="00772652" w:rsidRDefault="0089200E">
            <w:pPr>
              <w:pStyle w:val="TableParagraph"/>
              <w:spacing w:line="229" w:lineRule="exact"/>
              <w:rPr>
                <w:sz w:val="20"/>
              </w:rPr>
            </w:pPr>
            <w:r>
              <w:rPr>
                <w:spacing w:val="-2"/>
                <w:sz w:val="20"/>
              </w:rPr>
              <w:t>Plánovaný</w:t>
            </w:r>
            <w:r>
              <w:rPr>
                <w:spacing w:val="-3"/>
                <w:sz w:val="20"/>
              </w:rPr>
              <w:t xml:space="preserve"> </w:t>
            </w:r>
            <w:r>
              <w:rPr>
                <w:spacing w:val="-10"/>
                <w:sz w:val="20"/>
              </w:rPr>
              <w:t>P</w:t>
            </w:r>
          </w:p>
        </w:tc>
        <w:tc>
          <w:tcPr>
            <w:tcW w:w="4177" w:type="dxa"/>
          </w:tcPr>
          <w:p w14:paraId="090D3F7A" w14:textId="77777777" w:rsidR="00772652" w:rsidRDefault="0089200E">
            <w:pPr>
              <w:pStyle w:val="TableParagraph"/>
              <w:spacing w:line="229" w:lineRule="exact"/>
              <w:ind w:left="114"/>
              <w:rPr>
                <w:sz w:val="20"/>
              </w:rPr>
            </w:pPr>
            <w:r>
              <w:rPr>
                <w:spacing w:val="-4"/>
                <w:sz w:val="20"/>
              </w:rPr>
              <w:t>[MW]</w:t>
            </w:r>
          </w:p>
        </w:tc>
      </w:tr>
      <w:tr w:rsidR="00772652" w14:paraId="090D3F7E" w14:textId="77777777">
        <w:trPr>
          <w:trHeight w:val="357"/>
        </w:trPr>
        <w:tc>
          <w:tcPr>
            <w:tcW w:w="4177" w:type="dxa"/>
          </w:tcPr>
          <w:p w14:paraId="090D3F7C" w14:textId="77777777" w:rsidR="00772652" w:rsidRDefault="0089200E">
            <w:pPr>
              <w:pStyle w:val="TableParagraph"/>
              <w:spacing w:line="229" w:lineRule="exact"/>
              <w:rPr>
                <w:sz w:val="20"/>
              </w:rPr>
            </w:pPr>
            <w:r>
              <w:rPr>
                <w:spacing w:val="-2"/>
                <w:sz w:val="20"/>
              </w:rPr>
              <w:t>Meranie</w:t>
            </w:r>
          </w:p>
        </w:tc>
        <w:tc>
          <w:tcPr>
            <w:tcW w:w="4177" w:type="dxa"/>
          </w:tcPr>
          <w:p w14:paraId="090D3F7D" w14:textId="77777777" w:rsidR="00772652" w:rsidRDefault="00772652">
            <w:pPr>
              <w:pStyle w:val="TableParagraph"/>
              <w:spacing w:line="240" w:lineRule="auto"/>
              <w:ind w:left="0"/>
              <w:rPr>
                <w:rFonts w:ascii="Times New Roman"/>
                <w:sz w:val="20"/>
              </w:rPr>
            </w:pPr>
          </w:p>
        </w:tc>
      </w:tr>
      <w:tr w:rsidR="00772652" w14:paraId="090D3F81" w14:textId="77777777">
        <w:trPr>
          <w:trHeight w:val="364"/>
        </w:trPr>
        <w:tc>
          <w:tcPr>
            <w:tcW w:w="4177" w:type="dxa"/>
          </w:tcPr>
          <w:p w14:paraId="090D3F7F" w14:textId="77777777" w:rsidR="00772652" w:rsidRDefault="0089200E">
            <w:pPr>
              <w:pStyle w:val="TableParagraph"/>
              <w:spacing w:before="6" w:line="240" w:lineRule="auto"/>
              <w:rPr>
                <w:sz w:val="20"/>
              </w:rPr>
            </w:pPr>
            <w:r>
              <w:rPr>
                <w:spacing w:val="-2"/>
                <w:sz w:val="20"/>
              </w:rPr>
              <w:t xml:space="preserve">Skutočný </w:t>
            </w:r>
            <w:r>
              <w:rPr>
                <w:spacing w:val="-10"/>
                <w:sz w:val="20"/>
              </w:rPr>
              <w:t>P</w:t>
            </w:r>
          </w:p>
        </w:tc>
        <w:tc>
          <w:tcPr>
            <w:tcW w:w="4177" w:type="dxa"/>
          </w:tcPr>
          <w:p w14:paraId="090D3F80" w14:textId="77777777" w:rsidR="00772652" w:rsidRDefault="0089200E">
            <w:pPr>
              <w:pStyle w:val="TableParagraph"/>
              <w:spacing w:before="6" w:line="240" w:lineRule="auto"/>
              <w:ind w:left="114"/>
              <w:rPr>
                <w:sz w:val="20"/>
              </w:rPr>
            </w:pPr>
            <w:r>
              <w:rPr>
                <w:spacing w:val="-4"/>
                <w:sz w:val="20"/>
              </w:rPr>
              <w:t>[MW]</w:t>
            </w:r>
          </w:p>
        </w:tc>
      </w:tr>
      <w:tr w:rsidR="00772652" w14:paraId="090D3F84" w14:textId="77777777">
        <w:trPr>
          <w:trHeight w:val="364"/>
        </w:trPr>
        <w:tc>
          <w:tcPr>
            <w:tcW w:w="4177" w:type="dxa"/>
          </w:tcPr>
          <w:p w14:paraId="090D3F82" w14:textId="77777777" w:rsidR="00772652" w:rsidRDefault="0089200E">
            <w:pPr>
              <w:pStyle w:val="TableParagraph"/>
              <w:spacing w:before="4" w:line="240" w:lineRule="auto"/>
              <w:rPr>
                <w:sz w:val="20"/>
              </w:rPr>
            </w:pPr>
            <w:r>
              <w:rPr>
                <w:spacing w:val="-2"/>
                <w:sz w:val="20"/>
              </w:rPr>
              <w:t>Statika</w:t>
            </w:r>
          </w:p>
        </w:tc>
        <w:tc>
          <w:tcPr>
            <w:tcW w:w="4177" w:type="dxa"/>
          </w:tcPr>
          <w:p w14:paraId="090D3F83" w14:textId="77777777" w:rsidR="00772652" w:rsidRDefault="0089200E">
            <w:pPr>
              <w:pStyle w:val="TableParagraph"/>
              <w:spacing w:before="4" w:line="240" w:lineRule="auto"/>
              <w:ind w:left="114"/>
              <w:rPr>
                <w:sz w:val="20"/>
              </w:rPr>
            </w:pPr>
            <w:r>
              <w:rPr>
                <w:spacing w:val="-5"/>
                <w:sz w:val="20"/>
              </w:rPr>
              <w:t>[%]</w:t>
            </w:r>
          </w:p>
        </w:tc>
      </w:tr>
      <w:tr w:rsidR="00772652" w14:paraId="090D3F87" w14:textId="77777777">
        <w:trPr>
          <w:trHeight w:val="364"/>
        </w:trPr>
        <w:tc>
          <w:tcPr>
            <w:tcW w:w="4177" w:type="dxa"/>
          </w:tcPr>
          <w:p w14:paraId="090D3F85" w14:textId="77777777" w:rsidR="00772652" w:rsidRDefault="0089200E">
            <w:pPr>
              <w:pStyle w:val="TableParagraph"/>
              <w:spacing w:line="229" w:lineRule="exact"/>
              <w:rPr>
                <w:sz w:val="20"/>
              </w:rPr>
            </w:pPr>
            <w:r>
              <w:rPr>
                <w:sz w:val="20"/>
              </w:rPr>
              <w:t>Pásmo</w:t>
            </w:r>
            <w:r>
              <w:rPr>
                <w:spacing w:val="-13"/>
                <w:sz w:val="20"/>
              </w:rPr>
              <w:t xml:space="preserve"> </w:t>
            </w:r>
            <w:r>
              <w:rPr>
                <w:spacing w:val="-2"/>
                <w:sz w:val="20"/>
              </w:rPr>
              <w:t>necitlivosti</w:t>
            </w:r>
          </w:p>
        </w:tc>
        <w:tc>
          <w:tcPr>
            <w:tcW w:w="4177" w:type="dxa"/>
          </w:tcPr>
          <w:p w14:paraId="090D3F86" w14:textId="77777777" w:rsidR="00772652" w:rsidRDefault="0089200E">
            <w:pPr>
              <w:pStyle w:val="TableParagraph"/>
              <w:spacing w:line="229" w:lineRule="exact"/>
              <w:ind w:left="114"/>
              <w:rPr>
                <w:sz w:val="20"/>
              </w:rPr>
            </w:pPr>
            <w:r>
              <w:rPr>
                <w:spacing w:val="-2"/>
                <w:sz w:val="20"/>
              </w:rPr>
              <w:t>[</w:t>
            </w:r>
            <w:proofErr w:type="spellStart"/>
            <w:r>
              <w:rPr>
                <w:spacing w:val="-2"/>
                <w:sz w:val="20"/>
              </w:rPr>
              <w:t>mHz</w:t>
            </w:r>
            <w:proofErr w:type="spellEnd"/>
            <w:r>
              <w:rPr>
                <w:spacing w:val="-2"/>
                <w:sz w:val="20"/>
              </w:rPr>
              <w:t>]</w:t>
            </w:r>
          </w:p>
        </w:tc>
      </w:tr>
    </w:tbl>
    <w:p w14:paraId="090D3F88" w14:textId="77777777" w:rsidR="00772652" w:rsidRDefault="00772652">
      <w:pPr>
        <w:pStyle w:val="Zkladntext"/>
        <w:spacing w:before="124"/>
      </w:pPr>
    </w:p>
    <w:p w14:paraId="33B8AC97" w14:textId="77777777" w:rsidR="00043FFF" w:rsidRDefault="00043FFF">
      <w:pPr>
        <w:pStyle w:val="Nadpis3"/>
        <w:ind w:left="402"/>
        <w:jc w:val="both"/>
        <w:rPr>
          <w:b w:val="0"/>
          <w:bCs w:val="0"/>
          <w:sz w:val="20"/>
          <w:szCs w:val="20"/>
        </w:rPr>
      </w:pPr>
    </w:p>
    <w:p w14:paraId="7C85A38D" w14:textId="77777777" w:rsidR="00043FFF" w:rsidRDefault="00043FFF">
      <w:pPr>
        <w:pStyle w:val="Nadpis3"/>
        <w:ind w:left="402"/>
        <w:jc w:val="both"/>
        <w:rPr>
          <w:b w:val="0"/>
          <w:bCs w:val="0"/>
          <w:sz w:val="20"/>
          <w:szCs w:val="20"/>
        </w:rPr>
      </w:pPr>
    </w:p>
    <w:p w14:paraId="090D3F89" w14:textId="6B502418" w:rsidR="00772652" w:rsidRPr="00D77880" w:rsidRDefault="0089200E">
      <w:pPr>
        <w:pStyle w:val="Nadpis3"/>
        <w:ind w:left="402"/>
        <w:jc w:val="both"/>
        <w:rPr>
          <w:b w:val="0"/>
          <w:bCs w:val="0"/>
          <w:spacing w:val="-5"/>
          <w:sz w:val="20"/>
          <w:szCs w:val="20"/>
        </w:rPr>
      </w:pPr>
      <w:r w:rsidRPr="00D77880">
        <w:rPr>
          <w:b w:val="0"/>
          <w:bCs w:val="0"/>
          <w:sz w:val="20"/>
          <w:szCs w:val="20"/>
        </w:rPr>
        <w:lastRenderedPageBreak/>
        <w:t>Požiadavky</w:t>
      </w:r>
      <w:r w:rsidRPr="00D77880">
        <w:rPr>
          <w:b w:val="0"/>
          <w:bCs w:val="0"/>
          <w:spacing w:val="-14"/>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jalový</w:t>
      </w:r>
      <w:r w:rsidRPr="00D77880">
        <w:rPr>
          <w:b w:val="0"/>
          <w:bCs w:val="0"/>
          <w:spacing w:val="-10"/>
          <w:sz w:val="20"/>
          <w:szCs w:val="20"/>
        </w:rPr>
        <w:t xml:space="preserve"> </w:t>
      </w:r>
      <w:r w:rsidRPr="00D77880">
        <w:rPr>
          <w:b w:val="0"/>
          <w:bCs w:val="0"/>
          <w:sz w:val="20"/>
          <w:szCs w:val="20"/>
        </w:rPr>
        <w:t>výkon</w:t>
      </w:r>
      <w:r w:rsidRPr="00D77880">
        <w:rPr>
          <w:b w:val="0"/>
          <w:bCs w:val="0"/>
          <w:spacing w:val="-12"/>
          <w:sz w:val="20"/>
          <w:szCs w:val="20"/>
        </w:rPr>
        <w:t xml:space="preserve"> </w:t>
      </w:r>
      <w:r w:rsidRPr="00D77880">
        <w:rPr>
          <w:b w:val="0"/>
          <w:bCs w:val="0"/>
          <w:sz w:val="20"/>
          <w:szCs w:val="20"/>
        </w:rPr>
        <w:t>pre</w:t>
      </w:r>
      <w:r w:rsidRPr="00D77880">
        <w:rPr>
          <w:b w:val="0"/>
          <w:bCs w:val="0"/>
          <w:spacing w:val="-11"/>
          <w:sz w:val="20"/>
          <w:szCs w:val="20"/>
        </w:rPr>
        <w:t xml:space="preserve"> </w:t>
      </w:r>
      <w:r w:rsidRPr="00D77880">
        <w:rPr>
          <w:b w:val="0"/>
          <w:bCs w:val="0"/>
          <w:sz w:val="20"/>
          <w:szCs w:val="20"/>
        </w:rPr>
        <w:t>synchrónne</w:t>
      </w:r>
      <w:r w:rsidRPr="00D77880">
        <w:rPr>
          <w:b w:val="0"/>
          <w:bCs w:val="0"/>
          <w:spacing w:val="-14"/>
          <w:sz w:val="20"/>
          <w:szCs w:val="20"/>
        </w:rPr>
        <w:t xml:space="preserve"> </w:t>
      </w:r>
      <w:r w:rsidRPr="00D77880">
        <w:rPr>
          <w:b w:val="0"/>
          <w:bCs w:val="0"/>
          <w:sz w:val="20"/>
          <w:szCs w:val="20"/>
        </w:rPr>
        <w:t>jednotky</w:t>
      </w:r>
      <w:r w:rsidRPr="00D77880">
        <w:rPr>
          <w:b w:val="0"/>
          <w:bCs w:val="0"/>
          <w:spacing w:val="-10"/>
          <w:sz w:val="20"/>
          <w:szCs w:val="20"/>
        </w:rPr>
        <w:t xml:space="preserve"> </w:t>
      </w:r>
      <w:r w:rsidRPr="00D77880">
        <w:rPr>
          <w:b w:val="0"/>
          <w:bCs w:val="0"/>
          <w:sz w:val="20"/>
          <w:szCs w:val="20"/>
        </w:rPr>
        <w:t>na</w:t>
      </w:r>
      <w:r w:rsidRPr="00D77880">
        <w:rPr>
          <w:b w:val="0"/>
          <w:bCs w:val="0"/>
          <w:spacing w:val="-12"/>
          <w:sz w:val="20"/>
          <w:szCs w:val="20"/>
        </w:rPr>
        <w:t xml:space="preserve"> </w:t>
      </w:r>
      <w:r w:rsidRPr="00D77880">
        <w:rPr>
          <w:b w:val="0"/>
          <w:bCs w:val="0"/>
          <w:sz w:val="20"/>
          <w:szCs w:val="20"/>
        </w:rPr>
        <w:t>typu</w:t>
      </w:r>
      <w:r w:rsidRPr="00D77880">
        <w:rPr>
          <w:b w:val="0"/>
          <w:bCs w:val="0"/>
          <w:spacing w:val="-11"/>
          <w:sz w:val="20"/>
          <w:szCs w:val="20"/>
        </w:rPr>
        <w:t xml:space="preserve"> </w:t>
      </w:r>
      <w:r w:rsidRPr="00D77880">
        <w:rPr>
          <w:b w:val="0"/>
          <w:bCs w:val="0"/>
          <w:spacing w:val="-5"/>
          <w:sz w:val="20"/>
          <w:szCs w:val="20"/>
        </w:rPr>
        <w:t>C,D</w:t>
      </w:r>
    </w:p>
    <w:p w14:paraId="090D3F8A" w14:textId="77777777" w:rsidR="00772652" w:rsidRDefault="0089200E">
      <w:pPr>
        <w:pStyle w:val="Zkladntext"/>
        <w:spacing w:before="118"/>
        <w:ind w:left="119" w:right="117"/>
        <w:jc w:val="both"/>
      </w:pPr>
      <w:r>
        <w:t>V</w:t>
      </w:r>
      <w:r>
        <w:rPr>
          <w:spacing w:val="-13"/>
        </w:rPr>
        <w:t xml:space="preserve"> </w:t>
      </w:r>
      <w:r>
        <w:t>zmysle</w:t>
      </w:r>
      <w:r>
        <w:rPr>
          <w:spacing w:val="-13"/>
        </w:rPr>
        <w:t xml:space="preserve"> </w:t>
      </w:r>
      <w:r>
        <w:t>článku</w:t>
      </w:r>
      <w:r>
        <w:rPr>
          <w:spacing w:val="-13"/>
        </w:rPr>
        <w:t xml:space="preserve"> </w:t>
      </w:r>
      <w:r>
        <w:t>18.2</w:t>
      </w:r>
      <w:r>
        <w:rPr>
          <w:spacing w:val="-11"/>
        </w:rPr>
        <w:t xml:space="preserve"> </w:t>
      </w:r>
      <w:r>
        <w:t>Nariadenia</w:t>
      </w:r>
      <w:r>
        <w:rPr>
          <w:spacing w:val="-10"/>
        </w:rPr>
        <w:t xml:space="preserve"> </w:t>
      </w:r>
      <w:r>
        <w:t>EK</w:t>
      </w:r>
      <w:r>
        <w:rPr>
          <w:spacing w:val="-13"/>
        </w:rPr>
        <w:t xml:space="preserve"> </w:t>
      </w:r>
      <w:r>
        <w:t>č.2016/631</w:t>
      </w:r>
      <w:r>
        <w:rPr>
          <w:spacing w:val="-8"/>
        </w:rPr>
        <w:t xml:space="preserve"> </w:t>
      </w:r>
      <w:r>
        <w:t>-</w:t>
      </w:r>
      <w:r>
        <w:rPr>
          <w:spacing w:val="-12"/>
        </w:rPr>
        <w:t xml:space="preserve"> </w:t>
      </w:r>
      <w:r>
        <w:t>synchrónne</w:t>
      </w:r>
      <w:r>
        <w:rPr>
          <w:spacing w:val="-13"/>
        </w:rPr>
        <w:t xml:space="preserve"> </w:t>
      </w:r>
      <w:r>
        <w:t>jednotky</w:t>
      </w:r>
      <w:r>
        <w:rPr>
          <w:spacing w:val="-11"/>
        </w:rPr>
        <w:t xml:space="preserve"> </w:t>
      </w:r>
      <w:r>
        <w:t>typu</w:t>
      </w:r>
      <w:r>
        <w:rPr>
          <w:spacing w:val="-13"/>
        </w:rPr>
        <w:t xml:space="preserve"> </w:t>
      </w:r>
      <w:r>
        <w:t>zdrojov</w:t>
      </w:r>
      <w:r>
        <w:rPr>
          <w:spacing w:val="-11"/>
        </w:rPr>
        <w:t xml:space="preserve"> </w:t>
      </w:r>
      <w:r>
        <w:t>C</w:t>
      </w:r>
      <w:r>
        <w:rPr>
          <w:spacing w:val="-12"/>
        </w:rPr>
        <w:t xml:space="preserve"> </w:t>
      </w:r>
      <w:r>
        <w:t>a</w:t>
      </w:r>
      <w:r>
        <w:rPr>
          <w:spacing w:val="-13"/>
        </w:rPr>
        <w:t xml:space="preserve"> </w:t>
      </w:r>
      <w:r>
        <w:t>D</w:t>
      </w:r>
      <w:r>
        <w:rPr>
          <w:spacing w:val="-12"/>
        </w:rPr>
        <w:t xml:space="preserve"> </w:t>
      </w:r>
      <w:r>
        <w:t>musia</w:t>
      </w:r>
      <w:r>
        <w:rPr>
          <w:spacing w:val="-10"/>
        </w:rPr>
        <w:t xml:space="preserve"> </w:t>
      </w:r>
      <w:r>
        <w:t>byť</w:t>
      </w:r>
      <w:r>
        <w:rPr>
          <w:spacing w:val="-8"/>
        </w:rPr>
        <w:t xml:space="preserve"> </w:t>
      </w:r>
      <w:r>
        <w:t>schopné dodávať</w:t>
      </w:r>
      <w:r>
        <w:rPr>
          <w:spacing w:val="-11"/>
        </w:rPr>
        <w:t xml:space="preserve"> </w:t>
      </w:r>
      <w:r>
        <w:t>dodatočný</w:t>
      </w:r>
      <w:r>
        <w:rPr>
          <w:spacing w:val="-13"/>
        </w:rPr>
        <w:t xml:space="preserve"> </w:t>
      </w:r>
      <w:r>
        <w:t>jalový</w:t>
      </w:r>
      <w:r>
        <w:rPr>
          <w:spacing w:val="-12"/>
        </w:rPr>
        <w:t xml:space="preserve"> </w:t>
      </w:r>
      <w:r>
        <w:t>výkon.</w:t>
      </w:r>
      <w:r>
        <w:rPr>
          <w:spacing w:val="-13"/>
        </w:rPr>
        <w:t xml:space="preserve"> </w:t>
      </w:r>
      <w:r>
        <w:t>Tento</w:t>
      </w:r>
      <w:r>
        <w:rPr>
          <w:spacing w:val="-11"/>
        </w:rPr>
        <w:t xml:space="preserve"> </w:t>
      </w:r>
      <w:r>
        <w:t>dodatočný</w:t>
      </w:r>
      <w:r>
        <w:rPr>
          <w:spacing w:val="-13"/>
        </w:rPr>
        <w:t xml:space="preserve"> </w:t>
      </w:r>
      <w:r>
        <w:t>jalový</w:t>
      </w:r>
      <w:r>
        <w:rPr>
          <w:spacing w:val="-12"/>
        </w:rPr>
        <w:t xml:space="preserve"> </w:t>
      </w:r>
      <w:r>
        <w:t>výkon</w:t>
      </w:r>
      <w:r>
        <w:rPr>
          <w:spacing w:val="-13"/>
        </w:rPr>
        <w:t xml:space="preserve"> </w:t>
      </w:r>
      <w:r>
        <w:t>musí</w:t>
      </w:r>
      <w:r>
        <w:rPr>
          <w:spacing w:val="-13"/>
        </w:rPr>
        <w:t xml:space="preserve"> </w:t>
      </w:r>
      <w:r>
        <w:t>kompenzovať</w:t>
      </w:r>
      <w:r>
        <w:rPr>
          <w:spacing w:val="-13"/>
        </w:rPr>
        <w:t xml:space="preserve"> </w:t>
      </w:r>
      <w:r>
        <w:t>spotrebu</w:t>
      </w:r>
      <w:r>
        <w:rPr>
          <w:spacing w:val="-12"/>
        </w:rPr>
        <w:t xml:space="preserve"> </w:t>
      </w:r>
      <w:r>
        <w:t>jalového</w:t>
      </w:r>
      <w:r>
        <w:rPr>
          <w:spacing w:val="-5"/>
        </w:rPr>
        <w:t xml:space="preserve"> </w:t>
      </w:r>
      <w:r>
        <w:t>výkonu na vedení alebo v kábli vysokého napätia medzi svorkami vysokého napätia blokového transformátora jednotky na výrobu elektrickej energie alebo svorkami jej alternátora, ak neexistuje blokový transformátor, a miestom pripojenia.</w:t>
      </w:r>
    </w:p>
    <w:p w14:paraId="090D3F8B" w14:textId="77777777" w:rsidR="00772652" w:rsidRDefault="00772652">
      <w:pPr>
        <w:pStyle w:val="Zkladntext"/>
        <w:spacing w:before="10"/>
      </w:pPr>
    </w:p>
    <w:p w14:paraId="090D3F8C" w14:textId="77777777" w:rsidR="00772652" w:rsidRDefault="0089200E">
      <w:pPr>
        <w:pStyle w:val="Zkladntext"/>
        <w:ind w:left="119"/>
      </w:pPr>
      <w:r>
        <w:t>V</w:t>
      </w:r>
      <w:r>
        <w:rPr>
          <w:spacing w:val="63"/>
        </w:rPr>
        <w:t xml:space="preserve"> </w:t>
      </w:r>
      <w:r>
        <w:t>prípade</w:t>
      </w:r>
      <w:r>
        <w:rPr>
          <w:spacing w:val="63"/>
        </w:rPr>
        <w:t xml:space="preserve"> </w:t>
      </w:r>
      <w:r>
        <w:t>dodávky</w:t>
      </w:r>
      <w:r>
        <w:rPr>
          <w:spacing w:val="64"/>
        </w:rPr>
        <w:t xml:space="preserve"> </w:t>
      </w:r>
      <w:r>
        <w:t>maximálneho</w:t>
      </w:r>
      <w:r>
        <w:rPr>
          <w:spacing w:val="63"/>
        </w:rPr>
        <w:t xml:space="preserve"> </w:t>
      </w:r>
      <w:r>
        <w:t>výkonu</w:t>
      </w:r>
      <w:r>
        <w:rPr>
          <w:spacing w:val="65"/>
        </w:rPr>
        <w:t xml:space="preserve"> </w:t>
      </w:r>
      <w:r>
        <w:t>P</w:t>
      </w:r>
      <w:r>
        <w:rPr>
          <w:spacing w:val="65"/>
        </w:rPr>
        <w:t xml:space="preserve"> </w:t>
      </w:r>
      <w:r>
        <w:t>musí</w:t>
      </w:r>
      <w:r>
        <w:rPr>
          <w:spacing w:val="66"/>
        </w:rPr>
        <w:t xml:space="preserve"> </w:t>
      </w:r>
      <w:r>
        <w:t>byť</w:t>
      </w:r>
      <w:r>
        <w:rPr>
          <w:spacing w:val="63"/>
        </w:rPr>
        <w:t xml:space="preserve"> </w:t>
      </w:r>
      <w:r>
        <w:t>výrobný</w:t>
      </w:r>
      <w:r>
        <w:rPr>
          <w:spacing w:val="67"/>
        </w:rPr>
        <w:t xml:space="preserve"> </w:t>
      </w:r>
      <w:r>
        <w:t>modul</w:t>
      </w:r>
      <w:r>
        <w:rPr>
          <w:spacing w:val="65"/>
        </w:rPr>
        <w:t xml:space="preserve"> </w:t>
      </w:r>
      <w:r>
        <w:t>schopný</w:t>
      </w:r>
      <w:r>
        <w:rPr>
          <w:spacing w:val="64"/>
        </w:rPr>
        <w:t xml:space="preserve"> </w:t>
      </w:r>
      <w:r>
        <w:t>pracovať</w:t>
      </w:r>
      <w:r>
        <w:rPr>
          <w:spacing w:val="63"/>
        </w:rPr>
        <w:t xml:space="preserve"> </w:t>
      </w:r>
      <w:r>
        <w:t>v</w:t>
      </w:r>
      <w:r>
        <w:rPr>
          <w:spacing w:val="67"/>
        </w:rPr>
        <w:t xml:space="preserve"> </w:t>
      </w:r>
      <w:r>
        <w:t>medziach stanovených v diagrame nižšie, pokiaľ príslušný prevádzkovateľ sústavy nestanoví inak.</w:t>
      </w:r>
    </w:p>
    <w:p w14:paraId="5F89C4E5" w14:textId="77777777" w:rsidR="00672297" w:rsidRDefault="00672297">
      <w:pPr>
        <w:pStyle w:val="Zkladntext"/>
        <w:ind w:left="119"/>
      </w:pPr>
    </w:p>
    <w:p w14:paraId="25114C1E" w14:textId="77777777" w:rsidR="001C0733" w:rsidRPr="00D77880" w:rsidRDefault="001C0733" w:rsidP="001C0733">
      <w:pPr>
        <w:pStyle w:val="Odsekzoznamu"/>
        <w:numPr>
          <w:ilvl w:val="0"/>
          <w:numId w:val="5"/>
        </w:numPr>
        <w:tabs>
          <w:tab w:val="left" w:pos="837"/>
        </w:tabs>
        <w:spacing w:line="223" w:lineRule="exact"/>
        <w:ind w:left="837" w:hanging="358"/>
        <w:rPr>
          <w:b/>
          <w:bCs/>
          <w:sz w:val="20"/>
        </w:rPr>
      </w:pPr>
      <w:r w:rsidRPr="00D77880">
        <w:rPr>
          <w:b/>
          <w:bCs/>
          <w:sz w:val="20"/>
        </w:rPr>
        <w:t>(ZSD,</w:t>
      </w:r>
      <w:r w:rsidRPr="00D77880">
        <w:rPr>
          <w:b/>
          <w:bCs/>
          <w:spacing w:val="-8"/>
          <w:sz w:val="20"/>
        </w:rPr>
        <w:t xml:space="preserve"> </w:t>
      </w:r>
      <w:r w:rsidRPr="00D77880">
        <w:rPr>
          <w:b/>
          <w:bCs/>
          <w:spacing w:val="-4"/>
          <w:sz w:val="20"/>
        </w:rPr>
        <w:t>VSD)</w:t>
      </w:r>
    </w:p>
    <w:p w14:paraId="233CA158" w14:textId="3E6A61FA" w:rsidR="0085655A" w:rsidRDefault="000F07C9">
      <w:pPr>
        <w:pStyle w:val="Zkladntext"/>
        <w:ind w:left="119"/>
      </w:pPr>
      <w:r>
        <w:rPr>
          <w:noProof/>
        </w:rPr>
        <w:drawing>
          <wp:inline distT="0" distB="0" distL="0" distR="0" wp14:anchorId="63CD272F" wp14:editId="7153DA96">
            <wp:extent cx="5533901" cy="2850078"/>
            <wp:effectExtent l="0" t="0" r="0" b="7620"/>
            <wp:docPr id="71" name="Image 71" descr="Obrázok, na ktorom je text, rad, vývoj, diagram&#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Obrázok, na ktorom je text, rad, vývoj, diagram&#10;&#10;Automaticky generovaný popis"/>
                    <pic:cNvPicPr/>
                  </pic:nvPicPr>
                  <pic:blipFill>
                    <a:blip r:embed="rId27" cstate="print"/>
                    <a:stretch>
                      <a:fillRect/>
                    </a:stretch>
                  </pic:blipFill>
                  <pic:spPr>
                    <a:xfrm>
                      <a:off x="0" y="0"/>
                      <a:ext cx="5540776" cy="2853619"/>
                    </a:xfrm>
                    <a:prstGeom prst="rect">
                      <a:avLst/>
                    </a:prstGeom>
                  </pic:spPr>
                </pic:pic>
              </a:graphicData>
            </a:graphic>
          </wp:inline>
        </w:drawing>
      </w:r>
    </w:p>
    <w:p w14:paraId="343D5746" w14:textId="77777777" w:rsidR="00043FFF" w:rsidRDefault="00043FFF">
      <w:pPr>
        <w:pStyle w:val="Zkladntext"/>
        <w:ind w:left="119"/>
      </w:pPr>
    </w:p>
    <w:p w14:paraId="090D3F91" w14:textId="4B16BA97" w:rsidR="00772652" w:rsidRDefault="0089200E">
      <w:pPr>
        <w:pStyle w:val="Odsekzoznamu"/>
        <w:numPr>
          <w:ilvl w:val="0"/>
          <w:numId w:val="5"/>
        </w:numPr>
        <w:tabs>
          <w:tab w:val="left" w:pos="837"/>
        </w:tabs>
        <w:spacing w:before="1"/>
        <w:ind w:left="837" w:hanging="358"/>
        <w:rPr>
          <w:sz w:val="20"/>
        </w:rPr>
      </w:pPr>
      <w:r w:rsidRPr="00D77880">
        <w:rPr>
          <w:b/>
          <w:bCs/>
          <w:spacing w:val="-2"/>
          <w:sz w:val="20"/>
        </w:rPr>
        <w:t>(SSD)</w:t>
      </w:r>
    </w:p>
    <w:p w14:paraId="062359FE" w14:textId="03445567" w:rsidR="00043FFF" w:rsidRDefault="00043FFF">
      <w:pPr>
        <w:pStyle w:val="Zkladntext"/>
      </w:pPr>
      <w:r w:rsidRPr="00112D1D">
        <w:rPr>
          <w:rFonts w:ascii="Times New Roman" w:hAnsi="Times New Roman" w:cs="Times New Roman"/>
          <w:noProof/>
          <w:color w:val="000000"/>
          <w:lang w:eastAsia="sk-SK"/>
        </w:rPr>
        <w:drawing>
          <wp:inline distT="0" distB="0" distL="0" distR="0" wp14:anchorId="785D82A4" wp14:editId="4EF83ABE">
            <wp:extent cx="5640779" cy="2719449"/>
            <wp:effectExtent l="0" t="0" r="17145" b="5080"/>
            <wp:docPr id="342472199" name="Graf 342472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6EFB1" w14:textId="77777777" w:rsidR="00043FFF" w:rsidRDefault="00043FFF">
      <w:pPr>
        <w:pStyle w:val="Zkladntext"/>
      </w:pPr>
    </w:p>
    <w:p w14:paraId="090D3FAC" w14:textId="05F7127D" w:rsidR="00772652" w:rsidRDefault="0089200E">
      <w:pPr>
        <w:pStyle w:val="Zkladntext"/>
        <w:ind w:left="119"/>
      </w:pPr>
      <w:r>
        <w:t>Pokiaľ</w:t>
      </w:r>
      <w:r>
        <w:rPr>
          <w:spacing w:val="-1"/>
        </w:rPr>
        <w:t xml:space="preserve"> </w:t>
      </w:r>
      <w:r>
        <w:t>je dodávaný výkon nižší,</w:t>
      </w:r>
      <w:r>
        <w:rPr>
          <w:spacing w:val="-1"/>
        </w:rPr>
        <w:t xml:space="preserve"> </w:t>
      </w:r>
      <w:r>
        <w:t>ako</w:t>
      </w:r>
      <w:r>
        <w:rPr>
          <w:spacing w:val="-1"/>
        </w:rPr>
        <w:t xml:space="preserve"> </w:t>
      </w:r>
      <w:r>
        <w:t>je maximálny, musí</w:t>
      </w:r>
      <w:r>
        <w:rPr>
          <w:spacing w:val="-1"/>
        </w:rPr>
        <w:t xml:space="preserve"> </w:t>
      </w:r>
      <w:r>
        <w:t>byť</w:t>
      </w:r>
      <w:r>
        <w:rPr>
          <w:spacing w:val="-1"/>
        </w:rPr>
        <w:t xml:space="preserve"> </w:t>
      </w:r>
      <w:r>
        <w:t>zdroj schopný pracovať</w:t>
      </w:r>
      <w:r>
        <w:rPr>
          <w:spacing w:val="-1"/>
        </w:rPr>
        <w:t xml:space="preserve"> </w:t>
      </w:r>
      <w:r>
        <w:t>v rámci prevádzkového PQ diagramu generátora.</w:t>
      </w:r>
      <w:r w:rsidR="001A43A8">
        <w:t xml:space="preserve">  </w:t>
      </w:r>
    </w:p>
    <w:p w14:paraId="60BD9D1F" w14:textId="77777777" w:rsidR="00CC55C2" w:rsidRDefault="00CC55C2">
      <w:pPr>
        <w:pStyle w:val="Nadpis3"/>
        <w:spacing w:line="247" w:lineRule="exact"/>
        <w:ind w:left="402"/>
        <w:jc w:val="both"/>
      </w:pPr>
    </w:p>
    <w:p w14:paraId="090D3FAE" w14:textId="41C5EA63" w:rsidR="00772652" w:rsidRPr="0025408A" w:rsidRDefault="0089200E">
      <w:pPr>
        <w:pStyle w:val="Nadpis3"/>
        <w:spacing w:line="247" w:lineRule="exact"/>
        <w:ind w:left="402"/>
        <w:jc w:val="both"/>
        <w:rPr>
          <w:b w:val="0"/>
          <w:bCs w:val="0"/>
          <w:u w:val="none"/>
        </w:rPr>
      </w:pPr>
      <w:r w:rsidRPr="00D77880">
        <w:rPr>
          <w:b w:val="0"/>
          <w:bCs w:val="0"/>
          <w:sz w:val="20"/>
          <w:szCs w:val="20"/>
        </w:rPr>
        <w:lastRenderedPageBreak/>
        <w:t>Požiadavky</w:t>
      </w:r>
      <w:r w:rsidRPr="00D77880">
        <w:rPr>
          <w:b w:val="0"/>
          <w:bCs w:val="0"/>
          <w:spacing w:val="-14"/>
          <w:sz w:val="20"/>
          <w:szCs w:val="20"/>
        </w:rPr>
        <w:t xml:space="preserve"> </w:t>
      </w:r>
      <w:r w:rsidRPr="00D77880">
        <w:rPr>
          <w:b w:val="0"/>
          <w:bCs w:val="0"/>
          <w:sz w:val="20"/>
          <w:szCs w:val="20"/>
        </w:rPr>
        <w:t>na</w:t>
      </w:r>
      <w:r w:rsidRPr="00D77880">
        <w:rPr>
          <w:b w:val="0"/>
          <w:bCs w:val="0"/>
          <w:spacing w:val="-14"/>
          <w:sz w:val="20"/>
          <w:szCs w:val="20"/>
        </w:rPr>
        <w:t xml:space="preserve"> </w:t>
      </w:r>
      <w:r w:rsidRPr="00D77880">
        <w:rPr>
          <w:b w:val="0"/>
          <w:bCs w:val="0"/>
          <w:sz w:val="20"/>
          <w:szCs w:val="20"/>
        </w:rPr>
        <w:t>jalový</w:t>
      </w:r>
      <w:r w:rsidRPr="00D77880">
        <w:rPr>
          <w:b w:val="0"/>
          <w:bCs w:val="0"/>
          <w:spacing w:val="-14"/>
          <w:sz w:val="20"/>
          <w:szCs w:val="20"/>
        </w:rPr>
        <w:t xml:space="preserve"> </w:t>
      </w:r>
      <w:r w:rsidRPr="00D77880">
        <w:rPr>
          <w:b w:val="0"/>
          <w:bCs w:val="0"/>
          <w:sz w:val="20"/>
          <w:szCs w:val="20"/>
        </w:rPr>
        <w:t>výkon</w:t>
      </w:r>
      <w:r w:rsidRPr="00D77880">
        <w:rPr>
          <w:b w:val="0"/>
          <w:bCs w:val="0"/>
          <w:spacing w:val="-12"/>
          <w:sz w:val="20"/>
          <w:szCs w:val="20"/>
        </w:rPr>
        <w:t xml:space="preserve"> </w:t>
      </w:r>
      <w:r w:rsidRPr="00D77880">
        <w:rPr>
          <w:b w:val="0"/>
          <w:bCs w:val="0"/>
          <w:sz w:val="20"/>
          <w:szCs w:val="20"/>
        </w:rPr>
        <w:t>pre</w:t>
      </w:r>
      <w:r w:rsidRPr="00D77880">
        <w:rPr>
          <w:b w:val="0"/>
          <w:bCs w:val="0"/>
          <w:spacing w:val="-14"/>
          <w:sz w:val="20"/>
          <w:szCs w:val="20"/>
        </w:rPr>
        <w:t xml:space="preserve"> </w:t>
      </w:r>
      <w:r w:rsidRPr="00D77880">
        <w:rPr>
          <w:b w:val="0"/>
          <w:bCs w:val="0"/>
          <w:sz w:val="20"/>
          <w:szCs w:val="20"/>
        </w:rPr>
        <w:t>nesynchrónne</w:t>
      </w:r>
      <w:r w:rsidRPr="00D77880">
        <w:rPr>
          <w:b w:val="0"/>
          <w:bCs w:val="0"/>
          <w:spacing w:val="-11"/>
          <w:sz w:val="20"/>
          <w:szCs w:val="20"/>
        </w:rPr>
        <w:t xml:space="preserve"> </w:t>
      </w:r>
      <w:r w:rsidRPr="00D77880">
        <w:rPr>
          <w:b w:val="0"/>
          <w:bCs w:val="0"/>
          <w:sz w:val="20"/>
          <w:szCs w:val="20"/>
        </w:rPr>
        <w:t>jednotky</w:t>
      </w:r>
      <w:r w:rsidRPr="00D77880">
        <w:rPr>
          <w:b w:val="0"/>
          <w:bCs w:val="0"/>
          <w:spacing w:val="-12"/>
          <w:sz w:val="20"/>
          <w:szCs w:val="20"/>
        </w:rPr>
        <w:t xml:space="preserve"> </w:t>
      </w:r>
      <w:r w:rsidRPr="00D77880">
        <w:rPr>
          <w:b w:val="0"/>
          <w:bCs w:val="0"/>
          <w:sz w:val="20"/>
          <w:szCs w:val="20"/>
        </w:rPr>
        <w:t>typu</w:t>
      </w:r>
      <w:r w:rsidRPr="00D77880">
        <w:rPr>
          <w:b w:val="0"/>
          <w:bCs w:val="0"/>
          <w:spacing w:val="-12"/>
          <w:sz w:val="20"/>
          <w:szCs w:val="20"/>
        </w:rPr>
        <w:t xml:space="preserve"> </w:t>
      </w:r>
      <w:r w:rsidRPr="00D77880">
        <w:rPr>
          <w:b w:val="0"/>
          <w:bCs w:val="0"/>
          <w:spacing w:val="-5"/>
          <w:sz w:val="20"/>
          <w:szCs w:val="20"/>
        </w:rPr>
        <w:t>C,D</w:t>
      </w:r>
    </w:p>
    <w:p w14:paraId="090D3FAF" w14:textId="77777777" w:rsidR="00772652" w:rsidRDefault="0089200E" w:rsidP="00D77880">
      <w:pPr>
        <w:pStyle w:val="Zkladntext"/>
        <w:spacing w:before="116"/>
        <w:ind w:left="119" w:right="119" w:firstLine="283"/>
        <w:jc w:val="both"/>
      </w:pPr>
      <w:r>
        <w:t>V</w:t>
      </w:r>
      <w:r>
        <w:rPr>
          <w:spacing w:val="-12"/>
        </w:rPr>
        <w:t xml:space="preserve"> </w:t>
      </w:r>
      <w:r>
        <w:t>zmysle</w:t>
      </w:r>
      <w:r>
        <w:rPr>
          <w:spacing w:val="-11"/>
        </w:rPr>
        <w:t xml:space="preserve"> </w:t>
      </w:r>
      <w:r>
        <w:t>článku</w:t>
      </w:r>
      <w:r>
        <w:rPr>
          <w:spacing w:val="-9"/>
        </w:rPr>
        <w:t xml:space="preserve"> </w:t>
      </w:r>
      <w:r>
        <w:t>21.3</w:t>
      </w:r>
      <w:r>
        <w:rPr>
          <w:spacing w:val="-9"/>
        </w:rPr>
        <w:t xml:space="preserve"> </w:t>
      </w:r>
      <w:r>
        <w:t>b)</w:t>
      </w:r>
      <w:r>
        <w:rPr>
          <w:spacing w:val="-10"/>
        </w:rPr>
        <w:t xml:space="preserve"> </w:t>
      </w:r>
      <w:r>
        <w:t>c)</w:t>
      </w:r>
      <w:r>
        <w:rPr>
          <w:spacing w:val="-10"/>
        </w:rPr>
        <w:t xml:space="preserve"> </w:t>
      </w:r>
      <w:r>
        <w:t>Nariadenia</w:t>
      </w:r>
      <w:r>
        <w:rPr>
          <w:spacing w:val="-11"/>
        </w:rPr>
        <w:t xml:space="preserve"> </w:t>
      </w:r>
      <w:r>
        <w:t>EK</w:t>
      </w:r>
      <w:r>
        <w:rPr>
          <w:spacing w:val="-12"/>
        </w:rPr>
        <w:t xml:space="preserve"> </w:t>
      </w:r>
      <w:r>
        <w:t>č.2016/631</w:t>
      </w:r>
      <w:r>
        <w:rPr>
          <w:spacing w:val="-9"/>
        </w:rPr>
        <w:t xml:space="preserve"> </w:t>
      </w:r>
      <w:r>
        <w:t>-</w:t>
      </w:r>
      <w:r>
        <w:rPr>
          <w:spacing w:val="-7"/>
        </w:rPr>
        <w:t xml:space="preserve"> </w:t>
      </w:r>
      <w:r>
        <w:t>nesynchrónne</w:t>
      </w:r>
      <w:r>
        <w:rPr>
          <w:spacing w:val="-12"/>
        </w:rPr>
        <w:t xml:space="preserve"> </w:t>
      </w:r>
      <w:r>
        <w:t>jednotky</w:t>
      </w:r>
      <w:r>
        <w:rPr>
          <w:spacing w:val="-10"/>
        </w:rPr>
        <w:t xml:space="preserve"> </w:t>
      </w:r>
      <w:r>
        <w:t>typu</w:t>
      </w:r>
      <w:r>
        <w:rPr>
          <w:spacing w:val="-11"/>
        </w:rPr>
        <w:t xml:space="preserve"> </w:t>
      </w:r>
      <w:r>
        <w:t>C</w:t>
      </w:r>
      <w:r>
        <w:rPr>
          <w:spacing w:val="-11"/>
        </w:rPr>
        <w:t xml:space="preserve"> </w:t>
      </w:r>
      <w:r>
        <w:t>a</w:t>
      </w:r>
      <w:r>
        <w:rPr>
          <w:spacing w:val="-11"/>
        </w:rPr>
        <w:t xml:space="preserve"> </w:t>
      </w:r>
      <w:r>
        <w:t>D</w:t>
      </w:r>
      <w:r>
        <w:rPr>
          <w:spacing w:val="-11"/>
        </w:rPr>
        <w:t xml:space="preserve"> </w:t>
      </w:r>
      <w:r>
        <w:t>musia</w:t>
      </w:r>
      <w:r>
        <w:rPr>
          <w:spacing w:val="-11"/>
        </w:rPr>
        <w:t xml:space="preserve"> </w:t>
      </w:r>
      <w:r>
        <w:t>byť</w:t>
      </w:r>
      <w:r>
        <w:rPr>
          <w:spacing w:val="-11"/>
        </w:rPr>
        <w:t xml:space="preserve"> </w:t>
      </w:r>
      <w:r>
        <w:t>schopné dodávať</w:t>
      </w:r>
      <w:r>
        <w:rPr>
          <w:spacing w:val="-12"/>
        </w:rPr>
        <w:t xml:space="preserve"> </w:t>
      </w:r>
      <w:r>
        <w:t>dodatočný</w:t>
      </w:r>
      <w:r>
        <w:rPr>
          <w:spacing w:val="-11"/>
        </w:rPr>
        <w:t xml:space="preserve"> </w:t>
      </w:r>
      <w:r>
        <w:t>jalový</w:t>
      </w:r>
      <w:r>
        <w:rPr>
          <w:spacing w:val="-11"/>
        </w:rPr>
        <w:t xml:space="preserve"> </w:t>
      </w:r>
      <w:r>
        <w:t>výkon.</w:t>
      </w:r>
      <w:r>
        <w:rPr>
          <w:spacing w:val="-12"/>
        </w:rPr>
        <w:t xml:space="preserve"> </w:t>
      </w:r>
      <w:r>
        <w:t>Tento</w:t>
      </w:r>
      <w:r>
        <w:rPr>
          <w:spacing w:val="-13"/>
        </w:rPr>
        <w:t xml:space="preserve"> </w:t>
      </w:r>
      <w:r>
        <w:t>dodatočný</w:t>
      </w:r>
      <w:r>
        <w:rPr>
          <w:spacing w:val="-11"/>
        </w:rPr>
        <w:t xml:space="preserve"> </w:t>
      </w:r>
      <w:r>
        <w:t>jalový</w:t>
      </w:r>
      <w:r>
        <w:rPr>
          <w:spacing w:val="-11"/>
        </w:rPr>
        <w:t xml:space="preserve"> </w:t>
      </w:r>
      <w:r>
        <w:t>výkon</w:t>
      </w:r>
      <w:r>
        <w:rPr>
          <w:spacing w:val="-13"/>
        </w:rPr>
        <w:t xml:space="preserve"> </w:t>
      </w:r>
      <w:r>
        <w:t>musí</w:t>
      </w:r>
      <w:r>
        <w:rPr>
          <w:spacing w:val="-12"/>
        </w:rPr>
        <w:t xml:space="preserve"> </w:t>
      </w:r>
      <w:r>
        <w:t>kompenzovať</w:t>
      </w:r>
      <w:r>
        <w:rPr>
          <w:spacing w:val="-12"/>
        </w:rPr>
        <w:t xml:space="preserve"> </w:t>
      </w:r>
      <w:r>
        <w:t>spotrebu</w:t>
      </w:r>
      <w:r>
        <w:rPr>
          <w:spacing w:val="-12"/>
        </w:rPr>
        <w:t xml:space="preserve"> </w:t>
      </w:r>
      <w:r>
        <w:t>jalového</w:t>
      </w:r>
      <w:r>
        <w:rPr>
          <w:spacing w:val="-9"/>
        </w:rPr>
        <w:t xml:space="preserve"> </w:t>
      </w:r>
      <w:r>
        <w:t>výkonu na vedení alebo v kábli vysokého napätia medzi svorkami vysokého napätia blokového transformátora jednotky</w:t>
      </w:r>
      <w:r>
        <w:rPr>
          <w:spacing w:val="21"/>
        </w:rPr>
        <w:t xml:space="preserve"> </w:t>
      </w:r>
      <w:r>
        <w:t>na</w:t>
      </w:r>
      <w:r>
        <w:rPr>
          <w:spacing w:val="19"/>
        </w:rPr>
        <w:t xml:space="preserve"> </w:t>
      </w:r>
      <w:r>
        <w:t>výrobu</w:t>
      </w:r>
      <w:r>
        <w:rPr>
          <w:spacing w:val="20"/>
        </w:rPr>
        <w:t xml:space="preserve"> </w:t>
      </w:r>
      <w:r>
        <w:t>elektrickej</w:t>
      </w:r>
      <w:r>
        <w:rPr>
          <w:spacing w:val="24"/>
        </w:rPr>
        <w:t xml:space="preserve"> </w:t>
      </w:r>
      <w:r>
        <w:t>energie</w:t>
      </w:r>
      <w:r>
        <w:rPr>
          <w:spacing w:val="21"/>
        </w:rPr>
        <w:t xml:space="preserve"> </w:t>
      </w:r>
      <w:r>
        <w:t>alebo</w:t>
      </w:r>
      <w:r>
        <w:rPr>
          <w:spacing w:val="19"/>
        </w:rPr>
        <w:t xml:space="preserve"> </w:t>
      </w:r>
      <w:r>
        <w:t>svorkami</w:t>
      </w:r>
      <w:r>
        <w:rPr>
          <w:spacing w:val="23"/>
        </w:rPr>
        <w:t xml:space="preserve"> </w:t>
      </w:r>
      <w:r>
        <w:t>jej</w:t>
      </w:r>
      <w:r>
        <w:rPr>
          <w:spacing w:val="23"/>
        </w:rPr>
        <w:t xml:space="preserve"> </w:t>
      </w:r>
      <w:r>
        <w:t>alternátora,</w:t>
      </w:r>
      <w:r>
        <w:rPr>
          <w:spacing w:val="22"/>
        </w:rPr>
        <w:t xml:space="preserve"> </w:t>
      </w:r>
      <w:r>
        <w:t>ak</w:t>
      </w:r>
      <w:r>
        <w:rPr>
          <w:spacing w:val="20"/>
        </w:rPr>
        <w:t xml:space="preserve"> </w:t>
      </w:r>
      <w:r>
        <w:t>neexistuje</w:t>
      </w:r>
      <w:r>
        <w:rPr>
          <w:spacing w:val="-4"/>
        </w:rPr>
        <w:t xml:space="preserve"> </w:t>
      </w:r>
      <w:r>
        <w:t>blokový</w:t>
      </w:r>
      <w:r>
        <w:rPr>
          <w:spacing w:val="-3"/>
        </w:rPr>
        <w:t xml:space="preserve"> </w:t>
      </w:r>
      <w:r>
        <w:t>transformátor, a miestom pripojenia.</w:t>
      </w:r>
    </w:p>
    <w:p w14:paraId="090D3FB0" w14:textId="77777777" w:rsidR="00772652" w:rsidRDefault="0089200E">
      <w:pPr>
        <w:pStyle w:val="Zkladntext"/>
        <w:spacing w:before="122"/>
        <w:ind w:left="119" w:right="119"/>
        <w:jc w:val="both"/>
      </w:pPr>
      <w:r>
        <w:t>V</w:t>
      </w:r>
      <w:r>
        <w:rPr>
          <w:spacing w:val="26"/>
        </w:rPr>
        <w:t xml:space="preserve"> </w:t>
      </w:r>
      <w:r>
        <w:t>prípade</w:t>
      </w:r>
      <w:r>
        <w:rPr>
          <w:spacing w:val="26"/>
        </w:rPr>
        <w:t xml:space="preserve"> </w:t>
      </w:r>
      <w:r>
        <w:t>dodávky</w:t>
      </w:r>
      <w:r>
        <w:rPr>
          <w:spacing w:val="29"/>
        </w:rPr>
        <w:t xml:space="preserve"> </w:t>
      </w:r>
      <w:r>
        <w:t>maximálneho</w:t>
      </w:r>
      <w:r>
        <w:rPr>
          <w:spacing w:val="30"/>
        </w:rPr>
        <w:t xml:space="preserve"> </w:t>
      </w:r>
      <w:r>
        <w:t>P</w:t>
      </w:r>
      <w:r>
        <w:rPr>
          <w:spacing w:val="26"/>
        </w:rPr>
        <w:t xml:space="preserve"> </w:t>
      </w:r>
      <w:r>
        <w:t>musí</w:t>
      </w:r>
      <w:r>
        <w:rPr>
          <w:spacing w:val="26"/>
        </w:rPr>
        <w:t xml:space="preserve"> </w:t>
      </w:r>
      <w:r>
        <w:t>byť</w:t>
      </w:r>
      <w:r>
        <w:rPr>
          <w:spacing w:val="27"/>
        </w:rPr>
        <w:t xml:space="preserve"> </w:t>
      </w:r>
      <w:r>
        <w:t>výrobný</w:t>
      </w:r>
      <w:r>
        <w:rPr>
          <w:spacing w:val="29"/>
        </w:rPr>
        <w:t xml:space="preserve"> </w:t>
      </w:r>
      <w:r>
        <w:t>modul</w:t>
      </w:r>
      <w:r>
        <w:rPr>
          <w:spacing w:val="28"/>
        </w:rPr>
        <w:t xml:space="preserve"> </w:t>
      </w:r>
      <w:r>
        <w:t>schopný</w:t>
      </w:r>
      <w:r>
        <w:rPr>
          <w:spacing w:val="29"/>
        </w:rPr>
        <w:t xml:space="preserve"> </w:t>
      </w:r>
      <w:r>
        <w:t>pracovať</w:t>
      </w:r>
      <w:r>
        <w:rPr>
          <w:spacing w:val="29"/>
        </w:rPr>
        <w:t xml:space="preserve"> </w:t>
      </w:r>
      <w:r>
        <w:t>v</w:t>
      </w:r>
      <w:r>
        <w:rPr>
          <w:spacing w:val="28"/>
        </w:rPr>
        <w:t xml:space="preserve"> </w:t>
      </w:r>
      <w:r>
        <w:t>medziach</w:t>
      </w:r>
      <w:r>
        <w:rPr>
          <w:spacing w:val="27"/>
        </w:rPr>
        <w:t xml:space="preserve"> </w:t>
      </w:r>
      <w:r>
        <w:t>stanovených v diagrame nižšie, pokiaľ PDS nestanoví inak.</w:t>
      </w:r>
    </w:p>
    <w:p w14:paraId="090D3FB1" w14:textId="77777777" w:rsidR="00772652" w:rsidRPr="00D77880" w:rsidRDefault="0089200E">
      <w:pPr>
        <w:pStyle w:val="Odsekzoznamu"/>
        <w:numPr>
          <w:ilvl w:val="0"/>
          <w:numId w:val="4"/>
        </w:numPr>
        <w:tabs>
          <w:tab w:val="left" w:pos="837"/>
        </w:tabs>
        <w:spacing w:before="121" w:after="6"/>
        <w:ind w:left="837" w:hanging="358"/>
        <w:rPr>
          <w:b/>
          <w:sz w:val="20"/>
        </w:rPr>
      </w:pPr>
      <w:r w:rsidRPr="00D77880">
        <w:rPr>
          <w:b/>
          <w:sz w:val="20"/>
        </w:rPr>
        <w:t>(ZSD,</w:t>
      </w:r>
      <w:r w:rsidRPr="00D77880">
        <w:rPr>
          <w:b/>
          <w:spacing w:val="-8"/>
          <w:sz w:val="20"/>
        </w:rPr>
        <w:t xml:space="preserve"> </w:t>
      </w:r>
      <w:r w:rsidRPr="00D77880">
        <w:rPr>
          <w:b/>
          <w:spacing w:val="-4"/>
          <w:sz w:val="20"/>
        </w:rPr>
        <w:t>VSD)</w:t>
      </w:r>
    </w:p>
    <w:p w14:paraId="090D3FB2" w14:textId="77777777" w:rsidR="00772652" w:rsidRDefault="0089200E">
      <w:pPr>
        <w:pStyle w:val="Zkladntext"/>
        <w:ind w:left="819"/>
      </w:pPr>
      <w:r>
        <w:rPr>
          <w:noProof/>
        </w:rPr>
        <w:drawing>
          <wp:inline distT="0" distB="0" distL="0" distR="0" wp14:anchorId="090D41C9" wp14:editId="2B1D8C7F">
            <wp:extent cx="4876800" cy="2476500"/>
            <wp:effectExtent l="0" t="0" r="0" b="0"/>
            <wp:docPr id="112" name="Image 112" descr="Obrázok, na ktorom je tabuľka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descr="Obrázok, na ktorom je tabuľka  Automaticky generovaný popis"/>
                    <pic:cNvPicPr/>
                  </pic:nvPicPr>
                  <pic:blipFill>
                    <a:blip r:embed="rId29" cstate="print"/>
                    <a:stretch>
                      <a:fillRect/>
                    </a:stretch>
                  </pic:blipFill>
                  <pic:spPr>
                    <a:xfrm>
                      <a:off x="0" y="0"/>
                      <a:ext cx="4877695" cy="2476954"/>
                    </a:xfrm>
                    <a:prstGeom prst="rect">
                      <a:avLst/>
                    </a:prstGeom>
                  </pic:spPr>
                </pic:pic>
              </a:graphicData>
            </a:graphic>
          </wp:inline>
        </w:drawing>
      </w:r>
    </w:p>
    <w:p w14:paraId="090D3FB3" w14:textId="77777777" w:rsidR="00772652" w:rsidRDefault="00772652">
      <w:pPr>
        <w:pStyle w:val="Zkladntext"/>
        <w:spacing w:before="15"/>
        <w:rPr>
          <w:b/>
        </w:rPr>
      </w:pPr>
    </w:p>
    <w:p w14:paraId="090D3FB4" w14:textId="77777777" w:rsidR="00772652" w:rsidRPr="00D77880" w:rsidRDefault="0089200E">
      <w:pPr>
        <w:pStyle w:val="Odsekzoznamu"/>
        <w:numPr>
          <w:ilvl w:val="0"/>
          <w:numId w:val="4"/>
        </w:numPr>
        <w:tabs>
          <w:tab w:val="left" w:pos="837"/>
        </w:tabs>
        <w:ind w:left="837" w:hanging="358"/>
        <w:rPr>
          <w:b/>
          <w:sz w:val="20"/>
        </w:rPr>
      </w:pPr>
      <w:r w:rsidRPr="00D77880">
        <w:rPr>
          <w:b/>
          <w:spacing w:val="-2"/>
          <w:sz w:val="20"/>
        </w:rPr>
        <w:t>(SSD)</w:t>
      </w:r>
    </w:p>
    <w:p w14:paraId="090D3FB5" w14:textId="77777777" w:rsidR="00772652" w:rsidRDefault="0089200E">
      <w:pPr>
        <w:pStyle w:val="Zkladntext"/>
        <w:spacing w:before="5"/>
        <w:rPr>
          <w:b/>
          <w:sz w:val="8"/>
        </w:rPr>
      </w:pPr>
      <w:r>
        <w:rPr>
          <w:noProof/>
        </w:rPr>
        <w:drawing>
          <wp:anchor distT="0" distB="0" distL="0" distR="0" simplePos="0" relativeHeight="251652608" behindDoc="1" locked="0" layoutInCell="1" allowOverlap="1" wp14:anchorId="090D41CB" wp14:editId="6D6DF53D">
            <wp:simplePos x="0" y="0"/>
            <wp:positionH relativeFrom="page">
              <wp:posOffset>1143000</wp:posOffset>
            </wp:positionH>
            <wp:positionV relativeFrom="paragraph">
              <wp:posOffset>81280</wp:posOffset>
            </wp:positionV>
            <wp:extent cx="4819650" cy="2886075"/>
            <wp:effectExtent l="0" t="0" r="0" b="9525"/>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30" cstate="print"/>
                    <a:stretch>
                      <a:fillRect/>
                    </a:stretch>
                  </pic:blipFill>
                  <pic:spPr>
                    <a:xfrm>
                      <a:off x="0" y="0"/>
                      <a:ext cx="4819650" cy="2886075"/>
                    </a:xfrm>
                    <a:prstGeom prst="rect">
                      <a:avLst/>
                    </a:prstGeom>
                  </pic:spPr>
                </pic:pic>
              </a:graphicData>
            </a:graphic>
            <wp14:sizeRelH relativeFrom="margin">
              <wp14:pctWidth>0</wp14:pctWidth>
            </wp14:sizeRelH>
            <wp14:sizeRelV relativeFrom="margin">
              <wp14:pctHeight>0</wp14:pctHeight>
            </wp14:sizeRelV>
          </wp:anchor>
        </w:drawing>
      </w:r>
    </w:p>
    <w:p w14:paraId="635E7155" w14:textId="77777777" w:rsidR="004D2361" w:rsidRDefault="004D2361">
      <w:pPr>
        <w:pStyle w:val="Zkladntext"/>
        <w:spacing w:before="227"/>
        <w:ind w:left="119" w:right="207"/>
      </w:pPr>
    </w:p>
    <w:p w14:paraId="55B4BACD" w14:textId="5EBC3316" w:rsidR="00405EBA" w:rsidRDefault="0089200E" w:rsidP="00672297">
      <w:pPr>
        <w:pStyle w:val="Zkladntext"/>
        <w:spacing w:before="227"/>
        <w:ind w:left="119" w:right="207"/>
        <w:rPr>
          <w:spacing w:val="-2"/>
        </w:rPr>
      </w:pPr>
      <w:r>
        <w:t>Pokiaľ</w:t>
      </w:r>
      <w:r>
        <w:rPr>
          <w:spacing w:val="-3"/>
        </w:rPr>
        <w:t xml:space="preserve"> </w:t>
      </w:r>
      <w:r>
        <w:t>je</w:t>
      </w:r>
      <w:r>
        <w:rPr>
          <w:spacing w:val="-3"/>
        </w:rPr>
        <w:t xml:space="preserve"> </w:t>
      </w:r>
      <w:r>
        <w:t>dodávaný</w:t>
      </w:r>
      <w:r>
        <w:rPr>
          <w:spacing w:val="-2"/>
        </w:rPr>
        <w:t xml:space="preserve"> </w:t>
      </w:r>
      <w:r>
        <w:t>výkon</w:t>
      </w:r>
      <w:r>
        <w:rPr>
          <w:spacing w:val="-4"/>
        </w:rPr>
        <w:t xml:space="preserve"> </w:t>
      </w:r>
      <w:r>
        <w:t>nižší,</w:t>
      </w:r>
      <w:r>
        <w:rPr>
          <w:spacing w:val="-3"/>
        </w:rPr>
        <w:t xml:space="preserve"> </w:t>
      </w:r>
      <w:r>
        <w:t>ako</w:t>
      </w:r>
      <w:r>
        <w:rPr>
          <w:spacing w:val="-3"/>
        </w:rPr>
        <w:t xml:space="preserve"> </w:t>
      </w:r>
      <w:r>
        <w:t>je</w:t>
      </w:r>
      <w:r>
        <w:rPr>
          <w:spacing w:val="-3"/>
        </w:rPr>
        <w:t xml:space="preserve"> </w:t>
      </w:r>
      <w:r>
        <w:t>maximálny,</w:t>
      </w:r>
      <w:r>
        <w:rPr>
          <w:spacing w:val="-1"/>
        </w:rPr>
        <w:t xml:space="preserve"> </w:t>
      </w:r>
      <w:r>
        <w:t>musí</w:t>
      </w:r>
      <w:r>
        <w:rPr>
          <w:spacing w:val="-3"/>
        </w:rPr>
        <w:t xml:space="preserve"> </w:t>
      </w:r>
      <w:r>
        <w:t>byť</w:t>
      </w:r>
      <w:r>
        <w:rPr>
          <w:spacing w:val="-3"/>
        </w:rPr>
        <w:t xml:space="preserve"> </w:t>
      </w:r>
      <w:r>
        <w:t>zdroj</w:t>
      </w:r>
      <w:r>
        <w:rPr>
          <w:spacing w:val="-1"/>
        </w:rPr>
        <w:t xml:space="preserve"> </w:t>
      </w:r>
      <w:r>
        <w:t>schopný</w:t>
      </w:r>
      <w:r>
        <w:rPr>
          <w:spacing w:val="-2"/>
        </w:rPr>
        <w:t xml:space="preserve"> </w:t>
      </w:r>
      <w:r>
        <w:t>pracovať</w:t>
      </w:r>
      <w:r>
        <w:rPr>
          <w:spacing w:val="-3"/>
        </w:rPr>
        <w:t xml:space="preserve"> </w:t>
      </w:r>
      <w:r>
        <w:t>v</w:t>
      </w:r>
      <w:r>
        <w:rPr>
          <w:spacing w:val="-2"/>
        </w:rPr>
        <w:t xml:space="preserve"> </w:t>
      </w:r>
      <w:r>
        <w:t>rámci</w:t>
      </w:r>
      <w:r>
        <w:rPr>
          <w:spacing w:val="-4"/>
        </w:rPr>
        <w:t xml:space="preserve"> </w:t>
      </w:r>
      <w:r>
        <w:t xml:space="preserve">diagramu </w:t>
      </w:r>
      <w:r>
        <w:rPr>
          <w:spacing w:val="-2"/>
        </w:rPr>
        <w:t>nižšie.</w:t>
      </w:r>
    </w:p>
    <w:p w14:paraId="0BB6AA29" w14:textId="77777777" w:rsidR="00672297" w:rsidRDefault="00672297" w:rsidP="00672297">
      <w:pPr>
        <w:pStyle w:val="Zkladntext"/>
        <w:spacing w:before="227"/>
        <w:ind w:left="119" w:right="207"/>
        <w:rPr>
          <w:spacing w:val="-2"/>
        </w:rPr>
      </w:pPr>
    </w:p>
    <w:p w14:paraId="090D3FB8" w14:textId="6F8D12A7" w:rsidR="00772652" w:rsidRPr="00D77880" w:rsidRDefault="0089200E">
      <w:pPr>
        <w:pStyle w:val="Odsekzoznamu"/>
        <w:numPr>
          <w:ilvl w:val="0"/>
          <w:numId w:val="29"/>
        </w:numPr>
        <w:tabs>
          <w:tab w:val="left" w:pos="837"/>
        </w:tabs>
        <w:spacing w:line="223" w:lineRule="exact"/>
        <w:ind w:left="837" w:hanging="358"/>
        <w:jc w:val="left"/>
        <w:rPr>
          <w:b/>
          <w:sz w:val="20"/>
        </w:rPr>
      </w:pPr>
      <w:r w:rsidRPr="00D77880">
        <w:rPr>
          <w:b/>
          <w:spacing w:val="-2"/>
          <w:sz w:val="20"/>
        </w:rPr>
        <w:t>(ZSD,</w:t>
      </w:r>
      <w:r w:rsidRPr="00D77880">
        <w:rPr>
          <w:b/>
          <w:spacing w:val="-10"/>
          <w:sz w:val="20"/>
        </w:rPr>
        <w:t xml:space="preserve"> </w:t>
      </w:r>
      <w:r w:rsidRPr="00D77880">
        <w:rPr>
          <w:b/>
          <w:spacing w:val="-4"/>
          <w:sz w:val="20"/>
        </w:rPr>
        <w:t>V</w:t>
      </w:r>
      <w:r w:rsidR="00CF42A5" w:rsidRPr="00D77880">
        <w:rPr>
          <w:b/>
          <w:spacing w:val="-4"/>
          <w:sz w:val="20"/>
        </w:rPr>
        <w:t>SD</w:t>
      </w:r>
      <w:r w:rsidRPr="00D77880">
        <w:rPr>
          <w:b/>
          <w:spacing w:val="-4"/>
          <w:sz w:val="20"/>
        </w:rPr>
        <w:t>)</w:t>
      </w:r>
      <w:r w:rsidR="001C0D21" w:rsidRPr="00D77880">
        <w:rPr>
          <w:b/>
          <w:spacing w:val="-4"/>
          <w:sz w:val="20"/>
        </w:rPr>
        <w:t xml:space="preserve"> </w:t>
      </w:r>
    </w:p>
    <w:p w14:paraId="090D3FB9" w14:textId="2E1A3148" w:rsidR="00772652" w:rsidRDefault="0089200E">
      <w:pPr>
        <w:pStyle w:val="Zkladntext"/>
        <w:spacing w:before="9"/>
        <w:rPr>
          <w:b/>
          <w:sz w:val="18"/>
        </w:rPr>
      </w:pPr>
      <w:r>
        <w:rPr>
          <w:noProof/>
        </w:rPr>
        <w:drawing>
          <wp:anchor distT="0" distB="0" distL="0" distR="0" simplePos="0" relativeHeight="251653632" behindDoc="1" locked="0" layoutInCell="1" allowOverlap="1" wp14:anchorId="090D41CD" wp14:editId="57ABA88D">
            <wp:simplePos x="0" y="0"/>
            <wp:positionH relativeFrom="page">
              <wp:posOffset>1123950</wp:posOffset>
            </wp:positionH>
            <wp:positionV relativeFrom="paragraph">
              <wp:posOffset>149225</wp:posOffset>
            </wp:positionV>
            <wp:extent cx="5362575" cy="3333750"/>
            <wp:effectExtent l="0" t="0" r="9525" b="0"/>
            <wp:wrapTopAndBottom/>
            <wp:docPr id="114" name="Image 114" descr="Obrázok, na ktorom je tabuľka  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Obrázok, na ktorom je tabuľka  Automaticky generovaný popis"/>
                    <pic:cNvPicPr/>
                  </pic:nvPicPr>
                  <pic:blipFill>
                    <a:blip r:embed="rId31" cstate="print"/>
                    <a:stretch>
                      <a:fillRect/>
                    </a:stretch>
                  </pic:blipFill>
                  <pic:spPr>
                    <a:xfrm>
                      <a:off x="0" y="0"/>
                      <a:ext cx="5362575" cy="3333750"/>
                    </a:xfrm>
                    <a:prstGeom prst="rect">
                      <a:avLst/>
                    </a:prstGeom>
                  </pic:spPr>
                </pic:pic>
              </a:graphicData>
            </a:graphic>
            <wp14:sizeRelH relativeFrom="margin">
              <wp14:pctWidth>0</wp14:pctWidth>
            </wp14:sizeRelH>
            <wp14:sizeRelV relativeFrom="margin">
              <wp14:pctHeight>0</wp14:pctHeight>
            </wp14:sizeRelV>
          </wp:anchor>
        </w:drawing>
      </w:r>
    </w:p>
    <w:p w14:paraId="090D3FBA" w14:textId="77777777" w:rsidR="00772652" w:rsidRPr="00D77880" w:rsidRDefault="0089200E">
      <w:pPr>
        <w:pStyle w:val="Odsekzoznamu"/>
        <w:numPr>
          <w:ilvl w:val="0"/>
          <w:numId w:val="29"/>
        </w:numPr>
        <w:tabs>
          <w:tab w:val="left" w:pos="839"/>
        </w:tabs>
        <w:spacing w:before="203"/>
        <w:ind w:hanging="720"/>
        <w:jc w:val="left"/>
        <w:rPr>
          <w:b/>
          <w:sz w:val="20"/>
        </w:rPr>
      </w:pPr>
      <w:r w:rsidRPr="00D77880">
        <w:rPr>
          <w:b/>
          <w:spacing w:val="-2"/>
          <w:sz w:val="20"/>
        </w:rPr>
        <w:t>(SSD)</w:t>
      </w:r>
    </w:p>
    <w:p w14:paraId="090D3FBB" w14:textId="77777777" w:rsidR="00772652" w:rsidRDefault="0089200E">
      <w:pPr>
        <w:pStyle w:val="Zkladntext"/>
        <w:spacing w:before="7"/>
        <w:rPr>
          <w:b/>
          <w:sz w:val="14"/>
        </w:rPr>
      </w:pPr>
      <w:r>
        <w:rPr>
          <w:noProof/>
        </w:rPr>
        <w:drawing>
          <wp:anchor distT="0" distB="0" distL="0" distR="0" simplePos="0" relativeHeight="251654656" behindDoc="1" locked="0" layoutInCell="1" allowOverlap="1" wp14:anchorId="090D41CF" wp14:editId="4361E253">
            <wp:simplePos x="0" y="0"/>
            <wp:positionH relativeFrom="page">
              <wp:posOffset>1123950</wp:posOffset>
            </wp:positionH>
            <wp:positionV relativeFrom="paragraph">
              <wp:posOffset>120015</wp:posOffset>
            </wp:positionV>
            <wp:extent cx="5321300" cy="3314700"/>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2" cstate="print"/>
                    <a:stretch>
                      <a:fillRect/>
                    </a:stretch>
                  </pic:blipFill>
                  <pic:spPr>
                    <a:xfrm>
                      <a:off x="0" y="0"/>
                      <a:ext cx="5321300" cy="3314700"/>
                    </a:xfrm>
                    <a:prstGeom prst="rect">
                      <a:avLst/>
                    </a:prstGeom>
                  </pic:spPr>
                </pic:pic>
              </a:graphicData>
            </a:graphic>
            <wp14:sizeRelV relativeFrom="margin">
              <wp14:pctHeight>0</wp14:pctHeight>
            </wp14:sizeRelV>
          </wp:anchor>
        </w:drawing>
      </w:r>
    </w:p>
    <w:p w14:paraId="75BA0ACC" w14:textId="77777777" w:rsidR="00113999" w:rsidRDefault="00113999">
      <w:pPr>
        <w:pStyle w:val="Zkladntext"/>
        <w:spacing w:before="39"/>
        <w:rPr>
          <w:b/>
        </w:rPr>
      </w:pPr>
    </w:p>
    <w:p w14:paraId="244999A5" w14:textId="77777777" w:rsidR="00672297" w:rsidRDefault="00672297">
      <w:pPr>
        <w:pStyle w:val="Zkladntext"/>
        <w:spacing w:before="39"/>
        <w:rPr>
          <w:b/>
        </w:rPr>
      </w:pPr>
    </w:p>
    <w:p w14:paraId="063ED3E2" w14:textId="77777777" w:rsidR="00672297" w:rsidRDefault="00672297">
      <w:pPr>
        <w:pStyle w:val="Zkladntext"/>
        <w:spacing w:before="39"/>
        <w:rPr>
          <w:b/>
        </w:rPr>
      </w:pPr>
    </w:p>
    <w:p w14:paraId="1C468513" w14:textId="77777777" w:rsidR="00672297" w:rsidRDefault="00672297">
      <w:pPr>
        <w:pStyle w:val="Zkladntext"/>
        <w:spacing w:before="39"/>
        <w:rPr>
          <w:b/>
        </w:rPr>
      </w:pPr>
    </w:p>
    <w:p w14:paraId="5EE7A162" w14:textId="12074153" w:rsidR="003B5C3B" w:rsidRPr="00D77880" w:rsidRDefault="001225D6" w:rsidP="001225D6">
      <w:pPr>
        <w:pStyle w:val="Zkladntext"/>
        <w:spacing w:before="39"/>
        <w:ind w:left="426"/>
        <w:rPr>
          <w:bCs/>
          <w:u w:val="single"/>
        </w:rPr>
      </w:pPr>
      <w:r w:rsidRPr="00D77880">
        <w:rPr>
          <w:bCs/>
          <w:u w:val="single"/>
        </w:rPr>
        <w:lastRenderedPageBreak/>
        <w:t>Zariadenia s reguláciou jalového výkonu, požiadavky na jalový výkon zdrojov.</w:t>
      </w:r>
    </w:p>
    <w:p w14:paraId="47AE9520" w14:textId="77777777" w:rsidR="001225D6" w:rsidRPr="002C58B6" w:rsidRDefault="001225D6" w:rsidP="001225D6">
      <w:pPr>
        <w:pStyle w:val="Zkladntext"/>
        <w:spacing w:before="39"/>
        <w:rPr>
          <w:b/>
          <w:sz w:val="18"/>
          <w:szCs w:val="18"/>
          <w:u w:val="single"/>
        </w:rPr>
      </w:pPr>
    </w:p>
    <w:p w14:paraId="2D523A74" w14:textId="12118064" w:rsidR="0067432F" w:rsidRDefault="0067432F" w:rsidP="00D77880">
      <w:pPr>
        <w:pStyle w:val="Zkladntext"/>
        <w:spacing w:before="120"/>
        <w:ind w:right="39"/>
        <w:jc w:val="both"/>
      </w:pPr>
      <w:r>
        <w:t>Podmienky vzťahované v</w:t>
      </w:r>
      <w:r>
        <w:rPr>
          <w:spacing w:val="-1"/>
        </w:rPr>
        <w:t xml:space="preserve"> </w:t>
      </w:r>
      <w:r>
        <w:t>tejto kapitole na zdroj (zariadenie na výrobu elektriny) sa rovnako vzťahujú na</w:t>
      </w:r>
      <w:r w:rsidR="00043FFF">
        <w:t> </w:t>
      </w:r>
      <w:r>
        <w:t>zariadenia na uskladňovanie elektriny.</w:t>
      </w:r>
    </w:p>
    <w:p w14:paraId="46994118" w14:textId="77777777" w:rsidR="0067432F" w:rsidRDefault="0067432F" w:rsidP="00D77880">
      <w:pPr>
        <w:pStyle w:val="Zkladntext"/>
        <w:ind w:right="39"/>
      </w:pPr>
    </w:p>
    <w:p w14:paraId="0062FE1B" w14:textId="77777777" w:rsidR="0067432F" w:rsidRDefault="0067432F" w:rsidP="00D77880">
      <w:pPr>
        <w:pStyle w:val="Zkladntext"/>
        <w:ind w:right="39"/>
        <w:jc w:val="both"/>
      </w:pPr>
      <w:r>
        <w:t>Požiadavky</w:t>
      </w:r>
      <w:r>
        <w:rPr>
          <w:spacing w:val="-3"/>
        </w:rPr>
        <w:t xml:space="preserve"> </w:t>
      </w:r>
      <w:r>
        <w:t>na</w:t>
      </w:r>
      <w:r>
        <w:rPr>
          <w:spacing w:val="-4"/>
        </w:rPr>
        <w:t xml:space="preserve"> </w:t>
      </w:r>
      <w:r>
        <w:t>kvalitu</w:t>
      </w:r>
      <w:r>
        <w:rPr>
          <w:spacing w:val="-1"/>
        </w:rPr>
        <w:t xml:space="preserve"> </w:t>
      </w:r>
      <w:r>
        <w:t>napätia,</w:t>
      </w:r>
      <w:r>
        <w:rPr>
          <w:spacing w:val="-2"/>
        </w:rPr>
        <w:t xml:space="preserve"> </w:t>
      </w:r>
      <w:r>
        <w:t>obzvlášť</w:t>
      </w:r>
      <w:r>
        <w:rPr>
          <w:spacing w:val="-4"/>
        </w:rPr>
        <w:t xml:space="preserve"> </w:t>
      </w:r>
      <w:r>
        <w:t>na</w:t>
      </w:r>
      <w:r>
        <w:rPr>
          <w:spacing w:val="-1"/>
        </w:rPr>
        <w:t xml:space="preserve"> </w:t>
      </w:r>
      <w:r>
        <w:t>dodržiavanie</w:t>
      </w:r>
      <w:r>
        <w:rPr>
          <w:spacing w:val="-1"/>
        </w:rPr>
        <w:t xml:space="preserve"> </w:t>
      </w:r>
      <w:r>
        <w:t>prípustného</w:t>
      </w:r>
      <w:r>
        <w:rPr>
          <w:spacing w:val="-4"/>
        </w:rPr>
        <w:t xml:space="preserve"> </w:t>
      </w:r>
      <w:r>
        <w:t>napäťového</w:t>
      </w:r>
      <w:r>
        <w:rPr>
          <w:spacing w:val="-4"/>
        </w:rPr>
        <w:t xml:space="preserve"> </w:t>
      </w:r>
      <w:r>
        <w:t>pásma,</w:t>
      </w:r>
      <w:r>
        <w:rPr>
          <w:spacing w:val="-4"/>
        </w:rPr>
        <w:t xml:space="preserve"> </w:t>
      </w:r>
      <w:r>
        <w:t>predstavujú</w:t>
      </w:r>
      <w:r>
        <w:rPr>
          <w:spacing w:val="-4"/>
        </w:rPr>
        <w:t xml:space="preserve"> </w:t>
      </w:r>
      <w:r>
        <w:t>kritický</w:t>
      </w:r>
      <w:r>
        <w:rPr>
          <w:spacing w:val="-3"/>
        </w:rPr>
        <w:t xml:space="preserve"> </w:t>
      </w:r>
      <w:r>
        <w:t>faktor pri pripájaní zdrojov do DS. Zdroje pri svojej prevádzke zvyšujú napätie v DS a</w:t>
      </w:r>
      <w:r>
        <w:rPr>
          <w:spacing w:val="-2"/>
        </w:rPr>
        <w:t xml:space="preserve"> </w:t>
      </w:r>
      <w:r>
        <w:t>preto musia v definovanom rozsahu prispievať k stabilizácii napätia prostredníctvom regulácie jalového výkonu. Sú prevádzkované v</w:t>
      </w:r>
      <w:r>
        <w:rPr>
          <w:spacing w:val="-1"/>
        </w:rPr>
        <w:t xml:space="preserve"> </w:t>
      </w:r>
      <w:r>
        <w:t>pásme medzi kapacitným (spotreba jalovej energie) až neutrálnym účinníkom.</w:t>
      </w:r>
    </w:p>
    <w:p w14:paraId="70BAF0C0" w14:textId="77777777" w:rsidR="0067432F" w:rsidRDefault="0067432F" w:rsidP="00D77880">
      <w:pPr>
        <w:pStyle w:val="Zkladntext"/>
        <w:spacing w:before="1"/>
        <w:ind w:right="39"/>
      </w:pPr>
    </w:p>
    <w:p w14:paraId="4EB2F6A1" w14:textId="77777777" w:rsidR="0067432F" w:rsidRDefault="0067432F" w:rsidP="00D77880">
      <w:pPr>
        <w:pStyle w:val="Zkladntext"/>
        <w:ind w:right="39"/>
        <w:jc w:val="both"/>
      </w:pPr>
      <w:r>
        <w:t>Spôsob riadenia jalového výkonu závisí vždy na konkrétnom mieste DS a</w:t>
      </w:r>
      <w:r>
        <w:rPr>
          <w:spacing w:val="-2"/>
        </w:rPr>
        <w:t xml:space="preserve"> </w:t>
      </w:r>
      <w:r>
        <w:t>určuje ho PDS v Zmluve o pripojení. PDS pre reguláciu jalového výkonu v mieste pripojenia zdroja zadáva pevnú hodnotu nastavenia alebo požadovanú hodnotu nastaviteľnú z riadiaceho centra PDS.</w:t>
      </w:r>
    </w:p>
    <w:p w14:paraId="42AC5089" w14:textId="77777777" w:rsidR="0067432F" w:rsidRDefault="0067432F" w:rsidP="0067432F">
      <w:pPr>
        <w:pStyle w:val="Zkladntext"/>
        <w:spacing w:before="242"/>
        <w:jc w:val="both"/>
      </w:pPr>
      <w:r>
        <w:t>Požadovaná</w:t>
      </w:r>
      <w:r>
        <w:rPr>
          <w:spacing w:val="-9"/>
        </w:rPr>
        <w:t xml:space="preserve"> </w:t>
      </w:r>
      <w:r>
        <w:t>hodnota</w:t>
      </w:r>
      <w:r>
        <w:rPr>
          <w:spacing w:val="-9"/>
        </w:rPr>
        <w:t xml:space="preserve"> </w:t>
      </w:r>
      <w:r>
        <w:t>môže</w:t>
      </w:r>
      <w:r>
        <w:rPr>
          <w:spacing w:val="-6"/>
        </w:rPr>
        <w:t xml:space="preserve"> </w:t>
      </w:r>
      <w:r>
        <w:rPr>
          <w:spacing w:val="-4"/>
        </w:rPr>
        <w:t>byť:</w:t>
      </w:r>
    </w:p>
    <w:p w14:paraId="679A6DA3" w14:textId="77777777" w:rsidR="0067432F" w:rsidRDefault="0067432F" w:rsidP="0067432F">
      <w:pPr>
        <w:pStyle w:val="Zkladntext"/>
        <w:spacing w:before="2"/>
      </w:pPr>
    </w:p>
    <w:p w14:paraId="2A6CE633" w14:textId="77777777" w:rsidR="0067432F" w:rsidRDefault="0067432F" w:rsidP="00C624A8">
      <w:pPr>
        <w:pStyle w:val="Odsekzoznamu"/>
        <w:numPr>
          <w:ilvl w:val="0"/>
          <w:numId w:val="47"/>
        </w:numPr>
        <w:tabs>
          <w:tab w:val="left" w:pos="861"/>
          <w:tab w:val="left" w:pos="7243"/>
        </w:tabs>
        <w:ind w:hanging="355"/>
        <w:rPr>
          <w:sz w:val="20"/>
        </w:rPr>
      </w:pPr>
      <w:r>
        <w:rPr>
          <w:sz w:val="20"/>
        </w:rPr>
        <w:t>udržiavanie</w:t>
      </w:r>
      <w:r>
        <w:rPr>
          <w:spacing w:val="-9"/>
          <w:sz w:val="20"/>
        </w:rPr>
        <w:t xml:space="preserve"> </w:t>
      </w:r>
      <w:r>
        <w:rPr>
          <w:sz w:val="20"/>
        </w:rPr>
        <w:t>pevnej</w:t>
      </w:r>
      <w:r>
        <w:rPr>
          <w:spacing w:val="-8"/>
          <w:sz w:val="20"/>
        </w:rPr>
        <w:t xml:space="preserve"> </w:t>
      </w:r>
      <w:r>
        <w:rPr>
          <w:sz w:val="20"/>
        </w:rPr>
        <w:t>hodnoty</w:t>
      </w:r>
      <w:r>
        <w:rPr>
          <w:spacing w:val="-8"/>
          <w:sz w:val="20"/>
        </w:rPr>
        <w:t xml:space="preserve"> </w:t>
      </w:r>
      <w:r>
        <w:rPr>
          <w:spacing w:val="-2"/>
          <w:sz w:val="20"/>
        </w:rPr>
        <w:t>účinníka</w:t>
      </w:r>
      <w:r>
        <w:rPr>
          <w:sz w:val="20"/>
        </w:rPr>
        <w:tab/>
        <w:t>cos</w:t>
      </w:r>
      <w:r>
        <w:rPr>
          <w:spacing w:val="-5"/>
          <w:sz w:val="20"/>
        </w:rPr>
        <w:t xml:space="preserve"> φ,</w:t>
      </w:r>
    </w:p>
    <w:p w14:paraId="2EC80028" w14:textId="77777777" w:rsidR="0067432F" w:rsidRDefault="0067432F" w:rsidP="00C624A8">
      <w:pPr>
        <w:pStyle w:val="Odsekzoznamu"/>
        <w:numPr>
          <w:ilvl w:val="0"/>
          <w:numId w:val="47"/>
        </w:numPr>
        <w:tabs>
          <w:tab w:val="left" w:pos="861"/>
          <w:tab w:val="left" w:pos="7243"/>
        </w:tabs>
        <w:spacing w:line="243" w:lineRule="exact"/>
        <w:ind w:hanging="355"/>
        <w:rPr>
          <w:sz w:val="20"/>
        </w:rPr>
      </w:pPr>
      <w:r>
        <w:rPr>
          <w:sz w:val="20"/>
        </w:rPr>
        <w:t>udržiavanie</w:t>
      </w:r>
      <w:r>
        <w:rPr>
          <w:spacing w:val="-7"/>
          <w:sz w:val="20"/>
        </w:rPr>
        <w:t xml:space="preserve"> </w:t>
      </w:r>
      <w:r>
        <w:rPr>
          <w:sz w:val="20"/>
        </w:rPr>
        <w:t>hodnoty</w:t>
      </w:r>
      <w:r>
        <w:rPr>
          <w:spacing w:val="-6"/>
          <w:sz w:val="20"/>
        </w:rPr>
        <w:t xml:space="preserve"> </w:t>
      </w:r>
      <w:r>
        <w:rPr>
          <w:sz w:val="20"/>
        </w:rPr>
        <w:t>účinníka</w:t>
      </w:r>
      <w:r>
        <w:rPr>
          <w:spacing w:val="-3"/>
          <w:sz w:val="20"/>
        </w:rPr>
        <w:t xml:space="preserve"> </w:t>
      </w:r>
      <w:r>
        <w:rPr>
          <w:sz w:val="20"/>
        </w:rPr>
        <w:t>v</w:t>
      </w:r>
      <w:r>
        <w:rPr>
          <w:spacing w:val="-5"/>
          <w:sz w:val="20"/>
        </w:rPr>
        <w:t xml:space="preserve"> </w:t>
      </w:r>
      <w:r>
        <w:rPr>
          <w:sz w:val="20"/>
        </w:rPr>
        <w:t>závislosti</w:t>
      </w:r>
      <w:r>
        <w:rPr>
          <w:spacing w:val="-6"/>
          <w:sz w:val="20"/>
        </w:rPr>
        <w:t xml:space="preserve"> </w:t>
      </w:r>
      <w:r>
        <w:rPr>
          <w:sz w:val="20"/>
        </w:rPr>
        <w:t>na</w:t>
      </w:r>
      <w:r>
        <w:rPr>
          <w:spacing w:val="-7"/>
          <w:sz w:val="20"/>
        </w:rPr>
        <w:t xml:space="preserve"> </w:t>
      </w:r>
      <w:r>
        <w:rPr>
          <w:sz w:val="20"/>
        </w:rPr>
        <w:t>činnom</w:t>
      </w:r>
      <w:r>
        <w:rPr>
          <w:spacing w:val="-6"/>
          <w:sz w:val="20"/>
        </w:rPr>
        <w:t xml:space="preserve"> </w:t>
      </w:r>
      <w:r>
        <w:rPr>
          <w:spacing w:val="-2"/>
          <w:sz w:val="20"/>
        </w:rPr>
        <w:t>výkone</w:t>
      </w:r>
      <w:r>
        <w:rPr>
          <w:sz w:val="20"/>
        </w:rPr>
        <w:tab/>
        <w:t>cos</w:t>
      </w:r>
      <w:r>
        <w:rPr>
          <w:spacing w:val="-3"/>
          <w:sz w:val="20"/>
        </w:rPr>
        <w:t xml:space="preserve"> </w:t>
      </w:r>
      <w:r>
        <w:rPr>
          <w:sz w:val="20"/>
        </w:rPr>
        <w:t>φ</w:t>
      </w:r>
      <w:r>
        <w:rPr>
          <w:spacing w:val="-2"/>
          <w:sz w:val="20"/>
        </w:rPr>
        <w:t xml:space="preserve"> </w:t>
      </w:r>
      <w:r>
        <w:rPr>
          <w:sz w:val="20"/>
        </w:rPr>
        <w:t>=</w:t>
      </w:r>
      <w:r>
        <w:rPr>
          <w:spacing w:val="-2"/>
          <w:sz w:val="20"/>
        </w:rPr>
        <w:t xml:space="preserve"> </w:t>
      </w:r>
      <w:r>
        <w:rPr>
          <w:sz w:val="20"/>
        </w:rPr>
        <w:t>f</w:t>
      </w:r>
      <w:r>
        <w:rPr>
          <w:spacing w:val="-2"/>
          <w:sz w:val="20"/>
        </w:rPr>
        <w:t xml:space="preserve"> </w:t>
      </w:r>
      <w:r>
        <w:rPr>
          <w:spacing w:val="-4"/>
          <w:sz w:val="20"/>
        </w:rPr>
        <w:t>(P),</w:t>
      </w:r>
    </w:p>
    <w:p w14:paraId="49BAB8E6" w14:textId="77777777" w:rsidR="0067432F" w:rsidRDefault="0067432F" w:rsidP="00C624A8">
      <w:pPr>
        <w:pStyle w:val="Odsekzoznamu"/>
        <w:numPr>
          <w:ilvl w:val="0"/>
          <w:numId w:val="47"/>
        </w:numPr>
        <w:tabs>
          <w:tab w:val="left" w:pos="861"/>
          <w:tab w:val="left" w:pos="7243"/>
        </w:tabs>
        <w:spacing w:line="243" w:lineRule="exact"/>
        <w:ind w:hanging="355"/>
        <w:rPr>
          <w:sz w:val="20"/>
        </w:rPr>
      </w:pPr>
      <w:r>
        <w:rPr>
          <w:sz w:val="20"/>
        </w:rPr>
        <w:t>udržiavanie</w:t>
      </w:r>
      <w:r>
        <w:rPr>
          <w:spacing w:val="-8"/>
          <w:sz w:val="20"/>
        </w:rPr>
        <w:t xml:space="preserve"> </w:t>
      </w:r>
      <w:r>
        <w:rPr>
          <w:sz w:val="20"/>
        </w:rPr>
        <w:t>hodnoty</w:t>
      </w:r>
      <w:r>
        <w:rPr>
          <w:spacing w:val="-6"/>
          <w:sz w:val="20"/>
        </w:rPr>
        <w:t xml:space="preserve"> </w:t>
      </w:r>
      <w:r>
        <w:rPr>
          <w:sz w:val="20"/>
        </w:rPr>
        <w:t>účinníka</w:t>
      </w:r>
      <w:r>
        <w:rPr>
          <w:spacing w:val="-5"/>
          <w:sz w:val="20"/>
        </w:rPr>
        <w:t xml:space="preserve"> </w:t>
      </w:r>
      <w:r>
        <w:rPr>
          <w:sz w:val="20"/>
        </w:rPr>
        <w:t>v</w:t>
      </w:r>
      <w:r>
        <w:rPr>
          <w:spacing w:val="-6"/>
          <w:sz w:val="20"/>
        </w:rPr>
        <w:t xml:space="preserve"> </w:t>
      </w:r>
      <w:r>
        <w:rPr>
          <w:sz w:val="20"/>
        </w:rPr>
        <w:t>závislosti</w:t>
      </w:r>
      <w:r>
        <w:rPr>
          <w:spacing w:val="-7"/>
          <w:sz w:val="20"/>
        </w:rPr>
        <w:t xml:space="preserve"> </w:t>
      </w:r>
      <w:r>
        <w:rPr>
          <w:sz w:val="20"/>
        </w:rPr>
        <w:t>na</w:t>
      </w:r>
      <w:r>
        <w:rPr>
          <w:spacing w:val="-7"/>
          <w:sz w:val="20"/>
        </w:rPr>
        <w:t xml:space="preserve"> </w:t>
      </w:r>
      <w:r>
        <w:rPr>
          <w:spacing w:val="-2"/>
          <w:sz w:val="20"/>
        </w:rPr>
        <w:t>napätí</w:t>
      </w:r>
      <w:r>
        <w:rPr>
          <w:sz w:val="20"/>
        </w:rPr>
        <w:tab/>
        <w:t>cos</w:t>
      </w:r>
      <w:r>
        <w:rPr>
          <w:spacing w:val="-3"/>
          <w:sz w:val="20"/>
        </w:rPr>
        <w:t xml:space="preserve"> </w:t>
      </w:r>
      <w:r>
        <w:rPr>
          <w:sz w:val="20"/>
        </w:rPr>
        <w:t>φ</w:t>
      </w:r>
      <w:r>
        <w:rPr>
          <w:spacing w:val="-2"/>
          <w:sz w:val="20"/>
        </w:rPr>
        <w:t xml:space="preserve"> </w:t>
      </w:r>
      <w:r>
        <w:rPr>
          <w:sz w:val="20"/>
        </w:rPr>
        <w:t>=</w:t>
      </w:r>
      <w:r>
        <w:rPr>
          <w:spacing w:val="-2"/>
          <w:sz w:val="20"/>
        </w:rPr>
        <w:t xml:space="preserve"> </w:t>
      </w:r>
      <w:r>
        <w:rPr>
          <w:sz w:val="20"/>
        </w:rPr>
        <w:t>f</w:t>
      </w:r>
      <w:r>
        <w:rPr>
          <w:spacing w:val="-2"/>
          <w:sz w:val="20"/>
        </w:rPr>
        <w:t xml:space="preserve"> </w:t>
      </w:r>
      <w:r>
        <w:rPr>
          <w:spacing w:val="-4"/>
          <w:sz w:val="20"/>
        </w:rPr>
        <w:t>(U),</w:t>
      </w:r>
    </w:p>
    <w:p w14:paraId="1B543C81" w14:textId="77777777" w:rsidR="0067432F" w:rsidRDefault="0067432F" w:rsidP="00C624A8">
      <w:pPr>
        <w:pStyle w:val="Odsekzoznamu"/>
        <w:numPr>
          <w:ilvl w:val="0"/>
          <w:numId w:val="47"/>
        </w:numPr>
        <w:tabs>
          <w:tab w:val="left" w:pos="861"/>
        </w:tabs>
        <w:spacing w:before="1"/>
        <w:ind w:hanging="355"/>
        <w:rPr>
          <w:sz w:val="20"/>
        </w:rPr>
      </w:pPr>
      <w:r>
        <w:rPr>
          <w:sz w:val="20"/>
        </w:rPr>
        <w:t>zadaná</w:t>
      </w:r>
      <w:r>
        <w:rPr>
          <w:spacing w:val="7"/>
          <w:sz w:val="20"/>
        </w:rPr>
        <w:t xml:space="preserve"> </w:t>
      </w:r>
      <w:r>
        <w:rPr>
          <w:sz w:val="20"/>
        </w:rPr>
        <w:t>hodnota</w:t>
      </w:r>
      <w:r>
        <w:rPr>
          <w:spacing w:val="8"/>
          <w:sz w:val="20"/>
        </w:rPr>
        <w:t xml:space="preserve"> </w:t>
      </w:r>
      <w:r>
        <w:rPr>
          <w:sz w:val="20"/>
        </w:rPr>
        <w:t>jalového</w:t>
      </w:r>
      <w:r>
        <w:rPr>
          <w:spacing w:val="7"/>
          <w:sz w:val="20"/>
        </w:rPr>
        <w:t xml:space="preserve"> </w:t>
      </w:r>
      <w:r>
        <w:rPr>
          <w:sz w:val="20"/>
        </w:rPr>
        <w:t>výkonu</w:t>
      </w:r>
      <w:r>
        <w:rPr>
          <w:spacing w:val="8"/>
          <w:sz w:val="20"/>
        </w:rPr>
        <w:t xml:space="preserve"> </w:t>
      </w:r>
      <w:r>
        <w:rPr>
          <w:sz w:val="20"/>
        </w:rPr>
        <w:t>(odber/dodávka)</w:t>
      </w:r>
      <w:r>
        <w:rPr>
          <w:spacing w:val="8"/>
          <w:sz w:val="20"/>
        </w:rPr>
        <w:t xml:space="preserve"> </w:t>
      </w:r>
      <w:r>
        <w:rPr>
          <w:sz w:val="20"/>
        </w:rPr>
        <w:t>v</w:t>
      </w:r>
      <w:r>
        <w:rPr>
          <w:spacing w:val="-1"/>
          <w:sz w:val="20"/>
        </w:rPr>
        <w:t xml:space="preserve"> </w:t>
      </w:r>
      <w:r>
        <w:rPr>
          <w:sz w:val="20"/>
        </w:rPr>
        <w:t>rámci</w:t>
      </w:r>
      <w:r>
        <w:rPr>
          <w:spacing w:val="7"/>
          <w:sz w:val="20"/>
        </w:rPr>
        <w:t xml:space="preserve"> </w:t>
      </w:r>
      <w:r>
        <w:rPr>
          <w:sz w:val="20"/>
        </w:rPr>
        <w:t>P/Q</w:t>
      </w:r>
      <w:r>
        <w:rPr>
          <w:spacing w:val="7"/>
          <w:sz w:val="20"/>
        </w:rPr>
        <w:t xml:space="preserve"> </w:t>
      </w:r>
      <w:r>
        <w:rPr>
          <w:sz w:val="20"/>
        </w:rPr>
        <w:t>diagramu</w:t>
      </w:r>
      <w:r>
        <w:rPr>
          <w:spacing w:val="8"/>
          <w:sz w:val="20"/>
        </w:rPr>
        <w:t xml:space="preserve"> </w:t>
      </w:r>
      <w:r>
        <w:rPr>
          <w:sz w:val="20"/>
        </w:rPr>
        <w:t>generátora,</w:t>
      </w:r>
      <w:r>
        <w:rPr>
          <w:spacing w:val="10"/>
          <w:sz w:val="20"/>
        </w:rPr>
        <w:t xml:space="preserve"> </w:t>
      </w:r>
      <w:r>
        <w:rPr>
          <w:sz w:val="20"/>
        </w:rPr>
        <w:t>v</w:t>
      </w:r>
      <w:r>
        <w:rPr>
          <w:spacing w:val="-2"/>
          <w:sz w:val="20"/>
        </w:rPr>
        <w:t xml:space="preserve"> </w:t>
      </w:r>
      <w:r>
        <w:rPr>
          <w:sz w:val="20"/>
        </w:rPr>
        <w:t>mieste</w:t>
      </w:r>
      <w:r>
        <w:rPr>
          <w:spacing w:val="8"/>
          <w:sz w:val="20"/>
        </w:rPr>
        <w:t xml:space="preserve"> </w:t>
      </w:r>
      <w:r>
        <w:rPr>
          <w:spacing w:val="-2"/>
          <w:sz w:val="20"/>
        </w:rPr>
        <w:t>fakturačného</w:t>
      </w:r>
    </w:p>
    <w:p w14:paraId="09A1D864" w14:textId="77777777" w:rsidR="0067432F" w:rsidRDefault="0067432F" w:rsidP="0067432F">
      <w:pPr>
        <w:pStyle w:val="Zkladntext"/>
        <w:spacing w:before="1" w:line="243" w:lineRule="exact"/>
        <w:ind w:left="861"/>
      </w:pPr>
      <w:r>
        <w:t>merania</w:t>
      </w:r>
      <w:r>
        <w:rPr>
          <w:spacing w:val="-6"/>
        </w:rPr>
        <w:t xml:space="preserve"> </w:t>
      </w:r>
      <w:r>
        <w:t>s</w:t>
      </w:r>
      <w:r>
        <w:rPr>
          <w:spacing w:val="-5"/>
        </w:rPr>
        <w:t xml:space="preserve"> </w:t>
      </w:r>
      <w:r>
        <w:rPr>
          <w:spacing w:val="-4"/>
        </w:rPr>
        <w:t>PDS,</w:t>
      </w:r>
    </w:p>
    <w:p w14:paraId="20F7184C" w14:textId="77777777" w:rsidR="0067432F" w:rsidRDefault="0067432F" w:rsidP="00C624A8">
      <w:pPr>
        <w:pStyle w:val="Odsekzoznamu"/>
        <w:numPr>
          <w:ilvl w:val="0"/>
          <w:numId w:val="47"/>
        </w:numPr>
        <w:tabs>
          <w:tab w:val="left" w:pos="861"/>
          <w:tab w:val="left" w:pos="7243"/>
        </w:tabs>
        <w:spacing w:line="243" w:lineRule="exact"/>
        <w:ind w:hanging="355"/>
        <w:rPr>
          <w:sz w:val="20"/>
        </w:rPr>
      </w:pPr>
      <w:r>
        <w:rPr>
          <w:sz w:val="20"/>
        </w:rPr>
        <w:t>udržiavanie</w:t>
      </w:r>
      <w:r>
        <w:rPr>
          <w:spacing w:val="-8"/>
          <w:sz w:val="20"/>
        </w:rPr>
        <w:t xml:space="preserve"> </w:t>
      </w:r>
      <w:r>
        <w:rPr>
          <w:sz w:val="20"/>
        </w:rPr>
        <w:t>hodnoty</w:t>
      </w:r>
      <w:r>
        <w:rPr>
          <w:spacing w:val="-6"/>
          <w:sz w:val="20"/>
        </w:rPr>
        <w:t xml:space="preserve"> </w:t>
      </w:r>
      <w:r>
        <w:rPr>
          <w:sz w:val="20"/>
        </w:rPr>
        <w:t>jalového</w:t>
      </w:r>
      <w:r>
        <w:rPr>
          <w:spacing w:val="-6"/>
          <w:sz w:val="20"/>
        </w:rPr>
        <w:t xml:space="preserve"> </w:t>
      </w:r>
      <w:r>
        <w:rPr>
          <w:sz w:val="20"/>
        </w:rPr>
        <w:t>výkonu</w:t>
      </w:r>
      <w:r>
        <w:rPr>
          <w:spacing w:val="-7"/>
          <w:sz w:val="20"/>
        </w:rPr>
        <w:t xml:space="preserve"> </w:t>
      </w:r>
      <w:r>
        <w:rPr>
          <w:sz w:val="20"/>
        </w:rPr>
        <w:t>v</w:t>
      </w:r>
      <w:r>
        <w:rPr>
          <w:spacing w:val="-6"/>
          <w:sz w:val="20"/>
        </w:rPr>
        <w:t xml:space="preserve"> </w:t>
      </w:r>
      <w:r>
        <w:rPr>
          <w:sz w:val="20"/>
        </w:rPr>
        <w:t>závislosti</w:t>
      </w:r>
      <w:r>
        <w:rPr>
          <w:spacing w:val="-7"/>
          <w:sz w:val="20"/>
        </w:rPr>
        <w:t xml:space="preserve"> </w:t>
      </w:r>
      <w:r>
        <w:rPr>
          <w:sz w:val="20"/>
        </w:rPr>
        <w:t>na</w:t>
      </w:r>
      <w:r>
        <w:rPr>
          <w:spacing w:val="-7"/>
          <w:sz w:val="20"/>
        </w:rPr>
        <w:t xml:space="preserve"> </w:t>
      </w:r>
      <w:r>
        <w:rPr>
          <w:spacing w:val="-2"/>
          <w:sz w:val="20"/>
        </w:rPr>
        <w:t>napätí</w:t>
      </w:r>
      <w:r>
        <w:rPr>
          <w:sz w:val="20"/>
        </w:rPr>
        <w:tab/>
        <w:t>Q</w:t>
      </w:r>
      <w:r>
        <w:rPr>
          <w:spacing w:val="-3"/>
          <w:sz w:val="20"/>
        </w:rPr>
        <w:t xml:space="preserve"> </w:t>
      </w:r>
      <w:r>
        <w:rPr>
          <w:spacing w:val="-4"/>
          <w:sz w:val="20"/>
        </w:rPr>
        <w:t>(U),</w:t>
      </w:r>
    </w:p>
    <w:p w14:paraId="426BD647" w14:textId="77777777" w:rsidR="0067432F" w:rsidRDefault="0067432F" w:rsidP="00C624A8">
      <w:pPr>
        <w:pStyle w:val="Odsekzoznamu"/>
        <w:numPr>
          <w:ilvl w:val="0"/>
          <w:numId w:val="47"/>
        </w:numPr>
        <w:tabs>
          <w:tab w:val="left" w:pos="861"/>
          <w:tab w:val="left" w:pos="7243"/>
        </w:tabs>
        <w:ind w:hanging="355"/>
        <w:rPr>
          <w:sz w:val="20"/>
        </w:rPr>
      </w:pPr>
      <w:r>
        <w:rPr>
          <w:sz w:val="20"/>
        </w:rPr>
        <w:t>udržiavanie</w:t>
      </w:r>
      <w:r>
        <w:rPr>
          <w:spacing w:val="-7"/>
          <w:sz w:val="20"/>
        </w:rPr>
        <w:t xml:space="preserve"> </w:t>
      </w:r>
      <w:r>
        <w:rPr>
          <w:sz w:val="20"/>
        </w:rPr>
        <w:t>hodnoty</w:t>
      </w:r>
      <w:r>
        <w:rPr>
          <w:spacing w:val="-7"/>
          <w:sz w:val="20"/>
        </w:rPr>
        <w:t xml:space="preserve"> </w:t>
      </w:r>
      <w:r>
        <w:rPr>
          <w:sz w:val="20"/>
        </w:rPr>
        <w:t>jalového</w:t>
      </w:r>
      <w:r>
        <w:rPr>
          <w:spacing w:val="-5"/>
          <w:sz w:val="20"/>
        </w:rPr>
        <w:t xml:space="preserve"> </w:t>
      </w:r>
      <w:r>
        <w:rPr>
          <w:sz w:val="20"/>
        </w:rPr>
        <w:t>výkonu</w:t>
      </w:r>
      <w:r>
        <w:rPr>
          <w:spacing w:val="-7"/>
          <w:sz w:val="20"/>
        </w:rPr>
        <w:t xml:space="preserve"> </w:t>
      </w:r>
      <w:r>
        <w:rPr>
          <w:sz w:val="20"/>
        </w:rPr>
        <w:t>v</w:t>
      </w:r>
      <w:r>
        <w:rPr>
          <w:spacing w:val="-5"/>
          <w:sz w:val="20"/>
        </w:rPr>
        <w:t xml:space="preserve"> </w:t>
      </w:r>
      <w:r>
        <w:rPr>
          <w:sz w:val="20"/>
        </w:rPr>
        <w:t>závislosti</w:t>
      </w:r>
      <w:r>
        <w:rPr>
          <w:spacing w:val="-7"/>
          <w:sz w:val="20"/>
        </w:rPr>
        <w:t xml:space="preserve"> </w:t>
      </w:r>
      <w:r>
        <w:rPr>
          <w:sz w:val="20"/>
        </w:rPr>
        <w:t>na</w:t>
      </w:r>
      <w:r>
        <w:rPr>
          <w:spacing w:val="-7"/>
          <w:sz w:val="20"/>
        </w:rPr>
        <w:t xml:space="preserve"> </w:t>
      </w:r>
      <w:r>
        <w:rPr>
          <w:sz w:val="20"/>
        </w:rPr>
        <w:t>činnom</w:t>
      </w:r>
      <w:r>
        <w:rPr>
          <w:spacing w:val="-4"/>
          <w:sz w:val="20"/>
        </w:rPr>
        <w:t xml:space="preserve"> </w:t>
      </w:r>
      <w:r>
        <w:rPr>
          <w:spacing w:val="-2"/>
          <w:sz w:val="20"/>
        </w:rPr>
        <w:t>výkone</w:t>
      </w:r>
      <w:r>
        <w:rPr>
          <w:sz w:val="20"/>
        </w:rPr>
        <w:tab/>
        <w:t>Q</w:t>
      </w:r>
      <w:r>
        <w:rPr>
          <w:spacing w:val="-3"/>
          <w:sz w:val="20"/>
        </w:rPr>
        <w:t xml:space="preserve"> </w:t>
      </w:r>
      <w:r>
        <w:rPr>
          <w:spacing w:val="-4"/>
          <w:sz w:val="20"/>
        </w:rPr>
        <w:t>(P),</w:t>
      </w:r>
    </w:p>
    <w:p w14:paraId="3E084440" w14:textId="77777777" w:rsidR="0067432F" w:rsidRDefault="0067432F" w:rsidP="00C624A8">
      <w:pPr>
        <w:pStyle w:val="Odsekzoznamu"/>
        <w:numPr>
          <w:ilvl w:val="0"/>
          <w:numId w:val="47"/>
        </w:numPr>
        <w:tabs>
          <w:tab w:val="left" w:pos="861"/>
        </w:tabs>
        <w:spacing w:before="1"/>
        <w:ind w:hanging="355"/>
        <w:rPr>
          <w:sz w:val="20"/>
        </w:rPr>
      </w:pPr>
      <w:r>
        <w:rPr>
          <w:sz w:val="20"/>
        </w:rPr>
        <w:t>udržiavanie</w:t>
      </w:r>
      <w:r>
        <w:rPr>
          <w:spacing w:val="-8"/>
          <w:sz w:val="20"/>
        </w:rPr>
        <w:t xml:space="preserve"> </w:t>
      </w:r>
      <w:r>
        <w:rPr>
          <w:sz w:val="20"/>
        </w:rPr>
        <w:t>zadanej</w:t>
      </w:r>
      <w:r>
        <w:rPr>
          <w:spacing w:val="-8"/>
          <w:sz w:val="20"/>
        </w:rPr>
        <w:t xml:space="preserve"> </w:t>
      </w:r>
      <w:r>
        <w:rPr>
          <w:sz w:val="20"/>
        </w:rPr>
        <w:t>hodnoty</w:t>
      </w:r>
      <w:r>
        <w:rPr>
          <w:spacing w:val="-6"/>
          <w:sz w:val="20"/>
        </w:rPr>
        <w:t xml:space="preserve"> </w:t>
      </w:r>
      <w:r>
        <w:rPr>
          <w:sz w:val="20"/>
        </w:rPr>
        <w:t>napätia</w:t>
      </w:r>
      <w:r>
        <w:rPr>
          <w:spacing w:val="-8"/>
          <w:sz w:val="20"/>
        </w:rPr>
        <w:t xml:space="preserve"> </w:t>
      </w:r>
      <w:r>
        <w:rPr>
          <w:sz w:val="20"/>
        </w:rPr>
        <w:t>v</w:t>
      </w:r>
      <w:r>
        <w:rPr>
          <w:spacing w:val="-6"/>
          <w:sz w:val="20"/>
        </w:rPr>
        <w:t xml:space="preserve"> </w:t>
      </w:r>
      <w:r>
        <w:rPr>
          <w:sz w:val="20"/>
        </w:rPr>
        <w:t>mieste</w:t>
      </w:r>
      <w:r>
        <w:rPr>
          <w:spacing w:val="-7"/>
          <w:sz w:val="20"/>
        </w:rPr>
        <w:t xml:space="preserve"> </w:t>
      </w:r>
      <w:r>
        <w:rPr>
          <w:sz w:val="20"/>
        </w:rPr>
        <w:t>fakturačného</w:t>
      </w:r>
      <w:r>
        <w:rPr>
          <w:spacing w:val="-6"/>
          <w:sz w:val="20"/>
        </w:rPr>
        <w:t xml:space="preserve"> </w:t>
      </w:r>
      <w:r>
        <w:rPr>
          <w:sz w:val="20"/>
        </w:rPr>
        <w:t>merania</w:t>
      </w:r>
      <w:r>
        <w:rPr>
          <w:spacing w:val="-8"/>
          <w:sz w:val="20"/>
        </w:rPr>
        <w:t xml:space="preserve"> </w:t>
      </w:r>
      <w:r>
        <w:rPr>
          <w:sz w:val="20"/>
        </w:rPr>
        <w:t>s</w:t>
      </w:r>
      <w:r>
        <w:rPr>
          <w:spacing w:val="-2"/>
          <w:sz w:val="20"/>
        </w:rPr>
        <w:t xml:space="preserve"> </w:t>
      </w:r>
      <w:r>
        <w:rPr>
          <w:spacing w:val="-4"/>
          <w:sz w:val="20"/>
        </w:rPr>
        <w:t>RDS.</w:t>
      </w:r>
    </w:p>
    <w:p w14:paraId="4FD18A7F" w14:textId="34D30CEA" w:rsidR="0067432F" w:rsidRDefault="0067432F" w:rsidP="002A6DA6">
      <w:pPr>
        <w:pStyle w:val="Zkladntext"/>
        <w:spacing w:before="243"/>
        <w:jc w:val="both"/>
      </w:pPr>
      <w:r>
        <w:t>Za</w:t>
      </w:r>
      <w:r>
        <w:rPr>
          <w:spacing w:val="45"/>
        </w:rPr>
        <w:t xml:space="preserve"> </w:t>
      </w:r>
      <w:r>
        <w:t>nedodržanie</w:t>
      </w:r>
      <w:r>
        <w:rPr>
          <w:spacing w:val="46"/>
        </w:rPr>
        <w:t xml:space="preserve"> </w:t>
      </w:r>
      <w:r>
        <w:t>podmienok</w:t>
      </w:r>
      <w:r>
        <w:rPr>
          <w:spacing w:val="48"/>
        </w:rPr>
        <w:t xml:space="preserve"> </w:t>
      </w:r>
      <w:r>
        <w:t>regulácie</w:t>
      </w:r>
      <w:r>
        <w:rPr>
          <w:spacing w:val="45"/>
        </w:rPr>
        <w:t xml:space="preserve"> </w:t>
      </w:r>
      <w:r>
        <w:t>jalového</w:t>
      </w:r>
      <w:r>
        <w:rPr>
          <w:spacing w:val="44"/>
        </w:rPr>
        <w:t xml:space="preserve"> </w:t>
      </w:r>
      <w:r>
        <w:t>výkonu,</w:t>
      </w:r>
      <w:r>
        <w:rPr>
          <w:spacing w:val="44"/>
        </w:rPr>
        <w:t xml:space="preserve"> </w:t>
      </w:r>
      <w:r>
        <w:t>nedodržanie</w:t>
      </w:r>
      <w:r>
        <w:rPr>
          <w:spacing w:val="45"/>
        </w:rPr>
        <w:t xml:space="preserve"> </w:t>
      </w:r>
      <w:r>
        <w:t>predpísaného</w:t>
      </w:r>
      <w:r>
        <w:rPr>
          <w:spacing w:val="54"/>
        </w:rPr>
        <w:t xml:space="preserve"> </w:t>
      </w:r>
      <w:r>
        <w:t>účinníka</w:t>
      </w:r>
      <w:r>
        <w:rPr>
          <w:spacing w:val="47"/>
        </w:rPr>
        <w:t xml:space="preserve"> </w:t>
      </w:r>
      <w:r>
        <w:t>cos</w:t>
      </w:r>
      <w:r>
        <w:rPr>
          <w:spacing w:val="48"/>
        </w:rPr>
        <w:t xml:space="preserve"> </w:t>
      </w:r>
      <w:r>
        <w:t>φ</w:t>
      </w:r>
      <w:r>
        <w:rPr>
          <w:spacing w:val="45"/>
        </w:rPr>
        <w:t xml:space="preserve"> </w:t>
      </w:r>
      <w:r>
        <w:t>zdroja,</w:t>
      </w:r>
      <w:r>
        <w:rPr>
          <w:spacing w:val="47"/>
        </w:rPr>
        <w:t xml:space="preserve"> </w:t>
      </w:r>
      <w:r>
        <w:rPr>
          <w:spacing w:val="-5"/>
        </w:rPr>
        <w:t>sa</w:t>
      </w:r>
      <w:r w:rsidR="00CF42A5">
        <w:rPr>
          <w:spacing w:val="-5"/>
        </w:rPr>
        <w:t xml:space="preserve"> </w:t>
      </w:r>
      <w:r>
        <w:t>postupuje</w:t>
      </w:r>
      <w:r>
        <w:rPr>
          <w:spacing w:val="-7"/>
        </w:rPr>
        <w:t xml:space="preserve"> </w:t>
      </w:r>
      <w:r>
        <w:t>podľa</w:t>
      </w:r>
      <w:r>
        <w:rPr>
          <w:spacing w:val="33"/>
        </w:rPr>
        <w:t xml:space="preserve"> </w:t>
      </w:r>
      <w:r>
        <w:t>platných</w:t>
      </w:r>
      <w:r>
        <w:rPr>
          <w:spacing w:val="-7"/>
        </w:rPr>
        <w:t xml:space="preserve"> </w:t>
      </w:r>
      <w:r>
        <w:t>predpisov</w:t>
      </w:r>
      <w:r>
        <w:rPr>
          <w:spacing w:val="-7"/>
        </w:rPr>
        <w:t xml:space="preserve"> </w:t>
      </w:r>
      <w:r>
        <w:t>a</w:t>
      </w:r>
      <w:r>
        <w:rPr>
          <w:spacing w:val="-7"/>
        </w:rPr>
        <w:t xml:space="preserve"> </w:t>
      </w:r>
      <w:r>
        <w:t>tento</w:t>
      </w:r>
      <w:r>
        <w:rPr>
          <w:spacing w:val="-6"/>
        </w:rPr>
        <w:t xml:space="preserve"> </w:t>
      </w:r>
      <w:r>
        <w:t>fakt</w:t>
      </w:r>
      <w:r>
        <w:rPr>
          <w:spacing w:val="-7"/>
        </w:rPr>
        <w:t xml:space="preserve"> </w:t>
      </w:r>
      <w:r>
        <w:t>je</w:t>
      </w:r>
      <w:r>
        <w:rPr>
          <w:spacing w:val="-7"/>
        </w:rPr>
        <w:t xml:space="preserve"> </w:t>
      </w:r>
      <w:r>
        <w:t>vnímaný</w:t>
      </w:r>
      <w:r>
        <w:rPr>
          <w:spacing w:val="-3"/>
        </w:rPr>
        <w:t xml:space="preserve"> </w:t>
      </w:r>
      <w:r>
        <w:t>ako</w:t>
      </w:r>
      <w:r>
        <w:rPr>
          <w:spacing w:val="-7"/>
        </w:rPr>
        <w:t xml:space="preserve"> </w:t>
      </w:r>
      <w:r>
        <w:t>nedodržanie</w:t>
      </w:r>
      <w:r>
        <w:rPr>
          <w:spacing w:val="-4"/>
        </w:rPr>
        <w:t xml:space="preserve"> </w:t>
      </w:r>
      <w:r>
        <w:t>technických</w:t>
      </w:r>
      <w:r>
        <w:rPr>
          <w:spacing w:val="-5"/>
        </w:rPr>
        <w:t xml:space="preserve"> </w:t>
      </w:r>
      <w:r>
        <w:t>podmienok</w:t>
      </w:r>
      <w:r>
        <w:rPr>
          <w:spacing w:val="-6"/>
        </w:rPr>
        <w:t xml:space="preserve"> </w:t>
      </w:r>
      <w:r>
        <w:rPr>
          <w:spacing w:val="-4"/>
        </w:rPr>
        <w:t>PDS.</w:t>
      </w:r>
    </w:p>
    <w:p w14:paraId="34BAFD15" w14:textId="77777777" w:rsidR="0067432F" w:rsidRDefault="0067432F" w:rsidP="0067432F">
      <w:pPr>
        <w:pStyle w:val="Zkladntext"/>
        <w:spacing w:before="1"/>
      </w:pPr>
    </w:p>
    <w:p w14:paraId="048BEB65" w14:textId="77777777" w:rsidR="0067432F" w:rsidRDefault="0067432F" w:rsidP="00043FFF">
      <w:pPr>
        <w:pStyle w:val="Zkladntext"/>
        <w:spacing w:line="243" w:lineRule="exact"/>
      </w:pPr>
      <w:r>
        <w:t>Pokiaľ</w:t>
      </w:r>
      <w:r>
        <w:rPr>
          <w:spacing w:val="-8"/>
        </w:rPr>
        <w:t xml:space="preserve"> </w:t>
      </w:r>
      <w:r>
        <w:t>je</w:t>
      </w:r>
      <w:r>
        <w:rPr>
          <w:spacing w:val="-7"/>
        </w:rPr>
        <w:t xml:space="preserve"> </w:t>
      </w:r>
      <w:r>
        <w:t>zadaná</w:t>
      </w:r>
      <w:r>
        <w:rPr>
          <w:spacing w:val="-5"/>
        </w:rPr>
        <w:t xml:space="preserve"> </w:t>
      </w:r>
      <w:r>
        <w:t>charakteristika,</w:t>
      </w:r>
      <w:r>
        <w:rPr>
          <w:spacing w:val="-9"/>
        </w:rPr>
        <w:t xml:space="preserve"> </w:t>
      </w:r>
      <w:r>
        <w:t>musí</w:t>
      </w:r>
      <w:r>
        <w:rPr>
          <w:spacing w:val="-8"/>
        </w:rPr>
        <w:t xml:space="preserve"> </w:t>
      </w:r>
      <w:r>
        <w:t>byť</w:t>
      </w:r>
      <w:r>
        <w:rPr>
          <w:spacing w:val="-7"/>
        </w:rPr>
        <w:t xml:space="preserve"> </w:t>
      </w:r>
      <w:r>
        <w:t>automaticky</w:t>
      </w:r>
      <w:r>
        <w:rPr>
          <w:spacing w:val="-7"/>
        </w:rPr>
        <w:t xml:space="preserve"> </w:t>
      </w:r>
      <w:r>
        <w:t>nastavená</w:t>
      </w:r>
      <w:r>
        <w:rPr>
          <w:spacing w:val="-7"/>
        </w:rPr>
        <w:t xml:space="preserve"> </w:t>
      </w:r>
      <w:r>
        <w:t>príslušná</w:t>
      </w:r>
      <w:r>
        <w:rPr>
          <w:spacing w:val="-8"/>
        </w:rPr>
        <w:t xml:space="preserve"> </w:t>
      </w:r>
      <w:r>
        <w:t>ustálená</w:t>
      </w:r>
      <w:r>
        <w:rPr>
          <w:spacing w:val="-5"/>
        </w:rPr>
        <w:t xml:space="preserve"> </w:t>
      </w:r>
      <w:r>
        <w:t>hodnota</w:t>
      </w:r>
      <w:r>
        <w:rPr>
          <w:spacing w:val="-8"/>
        </w:rPr>
        <w:t xml:space="preserve"> </w:t>
      </w:r>
      <w:r>
        <w:t>jalového</w:t>
      </w:r>
      <w:r>
        <w:rPr>
          <w:spacing w:val="-8"/>
        </w:rPr>
        <w:t xml:space="preserve"> </w:t>
      </w:r>
      <w:r>
        <w:rPr>
          <w:spacing w:val="-2"/>
        </w:rPr>
        <w:t>výkonu:</w:t>
      </w:r>
    </w:p>
    <w:p w14:paraId="06D2303A" w14:textId="77777777" w:rsidR="0067432F" w:rsidRDefault="0067432F" w:rsidP="00043FFF">
      <w:pPr>
        <w:pStyle w:val="Odsekzoznamu"/>
        <w:numPr>
          <w:ilvl w:val="0"/>
          <w:numId w:val="47"/>
        </w:numPr>
        <w:tabs>
          <w:tab w:val="left" w:pos="861"/>
        </w:tabs>
        <w:spacing w:line="243" w:lineRule="exact"/>
        <w:ind w:hanging="355"/>
        <w:rPr>
          <w:sz w:val="20"/>
        </w:rPr>
      </w:pPr>
      <w:r>
        <w:rPr>
          <w:sz w:val="20"/>
        </w:rPr>
        <w:t>pre</w:t>
      </w:r>
      <w:r>
        <w:rPr>
          <w:spacing w:val="-4"/>
          <w:sz w:val="20"/>
        </w:rPr>
        <w:t xml:space="preserve"> </w:t>
      </w:r>
      <w:r>
        <w:rPr>
          <w:sz w:val="20"/>
        </w:rPr>
        <w:t>charakteristiku</w:t>
      </w:r>
      <w:r>
        <w:rPr>
          <w:spacing w:val="-2"/>
          <w:sz w:val="20"/>
        </w:rPr>
        <w:t xml:space="preserve"> </w:t>
      </w:r>
      <w:r>
        <w:rPr>
          <w:sz w:val="20"/>
        </w:rPr>
        <w:t>cos</w:t>
      </w:r>
      <w:r>
        <w:rPr>
          <w:spacing w:val="-5"/>
          <w:sz w:val="20"/>
        </w:rPr>
        <w:t xml:space="preserve"> </w:t>
      </w:r>
      <w:r>
        <w:rPr>
          <w:sz w:val="20"/>
        </w:rPr>
        <w:t>φ</w:t>
      </w:r>
      <w:r>
        <w:rPr>
          <w:spacing w:val="-1"/>
          <w:sz w:val="20"/>
        </w:rPr>
        <w:t xml:space="preserve"> </w:t>
      </w:r>
      <w:r>
        <w:rPr>
          <w:sz w:val="20"/>
        </w:rPr>
        <w:t>=</w:t>
      </w:r>
      <w:r>
        <w:rPr>
          <w:spacing w:val="-4"/>
          <w:sz w:val="20"/>
        </w:rPr>
        <w:t xml:space="preserve"> </w:t>
      </w:r>
      <w:r>
        <w:rPr>
          <w:sz w:val="20"/>
        </w:rPr>
        <w:t>f</w:t>
      </w:r>
      <w:r>
        <w:rPr>
          <w:spacing w:val="-4"/>
          <w:sz w:val="20"/>
        </w:rPr>
        <w:t xml:space="preserve"> </w:t>
      </w:r>
      <w:r>
        <w:rPr>
          <w:sz w:val="20"/>
        </w:rPr>
        <w:t>(P)</w:t>
      </w:r>
      <w:r>
        <w:rPr>
          <w:spacing w:val="-4"/>
          <w:sz w:val="20"/>
        </w:rPr>
        <w:t xml:space="preserve"> </w:t>
      </w:r>
      <w:r>
        <w:rPr>
          <w:sz w:val="20"/>
        </w:rPr>
        <w:t>do</w:t>
      </w:r>
      <w:r>
        <w:rPr>
          <w:spacing w:val="-5"/>
          <w:sz w:val="20"/>
        </w:rPr>
        <w:t xml:space="preserve"> </w:t>
      </w:r>
      <w:r>
        <w:rPr>
          <w:sz w:val="20"/>
        </w:rPr>
        <w:t>10</w:t>
      </w:r>
      <w:r>
        <w:rPr>
          <w:spacing w:val="-4"/>
          <w:sz w:val="20"/>
        </w:rPr>
        <w:t xml:space="preserve"> </w:t>
      </w:r>
      <w:r>
        <w:rPr>
          <w:spacing w:val="-5"/>
          <w:sz w:val="20"/>
        </w:rPr>
        <w:t>s,</w:t>
      </w:r>
    </w:p>
    <w:p w14:paraId="4890CCD4" w14:textId="77777777" w:rsidR="0067432F" w:rsidRDefault="0067432F" w:rsidP="00043FFF">
      <w:pPr>
        <w:pStyle w:val="Odsekzoznamu"/>
        <w:numPr>
          <w:ilvl w:val="0"/>
          <w:numId w:val="47"/>
        </w:numPr>
        <w:tabs>
          <w:tab w:val="left" w:pos="861"/>
        </w:tabs>
        <w:spacing w:before="1"/>
        <w:ind w:hanging="355"/>
        <w:rPr>
          <w:sz w:val="20"/>
        </w:rPr>
      </w:pPr>
      <w:r>
        <w:rPr>
          <w:sz w:val="20"/>
        </w:rPr>
        <w:t>pre</w:t>
      </w:r>
      <w:r>
        <w:rPr>
          <w:spacing w:val="-6"/>
          <w:sz w:val="20"/>
        </w:rPr>
        <w:t xml:space="preserve"> </w:t>
      </w:r>
      <w:r>
        <w:rPr>
          <w:sz w:val="20"/>
        </w:rPr>
        <w:t>charakteristiku</w:t>
      </w:r>
      <w:r>
        <w:rPr>
          <w:spacing w:val="-4"/>
          <w:sz w:val="20"/>
        </w:rPr>
        <w:t xml:space="preserve"> </w:t>
      </w:r>
      <w:r>
        <w:rPr>
          <w:sz w:val="20"/>
        </w:rPr>
        <w:t>Q</w:t>
      </w:r>
      <w:r>
        <w:rPr>
          <w:spacing w:val="-6"/>
          <w:sz w:val="20"/>
        </w:rPr>
        <w:t xml:space="preserve"> </w:t>
      </w:r>
      <w:r>
        <w:rPr>
          <w:sz w:val="20"/>
        </w:rPr>
        <w:t>(U)</w:t>
      </w:r>
      <w:r>
        <w:rPr>
          <w:spacing w:val="-6"/>
          <w:sz w:val="20"/>
        </w:rPr>
        <w:t xml:space="preserve"> </w:t>
      </w:r>
      <w:r>
        <w:rPr>
          <w:sz w:val="20"/>
        </w:rPr>
        <w:t>nastaviteľne</w:t>
      </w:r>
      <w:r>
        <w:rPr>
          <w:spacing w:val="-6"/>
          <w:sz w:val="20"/>
        </w:rPr>
        <w:t xml:space="preserve"> </w:t>
      </w:r>
      <w:r>
        <w:rPr>
          <w:sz w:val="20"/>
        </w:rPr>
        <w:t>medzi</w:t>
      </w:r>
      <w:r>
        <w:rPr>
          <w:spacing w:val="-6"/>
          <w:sz w:val="20"/>
        </w:rPr>
        <w:t xml:space="preserve"> </w:t>
      </w:r>
      <w:r>
        <w:rPr>
          <w:sz w:val="20"/>
        </w:rPr>
        <w:t>10</w:t>
      </w:r>
      <w:r>
        <w:rPr>
          <w:spacing w:val="-7"/>
          <w:sz w:val="20"/>
        </w:rPr>
        <w:t xml:space="preserve"> </w:t>
      </w:r>
      <w:r>
        <w:rPr>
          <w:sz w:val="20"/>
        </w:rPr>
        <w:t>s</w:t>
      </w:r>
      <w:r>
        <w:rPr>
          <w:spacing w:val="-6"/>
          <w:sz w:val="20"/>
        </w:rPr>
        <w:t xml:space="preserve"> </w:t>
      </w:r>
      <w:r>
        <w:rPr>
          <w:sz w:val="20"/>
        </w:rPr>
        <w:t>a</w:t>
      </w:r>
      <w:r>
        <w:rPr>
          <w:spacing w:val="-6"/>
          <w:sz w:val="20"/>
        </w:rPr>
        <w:t xml:space="preserve"> </w:t>
      </w:r>
      <w:r>
        <w:rPr>
          <w:sz w:val="20"/>
        </w:rPr>
        <w:t>jednou</w:t>
      </w:r>
      <w:r>
        <w:rPr>
          <w:spacing w:val="-4"/>
          <w:sz w:val="20"/>
        </w:rPr>
        <w:t xml:space="preserve"> </w:t>
      </w:r>
      <w:r>
        <w:rPr>
          <w:sz w:val="20"/>
        </w:rPr>
        <w:t>minútou</w:t>
      </w:r>
      <w:r>
        <w:rPr>
          <w:spacing w:val="-8"/>
          <w:sz w:val="20"/>
        </w:rPr>
        <w:t xml:space="preserve"> </w:t>
      </w:r>
      <w:r>
        <w:rPr>
          <w:sz w:val="20"/>
        </w:rPr>
        <w:t>(predpíše</w:t>
      </w:r>
      <w:r>
        <w:rPr>
          <w:spacing w:val="-3"/>
          <w:sz w:val="20"/>
        </w:rPr>
        <w:t xml:space="preserve"> </w:t>
      </w:r>
      <w:r>
        <w:rPr>
          <w:spacing w:val="-2"/>
          <w:sz w:val="20"/>
        </w:rPr>
        <w:t>PDS).</w:t>
      </w:r>
    </w:p>
    <w:p w14:paraId="760EBDD9" w14:textId="77777777" w:rsidR="0067432F" w:rsidRDefault="0067432F" w:rsidP="00D77880">
      <w:pPr>
        <w:pStyle w:val="Zkladntext"/>
        <w:spacing w:before="243"/>
        <w:jc w:val="both"/>
      </w:pPr>
      <w:r>
        <w:t>Rovnako ako zvolený spôsob riadenia, tak aj žiadanú hodnotu zadáva PDS podľa potrieb prevádzky sústavy pre každý zdroj.</w:t>
      </w:r>
    </w:p>
    <w:p w14:paraId="2E96300F" w14:textId="77777777" w:rsidR="0067432F" w:rsidRDefault="0067432F" w:rsidP="00043FFF">
      <w:pPr>
        <w:pStyle w:val="Zkladntext"/>
        <w:spacing w:before="2"/>
      </w:pPr>
    </w:p>
    <w:p w14:paraId="52BE7D99" w14:textId="77777777" w:rsidR="0067432F" w:rsidRDefault="0067432F" w:rsidP="00043FFF">
      <w:pPr>
        <w:pStyle w:val="Zkladntext"/>
        <w:spacing w:line="243" w:lineRule="exact"/>
      </w:pPr>
      <w:r>
        <w:t>Zadávanie</w:t>
      </w:r>
      <w:r>
        <w:rPr>
          <w:spacing w:val="-7"/>
        </w:rPr>
        <w:t xml:space="preserve"> </w:t>
      </w:r>
      <w:r>
        <w:t>môže</w:t>
      </w:r>
      <w:r>
        <w:rPr>
          <w:spacing w:val="-5"/>
        </w:rPr>
        <w:t xml:space="preserve"> </w:t>
      </w:r>
      <w:r>
        <w:t>byť</w:t>
      </w:r>
      <w:r>
        <w:rPr>
          <w:spacing w:val="-6"/>
        </w:rPr>
        <w:t xml:space="preserve"> </w:t>
      </w:r>
      <w:r>
        <w:t>buď</w:t>
      </w:r>
      <w:r>
        <w:rPr>
          <w:spacing w:val="-6"/>
        </w:rPr>
        <w:t xml:space="preserve"> </w:t>
      </w:r>
      <w:r>
        <w:rPr>
          <w:spacing w:val="-10"/>
        </w:rPr>
        <w:t>:</w:t>
      </w:r>
    </w:p>
    <w:p w14:paraId="70E541BA" w14:textId="77777777" w:rsidR="0067432F" w:rsidRDefault="0067432F" w:rsidP="00043FFF">
      <w:pPr>
        <w:pStyle w:val="Odsekzoznamu"/>
        <w:numPr>
          <w:ilvl w:val="0"/>
          <w:numId w:val="47"/>
        </w:numPr>
        <w:tabs>
          <w:tab w:val="left" w:pos="861"/>
        </w:tabs>
        <w:spacing w:line="243" w:lineRule="exact"/>
        <w:ind w:hanging="355"/>
        <w:rPr>
          <w:sz w:val="20"/>
        </w:rPr>
      </w:pPr>
      <w:r>
        <w:rPr>
          <w:sz w:val="20"/>
        </w:rPr>
        <w:t>dohodou</w:t>
      </w:r>
      <w:r>
        <w:rPr>
          <w:spacing w:val="-8"/>
          <w:sz w:val="20"/>
        </w:rPr>
        <w:t xml:space="preserve"> </w:t>
      </w:r>
      <w:r>
        <w:rPr>
          <w:sz w:val="20"/>
        </w:rPr>
        <w:t>na</w:t>
      </w:r>
      <w:r>
        <w:rPr>
          <w:spacing w:val="-7"/>
          <w:sz w:val="20"/>
        </w:rPr>
        <w:t xml:space="preserve"> </w:t>
      </w:r>
      <w:r>
        <w:rPr>
          <w:sz w:val="20"/>
        </w:rPr>
        <w:t>hodnote</w:t>
      </w:r>
      <w:r>
        <w:rPr>
          <w:spacing w:val="-7"/>
          <w:sz w:val="20"/>
        </w:rPr>
        <w:t xml:space="preserve"> </w:t>
      </w:r>
      <w:r>
        <w:rPr>
          <w:sz w:val="20"/>
        </w:rPr>
        <w:t>alebo</w:t>
      </w:r>
      <w:r>
        <w:rPr>
          <w:spacing w:val="-7"/>
          <w:sz w:val="20"/>
        </w:rPr>
        <w:t xml:space="preserve"> </w:t>
      </w:r>
      <w:r>
        <w:rPr>
          <w:sz w:val="20"/>
        </w:rPr>
        <w:t>harmonograme</w:t>
      </w:r>
      <w:r>
        <w:rPr>
          <w:spacing w:val="-7"/>
          <w:sz w:val="20"/>
        </w:rPr>
        <w:t xml:space="preserve"> </w:t>
      </w:r>
      <w:r>
        <w:rPr>
          <w:sz w:val="20"/>
        </w:rPr>
        <w:t>hodnôt,</w:t>
      </w:r>
      <w:r>
        <w:rPr>
          <w:spacing w:val="-7"/>
          <w:sz w:val="20"/>
        </w:rPr>
        <w:t xml:space="preserve"> </w:t>
      </w:r>
      <w:r>
        <w:rPr>
          <w:spacing w:val="-4"/>
          <w:sz w:val="20"/>
        </w:rPr>
        <w:t>alebo</w:t>
      </w:r>
    </w:p>
    <w:p w14:paraId="26177309" w14:textId="77777777" w:rsidR="0067432F" w:rsidRDefault="0067432F" w:rsidP="00043FFF">
      <w:pPr>
        <w:pStyle w:val="Odsekzoznamu"/>
        <w:numPr>
          <w:ilvl w:val="0"/>
          <w:numId w:val="47"/>
        </w:numPr>
        <w:tabs>
          <w:tab w:val="left" w:pos="861"/>
        </w:tabs>
        <w:ind w:hanging="355"/>
        <w:rPr>
          <w:sz w:val="20"/>
        </w:rPr>
      </w:pPr>
      <w:r>
        <w:rPr>
          <w:sz w:val="20"/>
        </w:rPr>
        <w:t>on-line</w:t>
      </w:r>
      <w:r>
        <w:rPr>
          <w:spacing w:val="-9"/>
          <w:sz w:val="20"/>
        </w:rPr>
        <w:t xml:space="preserve"> </w:t>
      </w:r>
      <w:r>
        <w:rPr>
          <w:spacing w:val="-2"/>
          <w:sz w:val="20"/>
        </w:rPr>
        <w:t>zadávaním.</w:t>
      </w:r>
    </w:p>
    <w:p w14:paraId="6CA4DA7D" w14:textId="77777777" w:rsidR="0067432F" w:rsidRDefault="0067432F" w:rsidP="00043FFF">
      <w:pPr>
        <w:pStyle w:val="Zkladntext"/>
        <w:spacing w:before="2"/>
      </w:pPr>
    </w:p>
    <w:p w14:paraId="0B5ECC6C" w14:textId="77777777" w:rsidR="0067432F" w:rsidRDefault="0067432F" w:rsidP="00D77880">
      <w:pPr>
        <w:pStyle w:val="Zkladntext"/>
        <w:jc w:val="both"/>
      </w:pPr>
      <w:r>
        <w:t>Pri variante on-line zadávania musí byť vždy po novom zadaní dosiahnutý nový pracovný bod výmeny jalového výkonu najneskôr po jednej minúte.</w:t>
      </w:r>
    </w:p>
    <w:p w14:paraId="4ED50AFF" w14:textId="77777777" w:rsidR="0067432F" w:rsidRDefault="0067432F" w:rsidP="00D77880">
      <w:pPr>
        <w:pStyle w:val="Zkladntext"/>
        <w:spacing w:before="244"/>
        <w:jc w:val="both"/>
      </w:pPr>
      <w:r>
        <w:t>Automatické riadenie jalového výkonu zdroja podľa napätia v pilotnom uzle DS resp. mieste pripojenia je bezplatnou</w:t>
      </w:r>
      <w:r>
        <w:rPr>
          <w:spacing w:val="-2"/>
        </w:rPr>
        <w:t xml:space="preserve"> </w:t>
      </w:r>
      <w:r>
        <w:t>podpornou</w:t>
      </w:r>
      <w:r>
        <w:rPr>
          <w:spacing w:val="-3"/>
        </w:rPr>
        <w:t xml:space="preserve"> </w:t>
      </w:r>
      <w:r>
        <w:t>službou</w:t>
      </w:r>
      <w:r>
        <w:rPr>
          <w:spacing w:val="-2"/>
        </w:rPr>
        <w:t xml:space="preserve"> </w:t>
      </w:r>
      <w:r>
        <w:t>pre</w:t>
      </w:r>
      <w:r>
        <w:rPr>
          <w:spacing w:val="-2"/>
        </w:rPr>
        <w:t xml:space="preserve"> </w:t>
      </w:r>
      <w:r>
        <w:t>prevádzkovateľa DS.</w:t>
      </w:r>
      <w:r>
        <w:rPr>
          <w:spacing w:val="-2"/>
        </w:rPr>
        <w:t xml:space="preserve"> </w:t>
      </w:r>
      <w:r>
        <w:t>O</w:t>
      </w:r>
      <w:r>
        <w:rPr>
          <w:spacing w:val="-2"/>
        </w:rPr>
        <w:t xml:space="preserve"> </w:t>
      </w:r>
      <w:r>
        <w:t>jej potrebe</w:t>
      </w:r>
      <w:r>
        <w:rPr>
          <w:spacing w:val="-2"/>
        </w:rPr>
        <w:t xml:space="preserve"> </w:t>
      </w:r>
      <w:r>
        <w:t>rozhoduje</w:t>
      </w:r>
      <w:r>
        <w:rPr>
          <w:spacing w:val="-2"/>
        </w:rPr>
        <w:t xml:space="preserve"> </w:t>
      </w:r>
      <w:r>
        <w:t>podľa</w:t>
      </w:r>
      <w:r>
        <w:rPr>
          <w:spacing w:val="-2"/>
        </w:rPr>
        <w:t xml:space="preserve"> </w:t>
      </w:r>
      <w:r>
        <w:t>miestnych podmienok</w:t>
      </w:r>
      <w:r>
        <w:rPr>
          <w:spacing w:val="-2"/>
        </w:rPr>
        <w:t xml:space="preserve"> </w:t>
      </w:r>
      <w:r>
        <w:t>PDS.</w:t>
      </w:r>
    </w:p>
    <w:p w14:paraId="5E13C894" w14:textId="77777777" w:rsidR="0067432F" w:rsidRDefault="0067432F" w:rsidP="00043FFF">
      <w:pPr>
        <w:pStyle w:val="Zkladntext"/>
      </w:pPr>
    </w:p>
    <w:p w14:paraId="3802BDD8" w14:textId="741D90D7" w:rsidR="0067432F" w:rsidRDefault="0067432F" w:rsidP="00D77880">
      <w:pPr>
        <w:pStyle w:val="Odsekzoznamu"/>
        <w:numPr>
          <w:ilvl w:val="0"/>
          <w:numId w:val="46"/>
        </w:numPr>
        <w:tabs>
          <w:tab w:val="left" w:pos="937"/>
        </w:tabs>
        <w:ind w:left="937" w:hanging="501"/>
        <w:jc w:val="both"/>
        <w:rPr>
          <w:sz w:val="20"/>
        </w:rPr>
      </w:pPr>
      <w:r>
        <w:rPr>
          <w:sz w:val="20"/>
        </w:rPr>
        <w:t>Zdroje</w:t>
      </w:r>
      <w:r>
        <w:rPr>
          <w:spacing w:val="-5"/>
          <w:sz w:val="20"/>
        </w:rPr>
        <w:t xml:space="preserve"> </w:t>
      </w:r>
      <w:r>
        <w:rPr>
          <w:sz w:val="20"/>
        </w:rPr>
        <w:t>pripájané</w:t>
      </w:r>
      <w:r>
        <w:rPr>
          <w:spacing w:val="-5"/>
          <w:sz w:val="20"/>
        </w:rPr>
        <w:t xml:space="preserve"> </w:t>
      </w:r>
      <w:r>
        <w:rPr>
          <w:sz w:val="20"/>
        </w:rPr>
        <w:t>do sústavy</w:t>
      </w:r>
      <w:r>
        <w:rPr>
          <w:spacing w:val="-2"/>
          <w:sz w:val="20"/>
        </w:rPr>
        <w:t xml:space="preserve"> </w:t>
      </w:r>
      <w:r>
        <w:rPr>
          <w:sz w:val="20"/>
        </w:rPr>
        <w:t>NN</w:t>
      </w:r>
      <w:r>
        <w:rPr>
          <w:spacing w:val="-4"/>
          <w:sz w:val="20"/>
        </w:rPr>
        <w:t xml:space="preserve"> </w:t>
      </w:r>
      <w:r>
        <w:rPr>
          <w:sz w:val="20"/>
        </w:rPr>
        <w:t>do</w:t>
      </w:r>
      <w:r>
        <w:rPr>
          <w:spacing w:val="-4"/>
          <w:sz w:val="20"/>
        </w:rPr>
        <w:t xml:space="preserve"> </w:t>
      </w:r>
      <w:r>
        <w:rPr>
          <w:sz w:val="20"/>
        </w:rPr>
        <w:t>3,68</w:t>
      </w:r>
      <w:r>
        <w:rPr>
          <w:spacing w:val="-4"/>
          <w:sz w:val="20"/>
        </w:rPr>
        <w:t xml:space="preserve"> </w:t>
      </w:r>
      <w:proofErr w:type="spellStart"/>
      <w:r>
        <w:rPr>
          <w:sz w:val="20"/>
        </w:rPr>
        <w:t>kVA</w:t>
      </w:r>
      <w:proofErr w:type="spellEnd"/>
      <w:r>
        <w:rPr>
          <w:sz w:val="20"/>
        </w:rPr>
        <w:t>/fázu</w:t>
      </w:r>
      <w:r>
        <w:rPr>
          <w:spacing w:val="-5"/>
          <w:sz w:val="20"/>
        </w:rPr>
        <w:t xml:space="preserve"> </w:t>
      </w:r>
      <w:r>
        <w:rPr>
          <w:spacing w:val="-2"/>
          <w:sz w:val="20"/>
        </w:rPr>
        <w:t>vrátane</w:t>
      </w:r>
      <w:r w:rsidR="00A16842">
        <w:rPr>
          <w:spacing w:val="-2"/>
          <w:sz w:val="20"/>
        </w:rPr>
        <w:t xml:space="preserve"> (</w:t>
      </w:r>
      <w:proofErr w:type="spellStart"/>
      <w:r w:rsidR="00700E9B">
        <w:rPr>
          <w:spacing w:val="-2"/>
          <w:sz w:val="20"/>
        </w:rPr>
        <w:t>Vyr</w:t>
      </w:r>
      <w:proofErr w:type="spellEnd"/>
      <w:r w:rsidR="00700E9B">
        <w:rPr>
          <w:spacing w:val="-2"/>
          <w:sz w:val="20"/>
        </w:rPr>
        <w:t xml:space="preserve">. </w:t>
      </w:r>
      <w:proofErr w:type="spellStart"/>
      <w:r w:rsidR="00700E9B">
        <w:rPr>
          <w:spacing w:val="-2"/>
          <w:sz w:val="20"/>
        </w:rPr>
        <w:t>zar</w:t>
      </w:r>
      <w:proofErr w:type="spellEnd"/>
      <w:r w:rsidR="00700E9B">
        <w:rPr>
          <w:spacing w:val="-2"/>
          <w:sz w:val="20"/>
        </w:rPr>
        <w:t xml:space="preserve"> typu A </w:t>
      </w:r>
      <w:proofErr w:type="spellStart"/>
      <w:r w:rsidR="00700E9B">
        <w:rPr>
          <w:spacing w:val="-2"/>
          <w:sz w:val="20"/>
        </w:rPr>
        <w:t>a</w:t>
      </w:r>
      <w:proofErr w:type="spellEnd"/>
      <w:r w:rsidR="00700E9B">
        <w:rPr>
          <w:spacing w:val="-2"/>
          <w:sz w:val="20"/>
        </w:rPr>
        <w:t> B)</w:t>
      </w:r>
    </w:p>
    <w:p w14:paraId="2F7D73CD" w14:textId="44774023" w:rsidR="0067432F" w:rsidRDefault="0067432F" w:rsidP="00043FFF">
      <w:pPr>
        <w:pStyle w:val="Zkladntext"/>
        <w:jc w:val="both"/>
      </w:pPr>
      <w:r>
        <w:t>Účinník cos φ zdroja za normálnych ustálených prevádzkových podmienok je požadovaný s hodnotou 0,97 (ober jalovej</w:t>
      </w:r>
      <w:r>
        <w:rPr>
          <w:spacing w:val="-3"/>
        </w:rPr>
        <w:t xml:space="preserve"> </w:t>
      </w:r>
      <w:r>
        <w:t>zložky</w:t>
      </w:r>
      <w:r>
        <w:rPr>
          <w:spacing w:val="-2"/>
        </w:rPr>
        <w:t xml:space="preserve"> </w:t>
      </w:r>
      <w:r>
        <w:t>elektriny</w:t>
      </w:r>
      <w:r>
        <w:rPr>
          <w:spacing w:val="-1"/>
        </w:rPr>
        <w:t xml:space="preserve"> </w:t>
      </w:r>
      <w:r>
        <w:t>v</w:t>
      </w:r>
      <w:r>
        <w:rPr>
          <w:spacing w:val="-3"/>
        </w:rPr>
        <w:t xml:space="preserve"> </w:t>
      </w:r>
      <w:r>
        <w:t>režime</w:t>
      </w:r>
      <w:r>
        <w:rPr>
          <w:spacing w:val="-3"/>
        </w:rPr>
        <w:t xml:space="preserve"> </w:t>
      </w:r>
      <w:r>
        <w:t>dodávky</w:t>
      </w:r>
      <w:r>
        <w:rPr>
          <w:spacing w:val="-2"/>
        </w:rPr>
        <w:t xml:space="preserve"> </w:t>
      </w:r>
      <w:r>
        <w:t>činného</w:t>
      </w:r>
      <w:r>
        <w:rPr>
          <w:spacing w:val="-3"/>
        </w:rPr>
        <w:t xml:space="preserve"> </w:t>
      </w:r>
      <w:r>
        <w:t>výkonu</w:t>
      </w:r>
      <w:r>
        <w:rPr>
          <w:spacing w:val="-3"/>
        </w:rPr>
        <w:t xml:space="preserve"> </w:t>
      </w:r>
      <w:r>
        <w:t>zdroja),</w:t>
      </w:r>
      <w:r>
        <w:rPr>
          <w:spacing w:val="-3"/>
        </w:rPr>
        <w:t xml:space="preserve"> </w:t>
      </w:r>
      <w:r>
        <w:t>za</w:t>
      </w:r>
      <w:r>
        <w:rPr>
          <w:spacing w:val="-1"/>
        </w:rPr>
        <w:t xml:space="preserve"> </w:t>
      </w:r>
      <w:r>
        <w:t>predpokladu,</w:t>
      </w:r>
      <w:r>
        <w:rPr>
          <w:spacing w:val="-3"/>
        </w:rPr>
        <w:t xml:space="preserve"> </w:t>
      </w:r>
      <w:r>
        <w:t>že</w:t>
      </w:r>
      <w:r>
        <w:rPr>
          <w:spacing w:val="-3"/>
        </w:rPr>
        <w:t xml:space="preserve"> </w:t>
      </w:r>
      <w:r>
        <w:t>činná</w:t>
      </w:r>
      <w:r>
        <w:rPr>
          <w:spacing w:val="-1"/>
        </w:rPr>
        <w:t xml:space="preserve"> </w:t>
      </w:r>
      <w:r>
        <w:t>zložka</w:t>
      </w:r>
      <w:r>
        <w:rPr>
          <w:spacing w:val="-2"/>
        </w:rPr>
        <w:t xml:space="preserve"> </w:t>
      </w:r>
      <w:r>
        <w:t>výkonu</w:t>
      </w:r>
      <w:r>
        <w:rPr>
          <w:spacing w:val="-3"/>
        </w:rPr>
        <w:t xml:space="preserve"> </w:t>
      </w:r>
      <w:r>
        <w:t>je</w:t>
      </w:r>
      <w:r>
        <w:rPr>
          <w:spacing w:val="-3"/>
        </w:rPr>
        <w:t xml:space="preserve"> </w:t>
      </w:r>
      <w:r>
        <w:t>nad</w:t>
      </w:r>
      <w:r w:rsidR="00043FFF">
        <w:rPr>
          <w:spacing w:val="-2"/>
        </w:rPr>
        <w:t> </w:t>
      </w:r>
      <w:r>
        <w:rPr>
          <w:spacing w:val="-5"/>
        </w:rPr>
        <w:t>20</w:t>
      </w:r>
      <w:r>
        <w:t>% menovitého výkonu zdroja. Tieto zdroje nesmú dodávať jalovú energiu do sústavy. V zmluve o pripojení môže</w:t>
      </w:r>
      <w:r>
        <w:rPr>
          <w:spacing w:val="40"/>
        </w:rPr>
        <w:t xml:space="preserve"> </w:t>
      </w:r>
      <w:r>
        <w:t>byť požadovaná iná stanovená hodnota.</w:t>
      </w:r>
    </w:p>
    <w:p w14:paraId="662A68B6" w14:textId="77777777" w:rsidR="00675394" w:rsidRDefault="00675394" w:rsidP="00D77880">
      <w:pPr>
        <w:pStyle w:val="Zkladntext"/>
        <w:jc w:val="both"/>
      </w:pPr>
    </w:p>
    <w:p w14:paraId="7AD04826" w14:textId="77777777" w:rsidR="0067432F" w:rsidRDefault="0067432F" w:rsidP="00043FFF">
      <w:pPr>
        <w:pStyle w:val="Odsekzoznamu"/>
        <w:numPr>
          <w:ilvl w:val="0"/>
          <w:numId w:val="46"/>
        </w:numPr>
        <w:tabs>
          <w:tab w:val="left" w:pos="937"/>
        </w:tabs>
        <w:spacing w:before="243"/>
        <w:ind w:left="937" w:hanging="501"/>
        <w:rPr>
          <w:sz w:val="20"/>
        </w:rPr>
      </w:pPr>
      <w:r>
        <w:rPr>
          <w:sz w:val="20"/>
        </w:rPr>
        <w:lastRenderedPageBreak/>
        <w:t>Ostatné</w:t>
      </w:r>
      <w:r>
        <w:rPr>
          <w:spacing w:val="-6"/>
          <w:sz w:val="20"/>
        </w:rPr>
        <w:t xml:space="preserve"> </w:t>
      </w:r>
      <w:r>
        <w:rPr>
          <w:sz w:val="20"/>
        </w:rPr>
        <w:t>zdroje</w:t>
      </w:r>
      <w:r>
        <w:rPr>
          <w:spacing w:val="-4"/>
          <w:sz w:val="20"/>
        </w:rPr>
        <w:t xml:space="preserve"> </w:t>
      </w:r>
      <w:r>
        <w:rPr>
          <w:sz w:val="20"/>
        </w:rPr>
        <w:t>pripájané</w:t>
      </w:r>
      <w:r>
        <w:rPr>
          <w:spacing w:val="-4"/>
          <w:sz w:val="20"/>
        </w:rPr>
        <w:t xml:space="preserve"> </w:t>
      </w:r>
      <w:r>
        <w:rPr>
          <w:sz w:val="20"/>
        </w:rPr>
        <w:t>do</w:t>
      </w:r>
      <w:r>
        <w:rPr>
          <w:spacing w:val="-8"/>
          <w:sz w:val="20"/>
        </w:rPr>
        <w:t xml:space="preserve"> </w:t>
      </w:r>
      <w:r>
        <w:rPr>
          <w:sz w:val="20"/>
        </w:rPr>
        <w:t>sústavy</w:t>
      </w:r>
      <w:r>
        <w:rPr>
          <w:spacing w:val="-5"/>
          <w:sz w:val="20"/>
        </w:rPr>
        <w:t xml:space="preserve"> NN</w:t>
      </w:r>
    </w:p>
    <w:p w14:paraId="6BB49B99" w14:textId="5AB30C19" w:rsidR="0067432F" w:rsidRDefault="0067432F" w:rsidP="00D77880">
      <w:pPr>
        <w:pStyle w:val="Zkladntext"/>
        <w:spacing w:before="1"/>
        <w:jc w:val="both"/>
        <w:rPr>
          <w:spacing w:val="-2"/>
        </w:rPr>
      </w:pPr>
      <w:r>
        <w:t>Účinník</w:t>
      </w:r>
      <w:r>
        <w:rPr>
          <w:spacing w:val="3"/>
        </w:rPr>
        <w:t xml:space="preserve"> </w:t>
      </w:r>
      <w:r>
        <w:t>cos</w:t>
      </w:r>
      <w:r>
        <w:rPr>
          <w:spacing w:val="2"/>
        </w:rPr>
        <w:t xml:space="preserve"> </w:t>
      </w:r>
      <w:r>
        <w:t>φ</w:t>
      </w:r>
      <w:r>
        <w:rPr>
          <w:spacing w:val="3"/>
        </w:rPr>
        <w:t xml:space="preserve"> </w:t>
      </w:r>
      <w:r>
        <w:t>zdroja</w:t>
      </w:r>
      <w:r>
        <w:rPr>
          <w:spacing w:val="3"/>
        </w:rPr>
        <w:t xml:space="preserve"> </w:t>
      </w:r>
      <w:r>
        <w:t>za</w:t>
      </w:r>
      <w:r>
        <w:rPr>
          <w:spacing w:val="2"/>
        </w:rPr>
        <w:t xml:space="preserve"> </w:t>
      </w:r>
      <w:r>
        <w:t>normálnych</w:t>
      </w:r>
      <w:r>
        <w:rPr>
          <w:spacing w:val="2"/>
        </w:rPr>
        <w:t xml:space="preserve"> </w:t>
      </w:r>
      <w:r>
        <w:t>ustálených</w:t>
      </w:r>
      <w:r>
        <w:rPr>
          <w:spacing w:val="3"/>
        </w:rPr>
        <w:t xml:space="preserve"> </w:t>
      </w:r>
      <w:r>
        <w:t>prevádzkových</w:t>
      </w:r>
      <w:r>
        <w:rPr>
          <w:spacing w:val="2"/>
        </w:rPr>
        <w:t xml:space="preserve"> </w:t>
      </w:r>
      <w:r>
        <w:t>podmienok</w:t>
      </w:r>
      <w:r>
        <w:rPr>
          <w:spacing w:val="8"/>
        </w:rPr>
        <w:t xml:space="preserve"> </w:t>
      </w:r>
      <w:r>
        <w:t>je</w:t>
      </w:r>
      <w:r>
        <w:rPr>
          <w:spacing w:val="2"/>
        </w:rPr>
        <w:t xml:space="preserve"> </w:t>
      </w:r>
      <w:r>
        <w:t>požadovaný</w:t>
      </w:r>
      <w:r>
        <w:rPr>
          <w:spacing w:val="4"/>
        </w:rPr>
        <w:t xml:space="preserve"> </w:t>
      </w:r>
      <w:r>
        <w:t>s</w:t>
      </w:r>
      <w:r>
        <w:rPr>
          <w:spacing w:val="2"/>
        </w:rPr>
        <w:t xml:space="preserve"> </w:t>
      </w:r>
      <w:r>
        <w:t>hodnotou</w:t>
      </w:r>
      <w:r>
        <w:rPr>
          <w:spacing w:val="1"/>
        </w:rPr>
        <w:t xml:space="preserve"> </w:t>
      </w:r>
      <w:r>
        <w:t>0,97</w:t>
      </w:r>
      <w:r>
        <w:rPr>
          <w:spacing w:val="5"/>
        </w:rPr>
        <w:t xml:space="preserve"> </w:t>
      </w:r>
      <w:r>
        <w:rPr>
          <w:spacing w:val="-2"/>
        </w:rPr>
        <w:t>(odber</w:t>
      </w:r>
      <w:r w:rsidR="00976697">
        <w:rPr>
          <w:spacing w:val="-2"/>
        </w:rPr>
        <w:t xml:space="preserve"> </w:t>
      </w:r>
      <w:r>
        <w:t>jalovej</w:t>
      </w:r>
      <w:r>
        <w:rPr>
          <w:spacing w:val="4"/>
        </w:rPr>
        <w:t xml:space="preserve"> </w:t>
      </w:r>
      <w:r>
        <w:t>zložky</w:t>
      </w:r>
      <w:r>
        <w:rPr>
          <w:spacing w:val="5"/>
        </w:rPr>
        <w:t xml:space="preserve"> </w:t>
      </w:r>
      <w:r>
        <w:t>elektriny</w:t>
      </w:r>
      <w:r>
        <w:rPr>
          <w:spacing w:val="4"/>
        </w:rPr>
        <w:t xml:space="preserve"> </w:t>
      </w:r>
      <w:r>
        <w:t>v</w:t>
      </w:r>
      <w:r>
        <w:rPr>
          <w:spacing w:val="-2"/>
        </w:rPr>
        <w:t xml:space="preserve"> </w:t>
      </w:r>
      <w:r>
        <w:t>režime</w:t>
      </w:r>
      <w:r>
        <w:rPr>
          <w:spacing w:val="3"/>
        </w:rPr>
        <w:t xml:space="preserve"> </w:t>
      </w:r>
      <w:r>
        <w:t>dodávky</w:t>
      </w:r>
      <w:r>
        <w:rPr>
          <w:spacing w:val="5"/>
        </w:rPr>
        <w:t xml:space="preserve"> </w:t>
      </w:r>
      <w:r>
        <w:t>činného</w:t>
      </w:r>
      <w:r>
        <w:rPr>
          <w:spacing w:val="3"/>
        </w:rPr>
        <w:t xml:space="preserve"> </w:t>
      </w:r>
      <w:r>
        <w:t>výkonu</w:t>
      </w:r>
      <w:r>
        <w:rPr>
          <w:spacing w:val="3"/>
        </w:rPr>
        <w:t xml:space="preserve"> </w:t>
      </w:r>
      <w:r>
        <w:t>zdroja),</w:t>
      </w:r>
      <w:r>
        <w:rPr>
          <w:spacing w:val="4"/>
        </w:rPr>
        <w:t xml:space="preserve"> </w:t>
      </w:r>
      <w:r>
        <w:t>za</w:t>
      </w:r>
      <w:r>
        <w:rPr>
          <w:spacing w:val="4"/>
        </w:rPr>
        <w:t xml:space="preserve"> </w:t>
      </w:r>
      <w:r>
        <w:t>predpokladu,</w:t>
      </w:r>
      <w:r>
        <w:rPr>
          <w:spacing w:val="2"/>
        </w:rPr>
        <w:t xml:space="preserve"> </w:t>
      </w:r>
      <w:r>
        <w:t>že</w:t>
      </w:r>
      <w:r>
        <w:rPr>
          <w:spacing w:val="4"/>
        </w:rPr>
        <w:t xml:space="preserve"> </w:t>
      </w:r>
      <w:r>
        <w:t>činná</w:t>
      </w:r>
      <w:r>
        <w:rPr>
          <w:spacing w:val="4"/>
        </w:rPr>
        <w:t xml:space="preserve"> </w:t>
      </w:r>
      <w:r>
        <w:t>zložka</w:t>
      </w:r>
      <w:r>
        <w:rPr>
          <w:spacing w:val="4"/>
        </w:rPr>
        <w:t xml:space="preserve"> </w:t>
      </w:r>
      <w:r>
        <w:t>výkonu</w:t>
      </w:r>
      <w:r>
        <w:rPr>
          <w:spacing w:val="3"/>
        </w:rPr>
        <w:t xml:space="preserve"> </w:t>
      </w:r>
      <w:r>
        <w:t>je</w:t>
      </w:r>
      <w:r>
        <w:rPr>
          <w:spacing w:val="4"/>
        </w:rPr>
        <w:t xml:space="preserve"> </w:t>
      </w:r>
      <w:r>
        <w:t>nad</w:t>
      </w:r>
      <w:r>
        <w:rPr>
          <w:spacing w:val="4"/>
        </w:rPr>
        <w:t xml:space="preserve"> </w:t>
      </w:r>
      <w:r>
        <w:rPr>
          <w:spacing w:val="-10"/>
        </w:rPr>
        <w:t>3</w:t>
      </w:r>
      <w:r>
        <w:t>%</w:t>
      </w:r>
      <w:r>
        <w:rPr>
          <w:spacing w:val="-6"/>
        </w:rPr>
        <w:t xml:space="preserve"> </w:t>
      </w:r>
      <w:r>
        <w:t>menovitého</w:t>
      </w:r>
      <w:r>
        <w:rPr>
          <w:spacing w:val="-7"/>
        </w:rPr>
        <w:t xml:space="preserve"> </w:t>
      </w:r>
      <w:r>
        <w:t>výkonu</w:t>
      </w:r>
      <w:r>
        <w:rPr>
          <w:spacing w:val="-6"/>
        </w:rPr>
        <w:t xml:space="preserve"> </w:t>
      </w:r>
      <w:r>
        <w:t>zdroja.</w:t>
      </w:r>
      <w:r>
        <w:rPr>
          <w:spacing w:val="-3"/>
        </w:rPr>
        <w:t xml:space="preserve"> </w:t>
      </w:r>
      <w:r>
        <w:t>V</w:t>
      </w:r>
      <w:r>
        <w:rPr>
          <w:spacing w:val="-6"/>
        </w:rPr>
        <w:t xml:space="preserve"> </w:t>
      </w:r>
      <w:r>
        <w:t>zmluve</w:t>
      </w:r>
      <w:r>
        <w:rPr>
          <w:spacing w:val="-6"/>
        </w:rPr>
        <w:t xml:space="preserve"> </w:t>
      </w:r>
      <w:r>
        <w:t>o</w:t>
      </w:r>
      <w:r>
        <w:rPr>
          <w:spacing w:val="-6"/>
        </w:rPr>
        <w:t xml:space="preserve"> </w:t>
      </w:r>
      <w:r>
        <w:t>pripojení</w:t>
      </w:r>
      <w:r>
        <w:rPr>
          <w:spacing w:val="-7"/>
        </w:rPr>
        <w:t xml:space="preserve"> </w:t>
      </w:r>
      <w:r>
        <w:t>môže</w:t>
      </w:r>
      <w:r>
        <w:rPr>
          <w:spacing w:val="-5"/>
        </w:rPr>
        <w:t xml:space="preserve"> </w:t>
      </w:r>
      <w:r>
        <w:t>byť</w:t>
      </w:r>
      <w:r>
        <w:rPr>
          <w:spacing w:val="-4"/>
        </w:rPr>
        <w:t xml:space="preserve"> </w:t>
      </w:r>
      <w:r>
        <w:t>požadovaná</w:t>
      </w:r>
      <w:r>
        <w:rPr>
          <w:spacing w:val="-6"/>
        </w:rPr>
        <w:t xml:space="preserve"> </w:t>
      </w:r>
      <w:r>
        <w:t>iná</w:t>
      </w:r>
      <w:r>
        <w:rPr>
          <w:spacing w:val="-7"/>
        </w:rPr>
        <w:t xml:space="preserve"> </w:t>
      </w:r>
      <w:r>
        <w:t>stanovená</w:t>
      </w:r>
      <w:r>
        <w:rPr>
          <w:spacing w:val="-3"/>
        </w:rPr>
        <w:t xml:space="preserve"> </w:t>
      </w:r>
      <w:r>
        <w:rPr>
          <w:spacing w:val="-2"/>
        </w:rPr>
        <w:t>hodnota.</w:t>
      </w:r>
    </w:p>
    <w:p w14:paraId="15AF30AD" w14:textId="77777777" w:rsidR="00C845C6" w:rsidRDefault="00C845C6" w:rsidP="00043FFF">
      <w:pPr>
        <w:pStyle w:val="Zkladntext"/>
        <w:spacing w:line="243" w:lineRule="exact"/>
      </w:pPr>
    </w:p>
    <w:p w14:paraId="5607DAC5" w14:textId="1E873614" w:rsidR="0067432F" w:rsidRPr="00C40F88" w:rsidRDefault="00C845C6" w:rsidP="00043FFF">
      <w:pPr>
        <w:pStyle w:val="Odsekzoznamu"/>
        <w:numPr>
          <w:ilvl w:val="1"/>
          <w:numId w:val="46"/>
        </w:numPr>
        <w:tabs>
          <w:tab w:val="left" w:pos="937"/>
        </w:tabs>
        <w:spacing w:before="101"/>
        <w:ind w:left="937" w:hanging="359"/>
        <w:jc w:val="both"/>
        <w:rPr>
          <w:sz w:val="20"/>
        </w:rPr>
      </w:pPr>
      <w:r>
        <w:rPr>
          <w:sz w:val="20"/>
        </w:rPr>
        <w:t>z</w:t>
      </w:r>
      <w:r w:rsidR="0067432F">
        <w:rPr>
          <w:sz w:val="20"/>
        </w:rPr>
        <w:t>droje</w:t>
      </w:r>
      <w:r w:rsidR="0067432F">
        <w:rPr>
          <w:spacing w:val="-5"/>
          <w:sz w:val="20"/>
        </w:rPr>
        <w:t xml:space="preserve"> </w:t>
      </w:r>
      <w:r w:rsidR="0067432F">
        <w:rPr>
          <w:sz w:val="20"/>
        </w:rPr>
        <w:t>pripájané</w:t>
      </w:r>
      <w:r w:rsidR="0067432F">
        <w:rPr>
          <w:spacing w:val="-5"/>
          <w:sz w:val="20"/>
        </w:rPr>
        <w:t xml:space="preserve"> </w:t>
      </w:r>
      <w:r w:rsidR="0067432F">
        <w:rPr>
          <w:sz w:val="20"/>
        </w:rPr>
        <w:t>do</w:t>
      </w:r>
      <w:r w:rsidR="0067432F">
        <w:rPr>
          <w:spacing w:val="-1"/>
          <w:sz w:val="20"/>
        </w:rPr>
        <w:t xml:space="preserve"> </w:t>
      </w:r>
      <w:r w:rsidR="0067432F">
        <w:rPr>
          <w:sz w:val="20"/>
        </w:rPr>
        <w:t>sústavy</w:t>
      </w:r>
      <w:r w:rsidR="0067432F">
        <w:rPr>
          <w:spacing w:val="-1"/>
          <w:sz w:val="20"/>
        </w:rPr>
        <w:t xml:space="preserve"> </w:t>
      </w:r>
      <w:r w:rsidR="0067432F">
        <w:rPr>
          <w:sz w:val="20"/>
        </w:rPr>
        <w:t>VN</w:t>
      </w:r>
      <w:r w:rsidR="0067432F">
        <w:rPr>
          <w:spacing w:val="-4"/>
          <w:sz w:val="20"/>
        </w:rPr>
        <w:t xml:space="preserve"> </w:t>
      </w:r>
      <w:r w:rsidR="0067432F">
        <w:rPr>
          <w:sz w:val="20"/>
        </w:rPr>
        <w:t>a</w:t>
      </w:r>
      <w:r w:rsidR="00C40F88">
        <w:rPr>
          <w:spacing w:val="-5"/>
          <w:sz w:val="20"/>
        </w:rPr>
        <w:t> </w:t>
      </w:r>
      <w:r w:rsidR="0067432F">
        <w:rPr>
          <w:spacing w:val="-5"/>
          <w:sz w:val="20"/>
        </w:rPr>
        <w:t>VVN</w:t>
      </w:r>
    </w:p>
    <w:p w14:paraId="066094EE" w14:textId="77777777" w:rsidR="0067432F" w:rsidRDefault="0067432F" w:rsidP="00D77880">
      <w:pPr>
        <w:pStyle w:val="Zkladntext"/>
        <w:jc w:val="both"/>
      </w:pPr>
      <w:r>
        <w:t>Spotreba jalového výkonu zdroja sa musí dať nastaviť u každého zdroja pripojeného do sústavy. Zdroj musí byť schopný dodávať menovitý činný výkon v základnom regulačnom rozsahu</w:t>
      </w:r>
      <w:r>
        <w:rPr>
          <w:spacing w:val="-1"/>
        </w:rPr>
        <w:t xml:space="preserve"> </w:t>
      </w:r>
      <w:r>
        <w:t xml:space="preserve">účinníka cos φ = 0,95 až 1 (odber jalovej zložky elektriny v režime dodávky činného výkonu zdroja) pri dovolenom napätí na svorkách generátora ±5% </w:t>
      </w:r>
      <w:proofErr w:type="spellStart"/>
      <w:r>
        <w:t>Un</w:t>
      </w:r>
      <w:proofErr w:type="spellEnd"/>
      <w:r>
        <w:t xml:space="preserve"> a pri frekvencii v rozmedzí 47,5 až 51,5 Hz. Pri nižších hodnotách činného výkonu sa dovolené hodnoty jalového výkonu určia podľa tzv. „Prevádzkových diagramov generátorov“ (P/Q diagramy), ktoré musia byť súčasťou projektovej dokumentácie bloku. Pokiaľ technológia vlastnej spotreby a zaistenie napájania vlastnej spotreby neumožňujú využitie hore uvedeného dovoleného rozsahu (napätie vlastnej spotreby by sa dostalo mimo dovolenej hranice), je možné zvýšiť regulačný rozsah generátora, napr. použitím odbočkového transformátora napájania vlastnej spotreby s reguláciou pod zaťažením. Uvedený základný požadovaný regulačný rozsah jalového výkonu môže byť modifikovaný, teda zúžený alebo rozšírený. Dôvodom takejto modifikácie môže byť napr. odlišná (vyššia/nižšia) potreba regulačného jalového výkonu v danej časti DS alebo zvláštne technologické dôvody (asynchrónne</w:t>
      </w:r>
      <w:r>
        <w:rPr>
          <w:spacing w:val="40"/>
        </w:rPr>
        <w:t xml:space="preserve"> </w:t>
      </w:r>
      <w:r>
        <w:t>generátory).</w:t>
      </w:r>
      <w:r>
        <w:rPr>
          <w:spacing w:val="40"/>
        </w:rPr>
        <w:t xml:space="preserve"> </w:t>
      </w:r>
      <w:r>
        <w:t>Takáto</w:t>
      </w:r>
      <w:r>
        <w:rPr>
          <w:spacing w:val="40"/>
        </w:rPr>
        <w:t xml:space="preserve"> </w:t>
      </w:r>
      <w:r>
        <w:t>modifikácia</w:t>
      </w:r>
      <w:r>
        <w:rPr>
          <w:spacing w:val="40"/>
        </w:rPr>
        <w:t xml:space="preserve"> </w:t>
      </w:r>
      <w:r>
        <w:t>predpokladá</w:t>
      </w:r>
      <w:r>
        <w:rPr>
          <w:spacing w:val="40"/>
        </w:rPr>
        <w:t xml:space="preserve"> </w:t>
      </w:r>
      <w:r>
        <w:t>zvláštnu</w:t>
      </w:r>
      <w:r>
        <w:rPr>
          <w:spacing w:val="40"/>
        </w:rPr>
        <w:t xml:space="preserve"> </w:t>
      </w:r>
      <w:r>
        <w:t>dohodu</w:t>
      </w:r>
      <w:r>
        <w:rPr>
          <w:spacing w:val="40"/>
        </w:rPr>
        <w:t xml:space="preserve"> </w:t>
      </w:r>
      <w:r>
        <w:t>medzi</w:t>
      </w:r>
      <w:r>
        <w:rPr>
          <w:spacing w:val="40"/>
        </w:rPr>
        <w:t xml:space="preserve"> </w:t>
      </w:r>
      <w:r>
        <w:t>prevádzkovateľom</w:t>
      </w:r>
      <w:r>
        <w:rPr>
          <w:spacing w:val="40"/>
        </w:rPr>
        <w:t xml:space="preserve"> </w:t>
      </w:r>
      <w:r>
        <w:t>zdroja</w:t>
      </w:r>
      <w:r>
        <w:rPr>
          <w:spacing w:val="80"/>
        </w:rPr>
        <w:t xml:space="preserve"> </w:t>
      </w:r>
      <w:r>
        <w:t>a PDS.</w:t>
      </w:r>
    </w:p>
    <w:p w14:paraId="423E2E60" w14:textId="77777777" w:rsidR="0067432F" w:rsidRDefault="0067432F" w:rsidP="00043FFF">
      <w:pPr>
        <w:pStyle w:val="Zkladntext"/>
      </w:pPr>
    </w:p>
    <w:p w14:paraId="6685F064" w14:textId="77777777" w:rsidR="0067432F" w:rsidRDefault="0067432F" w:rsidP="00D77880">
      <w:pPr>
        <w:pStyle w:val="Zkladntext"/>
        <w:spacing w:before="1"/>
        <w:jc w:val="both"/>
      </w:pPr>
      <w:r>
        <w:t>Pri voľbe kompenzačného zariadenia je potrebné brať do úvahy spôsob prevádzky zdroja a z</w:t>
      </w:r>
      <w:r>
        <w:rPr>
          <w:spacing w:val="-1"/>
        </w:rPr>
        <w:t xml:space="preserve"> </w:t>
      </w:r>
      <w:r>
        <w:t>toho vyplývajúci spätný vplyv na DS. Pri silne kolísajúcom výkone (napr. niektoré typy veterných elektrární) musí byť kompenzácia jalového výkonu automaticky a dostatočne rýchlo regulovaná.</w:t>
      </w:r>
    </w:p>
    <w:p w14:paraId="3B640C29" w14:textId="77777777" w:rsidR="0067432F" w:rsidRDefault="0067432F" w:rsidP="00043FFF">
      <w:pPr>
        <w:pStyle w:val="Zkladntext"/>
      </w:pPr>
    </w:p>
    <w:p w14:paraId="37013AE4" w14:textId="1A41B79F" w:rsidR="0067432F" w:rsidRDefault="0067432F" w:rsidP="00043FFF">
      <w:pPr>
        <w:pStyle w:val="Zkladntext"/>
        <w:spacing w:line="243" w:lineRule="exact"/>
        <w:jc w:val="both"/>
      </w:pPr>
      <w:r>
        <w:t>Spôsob</w:t>
      </w:r>
      <w:r>
        <w:rPr>
          <w:spacing w:val="-4"/>
        </w:rPr>
        <w:t xml:space="preserve"> </w:t>
      </w:r>
      <w:r>
        <w:t>prevádzky</w:t>
      </w:r>
      <w:r>
        <w:rPr>
          <w:spacing w:val="-3"/>
        </w:rPr>
        <w:t xml:space="preserve"> </w:t>
      </w:r>
      <w:r>
        <w:t>prípadných</w:t>
      </w:r>
      <w:r>
        <w:rPr>
          <w:spacing w:val="-4"/>
        </w:rPr>
        <w:t xml:space="preserve"> </w:t>
      </w:r>
      <w:r>
        <w:t>kompenzačných</w:t>
      </w:r>
      <w:r>
        <w:rPr>
          <w:spacing w:val="-4"/>
        </w:rPr>
        <w:t xml:space="preserve"> </w:t>
      </w:r>
      <w:r>
        <w:t>kondenzátorov</w:t>
      </w:r>
      <w:r>
        <w:rPr>
          <w:spacing w:val="-4"/>
        </w:rPr>
        <w:t xml:space="preserve"> </w:t>
      </w:r>
      <w:r>
        <w:t>a</w:t>
      </w:r>
      <w:r>
        <w:rPr>
          <w:spacing w:val="-5"/>
        </w:rPr>
        <w:t xml:space="preserve"> </w:t>
      </w:r>
      <w:r>
        <w:t>tlmiviek</w:t>
      </w:r>
      <w:r>
        <w:rPr>
          <w:spacing w:val="-3"/>
        </w:rPr>
        <w:t xml:space="preserve"> </w:t>
      </w:r>
      <w:r>
        <w:t>vo</w:t>
      </w:r>
      <w:r>
        <w:rPr>
          <w:spacing w:val="-6"/>
        </w:rPr>
        <w:t xml:space="preserve"> </w:t>
      </w:r>
      <w:r>
        <w:t>vzťahu</w:t>
      </w:r>
      <w:r>
        <w:rPr>
          <w:spacing w:val="-5"/>
        </w:rPr>
        <w:t xml:space="preserve"> </w:t>
      </w:r>
      <w:r>
        <w:t>k</w:t>
      </w:r>
      <w:r>
        <w:rPr>
          <w:spacing w:val="-4"/>
        </w:rPr>
        <w:t xml:space="preserve"> </w:t>
      </w:r>
      <w:r>
        <w:t>prevádzke</w:t>
      </w:r>
      <w:r>
        <w:rPr>
          <w:spacing w:val="-4"/>
        </w:rPr>
        <w:t xml:space="preserve"> </w:t>
      </w:r>
      <w:r>
        <w:t>generátora</w:t>
      </w:r>
      <w:r>
        <w:rPr>
          <w:spacing w:val="-5"/>
        </w:rPr>
        <w:t xml:space="preserve"> </w:t>
      </w:r>
      <w:r>
        <w:rPr>
          <w:spacing w:val="-2"/>
        </w:rPr>
        <w:t>stanoví</w:t>
      </w:r>
      <w:r w:rsidR="004F0C40">
        <w:rPr>
          <w:spacing w:val="-2"/>
        </w:rPr>
        <w:t xml:space="preserve"> </w:t>
      </w:r>
      <w:r>
        <w:rPr>
          <w:spacing w:val="-4"/>
        </w:rPr>
        <w:t>PDS.</w:t>
      </w:r>
    </w:p>
    <w:p w14:paraId="453D02A9" w14:textId="77777777" w:rsidR="0067432F" w:rsidRDefault="0067432F" w:rsidP="00043FFF">
      <w:pPr>
        <w:pStyle w:val="Zkladntext"/>
        <w:spacing w:before="1"/>
      </w:pPr>
    </w:p>
    <w:p w14:paraId="509BF252" w14:textId="77777777" w:rsidR="0067432F" w:rsidRDefault="0067432F" w:rsidP="00D77880">
      <w:pPr>
        <w:pStyle w:val="Zkladntext"/>
        <w:jc w:val="both"/>
      </w:pPr>
      <w:r>
        <w:t>Prevádzka zdrojov môže vyžadovať opatrenie k obmedzeniu napätí harmonických. PDS musí odsúhlasiť výkon, zapojenie a</w:t>
      </w:r>
      <w:r>
        <w:rPr>
          <w:spacing w:val="-1"/>
        </w:rPr>
        <w:t xml:space="preserve"> </w:t>
      </w:r>
      <w:r>
        <w:t>spôsob regulácie kompenzačného zariadenia, prípadne aj hradenie harmonických vhodnými indukčnosťami (hradiacimi členmi).</w:t>
      </w:r>
    </w:p>
    <w:p w14:paraId="0F4A5D9F" w14:textId="77777777" w:rsidR="00E968A2" w:rsidRDefault="00E968A2" w:rsidP="00D77880">
      <w:pPr>
        <w:pStyle w:val="Zkladntext"/>
        <w:jc w:val="both"/>
      </w:pPr>
    </w:p>
    <w:p w14:paraId="09AC2755" w14:textId="7885AB8C" w:rsidR="0067432F" w:rsidRPr="0025408A" w:rsidRDefault="0067432F" w:rsidP="00043FFF">
      <w:pPr>
        <w:pStyle w:val="Odsekzoznamu"/>
        <w:tabs>
          <w:tab w:val="left" w:pos="1216"/>
        </w:tabs>
        <w:spacing w:before="120"/>
        <w:ind w:left="426" w:firstLine="0"/>
        <w:jc w:val="both"/>
        <w:rPr>
          <w:u w:val="single"/>
        </w:rPr>
      </w:pPr>
      <w:r w:rsidRPr="0025408A">
        <w:rPr>
          <w:u w:val="single"/>
        </w:rPr>
        <w:t>Zariadenia</w:t>
      </w:r>
      <w:r w:rsidRPr="0025408A">
        <w:rPr>
          <w:spacing w:val="-10"/>
          <w:u w:val="single"/>
        </w:rPr>
        <w:t xml:space="preserve"> </w:t>
      </w:r>
      <w:r w:rsidRPr="0025408A">
        <w:rPr>
          <w:u w:val="single"/>
        </w:rPr>
        <w:t>s</w:t>
      </w:r>
      <w:r w:rsidRPr="0025408A">
        <w:rPr>
          <w:spacing w:val="-8"/>
          <w:u w:val="single"/>
        </w:rPr>
        <w:t xml:space="preserve"> </w:t>
      </w:r>
      <w:r w:rsidRPr="0025408A">
        <w:rPr>
          <w:u w:val="single"/>
        </w:rPr>
        <w:t>neregulovateľným/nenastaviteľným</w:t>
      </w:r>
      <w:r w:rsidRPr="0025408A">
        <w:rPr>
          <w:spacing w:val="-7"/>
          <w:u w:val="single"/>
        </w:rPr>
        <w:t xml:space="preserve"> </w:t>
      </w:r>
      <w:r w:rsidRPr="0025408A">
        <w:rPr>
          <w:u w:val="single"/>
        </w:rPr>
        <w:t>jalovým</w:t>
      </w:r>
      <w:r w:rsidRPr="0025408A">
        <w:rPr>
          <w:spacing w:val="-9"/>
          <w:u w:val="single"/>
        </w:rPr>
        <w:t xml:space="preserve"> </w:t>
      </w:r>
      <w:r w:rsidRPr="0025408A">
        <w:rPr>
          <w:spacing w:val="-2"/>
          <w:u w:val="single"/>
        </w:rPr>
        <w:t>výkonom</w:t>
      </w:r>
    </w:p>
    <w:p w14:paraId="0471FDC9" w14:textId="07F8AF63" w:rsidR="0067432F" w:rsidRDefault="0067432F" w:rsidP="00043FFF">
      <w:pPr>
        <w:pStyle w:val="Zkladntext"/>
        <w:spacing w:before="120"/>
        <w:jc w:val="both"/>
      </w:pPr>
      <w:r>
        <w:t>Pokiaľ</w:t>
      </w:r>
      <w:r>
        <w:rPr>
          <w:spacing w:val="14"/>
        </w:rPr>
        <w:t xml:space="preserve"> </w:t>
      </w:r>
      <w:r>
        <w:t>sa</w:t>
      </w:r>
      <w:r>
        <w:rPr>
          <w:spacing w:val="12"/>
        </w:rPr>
        <w:t xml:space="preserve"> </w:t>
      </w:r>
      <w:r>
        <w:t>jalový</w:t>
      </w:r>
      <w:r>
        <w:rPr>
          <w:spacing w:val="14"/>
        </w:rPr>
        <w:t xml:space="preserve"> </w:t>
      </w:r>
      <w:r>
        <w:t>výkon</w:t>
      </w:r>
      <w:r>
        <w:rPr>
          <w:spacing w:val="12"/>
        </w:rPr>
        <w:t xml:space="preserve"> </w:t>
      </w:r>
      <w:r>
        <w:t>nedá</w:t>
      </w:r>
      <w:r>
        <w:rPr>
          <w:spacing w:val="12"/>
        </w:rPr>
        <w:t xml:space="preserve"> </w:t>
      </w:r>
      <w:r>
        <w:t>regulovať</w:t>
      </w:r>
      <w:r>
        <w:rPr>
          <w:spacing w:val="15"/>
        </w:rPr>
        <w:t xml:space="preserve"> </w:t>
      </w:r>
      <w:r>
        <w:t>alebo</w:t>
      </w:r>
      <w:r>
        <w:rPr>
          <w:spacing w:val="11"/>
        </w:rPr>
        <w:t xml:space="preserve"> </w:t>
      </w:r>
      <w:r>
        <w:t>nastaviť</w:t>
      </w:r>
      <w:r>
        <w:rPr>
          <w:spacing w:val="12"/>
        </w:rPr>
        <w:t xml:space="preserve"> </w:t>
      </w:r>
      <w:r>
        <w:t>(prípustné</w:t>
      </w:r>
      <w:r>
        <w:rPr>
          <w:spacing w:val="14"/>
        </w:rPr>
        <w:t xml:space="preserve"> </w:t>
      </w:r>
      <w:r>
        <w:t>len</w:t>
      </w:r>
      <w:r>
        <w:rPr>
          <w:spacing w:val="12"/>
        </w:rPr>
        <w:t xml:space="preserve"> </w:t>
      </w:r>
      <w:r>
        <w:t>v</w:t>
      </w:r>
      <w:r>
        <w:rPr>
          <w:spacing w:val="4"/>
        </w:rPr>
        <w:t xml:space="preserve"> </w:t>
      </w:r>
      <w:r>
        <w:t>prípade</w:t>
      </w:r>
      <w:r>
        <w:rPr>
          <w:spacing w:val="12"/>
        </w:rPr>
        <w:t xml:space="preserve"> </w:t>
      </w:r>
      <w:r>
        <w:t>zdrojov</w:t>
      </w:r>
      <w:r>
        <w:rPr>
          <w:spacing w:val="13"/>
        </w:rPr>
        <w:t xml:space="preserve"> </w:t>
      </w:r>
      <w:r>
        <w:t>v</w:t>
      </w:r>
      <w:r>
        <w:rPr>
          <w:spacing w:val="-2"/>
        </w:rPr>
        <w:t xml:space="preserve"> </w:t>
      </w:r>
      <w:r>
        <w:t>sieti</w:t>
      </w:r>
      <w:r>
        <w:rPr>
          <w:spacing w:val="12"/>
        </w:rPr>
        <w:t xml:space="preserve"> </w:t>
      </w:r>
      <w:r>
        <w:t>NN),</w:t>
      </w:r>
      <w:r>
        <w:rPr>
          <w:spacing w:val="12"/>
        </w:rPr>
        <w:t xml:space="preserve"> </w:t>
      </w:r>
      <w:r>
        <w:t>musí</w:t>
      </w:r>
      <w:r>
        <w:rPr>
          <w:spacing w:val="12"/>
        </w:rPr>
        <w:t xml:space="preserve"> </w:t>
      </w:r>
      <w:r>
        <w:t>sa</w:t>
      </w:r>
      <w:r>
        <w:rPr>
          <w:spacing w:val="14"/>
        </w:rPr>
        <w:t xml:space="preserve"> </w:t>
      </w:r>
      <w:r>
        <w:rPr>
          <w:spacing w:val="-2"/>
        </w:rPr>
        <w:t>účinník</w:t>
      </w:r>
      <w:r w:rsidR="00EB1F65">
        <w:rPr>
          <w:spacing w:val="-2"/>
        </w:rPr>
        <w:t xml:space="preserve"> </w:t>
      </w:r>
      <w:r>
        <w:t>cos</w:t>
      </w:r>
      <w:r>
        <w:rPr>
          <w:spacing w:val="-6"/>
        </w:rPr>
        <w:t xml:space="preserve"> </w:t>
      </w:r>
      <w:r>
        <w:t>φ</w:t>
      </w:r>
      <w:r>
        <w:rPr>
          <w:spacing w:val="-5"/>
        </w:rPr>
        <w:t xml:space="preserve"> </w:t>
      </w:r>
      <w:r>
        <w:t>pohybovať</w:t>
      </w:r>
      <w:r>
        <w:rPr>
          <w:spacing w:val="-5"/>
        </w:rPr>
        <w:t xml:space="preserve"> </w:t>
      </w:r>
      <w:r>
        <w:t>v</w:t>
      </w:r>
      <w:r>
        <w:rPr>
          <w:spacing w:val="-3"/>
        </w:rPr>
        <w:t xml:space="preserve"> </w:t>
      </w:r>
      <w:r>
        <w:t>nasledovných</w:t>
      </w:r>
      <w:r>
        <w:rPr>
          <w:spacing w:val="-6"/>
        </w:rPr>
        <w:t xml:space="preserve"> </w:t>
      </w:r>
      <w:r>
        <w:t>hraniciach</w:t>
      </w:r>
      <w:r>
        <w:rPr>
          <w:spacing w:val="-4"/>
        </w:rPr>
        <w:t xml:space="preserve"> </w:t>
      </w:r>
      <w:r>
        <w:t>ak</w:t>
      </w:r>
      <w:r>
        <w:rPr>
          <w:spacing w:val="-5"/>
        </w:rPr>
        <w:t xml:space="preserve"> </w:t>
      </w:r>
      <w:r>
        <w:t>PDS</w:t>
      </w:r>
      <w:r>
        <w:rPr>
          <w:spacing w:val="-5"/>
        </w:rPr>
        <w:t xml:space="preserve"> </w:t>
      </w:r>
      <w:r>
        <w:t>neurčí</w:t>
      </w:r>
      <w:r>
        <w:rPr>
          <w:spacing w:val="-6"/>
        </w:rPr>
        <w:t xml:space="preserve"> </w:t>
      </w:r>
      <w:r>
        <w:t>vzhľadom</w:t>
      </w:r>
      <w:r>
        <w:rPr>
          <w:spacing w:val="-5"/>
        </w:rPr>
        <w:t xml:space="preserve"> </w:t>
      </w:r>
      <w:r>
        <w:t>na</w:t>
      </w:r>
      <w:r>
        <w:rPr>
          <w:spacing w:val="-6"/>
        </w:rPr>
        <w:t xml:space="preserve"> </w:t>
      </w:r>
      <w:r>
        <w:t>konkrétny</w:t>
      </w:r>
      <w:r>
        <w:rPr>
          <w:spacing w:val="-5"/>
        </w:rPr>
        <w:t xml:space="preserve"> </w:t>
      </w:r>
      <w:r>
        <w:t>bod</w:t>
      </w:r>
      <w:r>
        <w:rPr>
          <w:spacing w:val="-7"/>
        </w:rPr>
        <w:t xml:space="preserve"> </w:t>
      </w:r>
      <w:r>
        <w:t>pripojenia</w:t>
      </w:r>
      <w:r>
        <w:rPr>
          <w:spacing w:val="-5"/>
        </w:rPr>
        <w:t xml:space="preserve"> </w:t>
      </w:r>
      <w:r>
        <w:t>do</w:t>
      </w:r>
      <w:r>
        <w:rPr>
          <w:spacing w:val="-4"/>
        </w:rPr>
        <w:t xml:space="preserve"> </w:t>
      </w:r>
      <w:r>
        <w:t>DS</w:t>
      </w:r>
      <w:r>
        <w:rPr>
          <w:spacing w:val="-5"/>
        </w:rPr>
        <w:t xml:space="preserve"> </w:t>
      </w:r>
      <w:r>
        <w:rPr>
          <w:spacing w:val="-2"/>
        </w:rPr>
        <w:t>inak:</w:t>
      </w:r>
    </w:p>
    <w:p w14:paraId="2421BD4C" w14:textId="77777777" w:rsidR="0067432F" w:rsidRDefault="0067432F" w:rsidP="00043FFF">
      <w:pPr>
        <w:pStyle w:val="Odsekzoznamu"/>
        <w:numPr>
          <w:ilvl w:val="0"/>
          <w:numId w:val="45"/>
        </w:numPr>
        <w:tabs>
          <w:tab w:val="left" w:pos="860"/>
        </w:tabs>
        <w:spacing w:before="244"/>
        <w:ind w:left="860" w:hanging="354"/>
        <w:jc w:val="both"/>
        <w:rPr>
          <w:sz w:val="20"/>
        </w:rPr>
      </w:pPr>
      <w:r>
        <w:rPr>
          <w:sz w:val="20"/>
        </w:rPr>
        <w:t>Stav</w:t>
      </w:r>
      <w:r>
        <w:rPr>
          <w:spacing w:val="-5"/>
          <w:sz w:val="20"/>
        </w:rPr>
        <w:t xml:space="preserve"> </w:t>
      </w:r>
      <w:r>
        <w:rPr>
          <w:sz w:val="20"/>
        </w:rPr>
        <w:t>Výroba:</w:t>
      </w:r>
      <w:r>
        <w:rPr>
          <w:spacing w:val="-5"/>
          <w:sz w:val="20"/>
        </w:rPr>
        <w:t xml:space="preserve"> </w:t>
      </w:r>
      <w:r>
        <w:rPr>
          <w:sz w:val="20"/>
        </w:rPr>
        <w:t>2.</w:t>
      </w:r>
      <w:r>
        <w:rPr>
          <w:spacing w:val="-6"/>
          <w:sz w:val="20"/>
        </w:rPr>
        <w:t xml:space="preserve"> </w:t>
      </w:r>
      <w:r>
        <w:rPr>
          <w:sz w:val="20"/>
        </w:rPr>
        <w:t>kvadrant:</w:t>
      </w:r>
      <w:r>
        <w:rPr>
          <w:spacing w:val="-5"/>
          <w:sz w:val="20"/>
        </w:rPr>
        <w:t xml:space="preserve"> </w:t>
      </w:r>
      <w:r>
        <w:rPr>
          <w:sz w:val="20"/>
        </w:rPr>
        <w:t>0,98</w:t>
      </w:r>
      <w:r>
        <w:rPr>
          <w:spacing w:val="-1"/>
          <w:sz w:val="20"/>
        </w:rPr>
        <w:t xml:space="preserve"> </w:t>
      </w:r>
      <w:r>
        <w:rPr>
          <w:sz w:val="20"/>
        </w:rPr>
        <w:t>až</w:t>
      </w:r>
      <w:r>
        <w:rPr>
          <w:spacing w:val="-4"/>
          <w:sz w:val="20"/>
        </w:rPr>
        <w:t xml:space="preserve"> </w:t>
      </w:r>
      <w:r>
        <w:rPr>
          <w:sz w:val="20"/>
        </w:rPr>
        <w:t>1,0</w:t>
      </w:r>
      <w:r>
        <w:rPr>
          <w:spacing w:val="-5"/>
          <w:sz w:val="20"/>
        </w:rPr>
        <w:t xml:space="preserve"> </w:t>
      </w:r>
      <w:r>
        <w:rPr>
          <w:sz w:val="20"/>
        </w:rPr>
        <w:t>odoberá</w:t>
      </w:r>
      <w:r>
        <w:rPr>
          <w:spacing w:val="-6"/>
          <w:sz w:val="20"/>
        </w:rPr>
        <w:t xml:space="preserve"> </w:t>
      </w:r>
      <w:r>
        <w:rPr>
          <w:sz w:val="20"/>
        </w:rPr>
        <w:t>jalový</w:t>
      </w:r>
      <w:r>
        <w:rPr>
          <w:spacing w:val="-3"/>
          <w:sz w:val="20"/>
        </w:rPr>
        <w:t xml:space="preserve"> </w:t>
      </w:r>
      <w:r>
        <w:rPr>
          <w:sz w:val="20"/>
        </w:rPr>
        <w:t>výkon</w:t>
      </w:r>
      <w:r>
        <w:rPr>
          <w:spacing w:val="-7"/>
          <w:sz w:val="20"/>
        </w:rPr>
        <w:t xml:space="preserve"> </w:t>
      </w:r>
      <w:r>
        <w:rPr>
          <w:sz w:val="20"/>
        </w:rPr>
        <w:t>zo</w:t>
      </w:r>
      <w:r>
        <w:rPr>
          <w:spacing w:val="-3"/>
          <w:sz w:val="20"/>
        </w:rPr>
        <w:t xml:space="preserve"> </w:t>
      </w:r>
      <w:r>
        <w:rPr>
          <w:sz w:val="20"/>
        </w:rPr>
        <w:t>siete</w:t>
      </w:r>
      <w:r>
        <w:rPr>
          <w:spacing w:val="-6"/>
          <w:sz w:val="20"/>
        </w:rPr>
        <w:t xml:space="preserve"> </w:t>
      </w:r>
      <w:r>
        <w:rPr>
          <w:sz w:val="20"/>
        </w:rPr>
        <w:t>(2.</w:t>
      </w:r>
      <w:r>
        <w:rPr>
          <w:spacing w:val="-6"/>
          <w:sz w:val="20"/>
        </w:rPr>
        <w:t xml:space="preserve"> </w:t>
      </w:r>
      <w:r>
        <w:rPr>
          <w:sz w:val="20"/>
        </w:rPr>
        <w:t>kvadrant</w:t>
      </w:r>
      <w:r>
        <w:rPr>
          <w:spacing w:val="-3"/>
          <w:sz w:val="20"/>
        </w:rPr>
        <w:t xml:space="preserve"> </w:t>
      </w:r>
      <w:r>
        <w:rPr>
          <w:sz w:val="20"/>
        </w:rPr>
        <w:t>–</w:t>
      </w:r>
      <w:r>
        <w:rPr>
          <w:spacing w:val="-6"/>
          <w:sz w:val="20"/>
        </w:rPr>
        <w:t xml:space="preserve"> </w:t>
      </w:r>
      <w:r>
        <w:rPr>
          <w:sz w:val="20"/>
        </w:rPr>
        <w:t>kapacitný</w:t>
      </w:r>
      <w:r>
        <w:rPr>
          <w:spacing w:val="-2"/>
          <w:sz w:val="20"/>
        </w:rPr>
        <w:t xml:space="preserve"> </w:t>
      </w:r>
      <w:r>
        <w:rPr>
          <w:sz w:val="20"/>
        </w:rPr>
        <w:t>charakter</w:t>
      </w:r>
      <w:r>
        <w:rPr>
          <w:spacing w:val="-4"/>
          <w:sz w:val="20"/>
        </w:rPr>
        <w:t xml:space="preserve"> </w:t>
      </w:r>
      <w:r>
        <w:rPr>
          <w:spacing w:val="-2"/>
          <w:sz w:val="20"/>
        </w:rPr>
        <w:t>zdroja).</w:t>
      </w:r>
    </w:p>
    <w:p w14:paraId="3D67C5B5" w14:textId="77777777" w:rsidR="0067432F" w:rsidRDefault="0067432F" w:rsidP="00D77880">
      <w:pPr>
        <w:pStyle w:val="Odsekzoznamu"/>
        <w:numPr>
          <w:ilvl w:val="0"/>
          <w:numId w:val="45"/>
        </w:numPr>
        <w:tabs>
          <w:tab w:val="left" w:pos="861"/>
        </w:tabs>
        <w:rPr>
          <w:sz w:val="20"/>
        </w:rPr>
      </w:pPr>
      <w:r>
        <w:rPr>
          <w:sz w:val="20"/>
        </w:rPr>
        <w:t>Stav Spotrebič: 1. kvadrant: 0,95 až 1,0 (zariadenie je spotrebič, odoberá zo siete činný výkon a odoberá aj</w:t>
      </w:r>
      <w:r>
        <w:rPr>
          <w:spacing w:val="80"/>
          <w:sz w:val="20"/>
        </w:rPr>
        <w:t xml:space="preserve"> </w:t>
      </w:r>
      <w:r>
        <w:rPr>
          <w:sz w:val="20"/>
        </w:rPr>
        <w:t>jalový výkon (1. kvadrant - induktívny charakter spotrebiča).</w:t>
      </w:r>
    </w:p>
    <w:p w14:paraId="511873F7" w14:textId="77777777" w:rsidR="0067432F" w:rsidRDefault="0067432F" w:rsidP="00043FFF">
      <w:pPr>
        <w:pStyle w:val="Zkladntext"/>
      </w:pPr>
    </w:p>
    <w:p w14:paraId="3225A1F3" w14:textId="77777777" w:rsidR="0067432F" w:rsidRDefault="0067432F" w:rsidP="00043FFF">
      <w:pPr>
        <w:pStyle w:val="Odsekzoznamu"/>
        <w:numPr>
          <w:ilvl w:val="0"/>
          <w:numId w:val="44"/>
        </w:numPr>
        <w:tabs>
          <w:tab w:val="left" w:pos="937"/>
        </w:tabs>
        <w:ind w:left="937" w:hanging="501"/>
        <w:jc w:val="both"/>
        <w:rPr>
          <w:sz w:val="20"/>
        </w:rPr>
      </w:pPr>
      <w:r>
        <w:rPr>
          <w:sz w:val="20"/>
        </w:rPr>
        <w:t>Kompenzácia</w:t>
      </w:r>
      <w:r>
        <w:rPr>
          <w:spacing w:val="-7"/>
          <w:sz w:val="20"/>
        </w:rPr>
        <w:t xml:space="preserve"> </w:t>
      </w:r>
      <w:r>
        <w:rPr>
          <w:sz w:val="20"/>
        </w:rPr>
        <w:t>jalového</w:t>
      </w:r>
      <w:r>
        <w:rPr>
          <w:spacing w:val="-7"/>
          <w:sz w:val="20"/>
        </w:rPr>
        <w:t xml:space="preserve"> </w:t>
      </w:r>
      <w:r>
        <w:rPr>
          <w:spacing w:val="-2"/>
          <w:sz w:val="20"/>
        </w:rPr>
        <w:t>výkonu</w:t>
      </w:r>
    </w:p>
    <w:p w14:paraId="68C2AB3C" w14:textId="77777777" w:rsidR="0067432F" w:rsidRDefault="0067432F" w:rsidP="00D77880">
      <w:pPr>
        <w:pStyle w:val="Zkladntext"/>
        <w:jc w:val="both"/>
      </w:pPr>
      <w:r>
        <w:t>K</w:t>
      </w:r>
      <w:r>
        <w:rPr>
          <w:spacing w:val="-2"/>
        </w:rPr>
        <w:t xml:space="preserve"> </w:t>
      </w:r>
      <w:r>
        <w:t>zamedzeniu</w:t>
      </w:r>
      <w:r>
        <w:rPr>
          <w:spacing w:val="23"/>
        </w:rPr>
        <w:t xml:space="preserve"> </w:t>
      </w:r>
      <w:r>
        <w:t>vysokých</w:t>
      </w:r>
      <w:r>
        <w:rPr>
          <w:spacing w:val="23"/>
        </w:rPr>
        <w:t xml:space="preserve"> </w:t>
      </w:r>
      <w:r>
        <w:t>strát</w:t>
      </w:r>
      <w:r>
        <w:rPr>
          <w:spacing w:val="22"/>
        </w:rPr>
        <w:t xml:space="preserve"> </w:t>
      </w:r>
      <w:r>
        <w:t>činného</w:t>
      </w:r>
      <w:r>
        <w:rPr>
          <w:spacing w:val="22"/>
        </w:rPr>
        <w:t xml:space="preserve"> </w:t>
      </w:r>
      <w:r>
        <w:t>výkonu</w:t>
      </w:r>
      <w:r>
        <w:rPr>
          <w:spacing w:val="23"/>
        </w:rPr>
        <w:t xml:space="preserve"> </w:t>
      </w:r>
      <w:r>
        <w:t>je</w:t>
      </w:r>
      <w:r>
        <w:rPr>
          <w:spacing w:val="23"/>
        </w:rPr>
        <w:t xml:space="preserve"> </w:t>
      </w:r>
      <w:r>
        <w:t>potrebné</w:t>
      </w:r>
      <w:r>
        <w:rPr>
          <w:spacing w:val="30"/>
        </w:rPr>
        <w:t xml:space="preserve"> </w:t>
      </w:r>
      <w:r>
        <w:t>udržiavať</w:t>
      </w:r>
      <w:r>
        <w:rPr>
          <w:spacing w:val="24"/>
        </w:rPr>
        <w:t xml:space="preserve"> </w:t>
      </w:r>
      <w:r>
        <w:t>kapacitný</w:t>
      </w:r>
      <w:r>
        <w:rPr>
          <w:spacing w:val="-1"/>
        </w:rPr>
        <w:t xml:space="preserve"> </w:t>
      </w:r>
      <w:r>
        <w:t>účinník</w:t>
      </w:r>
      <w:r>
        <w:rPr>
          <w:spacing w:val="24"/>
        </w:rPr>
        <w:t xml:space="preserve"> </w:t>
      </w:r>
      <w:r>
        <w:t>cos</w:t>
      </w:r>
      <w:r>
        <w:rPr>
          <w:spacing w:val="23"/>
        </w:rPr>
        <w:t xml:space="preserve"> </w:t>
      </w:r>
      <w:r>
        <w:t>φ</w:t>
      </w:r>
      <w:r>
        <w:rPr>
          <w:spacing w:val="23"/>
        </w:rPr>
        <w:t xml:space="preserve"> </w:t>
      </w:r>
      <w:r>
        <w:t>na</w:t>
      </w:r>
      <w:r>
        <w:rPr>
          <w:spacing w:val="22"/>
        </w:rPr>
        <w:t xml:space="preserve"> </w:t>
      </w:r>
      <w:r>
        <w:t>úrovni</w:t>
      </w:r>
      <w:r>
        <w:rPr>
          <w:spacing w:val="22"/>
        </w:rPr>
        <w:t xml:space="preserve"> </w:t>
      </w:r>
      <w:r>
        <w:t>0,95</w:t>
      </w:r>
      <w:r>
        <w:rPr>
          <w:spacing w:val="22"/>
        </w:rPr>
        <w:t xml:space="preserve"> </w:t>
      </w:r>
      <w:r>
        <w:t>÷</w:t>
      </w:r>
      <w:r>
        <w:rPr>
          <w:spacing w:val="24"/>
        </w:rPr>
        <w:t xml:space="preserve"> </w:t>
      </w:r>
      <w:r>
        <w:t>1. V</w:t>
      </w:r>
      <w:r>
        <w:rPr>
          <w:spacing w:val="-2"/>
        </w:rPr>
        <w:t xml:space="preserve"> </w:t>
      </w:r>
      <w:r>
        <w:t>DS s vysokým podielom káblov a s</w:t>
      </w:r>
      <w:r>
        <w:rPr>
          <w:spacing w:val="-2"/>
        </w:rPr>
        <w:t xml:space="preserve"> </w:t>
      </w:r>
      <w:r>
        <w:t>kondenzátormi existujúcich kompenzačných zariadení môže celkový účinník ležať v</w:t>
      </w:r>
      <w:r>
        <w:rPr>
          <w:spacing w:val="-1"/>
        </w:rPr>
        <w:t xml:space="preserve"> </w:t>
      </w:r>
      <w:r>
        <w:t>kapacitnej oblasti. Vplyvom kompenzačného zariadenia nesmie dôjsť k dodávke kapacitného výkonu do distribučnej sústavy. Preto môže PDS v jednotlivých prípadoch, napr. u malých asynchrónnych generátorov od požiadavky na kompenzačné zariadenie upustiť. V</w:t>
      </w:r>
      <w:r>
        <w:rPr>
          <w:spacing w:val="-3"/>
        </w:rPr>
        <w:t xml:space="preserve"> </w:t>
      </w:r>
      <w:r>
        <w:t>závislosti od pomerov v DS a</w:t>
      </w:r>
      <w:r>
        <w:rPr>
          <w:spacing w:val="-3"/>
        </w:rPr>
        <w:t xml:space="preserve"> </w:t>
      </w:r>
      <w:r>
        <w:t>EZ užívateľa môže PDS požadovať jednotlivú, skupinovú alebo centrálnu kompenzáciu.</w:t>
      </w:r>
    </w:p>
    <w:p w14:paraId="0F301356" w14:textId="77777777" w:rsidR="0067432F" w:rsidRDefault="0067432F" w:rsidP="00043FFF">
      <w:pPr>
        <w:pStyle w:val="Zkladntext"/>
      </w:pPr>
    </w:p>
    <w:p w14:paraId="42628B5B" w14:textId="2DE46751" w:rsidR="0067432F" w:rsidRDefault="0067432F" w:rsidP="00D77880">
      <w:pPr>
        <w:pStyle w:val="Zkladntext"/>
        <w:jc w:val="both"/>
      </w:pPr>
      <w:r>
        <w:t>Pri využití kompenzačných kondenzátorov je potrebné minimalizovať riziko rezonancie. V sústave dochádza pri frekvencii</w:t>
      </w:r>
      <w:r>
        <w:rPr>
          <w:spacing w:val="34"/>
        </w:rPr>
        <w:t xml:space="preserve"> </w:t>
      </w:r>
      <w:r>
        <w:t>vyššej</w:t>
      </w:r>
      <w:r>
        <w:rPr>
          <w:spacing w:val="34"/>
        </w:rPr>
        <w:t xml:space="preserve"> </w:t>
      </w:r>
      <w:r>
        <w:t>ako</w:t>
      </w:r>
      <w:r>
        <w:rPr>
          <w:spacing w:val="34"/>
        </w:rPr>
        <w:t xml:space="preserve"> </w:t>
      </w:r>
      <w:r>
        <w:t>50</w:t>
      </w:r>
      <w:r>
        <w:rPr>
          <w:spacing w:val="35"/>
        </w:rPr>
        <w:t xml:space="preserve"> </w:t>
      </w:r>
      <w:r>
        <w:t>Hz</w:t>
      </w:r>
      <w:r>
        <w:rPr>
          <w:spacing w:val="36"/>
        </w:rPr>
        <w:t xml:space="preserve"> </w:t>
      </w:r>
      <w:r>
        <w:t>k paralelnej</w:t>
      </w:r>
      <w:r>
        <w:rPr>
          <w:spacing w:val="34"/>
        </w:rPr>
        <w:t xml:space="preserve"> </w:t>
      </w:r>
      <w:r>
        <w:t>rezonancii</w:t>
      </w:r>
      <w:r>
        <w:rPr>
          <w:spacing w:val="34"/>
        </w:rPr>
        <w:t xml:space="preserve"> </w:t>
      </w:r>
      <w:r>
        <w:t>medzi</w:t>
      </w:r>
      <w:r>
        <w:rPr>
          <w:spacing w:val="37"/>
        </w:rPr>
        <w:t xml:space="preserve"> </w:t>
      </w:r>
      <w:r>
        <w:t>rozptylovou</w:t>
      </w:r>
      <w:r>
        <w:rPr>
          <w:spacing w:val="35"/>
        </w:rPr>
        <w:t xml:space="preserve"> </w:t>
      </w:r>
      <w:proofErr w:type="spellStart"/>
      <w:r>
        <w:t>reaktanciou</w:t>
      </w:r>
      <w:proofErr w:type="spellEnd"/>
      <w:r>
        <w:rPr>
          <w:spacing w:val="34"/>
        </w:rPr>
        <w:t xml:space="preserve"> </w:t>
      </w:r>
      <w:r>
        <w:t>napájacieho</w:t>
      </w:r>
      <w:r>
        <w:rPr>
          <w:spacing w:val="36"/>
        </w:rPr>
        <w:t xml:space="preserve"> </w:t>
      </w:r>
      <w:r>
        <w:t>transformátora a</w:t>
      </w:r>
      <w:r>
        <w:rPr>
          <w:spacing w:val="-3"/>
        </w:rPr>
        <w:t xml:space="preserve"> </w:t>
      </w:r>
      <w:r>
        <w:t>súčtom všetkých sieťových kapacít, pri ktorej hlavne v dobe slabého zaťaženia môže dôjsť k</w:t>
      </w:r>
      <w:r w:rsidR="00675394">
        <w:t> </w:t>
      </w:r>
      <w:r>
        <w:t>zvýšeniu impedancie sústavy. Pripojením kompenzačných kondenzátorov sa táto rezonančná frekvencia posunie k nižším frekvenciám. To môže v</w:t>
      </w:r>
      <w:r>
        <w:rPr>
          <w:spacing w:val="-1"/>
        </w:rPr>
        <w:t xml:space="preserve"> </w:t>
      </w:r>
      <w:r>
        <w:t xml:space="preserve">niektorých sústavách VN viesť ku zvýšeniu napätí harmonických. Aby </w:t>
      </w:r>
      <w:r>
        <w:lastRenderedPageBreak/>
        <w:t xml:space="preserve">sa predišlo tejto situácii, je možné kompenzátory chrániť predradením indukčnosti (nie je možné vždy dostatočne, pretože sa zvýši napätie na </w:t>
      </w:r>
      <w:r>
        <w:rPr>
          <w:spacing w:val="-2"/>
        </w:rPr>
        <w:t>kondenzátoroch).</w:t>
      </w:r>
    </w:p>
    <w:p w14:paraId="5988F5FA" w14:textId="77777777" w:rsidR="0067432F" w:rsidRDefault="0067432F" w:rsidP="00043FFF">
      <w:pPr>
        <w:pStyle w:val="Zkladntext"/>
        <w:spacing w:before="1"/>
      </w:pPr>
    </w:p>
    <w:p w14:paraId="76516271" w14:textId="77777777" w:rsidR="0067432F" w:rsidRDefault="0067432F" w:rsidP="00D77880">
      <w:pPr>
        <w:pStyle w:val="Zkladntext"/>
        <w:jc w:val="both"/>
      </w:pPr>
      <w:r>
        <w:t xml:space="preserve">Pri vypínaní môže zostať v kondenzátoroch náboj, ktorý bez </w:t>
      </w:r>
      <w:proofErr w:type="spellStart"/>
      <w:r>
        <w:t>vybíjacích</w:t>
      </w:r>
      <w:proofErr w:type="spellEnd"/>
      <w:r>
        <w:t xml:space="preserve"> odporov môže spôsobiť vyššie dotykové napätie, než je prípustné podľa platných noriem. Pri opätovnom zapnutí ešte nabitého kondenzátora môže tiež dôjsť</w:t>
      </w:r>
      <w:r>
        <w:rPr>
          <w:spacing w:val="18"/>
        </w:rPr>
        <w:t xml:space="preserve"> </w:t>
      </w:r>
      <w:r>
        <w:t>k</w:t>
      </w:r>
      <w:r>
        <w:rPr>
          <w:spacing w:val="-1"/>
        </w:rPr>
        <w:t xml:space="preserve"> </w:t>
      </w:r>
      <w:r>
        <w:t>jeho</w:t>
      </w:r>
      <w:r>
        <w:rPr>
          <w:spacing w:val="18"/>
        </w:rPr>
        <w:t xml:space="preserve"> </w:t>
      </w:r>
      <w:r>
        <w:t>poškodeniu.</w:t>
      </w:r>
      <w:r>
        <w:rPr>
          <w:spacing w:val="17"/>
        </w:rPr>
        <w:t xml:space="preserve"> </w:t>
      </w:r>
      <w:r>
        <w:t>Preto</w:t>
      </w:r>
      <w:r>
        <w:rPr>
          <w:spacing w:val="18"/>
        </w:rPr>
        <w:t xml:space="preserve"> </w:t>
      </w:r>
      <w:r>
        <w:t>sú</w:t>
      </w:r>
      <w:r>
        <w:rPr>
          <w:spacing w:val="18"/>
        </w:rPr>
        <w:t xml:space="preserve"> </w:t>
      </w:r>
      <w:r>
        <w:t>najmä</w:t>
      </w:r>
      <w:r>
        <w:rPr>
          <w:spacing w:val="18"/>
        </w:rPr>
        <w:t xml:space="preserve"> </w:t>
      </w:r>
      <w:r>
        <w:t>u vyšších</w:t>
      </w:r>
      <w:r>
        <w:rPr>
          <w:spacing w:val="18"/>
        </w:rPr>
        <w:t xml:space="preserve"> </w:t>
      </w:r>
      <w:r>
        <w:t>výkonov</w:t>
      </w:r>
      <w:r>
        <w:rPr>
          <w:spacing w:val="21"/>
        </w:rPr>
        <w:t xml:space="preserve"> </w:t>
      </w:r>
      <w:r>
        <w:t>potrebné</w:t>
      </w:r>
      <w:r>
        <w:rPr>
          <w:spacing w:val="18"/>
        </w:rPr>
        <w:t xml:space="preserve"> </w:t>
      </w:r>
      <w:proofErr w:type="spellStart"/>
      <w:r>
        <w:t>vybíjacie</w:t>
      </w:r>
      <w:proofErr w:type="spellEnd"/>
      <w:r>
        <w:rPr>
          <w:spacing w:val="18"/>
        </w:rPr>
        <w:t xml:space="preserve"> </w:t>
      </w:r>
      <w:r>
        <w:t>odpory,</w:t>
      </w:r>
      <w:r>
        <w:rPr>
          <w:spacing w:val="18"/>
        </w:rPr>
        <w:t xml:space="preserve"> </w:t>
      </w:r>
      <w:r>
        <w:t>prípadne</w:t>
      </w:r>
      <w:r>
        <w:rPr>
          <w:spacing w:val="18"/>
        </w:rPr>
        <w:t xml:space="preserve"> </w:t>
      </w:r>
      <w:r>
        <w:t>možno</w:t>
      </w:r>
      <w:r>
        <w:rPr>
          <w:spacing w:val="17"/>
        </w:rPr>
        <w:t xml:space="preserve"> </w:t>
      </w:r>
      <w:r>
        <w:t>využívať k vybíjaniu vhodne zapojené prístrojové transformátory napätí.</w:t>
      </w:r>
    </w:p>
    <w:p w14:paraId="7CAB1738" w14:textId="77777777" w:rsidR="0067432F" w:rsidRDefault="0067432F" w:rsidP="00043FFF">
      <w:pPr>
        <w:pStyle w:val="Zkladntext"/>
      </w:pPr>
    </w:p>
    <w:p w14:paraId="4AA6C910" w14:textId="77777777" w:rsidR="0067432F" w:rsidRDefault="0067432F" w:rsidP="00043FFF">
      <w:pPr>
        <w:pStyle w:val="Odsekzoznamu"/>
        <w:numPr>
          <w:ilvl w:val="1"/>
          <w:numId w:val="44"/>
        </w:numPr>
        <w:tabs>
          <w:tab w:val="left" w:pos="937"/>
        </w:tabs>
        <w:spacing w:line="243" w:lineRule="exact"/>
        <w:ind w:left="937" w:hanging="359"/>
        <w:jc w:val="both"/>
        <w:rPr>
          <w:sz w:val="20"/>
        </w:rPr>
      </w:pPr>
      <w:r>
        <w:rPr>
          <w:sz w:val="20"/>
        </w:rPr>
        <w:t>Potreba</w:t>
      </w:r>
      <w:r>
        <w:rPr>
          <w:spacing w:val="-8"/>
          <w:sz w:val="20"/>
        </w:rPr>
        <w:t xml:space="preserve"> </w:t>
      </w:r>
      <w:r>
        <w:rPr>
          <w:sz w:val="20"/>
        </w:rPr>
        <w:t>jalového</w:t>
      </w:r>
      <w:r>
        <w:rPr>
          <w:spacing w:val="-7"/>
          <w:sz w:val="20"/>
        </w:rPr>
        <w:t xml:space="preserve"> </w:t>
      </w:r>
      <w:r>
        <w:rPr>
          <w:sz w:val="20"/>
        </w:rPr>
        <w:t>výkonu</w:t>
      </w:r>
      <w:r>
        <w:rPr>
          <w:spacing w:val="-7"/>
          <w:sz w:val="20"/>
        </w:rPr>
        <w:t xml:space="preserve"> </w:t>
      </w:r>
      <w:r>
        <w:rPr>
          <w:sz w:val="20"/>
        </w:rPr>
        <w:t>asynchrónnych</w:t>
      </w:r>
      <w:r>
        <w:rPr>
          <w:spacing w:val="-7"/>
          <w:sz w:val="20"/>
        </w:rPr>
        <w:t xml:space="preserve"> </w:t>
      </w:r>
      <w:r>
        <w:rPr>
          <w:spacing w:val="-2"/>
          <w:sz w:val="20"/>
        </w:rPr>
        <w:t>generátorov</w:t>
      </w:r>
    </w:p>
    <w:p w14:paraId="7B7C3F41" w14:textId="77777777" w:rsidR="0067432F" w:rsidRDefault="0067432F" w:rsidP="00D77880">
      <w:pPr>
        <w:pStyle w:val="Zkladntext"/>
        <w:jc w:val="both"/>
      </w:pPr>
      <w:r>
        <w:t>Potrebný jalový výkon asynchrónneho generátora je približne 60 % dodávaného zdanlivého výkonu. Ak nemá byť tento jalový výkon dodávaný z DS, je potrebné pre kompenzáciu pripojiť paralelne ku generátoru odpovedajúce kondenzátory. Pretože asynchrónny generátor smie byť pripájaný k sústave len v</w:t>
      </w:r>
      <w:r>
        <w:rPr>
          <w:spacing w:val="-2"/>
        </w:rPr>
        <w:t xml:space="preserve"> </w:t>
      </w:r>
      <w:proofErr w:type="spellStart"/>
      <w:r>
        <w:t>beznapäťovom</w:t>
      </w:r>
      <w:proofErr w:type="spellEnd"/>
      <w:r>
        <w:t xml:space="preserve"> stave, nesmú byť príslušné kondenzátory pripojené pred pripojením generátora. K tomu môže byť zapínací povel odvodený napr. od pomocného kontaktu väzobného vypínača. Pri vypnutí generátora je potrebné pre ochranu pred </w:t>
      </w:r>
      <w:proofErr w:type="spellStart"/>
      <w:r>
        <w:t>samobudením</w:t>
      </w:r>
      <w:proofErr w:type="spellEnd"/>
      <w:r>
        <w:t xml:space="preserve"> generátora a ochranu pred spätným napätím kondenzátory odpojiť.</w:t>
      </w:r>
    </w:p>
    <w:p w14:paraId="689395A6" w14:textId="77777777" w:rsidR="0067432F" w:rsidRDefault="0067432F" w:rsidP="00043FFF">
      <w:pPr>
        <w:pStyle w:val="Zkladntext"/>
        <w:spacing w:before="2"/>
      </w:pPr>
    </w:p>
    <w:p w14:paraId="00E0F705" w14:textId="77777777" w:rsidR="0067432F" w:rsidRDefault="0067432F" w:rsidP="00043FFF">
      <w:pPr>
        <w:pStyle w:val="Odsekzoznamu"/>
        <w:numPr>
          <w:ilvl w:val="1"/>
          <w:numId w:val="44"/>
        </w:numPr>
        <w:tabs>
          <w:tab w:val="left" w:pos="937"/>
        </w:tabs>
        <w:spacing w:line="243" w:lineRule="exact"/>
        <w:ind w:left="937" w:hanging="359"/>
        <w:jc w:val="both"/>
        <w:rPr>
          <w:sz w:val="20"/>
        </w:rPr>
      </w:pPr>
      <w:r>
        <w:rPr>
          <w:sz w:val="20"/>
        </w:rPr>
        <w:t>Potreba</w:t>
      </w:r>
      <w:r>
        <w:rPr>
          <w:spacing w:val="-8"/>
          <w:sz w:val="20"/>
        </w:rPr>
        <w:t xml:space="preserve"> </w:t>
      </w:r>
      <w:r>
        <w:rPr>
          <w:sz w:val="20"/>
        </w:rPr>
        <w:t>jalového</w:t>
      </w:r>
      <w:r>
        <w:rPr>
          <w:spacing w:val="-7"/>
          <w:sz w:val="20"/>
        </w:rPr>
        <w:t xml:space="preserve"> </w:t>
      </w:r>
      <w:r>
        <w:rPr>
          <w:sz w:val="20"/>
        </w:rPr>
        <w:t>výkonu</w:t>
      </w:r>
      <w:r>
        <w:rPr>
          <w:spacing w:val="-7"/>
          <w:sz w:val="20"/>
        </w:rPr>
        <w:t xml:space="preserve"> </w:t>
      </w:r>
      <w:r>
        <w:rPr>
          <w:sz w:val="20"/>
        </w:rPr>
        <w:t>synchrónnych</w:t>
      </w:r>
      <w:r>
        <w:rPr>
          <w:spacing w:val="-7"/>
          <w:sz w:val="20"/>
        </w:rPr>
        <w:t xml:space="preserve"> </w:t>
      </w:r>
      <w:r>
        <w:rPr>
          <w:spacing w:val="-2"/>
          <w:sz w:val="20"/>
        </w:rPr>
        <w:t>generátorov</w:t>
      </w:r>
    </w:p>
    <w:p w14:paraId="51713C01" w14:textId="77777777" w:rsidR="0067432F" w:rsidRDefault="0067432F" w:rsidP="00D77880">
      <w:pPr>
        <w:pStyle w:val="Zkladntext"/>
        <w:jc w:val="both"/>
      </w:pPr>
      <w:r>
        <w:t>U</w:t>
      </w:r>
      <w:r>
        <w:rPr>
          <w:spacing w:val="-2"/>
        </w:rPr>
        <w:t xml:space="preserve"> </w:t>
      </w:r>
      <w:r>
        <w:t>synchrónnych generátorov môže byť cos</w:t>
      </w:r>
      <w:r>
        <w:rPr>
          <w:spacing w:val="-2"/>
        </w:rPr>
        <w:t xml:space="preserve"> </w:t>
      </w:r>
      <w:r>
        <w:t>φ nastavený budením. Podľa druhu a</w:t>
      </w:r>
      <w:r>
        <w:rPr>
          <w:spacing w:val="-1"/>
        </w:rPr>
        <w:t xml:space="preserve"> </w:t>
      </w:r>
      <w:r>
        <w:t>veľkosti výkonu pohonu je buď postačujúce konštantné budenie, alebo je potrebný regulátor na napätie alebo cos φ.</w:t>
      </w:r>
    </w:p>
    <w:p w14:paraId="0017CD42" w14:textId="77777777" w:rsidR="0067432F" w:rsidRDefault="0067432F" w:rsidP="00043FFF">
      <w:pPr>
        <w:pStyle w:val="Zkladntext"/>
        <w:spacing w:before="243"/>
        <w:jc w:val="both"/>
      </w:pPr>
      <w:r>
        <w:t>Jednoznačné</w:t>
      </w:r>
      <w:r>
        <w:rPr>
          <w:spacing w:val="-8"/>
        </w:rPr>
        <w:t xml:space="preserve"> </w:t>
      </w:r>
      <w:r>
        <w:t>priradenie</w:t>
      </w:r>
      <w:r>
        <w:rPr>
          <w:spacing w:val="-7"/>
        </w:rPr>
        <w:t xml:space="preserve"> </w:t>
      </w:r>
      <w:r>
        <w:t>pásiem</w:t>
      </w:r>
      <w:r>
        <w:rPr>
          <w:spacing w:val="-6"/>
        </w:rPr>
        <w:t xml:space="preserve"> </w:t>
      </w:r>
      <w:r>
        <w:t>účinníka</w:t>
      </w:r>
      <w:r>
        <w:rPr>
          <w:spacing w:val="-7"/>
        </w:rPr>
        <w:t xml:space="preserve"> </w:t>
      </w:r>
      <w:r>
        <w:t>cos</w:t>
      </w:r>
      <w:r>
        <w:rPr>
          <w:spacing w:val="-6"/>
        </w:rPr>
        <w:t xml:space="preserve"> </w:t>
      </w:r>
      <w:r>
        <w:t>j</w:t>
      </w:r>
      <w:r>
        <w:rPr>
          <w:spacing w:val="-6"/>
        </w:rPr>
        <w:t xml:space="preserve"> </w:t>
      </w:r>
      <w:r>
        <w:t>je</w:t>
      </w:r>
      <w:r>
        <w:rPr>
          <w:spacing w:val="-7"/>
        </w:rPr>
        <w:t xml:space="preserve"> </w:t>
      </w:r>
      <w:r>
        <w:t>možné</w:t>
      </w:r>
      <w:r>
        <w:rPr>
          <w:spacing w:val="-7"/>
        </w:rPr>
        <w:t xml:space="preserve"> </w:t>
      </w:r>
      <w:r>
        <w:t>zabezpečiť</w:t>
      </w:r>
      <w:r>
        <w:rPr>
          <w:spacing w:val="-6"/>
        </w:rPr>
        <w:t xml:space="preserve"> </w:t>
      </w:r>
      <w:r>
        <w:t>použitím</w:t>
      </w:r>
      <w:r>
        <w:rPr>
          <w:spacing w:val="-7"/>
        </w:rPr>
        <w:t xml:space="preserve"> </w:t>
      </w:r>
      <w:r>
        <w:t>nasledujúcej</w:t>
      </w:r>
      <w:r>
        <w:rPr>
          <w:spacing w:val="-4"/>
        </w:rPr>
        <w:t xml:space="preserve"> </w:t>
      </w:r>
      <w:r>
        <w:rPr>
          <w:spacing w:val="-2"/>
        </w:rPr>
        <w:t>tabuľky.</w:t>
      </w:r>
    </w:p>
    <w:p w14:paraId="2C2A0238" w14:textId="77777777" w:rsidR="0067432F" w:rsidRDefault="0067432F" w:rsidP="0067432F">
      <w:pPr>
        <w:pStyle w:val="Zkladntext"/>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9"/>
        <w:gridCol w:w="2701"/>
        <w:gridCol w:w="2322"/>
      </w:tblGrid>
      <w:tr w:rsidR="0067432F" w14:paraId="3E79D965" w14:textId="77777777" w:rsidTr="00C9143E">
        <w:trPr>
          <w:trHeight w:val="484"/>
        </w:trPr>
        <w:tc>
          <w:tcPr>
            <w:tcW w:w="3709" w:type="dxa"/>
          </w:tcPr>
          <w:p w14:paraId="62A3DC62" w14:textId="77777777" w:rsidR="0067432F" w:rsidRDefault="0067432F" w:rsidP="000B0A4D">
            <w:pPr>
              <w:pStyle w:val="TableParagraph"/>
              <w:ind w:left="13"/>
              <w:rPr>
                <w:sz w:val="20"/>
              </w:rPr>
            </w:pPr>
            <w:r>
              <w:rPr>
                <w:spacing w:val="-2"/>
                <w:sz w:val="20"/>
              </w:rPr>
              <w:t>Príklad</w:t>
            </w:r>
          </w:p>
        </w:tc>
        <w:tc>
          <w:tcPr>
            <w:tcW w:w="2701" w:type="dxa"/>
          </w:tcPr>
          <w:p w14:paraId="434A925D" w14:textId="77777777" w:rsidR="0067432F" w:rsidRDefault="0067432F" w:rsidP="000B0A4D">
            <w:pPr>
              <w:pStyle w:val="TableParagraph"/>
              <w:ind w:left="575"/>
              <w:rPr>
                <w:sz w:val="20"/>
              </w:rPr>
            </w:pPr>
            <w:r>
              <w:rPr>
                <w:sz w:val="20"/>
              </w:rPr>
              <w:t>Zdrojová</w:t>
            </w:r>
            <w:r>
              <w:rPr>
                <w:spacing w:val="-5"/>
                <w:sz w:val="20"/>
              </w:rPr>
              <w:t xml:space="preserve"> </w:t>
            </w:r>
            <w:r>
              <w:rPr>
                <w:spacing w:val="-2"/>
                <w:sz w:val="20"/>
              </w:rPr>
              <w:t>orientácia</w:t>
            </w:r>
          </w:p>
        </w:tc>
        <w:tc>
          <w:tcPr>
            <w:tcW w:w="2322" w:type="dxa"/>
          </w:tcPr>
          <w:p w14:paraId="1EDDCFCE" w14:textId="77777777" w:rsidR="0067432F" w:rsidRDefault="0067432F" w:rsidP="000B0A4D">
            <w:pPr>
              <w:pStyle w:val="TableParagraph"/>
              <w:ind w:left="339"/>
              <w:rPr>
                <w:sz w:val="20"/>
              </w:rPr>
            </w:pPr>
            <w:r>
              <w:rPr>
                <w:sz w:val="20"/>
              </w:rPr>
              <w:t>Odberová</w:t>
            </w:r>
            <w:r>
              <w:rPr>
                <w:spacing w:val="-5"/>
                <w:sz w:val="20"/>
              </w:rPr>
              <w:t xml:space="preserve"> </w:t>
            </w:r>
            <w:r>
              <w:rPr>
                <w:spacing w:val="-2"/>
                <w:sz w:val="20"/>
              </w:rPr>
              <w:t>orientácia</w:t>
            </w:r>
          </w:p>
        </w:tc>
      </w:tr>
      <w:tr w:rsidR="0067432F" w14:paraId="55C392BD" w14:textId="77777777" w:rsidTr="00C9143E">
        <w:trPr>
          <w:trHeight w:val="969"/>
        </w:trPr>
        <w:tc>
          <w:tcPr>
            <w:tcW w:w="3709" w:type="dxa"/>
          </w:tcPr>
          <w:p w14:paraId="6395BD13" w14:textId="77777777" w:rsidR="0067432F" w:rsidRDefault="0067432F" w:rsidP="000B0A4D">
            <w:pPr>
              <w:pStyle w:val="TableParagraph"/>
              <w:spacing w:before="243"/>
              <w:ind w:left="13" w:right="4"/>
              <w:rPr>
                <w:sz w:val="20"/>
              </w:rPr>
            </w:pPr>
            <w:r>
              <w:rPr>
                <w:sz w:val="20"/>
              </w:rPr>
              <w:t>Synchrónny</w:t>
            </w:r>
            <w:r>
              <w:rPr>
                <w:spacing w:val="-11"/>
                <w:sz w:val="20"/>
              </w:rPr>
              <w:t xml:space="preserve"> </w:t>
            </w:r>
            <w:r>
              <w:rPr>
                <w:sz w:val="20"/>
              </w:rPr>
              <w:t>generátor</w:t>
            </w:r>
            <w:r>
              <w:rPr>
                <w:spacing w:val="-11"/>
                <w:sz w:val="20"/>
              </w:rPr>
              <w:t xml:space="preserve"> </w:t>
            </w:r>
            <w:r>
              <w:rPr>
                <w:spacing w:val="-2"/>
                <w:sz w:val="20"/>
              </w:rPr>
              <w:t>prebudený</w:t>
            </w:r>
          </w:p>
        </w:tc>
        <w:tc>
          <w:tcPr>
            <w:tcW w:w="2701" w:type="dxa"/>
          </w:tcPr>
          <w:p w14:paraId="02836363" w14:textId="77777777" w:rsidR="0067432F" w:rsidRDefault="0067432F" w:rsidP="000B0A4D">
            <w:pPr>
              <w:pStyle w:val="TableParagraph"/>
              <w:ind w:left="848"/>
              <w:rPr>
                <w:sz w:val="20"/>
              </w:rPr>
            </w:pPr>
            <w:r>
              <w:rPr>
                <w:sz w:val="20"/>
              </w:rPr>
              <w:t>P</w:t>
            </w:r>
            <w:r>
              <w:rPr>
                <w:spacing w:val="-3"/>
                <w:sz w:val="20"/>
              </w:rPr>
              <w:t xml:space="preserve"> </w:t>
            </w:r>
            <w:r>
              <w:rPr>
                <w:sz w:val="20"/>
              </w:rPr>
              <w:t>&gt;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&gt;</w:t>
            </w:r>
            <w:r>
              <w:rPr>
                <w:spacing w:val="-2"/>
                <w:sz w:val="20"/>
              </w:rPr>
              <w:t xml:space="preserve"> </w:t>
            </w:r>
            <w:r>
              <w:rPr>
                <w:spacing w:val="-10"/>
                <w:sz w:val="20"/>
              </w:rPr>
              <w:t>0</w:t>
            </w:r>
          </w:p>
          <w:p w14:paraId="05888C82" w14:textId="77777777" w:rsidR="0067432F" w:rsidRDefault="0067432F" w:rsidP="000B0A4D">
            <w:pPr>
              <w:pStyle w:val="TableParagraph"/>
              <w:spacing w:before="241"/>
              <w:ind w:left="834"/>
              <w:rPr>
                <w:sz w:val="20"/>
              </w:rPr>
            </w:pPr>
            <w:r>
              <w:rPr>
                <w:sz w:val="20"/>
              </w:rPr>
              <w:t>0°</w:t>
            </w:r>
            <w:r>
              <w:rPr>
                <w:spacing w:val="65"/>
                <w:w w:val="150"/>
                <w:sz w:val="20"/>
              </w:rPr>
              <w:t xml:space="preserve"> </w:t>
            </w:r>
            <w:r>
              <w:rPr>
                <w:sz w:val="20"/>
              </w:rPr>
              <w:t>&lt;</w:t>
            </w:r>
            <w:r>
              <w:rPr>
                <w:spacing w:val="-1"/>
                <w:sz w:val="20"/>
              </w:rPr>
              <w:t xml:space="preserve"> </w:t>
            </w:r>
            <w:r>
              <w:rPr>
                <w:sz w:val="20"/>
              </w:rPr>
              <w:t>φ &lt;</w:t>
            </w:r>
            <w:r>
              <w:rPr>
                <w:spacing w:val="-2"/>
                <w:sz w:val="20"/>
              </w:rPr>
              <w:t xml:space="preserve"> </w:t>
            </w:r>
            <w:r>
              <w:rPr>
                <w:spacing w:val="-5"/>
                <w:sz w:val="20"/>
              </w:rPr>
              <w:t>90°</w:t>
            </w:r>
          </w:p>
        </w:tc>
        <w:tc>
          <w:tcPr>
            <w:tcW w:w="2322" w:type="dxa"/>
          </w:tcPr>
          <w:p w14:paraId="62830BE7" w14:textId="77777777" w:rsidR="0067432F" w:rsidRDefault="0067432F" w:rsidP="000B0A4D">
            <w:pPr>
              <w:pStyle w:val="TableParagraph"/>
              <w:ind w:left="8" w:right="3"/>
              <w:rPr>
                <w:sz w:val="20"/>
              </w:rPr>
            </w:pPr>
            <w:r>
              <w:rPr>
                <w:sz w:val="20"/>
              </w:rPr>
              <w:t>P</w:t>
            </w:r>
            <w:r>
              <w:rPr>
                <w:spacing w:val="-3"/>
                <w:sz w:val="20"/>
              </w:rPr>
              <w:t xml:space="preserve"> </w:t>
            </w:r>
            <w:r>
              <w:rPr>
                <w:sz w:val="20"/>
              </w:rPr>
              <w:t>&lt;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&lt;</w:t>
            </w:r>
            <w:r>
              <w:rPr>
                <w:spacing w:val="-2"/>
                <w:sz w:val="20"/>
              </w:rPr>
              <w:t xml:space="preserve"> </w:t>
            </w:r>
            <w:r>
              <w:rPr>
                <w:spacing w:val="-10"/>
                <w:sz w:val="20"/>
              </w:rPr>
              <w:t>0</w:t>
            </w:r>
          </w:p>
          <w:p w14:paraId="586C81FC" w14:textId="77777777" w:rsidR="0067432F" w:rsidRDefault="0067432F" w:rsidP="000B0A4D">
            <w:pPr>
              <w:pStyle w:val="TableParagraph"/>
              <w:spacing w:before="241"/>
              <w:ind w:left="8" w:right="2"/>
              <w:rPr>
                <w:sz w:val="20"/>
              </w:rPr>
            </w:pPr>
            <w:r>
              <w:rPr>
                <w:sz w:val="20"/>
              </w:rPr>
              <w:t>180°</w:t>
            </w:r>
            <w:r>
              <w:rPr>
                <w:spacing w:val="62"/>
                <w:w w:val="150"/>
                <w:sz w:val="20"/>
              </w:rPr>
              <w:t xml:space="preserve"> </w:t>
            </w:r>
            <w:r>
              <w:rPr>
                <w:sz w:val="20"/>
              </w:rPr>
              <w:t>&lt;</w:t>
            </w:r>
            <w:r>
              <w:rPr>
                <w:spacing w:val="-1"/>
                <w:sz w:val="20"/>
              </w:rPr>
              <w:t xml:space="preserve"> </w:t>
            </w:r>
            <w:r>
              <w:rPr>
                <w:sz w:val="20"/>
              </w:rPr>
              <w:t>φ</w:t>
            </w:r>
            <w:r>
              <w:rPr>
                <w:spacing w:val="-1"/>
                <w:sz w:val="20"/>
              </w:rPr>
              <w:t xml:space="preserve"> </w:t>
            </w:r>
            <w:r>
              <w:rPr>
                <w:sz w:val="20"/>
              </w:rPr>
              <w:t>&lt;</w:t>
            </w:r>
            <w:r>
              <w:rPr>
                <w:spacing w:val="-2"/>
                <w:sz w:val="20"/>
              </w:rPr>
              <w:t xml:space="preserve"> </w:t>
            </w:r>
            <w:r>
              <w:rPr>
                <w:spacing w:val="-4"/>
                <w:sz w:val="20"/>
              </w:rPr>
              <w:t>270°</w:t>
            </w:r>
          </w:p>
        </w:tc>
      </w:tr>
      <w:tr w:rsidR="0067432F" w14:paraId="1A215E31" w14:textId="77777777" w:rsidTr="00C9143E">
        <w:trPr>
          <w:trHeight w:val="966"/>
        </w:trPr>
        <w:tc>
          <w:tcPr>
            <w:tcW w:w="3709" w:type="dxa"/>
          </w:tcPr>
          <w:p w14:paraId="4AE12F9B" w14:textId="77777777" w:rsidR="0067432F" w:rsidRDefault="0067432F" w:rsidP="000B0A4D">
            <w:pPr>
              <w:pStyle w:val="TableParagraph"/>
              <w:spacing w:before="243"/>
              <w:ind w:left="13" w:right="4"/>
              <w:rPr>
                <w:sz w:val="20"/>
              </w:rPr>
            </w:pPr>
            <w:r>
              <w:rPr>
                <w:spacing w:val="-2"/>
                <w:sz w:val="20"/>
              </w:rPr>
              <w:t>Asynchrónny</w:t>
            </w:r>
            <w:r>
              <w:rPr>
                <w:spacing w:val="9"/>
                <w:sz w:val="20"/>
              </w:rPr>
              <w:t xml:space="preserve"> </w:t>
            </w:r>
            <w:r>
              <w:rPr>
                <w:spacing w:val="-2"/>
                <w:sz w:val="20"/>
              </w:rPr>
              <w:t>generátor</w:t>
            </w:r>
          </w:p>
        </w:tc>
        <w:tc>
          <w:tcPr>
            <w:tcW w:w="2701" w:type="dxa"/>
          </w:tcPr>
          <w:p w14:paraId="3BEC2A12" w14:textId="77777777" w:rsidR="0067432F" w:rsidRDefault="0067432F" w:rsidP="000B0A4D">
            <w:pPr>
              <w:pStyle w:val="TableParagraph"/>
              <w:ind w:left="10" w:right="4"/>
              <w:rPr>
                <w:sz w:val="20"/>
              </w:rPr>
            </w:pPr>
            <w:r>
              <w:rPr>
                <w:sz w:val="20"/>
              </w:rPr>
              <w:t>P</w:t>
            </w:r>
            <w:r>
              <w:rPr>
                <w:spacing w:val="-3"/>
                <w:sz w:val="20"/>
              </w:rPr>
              <w:t xml:space="preserve"> </w:t>
            </w:r>
            <w:r>
              <w:rPr>
                <w:sz w:val="20"/>
              </w:rPr>
              <w:t>&gt;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&lt;</w:t>
            </w:r>
            <w:r>
              <w:rPr>
                <w:spacing w:val="-2"/>
                <w:sz w:val="20"/>
              </w:rPr>
              <w:t xml:space="preserve"> </w:t>
            </w:r>
            <w:r>
              <w:rPr>
                <w:spacing w:val="-10"/>
                <w:sz w:val="20"/>
              </w:rPr>
              <w:t>0</w:t>
            </w:r>
          </w:p>
          <w:p w14:paraId="6E16C96E" w14:textId="77777777" w:rsidR="0067432F" w:rsidRDefault="0067432F" w:rsidP="000B0A4D">
            <w:pPr>
              <w:pStyle w:val="TableParagraph"/>
              <w:spacing w:before="241"/>
              <w:ind w:left="10"/>
              <w:rPr>
                <w:sz w:val="20"/>
              </w:rPr>
            </w:pPr>
            <w:r>
              <w:rPr>
                <w:sz w:val="20"/>
              </w:rPr>
              <w:t>270°</w:t>
            </w:r>
            <w:r>
              <w:rPr>
                <w:spacing w:val="42"/>
                <w:sz w:val="20"/>
              </w:rPr>
              <w:t xml:space="preserve"> </w:t>
            </w:r>
            <w:r>
              <w:rPr>
                <w:sz w:val="20"/>
              </w:rPr>
              <w:t>&lt;</w:t>
            </w:r>
            <w:r>
              <w:rPr>
                <w:spacing w:val="-2"/>
                <w:sz w:val="20"/>
              </w:rPr>
              <w:t xml:space="preserve"> </w:t>
            </w:r>
            <w:r>
              <w:rPr>
                <w:sz w:val="20"/>
              </w:rPr>
              <w:t>φ</w:t>
            </w:r>
            <w:r>
              <w:rPr>
                <w:spacing w:val="-1"/>
                <w:sz w:val="20"/>
              </w:rPr>
              <w:t xml:space="preserve"> </w:t>
            </w:r>
            <w:r>
              <w:rPr>
                <w:sz w:val="20"/>
              </w:rPr>
              <w:t>&lt;</w:t>
            </w:r>
            <w:r>
              <w:rPr>
                <w:spacing w:val="-2"/>
                <w:sz w:val="20"/>
              </w:rPr>
              <w:t xml:space="preserve"> </w:t>
            </w:r>
            <w:r>
              <w:rPr>
                <w:spacing w:val="-4"/>
                <w:sz w:val="20"/>
              </w:rPr>
              <w:t>360°</w:t>
            </w:r>
          </w:p>
        </w:tc>
        <w:tc>
          <w:tcPr>
            <w:tcW w:w="2322" w:type="dxa"/>
          </w:tcPr>
          <w:p w14:paraId="7B3A7971" w14:textId="77777777" w:rsidR="0067432F" w:rsidRDefault="0067432F" w:rsidP="000B0A4D">
            <w:pPr>
              <w:pStyle w:val="TableParagraph"/>
              <w:ind w:left="8" w:right="3"/>
              <w:rPr>
                <w:sz w:val="20"/>
              </w:rPr>
            </w:pPr>
            <w:r>
              <w:rPr>
                <w:sz w:val="20"/>
              </w:rPr>
              <w:t>P</w:t>
            </w:r>
            <w:r>
              <w:rPr>
                <w:spacing w:val="-3"/>
                <w:sz w:val="20"/>
              </w:rPr>
              <w:t xml:space="preserve"> </w:t>
            </w:r>
            <w:r>
              <w:rPr>
                <w:sz w:val="20"/>
              </w:rPr>
              <w:t>&lt;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&gt;</w:t>
            </w:r>
            <w:r>
              <w:rPr>
                <w:spacing w:val="-2"/>
                <w:sz w:val="20"/>
              </w:rPr>
              <w:t xml:space="preserve"> </w:t>
            </w:r>
            <w:r>
              <w:rPr>
                <w:spacing w:val="-10"/>
                <w:sz w:val="20"/>
              </w:rPr>
              <w:t>0</w:t>
            </w:r>
          </w:p>
          <w:p w14:paraId="0D51E741" w14:textId="77777777" w:rsidR="0067432F" w:rsidRDefault="0067432F" w:rsidP="000B0A4D">
            <w:pPr>
              <w:pStyle w:val="TableParagraph"/>
              <w:spacing w:before="241"/>
              <w:ind w:left="8" w:right="3"/>
              <w:rPr>
                <w:sz w:val="20"/>
              </w:rPr>
            </w:pPr>
            <w:r>
              <w:rPr>
                <w:sz w:val="20"/>
              </w:rPr>
              <w:t>90°</w:t>
            </w:r>
            <w:r>
              <w:rPr>
                <w:spacing w:val="64"/>
                <w:w w:val="150"/>
                <w:sz w:val="20"/>
              </w:rPr>
              <w:t xml:space="preserve"> </w:t>
            </w:r>
            <w:r>
              <w:rPr>
                <w:sz w:val="20"/>
              </w:rPr>
              <w:t>&lt;</w:t>
            </w:r>
            <w:r>
              <w:rPr>
                <w:spacing w:val="-1"/>
                <w:sz w:val="20"/>
              </w:rPr>
              <w:t xml:space="preserve"> </w:t>
            </w:r>
            <w:r>
              <w:rPr>
                <w:sz w:val="20"/>
              </w:rPr>
              <w:t>φ</w:t>
            </w:r>
            <w:r>
              <w:rPr>
                <w:spacing w:val="-1"/>
                <w:sz w:val="20"/>
              </w:rPr>
              <w:t xml:space="preserve"> </w:t>
            </w:r>
            <w:r>
              <w:rPr>
                <w:sz w:val="20"/>
              </w:rPr>
              <w:t>&lt;</w:t>
            </w:r>
            <w:r>
              <w:rPr>
                <w:spacing w:val="-2"/>
                <w:sz w:val="20"/>
              </w:rPr>
              <w:t xml:space="preserve"> </w:t>
            </w:r>
            <w:r>
              <w:rPr>
                <w:spacing w:val="-4"/>
                <w:sz w:val="20"/>
              </w:rPr>
              <w:t>180°</w:t>
            </w:r>
          </w:p>
        </w:tc>
      </w:tr>
      <w:tr w:rsidR="0067432F" w14:paraId="761FBAD0" w14:textId="77777777" w:rsidTr="00C9143E">
        <w:trPr>
          <w:trHeight w:val="969"/>
        </w:trPr>
        <w:tc>
          <w:tcPr>
            <w:tcW w:w="3709" w:type="dxa"/>
          </w:tcPr>
          <w:p w14:paraId="0D272C69" w14:textId="77777777" w:rsidR="0067432F" w:rsidRDefault="0067432F" w:rsidP="000B0A4D">
            <w:pPr>
              <w:pStyle w:val="TableParagraph"/>
              <w:spacing w:before="243"/>
              <w:ind w:left="13" w:right="4"/>
              <w:rPr>
                <w:sz w:val="20"/>
              </w:rPr>
            </w:pPr>
            <w:r>
              <w:rPr>
                <w:sz w:val="20"/>
              </w:rPr>
              <w:t>Synchrónny</w:t>
            </w:r>
            <w:r>
              <w:rPr>
                <w:spacing w:val="-9"/>
                <w:sz w:val="20"/>
              </w:rPr>
              <w:t xml:space="preserve"> </w:t>
            </w:r>
            <w:r>
              <w:rPr>
                <w:sz w:val="20"/>
              </w:rPr>
              <w:t>motor</w:t>
            </w:r>
            <w:r>
              <w:rPr>
                <w:spacing w:val="-9"/>
                <w:sz w:val="20"/>
              </w:rPr>
              <w:t xml:space="preserve"> </w:t>
            </w:r>
            <w:r>
              <w:rPr>
                <w:spacing w:val="-2"/>
                <w:sz w:val="20"/>
              </w:rPr>
              <w:t>prebudený</w:t>
            </w:r>
          </w:p>
        </w:tc>
        <w:tc>
          <w:tcPr>
            <w:tcW w:w="2701" w:type="dxa"/>
          </w:tcPr>
          <w:p w14:paraId="32DF6ADF" w14:textId="77777777" w:rsidR="0067432F" w:rsidRDefault="0067432F" w:rsidP="000B0A4D">
            <w:pPr>
              <w:pStyle w:val="TableParagraph"/>
              <w:ind w:left="848"/>
              <w:rPr>
                <w:sz w:val="20"/>
              </w:rPr>
            </w:pPr>
            <w:r>
              <w:rPr>
                <w:sz w:val="20"/>
              </w:rPr>
              <w:t>P</w:t>
            </w:r>
            <w:r>
              <w:rPr>
                <w:spacing w:val="-3"/>
                <w:sz w:val="20"/>
              </w:rPr>
              <w:t xml:space="preserve"> </w:t>
            </w:r>
            <w:r>
              <w:rPr>
                <w:sz w:val="20"/>
              </w:rPr>
              <w:t>&lt;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&gt;</w:t>
            </w:r>
            <w:r>
              <w:rPr>
                <w:spacing w:val="-2"/>
                <w:sz w:val="20"/>
              </w:rPr>
              <w:t xml:space="preserve"> </w:t>
            </w:r>
            <w:r>
              <w:rPr>
                <w:spacing w:val="-10"/>
                <w:sz w:val="20"/>
              </w:rPr>
              <w:t>0</w:t>
            </w:r>
          </w:p>
          <w:p w14:paraId="4013C5BA" w14:textId="77777777" w:rsidR="0067432F" w:rsidRDefault="0067432F" w:rsidP="000B0A4D">
            <w:pPr>
              <w:pStyle w:val="TableParagraph"/>
              <w:spacing w:before="241"/>
              <w:ind w:left="755"/>
              <w:rPr>
                <w:sz w:val="20"/>
              </w:rPr>
            </w:pPr>
            <w:r>
              <w:rPr>
                <w:sz w:val="20"/>
              </w:rPr>
              <w:t>90°</w:t>
            </w:r>
            <w:r>
              <w:rPr>
                <w:spacing w:val="42"/>
                <w:sz w:val="20"/>
              </w:rPr>
              <w:t xml:space="preserve"> </w:t>
            </w:r>
            <w:r>
              <w:rPr>
                <w:sz w:val="20"/>
              </w:rPr>
              <w:t>&lt;</w:t>
            </w:r>
            <w:r>
              <w:rPr>
                <w:spacing w:val="-2"/>
                <w:sz w:val="20"/>
              </w:rPr>
              <w:t xml:space="preserve"> </w:t>
            </w:r>
            <w:r>
              <w:rPr>
                <w:sz w:val="20"/>
              </w:rPr>
              <w:t>φ &lt;</w:t>
            </w:r>
            <w:r>
              <w:rPr>
                <w:spacing w:val="-2"/>
                <w:sz w:val="20"/>
              </w:rPr>
              <w:t xml:space="preserve"> </w:t>
            </w:r>
            <w:r>
              <w:rPr>
                <w:spacing w:val="-4"/>
                <w:sz w:val="20"/>
              </w:rPr>
              <w:t>180°</w:t>
            </w:r>
          </w:p>
        </w:tc>
        <w:tc>
          <w:tcPr>
            <w:tcW w:w="2322" w:type="dxa"/>
          </w:tcPr>
          <w:p w14:paraId="51954CCE" w14:textId="77777777" w:rsidR="0067432F" w:rsidRDefault="0067432F" w:rsidP="000B0A4D">
            <w:pPr>
              <w:pStyle w:val="TableParagraph"/>
              <w:ind w:left="8" w:right="3"/>
              <w:rPr>
                <w:sz w:val="20"/>
              </w:rPr>
            </w:pPr>
            <w:r>
              <w:rPr>
                <w:sz w:val="20"/>
              </w:rPr>
              <w:t>P</w:t>
            </w:r>
            <w:r>
              <w:rPr>
                <w:spacing w:val="-3"/>
                <w:sz w:val="20"/>
              </w:rPr>
              <w:t xml:space="preserve"> </w:t>
            </w:r>
            <w:r>
              <w:rPr>
                <w:sz w:val="20"/>
              </w:rPr>
              <w:t>&gt;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&lt;</w:t>
            </w:r>
            <w:r>
              <w:rPr>
                <w:spacing w:val="-2"/>
                <w:sz w:val="20"/>
              </w:rPr>
              <w:t xml:space="preserve"> </w:t>
            </w:r>
            <w:r>
              <w:rPr>
                <w:spacing w:val="-10"/>
                <w:sz w:val="20"/>
              </w:rPr>
              <w:t>0</w:t>
            </w:r>
          </w:p>
          <w:p w14:paraId="67B06BAD" w14:textId="77777777" w:rsidR="0067432F" w:rsidRDefault="0067432F" w:rsidP="000B0A4D">
            <w:pPr>
              <w:pStyle w:val="TableParagraph"/>
              <w:spacing w:before="241"/>
              <w:ind w:left="8"/>
              <w:rPr>
                <w:sz w:val="20"/>
              </w:rPr>
            </w:pPr>
            <w:r>
              <w:rPr>
                <w:sz w:val="20"/>
              </w:rPr>
              <w:t>270°</w:t>
            </w:r>
            <w:r>
              <w:rPr>
                <w:spacing w:val="42"/>
                <w:sz w:val="20"/>
              </w:rPr>
              <w:t xml:space="preserve"> </w:t>
            </w:r>
            <w:r>
              <w:rPr>
                <w:sz w:val="20"/>
              </w:rPr>
              <w:t>&lt;</w:t>
            </w:r>
            <w:r>
              <w:rPr>
                <w:spacing w:val="-2"/>
                <w:sz w:val="20"/>
              </w:rPr>
              <w:t xml:space="preserve"> </w:t>
            </w:r>
            <w:r>
              <w:rPr>
                <w:sz w:val="20"/>
              </w:rPr>
              <w:t>φ</w:t>
            </w:r>
            <w:r>
              <w:rPr>
                <w:spacing w:val="-2"/>
                <w:sz w:val="20"/>
              </w:rPr>
              <w:t xml:space="preserve"> </w:t>
            </w:r>
            <w:r>
              <w:rPr>
                <w:sz w:val="20"/>
              </w:rPr>
              <w:t>&lt;</w:t>
            </w:r>
            <w:r>
              <w:rPr>
                <w:spacing w:val="-2"/>
                <w:sz w:val="20"/>
              </w:rPr>
              <w:t xml:space="preserve"> </w:t>
            </w:r>
            <w:r>
              <w:rPr>
                <w:spacing w:val="-4"/>
                <w:sz w:val="20"/>
              </w:rPr>
              <w:t>360°</w:t>
            </w:r>
          </w:p>
        </w:tc>
      </w:tr>
      <w:tr w:rsidR="0067432F" w14:paraId="0C873191" w14:textId="77777777" w:rsidTr="00C9143E">
        <w:trPr>
          <w:trHeight w:val="969"/>
        </w:trPr>
        <w:tc>
          <w:tcPr>
            <w:tcW w:w="3709" w:type="dxa"/>
          </w:tcPr>
          <w:p w14:paraId="3A4EBE24" w14:textId="77777777" w:rsidR="0067432F" w:rsidRDefault="0067432F" w:rsidP="000B0A4D">
            <w:pPr>
              <w:pStyle w:val="TableParagraph"/>
              <w:rPr>
                <w:sz w:val="20"/>
              </w:rPr>
            </w:pPr>
          </w:p>
          <w:p w14:paraId="79E1393A" w14:textId="77777777" w:rsidR="0067432F" w:rsidRDefault="0067432F" w:rsidP="000B0A4D">
            <w:pPr>
              <w:pStyle w:val="TableParagraph"/>
              <w:ind w:left="13" w:right="2"/>
              <w:rPr>
                <w:sz w:val="20"/>
              </w:rPr>
            </w:pPr>
            <w:r>
              <w:rPr>
                <w:spacing w:val="-2"/>
                <w:sz w:val="20"/>
              </w:rPr>
              <w:t>Asynchrónny</w:t>
            </w:r>
            <w:r>
              <w:rPr>
                <w:spacing w:val="9"/>
                <w:sz w:val="20"/>
              </w:rPr>
              <w:t xml:space="preserve"> </w:t>
            </w:r>
            <w:r>
              <w:rPr>
                <w:spacing w:val="-2"/>
                <w:sz w:val="20"/>
              </w:rPr>
              <w:t>motor</w:t>
            </w:r>
          </w:p>
        </w:tc>
        <w:tc>
          <w:tcPr>
            <w:tcW w:w="2701" w:type="dxa"/>
          </w:tcPr>
          <w:p w14:paraId="505D5138" w14:textId="77777777" w:rsidR="0067432F" w:rsidRDefault="0067432F" w:rsidP="000B0A4D">
            <w:pPr>
              <w:pStyle w:val="TableParagraph"/>
              <w:ind w:left="10" w:right="4"/>
              <w:rPr>
                <w:sz w:val="20"/>
              </w:rPr>
            </w:pPr>
            <w:r>
              <w:rPr>
                <w:sz w:val="20"/>
              </w:rPr>
              <w:t>P</w:t>
            </w:r>
            <w:r>
              <w:rPr>
                <w:spacing w:val="-3"/>
                <w:sz w:val="20"/>
              </w:rPr>
              <w:t xml:space="preserve"> </w:t>
            </w:r>
            <w:r>
              <w:rPr>
                <w:sz w:val="20"/>
              </w:rPr>
              <w:t>&lt;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&lt;</w:t>
            </w:r>
            <w:r>
              <w:rPr>
                <w:spacing w:val="-2"/>
                <w:sz w:val="20"/>
              </w:rPr>
              <w:t xml:space="preserve"> </w:t>
            </w:r>
            <w:r>
              <w:rPr>
                <w:spacing w:val="-10"/>
                <w:sz w:val="20"/>
              </w:rPr>
              <w:t>0</w:t>
            </w:r>
          </w:p>
          <w:p w14:paraId="2701A198" w14:textId="77777777" w:rsidR="0067432F" w:rsidRDefault="0067432F" w:rsidP="000B0A4D">
            <w:pPr>
              <w:pStyle w:val="TableParagraph"/>
              <w:spacing w:before="241"/>
              <w:ind w:left="10"/>
              <w:rPr>
                <w:sz w:val="20"/>
              </w:rPr>
            </w:pPr>
            <w:r>
              <w:rPr>
                <w:sz w:val="20"/>
              </w:rPr>
              <w:t>180°</w:t>
            </w:r>
            <w:r>
              <w:rPr>
                <w:spacing w:val="42"/>
                <w:sz w:val="20"/>
              </w:rPr>
              <w:t xml:space="preserve"> </w:t>
            </w:r>
            <w:r>
              <w:rPr>
                <w:sz w:val="20"/>
              </w:rPr>
              <w:t>&lt;</w:t>
            </w:r>
            <w:r>
              <w:rPr>
                <w:spacing w:val="-2"/>
                <w:sz w:val="20"/>
              </w:rPr>
              <w:t xml:space="preserve"> </w:t>
            </w:r>
            <w:r>
              <w:rPr>
                <w:sz w:val="20"/>
              </w:rPr>
              <w:t>φ</w:t>
            </w:r>
            <w:r>
              <w:rPr>
                <w:spacing w:val="-1"/>
                <w:sz w:val="20"/>
              </w:rPr>
              <w:t xml:space="preserve"> </w:t>
            </w:r>
            <w:r>
              <w:rPr>
                <w:sz w:val="20"/>
              </w:rPr>
              <w:t>&lt;</w:t>
            </w:r>
            <w:r>
              <w:rPr>
                <w:spacing w:val="-2"/>
                <w:sz w:val="20"/>
              </w:rPr>
              <w:t xml:space="preserve"> </w:t>
            </w:r>
            <w:r>
              <w:rPr>
                <w:spacing w:val="-4"/>
                <w:sz w:val="20"/>
              </w:rPr>
              <w:t>270°</w:t>
            </w:r>
          </w:p>
        </w:tc>
        <w:tc>
          <w:tcPr>
            <w:tcW w:w="2322" w:type="dxa"/>
          </w:tcPr>
          <w:p w14:paraId="04A10C4E" w14:textId="77777777" w:rsidR="0067432F" w:rsidRDefault="0067432F" w:rsidP="000B0A4D">
            <w:pPr>
              <w:pStyle w:val="TableParagraph"/>
              <w:ind w:left="658"/>
              <w:rPr>
                <w:sz w:val="20"/>
              </w:rPr>
            </w:pPr>
            <w:r>
              <w:rPr>
                <w:sz w:val="20"/>
              </w:rPr>
              <w:t>P</w:t>
            </w:r>
            <w:r>
              <w:rPr>
                <w:spacing w:val="-3"/>
                <w:sz w:val="20"/>
              </w:rPr>
              <w:t xml:space="preserve"> </w:t>
            </w:r>
            <w:r>
              <w:rPr>
                <w:sz w:val="20"/>
              </w:rPr>
              <w:t>&gt;</w:t>
            </w:r>
            <w:r>
              <w:rPr>
                <w:spacing w:val="-2"/>
                <w:sz w:val="20"/>
              </w:rPr>
              <w:t xml:space="preserve"> </w:t>
            </w:r>
            <w:r>
              <w:rPr>
                <w:sz w:val="20"/>
              </w:rPr>
              <w:t>0</w:t>
            </w:r>
            <w:r>
              <w:rPr>
                <w:spacing w:val="-1"/>
                <w:sz w:val="20"/>
              </w:rPr>
              <w:t xml:space="preserve"> </w:t>
            </w:r>
            <w:r>
              <w:rPr>
                <w:sz w:val="20"/>
              </w:rPr>
              <w:t>a</w:t>
            </w:r>
            <w:r>
              <w:rPr>
                <w:spacing w:val="-2"/>
                <w:sz w:val="20"/>
              </w:rPr>
              <w:t xml:space="preserve"> </w:t>
            </w:r>
            <w:r>
              <w:rPr>
                <w:sz w:val="20"/>
              </w:rPr>
              <w:t>Q</w:t>
            </w:r>
            <w:r>
              <w:rPr>
                <w:spacing w:val="1"/>
                <w:sz w:val="20"/>
              </w:rPr>
              <w:t xml:space="preserve"> </w:t>
            </w:r>
            <w:r>
              <w:rPr>
                <w:sz w:val="20"/>
              </w:rPr>
              <w:t>&gt;</w:t>
            </w:r>
            <w:r>
              <w:rPr>
                <w:spacing w:val="-2"/>
                <w:sz w:val="20"/>
              </w:rPr>
              <w:t xml:space="preserve"> </w:t>
            </w:r>
            <w:r>
              <w:rPr>
                <w:spacing w:val="-10"/>
                <w:sz w:val="20"/>
              </w:rPr>
              <w:t>0</w:t>
            </w:r>
          </w:p>
          <w:p w14:paraId="3161B5C6" w14:textId="77777777" w:rsidR="0067432F" w:rsidRDefault="0067432F" w:rsidP="000B0A4D">
            <w:pPr>
              <w:pStyle w:val="TableParagraph"/>
              <w:spacing w:before="241"/>
              <w:ind w:left="644"/>
              <w:rPr>
                <w:sz w:val="20"/>
              </w:rPr>
            </w:pPr>
            <w:r>
              <w:rPr>
                <w:sz w:val="20"/>
              </w:rPr>
              <w:t>0°</w:t>
            </w:r>
            <w:r>
              <w:rPr>
                <w:spacing w:val="65"/>
                <w:w w:val="150"/>
                <w:sz w:val="20"/>
              </w:rPr>
              <w:t xml:space="preserve"> </w:t>
            </w:r>
            <w:r>
              <w:rPr>
                <w:sz w:val="20"/>
              </w:rPr>
              <w:t>&lt;</w:t>
            </w:r>
            <w:r>
              <w:rPr>
                <w:spacing w:val="-1"/>
                <w:sz w:val="20"/>
              </w:rPr>
              <w:t xml:space="preserve"> </w:t>
            </w:r>
            <w:r>
              <w:rPr>
                <w:sz w:val="20"/>
              </w:rPr>
              <w:t>φ</w:t>
            </w:r>
            <w:r>
              <w:rPr>
                <w:spacing w:val="-1"/>
                <w:sz w:val="20"/>
              </w:rPr>
              <w:t xml:space="preserve"> </w:t>
            </w:r>
            <w:r>
              <w:rPr>
                <w:sz w:val="20"/>
              </w:rPr>
              <w:t>&lt;</w:t>
            </w:r>
            <w:r>
              <w:rPr>
                <w:spacing w:val="-2"/>
                <w:sz w:val="20"/>
              </w:rPr>
              <w:t xml:space="preserve"> </w:t>
            </w:r>
            <w:r>
              <w:rPr>
                <w:spacing w:val="-5"/>
                <w:sz w:val="20"/>
              </w:rPr>
              <w:t>90°</w:t>
            </w:r>
          </w:p>
        </w:tc>
      </w:tr>
    </w:tbl>
    <w:p w14:paraId="7CCF882C" w14:textId="66414BE7" w:rsidR="00E45006" w:rsidRDefault="0067432F" w:rsidP="00C9143E">
      <w:pPr>
        <w:spacing w:before="123"/>
        <w:ind w:left="3470"/>
        <w:rPr>
          <w:sz w:val="18"/>
        </w:rPr>
      </w:pPr>
      <w:r>
        <w:rPr>
          <w:sz w:val="18"/>
        </w:rPr>
        <w:t>Tabuľka</w:t>
      </w:r>
      <w:r>
        <w:rPr>
          <w:spacing w:val="-3"/>
          <w:sz w:val="18"/>
        </w:rPr>
        <w:t xml:space="preserve"> </w:t>
      </w:r>
      <w:r>
        <w:rPr>
          <w:sz w:val="18"/>
        </w:rPr>
        <w:t>16 :</w:t>
      </w:r>
      <w:r>
        <w:rPr>
          <w:spacing w:val="-2"/>
          <w:sz w:val="18"/>
        </w:rPr>
        <w:t xml:space="preserve"> </w:t>
      </w:r>
      <w:r>
        <w:rPr>
          <w:sz w:val="18"/>
        </w:rPr>
        <w:t>Priradenie</w:t>
      </w:r>
      <w:r>
        <w:rPr>
          <w:spacing w:val="-3"/>
          <w:sz w:val="18"/>
        </w:rPr>
        <w:t xml:space="preserve"> </w:t>
      </w:r>
      <w:r>
        <w:rPr>
          <w:sz w:val="18"/>
        </w:rPr>
        <w:t>pásiem</w:t>
      </w:r>
      <w:r>
        <w:rPr>
          <w:spacing w:val="-2"/>
          <w:sz w:val="18"/>
        </w:rPr>
        <w:t xml:space="preserve"> účinníka</w:t>
      </w:r>
    </w:p>
    <w:p w14:paraId="2790431B" w14:textId="77777777" w:rsidR="0067432F" w:rsidRDefault="0067432F" w:rsidP="00C9143E">
      <w:pPr>
        <w:pStyle w:val="Zkladntext"/>
        <w:rPr>
          <w:sz w:val="18"/>
        </w:rPr>
      </w:pPr>
    </w:p>
    <w:p w14:paraId="646B2EDC" w14:textId="77777777" w:rsidR="0067432F" w:rsidRDefault="0067432F" w:rsidP="00675394">
      <w:pPr>
        <w:pStyle w:val="Odsekzoznamu"/>
        <w:numPr>
          <w:ilvl w:val="1"/>
          <w:numId w:val="44"/>
        </w:numPr>
        <w:tabs>
          <w:tab w:val="left" w:pos="937"/>
        </w:tabs>
        <w:spacing w:before="1"/>
        <w:ind w:left="937" w:hanging="359"/>
        <w:jc w:val="both"/>
        <w:rPr>
          <w:sz w:val="20"/>
        </w:rPr>
      </w:pPr>
      <w:r>
        <w:rPr>
          <w:sz w:val="20"/>
        </w:rPr>
        <w:t>Potreba</w:t>
      </w:r>
      <w:r>
        <w:rPr>
          <w:spacing w:val="-5"/>
          <w:sz w:val="20"/>
        </w:rPr>
        <w:t xml:space="preserve"> </w:t>
      </w:r>
      <w:r>
        <w:rPr>
          <w:sz w:val="20"/>
        </w:rPr>
        <w:t>jalového</w:t>
      </w:r>
      <w:r>
        <w:rPr>
          <w:spacing w:val="-5"/>
          <w:sz w:val="20"/>
        </w:rPr>
        <w:t xml:space="preserve"> </w:t>
      </w:r>
      <w:r>
        <w:rPr>
          <w:sz w:val="20"/>
        </w:rPr>
        <w:t>výkonu</w:t>
      </w:r>
      <w:r>
        <w:rPr>
          <w:spacing w:val="-2"/>
          <w:sz w:val="20"/>
        </w:rPr>
        <w:t xml:space="preserve"> </w:t>
      </w:r>
      <w:r>
        <w:rPr>
          <w:sz w:val="20"/>
        </w:rPr>
        <w:t>u</w:t>
      </w:r>
      <w:r>
        <w:rPr>
          <w:spacing w:val="-4"/>
          <w:sz w:val="20"/>
        </w:rPr>
        <w:t xml:space="preserve"> </w:t>
      </w:r>
      <w:proofErr w:type="spellStart"/>
      <w:r>
        <w:rPr>
          <w:spacing w:val="-2"/>
          <w:sz w:val="20"/>
        </w:rPr>
        <w:t>striedačov</w:t>
      </w:r>
      <w:proofErr w:type="spellEnd"/>
    </w:p>
    <w:p w14:paraId="7EF195C5" w14:textId="77777777" w:rsidR="0067432F" w:rsidRDefault="0067432F" w:rsidP="00D77880">
      <w:pPr>
        <w:pStyle w:val="Zkladntext"/>
        <w:jc w:val="both"/>
      </w:pPr>
      <w:r>
        <w:t xml:space="preserve">Zdroje so </w:t>
      </w:r>
      <w:proofErr w:type="spellStart"/>
      <w:r>
        <w:t>striedačmi</w:t>
      </w:r>
      <w:proofErr w:type="spellEnd"/>
      <w:r>
        <w:t xml:space="preserve"> riadenými sieťovou frekvenciou majú spotrebu jalového výkonu odpovedajúcu približne asynchrónnemu</w:t>
      </w:r>
      <w:r>
        <w:rPr>
          <w:spacing w:val="80"/>
          <w:w w:val="150"/>
        </w:rPr>
        <w:t xml:space="preserve"> </w:t>
      </w:r>
      <w:r>
        <w:t>generátoru.</w:t>
      </w:r>
      <w:r>
        <w:rPr>
          <w:spacing w:val="80"/>
          <w:w w:val="150"/>
        </w:rPr>
        <w:t xml:space="preserve"> </w:t>
      </w:r>
      <w:r>
        <w:t>Preto</w:t>
      </w:r>
      <w:r>
        <w:rPr>
          <w:spacing w:val="80"/>
          <w:w w:val="150"/>
        </w:rPr>
        <w:t xml:space="preserve"> </w:t>
      </w:r>
      <w:r>
        <w:t>pre</w:t>
      </w:r>
      <w:r>
        <w:rPr>
          <w:spacing w:val="80"/>
          <w:w w:val="150"/>
        </w:rPr>
        <w:t xml:space="preserve"> </w:t>
      </w:r>
      <w:r>
        <w:t>kompenzáciu</w:t>
      </w:r>
      <w:r>
        <w:rPr>
          <w:spacing w:val="80"/>
          <w:w w:val="150"/>
        </w:rPr>
        <w:t xml:space="preserve"> </w:t>
      </w:r>
      <w:r>
        <w:t>týchto</w:t>
      </w:r>
      <w:r>
        <w:rPr>
          <w:spacing w:val="80"/>
          <w:w w:val="150"/>
        </w:rPr>
        <w:t xml:space="preserve"> </w:t>
      </w:r>
      <w:proofErr w:type="spellStart"/>
      <w:r>
        <w:t>striedačov</w:t>
      </w:r>
      <w:proofErr w:type="spellEnd"/>
      <w:r>
        <w:rPr>
          <w:spacing w:val="80"/>
          <w:w w:val="150"/>
        </w:rPr>
        <w:t xml:space="preserve"> </w:t>
      </w:r>
      <w:r>
        <w:t>platia</w:t>
      </w:r>
      <w:r>
        <w:rPr>
          <w:spacing w:val="80"/>
          <w:w w:val="150"/>
        </w:rPr>
        <w:t xml:space="preserve"> </w:t>
      </w:r>
      <w:r>
        <w:t>rovnaké</w:t>
      </w:r>
      <w:r>
        <w:rPr>
          <w:spacing w:val="80"/>
          <w:w w:val="150"/>
        </w:rPr>
        <w:t xml:space="preserve"> </w:t>
      </w:r>
      <w:r>
        <w:t>podmienky</w:t>
      </w:r>
      <w:r>
        <w:rPr>
          <w:spacing w:val="80"/>
          <w:w w:val="150"/>
        </w:rPr>
        <w:t xml:space="preserve"> </w:t>
      </w:r>
      <w:r>
        <w:t>ako u asynchrónnych generátorov.</w:t>
      </w:r>
    </w:p>
    <w:p w14:paraId="150B9D55" w14:textId="77777777" w:rsidR="0067432F" w:rsidRDefault="0067432F" w:rsidP="00675394">
      <w:pPr>
        <w:pStyle w:val="Zkladntext"/>
        <w:spacing w:before="1"/>
      </w:pPr>
    </w:p>
    <w:p w14:paraId="799F759B" w14:textId="77777777" w:rsidR="0067432F" w:rsidRDefault="0067432F" w:rsidP="00D77880">
      <w:pPr>
        <w:pStyle w:val="Zkladntext"/>
        <w:jc w:val="both"/>
      </w:pPr>
      <w:r>
        <w:t xml:space="preserve">Zdroje so </w:t>
      </w:r>
      <w:proofErr w:type="spellStart"/>
      <w:r>
        <w:t>striedačmi</w:t>
      </w:r>
      <w:proofErr w:type="spellEnd"/>
      <w:r>
        <w:t xml:space="preserve"> s</w:t>
      </w:r>
      <w:r>
        <w:rPr>
          <w:spacing w:val="-1"/>
        </w:rPr>
        <w:t xml:space="preserve"> </w:t>
      </w:r>
      <w:r>
        <w:t>vlastnou synchronizáciou majú minimálnu spotrebu jalového výkonu, takže kompenzácia jalového výkonu sa u nich všeobecne nepožaduje.</w:t>
      </w:r>
    </w:p>
    <w:p w14:paraId="315F8C82" w14:textId="77777777" w:rsidR="003B5C3B" w:rsidRDefault="003B5C3B">
      <w:pPr>
        <w:pStyle w:val="Zkladntext"/>
        <w:spacing w:before="39"/>
        <w:rPr>
          <w:b/>
        </w:rPr>
      </w:pPr>
    </w:p>
    <w:p w14:paraId="090D3FBD" w14:textId="77777777" w:rsidR="00772652" w:rsidRDefault="0089200E">
      <w:pPr>
        <w:pStyle w:val="Nadpis2"/>
        <w:numPr>
          <w:ilvl w:val="1"/>
          <w:numId w:val="28"/>
        </w:numPr>
        <w:tabs>
          <w:tab w:val="left" w:pos="1252"/>
        </w:tabs>
      </w:pPr>
      <w:bookmarkStart w:id="35" w:name="_TOC_250005"/>
      <w:r>
        <w:t>Požiadavky</w:t>
      </w:r>
      <w:r>
        <w:rPr>
          <w:spacing w:val="-7"/>
        </w:rPr>
        <w:t xml:space="preserve"> </w:t>
      </w:r>
      <w:r>
        <w:t>na</w:t>
      </w:r>
      <w:r>
        <w:rPr>
          <w:spacing w:val="-5"/>
        </w:rPr>
        <w:t xml:space="preserve"> </w:t>
      </w:r>
      <w:r>
        <w:t>prevádzkové</w:t>
      </w:r>
      <w:r>
        <w:rPr>
          <w:spacing w:val="-6"/>
        </w:rPr>
        <w:t xml:space="preserve"> </w:t>
      </w:r>
      <w:r>
        <w:t>parametre</w:t>
      </w:r>
      <w:r>
        <w:rPr>
          <w:spacing w:val="-7"/>
        </w:rPr>
        <w:t xml:space="preserve"> </w:t>
      </w:r>
      <w:bookmarkEnd w:id="35"/>
      <w:r>
        <w:rPr>
          <w:spacing w:val="-2"/>
        </w:rPr>
        <w:t>zdroja</w:t>
      </w:r>
    </w:p>
    <w:p w14:paraId="090D3FBE" w14:textId="77777777" w:rsidR="00772652" w:rsidRDefault="0089200E">
      <w:pPr>
        <w:pStyle w:val="Zkladntext"/>
        <w:spacing w:before="117"/>
        <w:ind w:left="119" w:right="120"/>
        <w:jc w:val="both"/>
      </w:pPr>
      <w:r>
        <w:t>Zdroj pripojený do MDS a dodávajúci výkon do DS musí byť schopný dodávať dohodnutý výkon takým spôsobom,</w:t>
      </w:r>
      <w:r>
        <w:rPr>
          <w:spacing w:val="-1"/>
        </w:rPr>
        <w:t xml:space="preserve"> </w:t>
      </w:r>
      <w:r>
        <w:t>aby pri</w:t>
      </w:r>
      <w:r>
        <w:rPr>
          <w:spacing w:val="-1"/>
        </w:rPr>
        <w:t xml:space="preserve"> </w:t>
      </w:r>
      <w:r>
        <w:t>jestvujúcej minimálnej tvrdosti</w:t>
      </w:r>
      <w:r>
        <w:rPr>
          <w:spacing w:val="-2"/>
        </w:rPr>
        <w:t xml:space="preserve"> </w:t>
      </w:r>
      <w:r>
        <w:t>siete v mieste</w:t>
      </w:r>
      <w:r>
        <w:rPr>
          <w:spacing w:val="-1"/>
        </w:rPr>
        <w:t xml:space="preserve"> </w:t>
      </w:r>
      <w:r>
        <w:t>pripojenia</w:t>
      </w:r>
      <w:r>
        <w:rPr>
          <w:spacing w:val="-1"/>
        </w:rPr>
        <w:t xml:space="preserve"> </w:t>
      </w:r>
      <w:r>
        <w:t>do</w:t>
      </w:r>
      <w:r>
        <w:rPr>
          <w:spacing w:val="-2"/>
        </w:rPr>
        <w:t xml:space="preserve"> </w:t>
      </w:r>
      <w:r>
        <w:t>DS nenastali</w:t>
      </w:r>
      <w:r>
        <w:rPr>
          <w:spacing w:val="-2"/>
        </w:rPr>
        <w:t xml:space="preserve"> </w:t>
      </w:r>
      <w:r>
        <w:t>negatívne</w:t>
      </w:r>
      <w:r>
        <w:rPr>
          <w:spacing w:val="-2"/>
        </w:rPr>
        <w:t xml:space="preserve"> </w:t>
      </w:r>
      <w:r>
        <w:t xml:space="preserve">vplyvy </w:t>
      </w:r>
      <w:r>
        <w:lastRenderedPageBreak/>
        <w:t>zdroja na DS, ktorých hodnota by v spoločnom napájacom bode prekračovala limity dané platnými normami (STN EN 50 160). V prípade prekročenia predmetných limitov v spoločnom napájacom bode musí užívateľ realizovať dodatočné opatrenia v oblasti odstránenia nežiadúcich vplyvov.</w:t>
      </w:r>
    </w:p>
    <w:p w14:paraId="50107525" w14:textId="77777777" w:rsidR="00B8194D" w:rsidRDefault="00B8194D" w:rsidP="00C9143E">
      <w:pPr>
        <w:pStyle w:val="Zkladntext"/>
        <w:ind w:left="119" w:right="120"/>
        <w:jc w:val="both"/>
      </w:pPr>
    </w:p>
    <w:p w14:paraId="090D3FC0" w14:textId="77777777" w:rsidR="00772652" w:rsidRDefault="0089200E">
      <w:pPr>
        <w:pStyle w:val="Zkladntext"/>
        <w:ind w:left="119" w:right="120"/>
        <w:jc w:val="both"/>
      </w:pPr>
      <w:r>
        <w:t>Užívateľ je povinný odpojiť zdroj od MDS na žiadosť PMDS, resp. PDS, najmä pri vykonávaní plánovaných rekonštrukcií, opráv, údržby a revízií na príslušnej časti MDS či DS.</w:t>
      </w:r>
    </w:p>
    <w:p w14:paraId="090D3FC1" w14:textId="77777777" w:rsidR="00772652" w:rsidRDefault="0089200E">
      <w:pPr>
        <w:pStyle w:val="Zkladntext"/>
        <w:spacing w:before="116"/>
        <w:ind w:left="119" w:right="117"/>
        <w:jc w:val="both"/>
      </w:pPr>
      <w:r>
        <w:t>PMDS resp. PDS písomne určí, či je pre riadenie napätia zdroja požadovaný priebežne pracujúci systém budenia</w:t>
      </w:r>
      <w:r>
        <w:rPr>
          <w:spacing w:val="-3"/>
        </w:rPr>
        <w:t xml:space="preserve"> </w:t>
      </w:r>
      <w:r>
        <w:t>s</w:t>
      </w:r>
      <w:r>
        <w:rPr>
          <w:spacing w:val="-2"/>
        </w:rPr>
        <w:t xml:space="preserve"> </w:t>
      </w:r>
      <w:r>
        <w:t>rýchlou</w:t>
      </w:r>
      <w:r>
        <w:rPr>
          <w:spacing w:val="-4"/>
        </w:rPr>
        <w:t xml:space="preserve"> </w:t>
      </w:r>
      <w:r>
        <w:t>odozvou</w:t>
      </w:r>
      <w:r>
        <w:rPr>
          <w:spacing w:val="-2"/>
        </w:rPr>
        <w:t xml:space="preserve"> </w:t>
      </w:r>
      <w:r>
        <w:t>bez</w:t>
      </w:r>
      <w:r>
        <w:rPr>
          <w:spacing w:val="-2"/>
        </w:rPr>
        <w:t xml:space="preserve"> </w:t>
      </w:r>
      <w:r>
        <w:t>nestability</w:t>
      </w:r>
      <w:r>
        <w:rPr>
          <w:spacing w:val="-2"/>
        </w:rPr>
        <w:t xml:space="preserve"> </w:t>
      </w:r>
      <w:r>
        <w:t>v</w:t>
      </w:r>
      <w:r>
        <w:rPr>
          <w:spacing w:val="-2"/>
        </w:rPr>
        <w:t xml:space="preserve"> </w:t>
      </w:r>
      <w:r>
        <w:t>celom</w:t>
      </w:r>
      <w:r>
        <w:rPr>
          <w:spacing w:val="-3"/>
        </w:rPr>
        <w:t xml:space="preserve"> </w:t>
      </w:r>
      <w:r>
        <w:t>prevádzkovom</w:t>
      </w:r>
      <w:r>
        <w:rPr>
          <w:spacing w:val="-3"/>
        </w:rPr>
        <w:t xml:space="preserve"> </w:t>
      </w:r>
      <w:r>
        <w:t>pásme</w:t>
      </w:r>
      <w:r>
        <w:rPr>
          <w:spacing w:val="-3"/>
        </w:rPr>
        <w:t xml:space="preserve"> </w:t>
      </w:r>
      <w:r>
        <w:t>zdroja.</w:t>
      </w:r>
      <w:r>
        <w:rPr>
          <w:spacing w:val="-3"/>
        </w:rPr>
        <w:t xml:space="preserve"> </w:t>
      </w:r>
      <w:r>
        <w:t>To</w:t>
      </w:r>
      <w:r>
        <w:rPr>
          <w:spacing w:val="-3"/>
        </w:rPr>
        <w:t xml:space="preserve"> </w:t>
      </w:r>
      <w:r>
        <w:t>závisí</w:t>
      </w:r>
      <w:r>
        <w:rPr>
          <w:spacing w:val="-3"/>
        </w:rPr>
        <w:t xml:space="preserve"> </w:t>
      </w:r>
      <w:r>
        <w:t>od</w:t>
      </w:r>
      <w:r>
        <w:rPr>
          <w:spacing w:val="-3"/>
        </w:rPr>
        <w:t xml:space="preserve"> </w:t>
      </w:r>
      <w:r>
        <w:t>veľkosti</w:t>
      </w:r>
      <w:r>
        <w:rPr>
          <w:spacing w:val="-4"/>
        </w:rPr>
        <w:t xml:space="preserve"> </w:t>
      </w:r>
      <w:r>
        <w:t>a</w:t>
      </w:r>
      <w:r>
        <w:rPr>
          <w:spacing w:val="-4"/>
        </w:rPr>
        <w:t xml:space="preserve"> </w:t>
      </w:r>
      <w:r>
        <w:t xml:space="preserve">typu </w:t>
      </w:r>
      <w:r>
        <w:rPr>
          <w:spacing w:val="-2"/>
        </w:rPr>
        <w:t>zdroja</w:t>
      </w:r>
      <w:r>
        <w:rPr>
          <w:spacing w:val="-8"/>
        </w:rPr>
        <w:t xml:space="preserve"> </w:t>
      </w:r>
      <w:r>
        <w:rPr>
          <w:spacing w:val="-2"/>
        </w:rPr>
        <w:t>a</w:t>
      </w:r>
      <w:r>
        <w:rPr>
          <w:spacing w:val="-9"/>
        </w:rPr>
        <w:t xml:space="preserve"> </w:t>
      </w:r>
      <w:r>
        <w:rPr>
          <w:spacing w:val="-2"/>
        </w:rPr>
        <w:t>susedných</w:t>
      </w:r>
      <w:r>
        <w:rPr>
          <w:spacing w:val="-8"/>
        </w:rPr>
        <w:t xml:space="preserve"> </w:t>
      </w:r>
      <w:r>
        <w:rPr>
          <w:spacing w:val="-2"/>
        </w:rPr>
        <w:t>častí</w:t>
      </w:r>
      <w:r>
        <w:rPr>
          <w:spacing w:val="-9"/>
        </w:rPr>
        <w:t xml:space="preserve"> </w:t>
      </w:r>
      <w:r>
        <w:rPr>
          <w:spacing w:val="-2"/>
        </w:rPr>
        <w:t>MDS</w:t>
      </w:r>
      <w:r>
        <w:rPr>
          <w:spacing w:val="-8"/>
        </w:rPr>
        <w:t xml:space="preserve"> </w:t>
      </w:r>
      <w:r>
        <w:rPr>
          <w:spacing w:val="-2"/>
        </w:rPr>
        <w:t>či</w:t>
      </w:r>
      <w:r>
        <w:rPr>
          <w:spacing w:val="-11"/>
        </w:rPr>
        <w:t xml:space="preserve"> </w:t>
      </w:r>
      <w:r>
        <w:rPr>
          <w:spacing w:val="-2"/>
        </w:rPr>
        <w:t>DS,</w:t>
      </w:r>
      <w:r>
        <w:rPr>
          <w:spacing w:val="-9"/>
        </w:rPr>
        <w:t xml:space="preserve"> </w:t>
      </w:r>
      <w:r>
        <w:rPr>
          <w:spacing w:val="-2"/>
        </w:rPr>
        <w:t>ku</w:t>
      </w:r>
      <w:r>
        <w:rPr>
          <w:spacing w:val="-9"/>
        </w:rPr>
        <w:t xml:space="preserve"> </w:t>
      </w:r>
      <w:r>
        <w:rPr>
          <w:spacing w:val="-2"/>
        </w:rPr>
        <w:t>ktorým</w:t>
      </w:r>
      <w:r>
        <w:rPr>
          <w:spacing w:val="-9"/>
        </w:rPr>
        <w:t xml:space="preserve"> </w:t>
      </w:r>
      <w:r>
        <w:rPr>
          <w:spacing w:val="-2"/>
        </w:rPr>
        <w:t>je</w:t>
      </w:r>
      <w:r>
        <w:rPr>
          <w:spacing w:val="-9"/>
        </w:rPr>
        <w:t xml:space="preserve"> </w:t>
      </w:r>
      <w:r>
        <w:rPr>
          <w:spacing w:val="-2"/>
        </w:rPr>
        <w:t>zdroj</w:t>
      </w:r>
      <w:r>
        <w:rPr>
          <w:spacing w:val="-7"/>
        </w:rPr>
        <w:t xml:space="preserve"> </w:t>
      </w:r>
      <w:r>
        <w:rPr>
          <w:spacing w:val="-2"/>
        </w:rPr>
        <w:t>pripojený.</w:t>
      </w:r>
      <w:r>
        <w:rPr>
          <w:spacing w:val="-8"/>
        </w:rPr>
        <w:t xml:space="preserve"> </w:t>
      </w:r>
      <w:r>
        <w:rPr>
          <w:spacing w:val="-2"/>
        </w:rPr>
        <w:t>PMDS,</w:t>
      </w:r>
      <w:r>
        <w:rPr>
          <w:spacing w:val="-9"/>
        </w:rPr>
        <w:t xml:space="preserve"> </w:t>
      </w:r>
      <w:r>
        <w:rPr>
          <w:spacing w:val="-2"/>
        </w:rPr>
        <w:t>resp.</w:t>
      </w:r>
      <w:r>
        <w:rPr>
          <w:spacing w:val="-9"/>
        </w:rPr>
        <w:t xml:space="preserve"> </w:t>
      </w:r>
      <w:r>
        <w:rPr>
          <w:spacing w:val="-2"/>
        </w:rPr>
        <w:t>PDS</w:t>
      </w:r>
      <w:r>
        <w:rPr>
          <w:spacing w:val="-9"/>
        </w:rPr>
        <w:t xml:space="preserve"> </w:t>
      </w:r>
      <w:r>
        <w:rPr>
          <w:spacing w:val="-2"/>
        </w:rPr>
        <w:t>písomne</w:t>
      </w:r>
      <w:r>
        <w:rPr>
          <w:spacing w:val="-9"/>
        </w:rPr>
        <w:t xml:space="preserve"> </w:t>
      </w:r>
      <w:r>
        <w:rPr>
          <w:spacing w:val="-2"/>
        </w:rPr>
        <w:t>stanoví</w:t>
      </w:r>
      <w:r>
        <w:rPr>
          <w:spacing w:val="-3"/>
        </w:rPr>
        <w:t xml:space="preserve"> </w:t>
      </w:r>
      <w:r>
        <w:rPr>
          <w:spacing w:val="-2"/>
        </w:rPr>
        <w:t xml:space="preserve">prípadné </w:t>
      </w:r>
      <w:r>
        <w:t>požiadavky na koordináciu riadenia napätia v uzle DS.</w:t>
      </w:r>
    </w:p>
    <w:p w14:paraId="090D3FC2" w14:textId="77777777" w:rsidR="00772652" w:rsidRDefault="00772652">
      <w:pPr>
        <w:pStyle w:val="Zkladntext"/>
        <w:spacing w:before="123"/>
      </w:pPr>
    </w:p>
    <w:p w14:paraId="090D3FC3" w14:textId="77777777" w:rsidR="00772652" w:rsidRDefault="0089200E">
      <w:pPr>
        <w:pStyle w:val="Nadpis2"/>
        <w:numPr>
          <w:ilvl w:val="1"/>
          <w:numId w:val="27"/>
        </w:numPr>
        <w:tabs>
          <w:tab w:val="left" w:pos="1252"/>
        </w:tabs>
      </w:pPr>
      <w:bookmarkStart w:id="36" w:name="_TOC_250004"/>
      <w:r>
        <w:t>Koordinácia</w:t>
      </w:r>
      <w:r>
        <w:rPr>
          <w:spacing w:val="-6"/>
        </w:rPr>
        <w:t xml:space="preserve"> </w:t>
      </w:r>
      <w:r>
        <w:t>s</w:t>
      </w:r>
      <w:r>
        <w:rPr>
          <w:spacing w:val="-5"/>
        </w:rPr>
        <w:t xml:space="preserve"> </w:t>
      </w:r>
      <w:r>
        <w:t>existujúcimi</w:t>
      </w:r>
      <w:r>
        <w:rPr>
          <w:spacing w:val="-4"/>
        </w:rPr>
        <w:t xml:space="preserve"> </w:t>
      </w:r>
      <w:bookmarkEnd w:id="36"/>
      <w:r>
        <w:rPr>
          <w:spacing w:val="-2"/>
        </w:rPr>
        <w:t>ochranami</w:t>
      </w:r>
    </w:p>
    <w:p w14:paraId="090D3FC4" w14:textId="77777777" w:rsidR="00772652" w:rsidRDefault="0089200E">
      <w:pPr>
        <w:pStyle w:val="Zkladntext"/>
        <w:spacing w:before="117"/>
        <w:ind w:left="119"/>
        <w:jc w:val="both"/>
      </w:pPr>
      <w:r>
        <w:t>Pri</w:t>
      </w:r>
      <w:r>
        <w:rPr>
          <w:spacing w:val="-14"/>
        </w:rPr>
        <w:t xml:space="preserve"> </w:t>
      </w:r>
      <w:r>
        <w:t>ochranách</w:t>
      </w:r>
      <w:r>
        <w:rPr>
          <w:spacing w:val="-10"/>
        </w:rPr>
        <w:t xml:space="preserve"> </w:t>
      </w:r>
      <w:r>
        <w:t>zdroja</w:t>
      </w:r>
      <w:r>
        <w:rPr>
          <w:spacing w:val="-14"/>
        </w:rPr>
        <w:t xml:space="preserve"> </w:t>
      </w:r>
      <w:r>
        <w:t>je</w:t>
      </w:r>
      <w:r>
        <w:rPr>
          <w:spacing w:val="-11"/>
        </w:rPr>
        <w:t xml:space="preserve"> </w:t>
      </w:r>
      <w:r>
        <w:t>nutné</w:t>
      </w:r>
      <w:r>
        <w:rPr>
          <w:spacing w:val="-14"/>
        </w:rPr>
        <w:t xml:space="preserve"> </w:t>
      </w:r>
      <w:r>
        <w:t>zabezpečiť</w:t>
      </w:r>
      <w:r>
        <w:rPr>
          <w:spacing w:val="-10"/>
        </w:rPr>
        <w:t xml:space="preserve"> </w:t>
      </w:r>
      <w:r>
        <w:t>koordináciu</w:t>
      </w:r>
      <w:r>
        <w:rPr>
          <w:spacing w:val="-11"/>
        </w:rPr>
        <w:t xml:space="preserve"> </w:t>
      </w:r>
      <w:r>
        <w:t>s</w:t>
      </w:r>
      <w:r>
        <w:rPr>
          <w:spacing w:val="-10"/>
        </w:rPr>
        <w:t xml:space="preserve"> </w:t>
      </w:r>
      <w:r>
        <w:t>ochranami</w:t>
      </w:r>
      <w:r>
        <w:rPr>
          <w:spacing w:val="-11"/>
        </w:rPr>
        <w:t xml:space="preserve"> </w:t>
      </w:r>
      <w:r>
        <w:t>MDS</w:t>
      </w:r>
      <w:r>
        <w:rPr>
          <w:spacing w:val="-12"/>
        </w:rPr>
        <w:t xml:space="preserve"> </w:t>
      </w:r>
      <w:r>
        <w:t>a</w:t>
      </w:r>
      <w:r>
        <w:rPr>
          <w:spacing w:val="-11"/>
        </w:rPr>
        <w:t xml:space="preserve"> </w:t>
      </w:r>
      <w:r>
        <w:rPr>
          <w:spacing w:val="-5"/>
        </w:rPr>
        <w:t>DS</w:t>
      </w:r>
    </w:p>
    <w:p w14:paraId="090D3FC5" w14:textId="77777777" w:rsidR="00772652" w:rsidRDefault="0089200E">
      <w:pPr>
        <w:pStyle w:val="Zkladntext"/>
        <w:spacing w:before="120"/>
        <w:ind w:left="119" w:right="116"/>
        <w:jc w:val="both"/>
      </w:pPr>
      <w:r>
        <w:rPr>
          <w:spacing w:val="-2"/>
        </w:rPr>
        <w:t>Pri</w:t>
      </w:r>
      <w:r>
        <w:rPr>
          <w:spacing w:val="-6"/>
        </w:rPr>
        <w:t xml:space="preserve"> </w:t>
      </w:r>
      <w:r>
        <w:rPr>
          <w:spacing w:val="-2"/>
        </w:rPr>
        <w:t>zdrojoch</w:t>
      </w:r>
      <w:r>
        <w:rPr>
          <w:spacing w:val="-5"/>
        </w:rPr>
        <w:t xml:space="preserve"> </w:t>
      </w:r>
      <w:r>
        <w:rPr>
          <w:spacing w:val="-2"/>
        </w:rPr>
        <w:t>pripojených</w:t>
      </w:r>
      <w:r>
        <w:rPr>
          <w:spacing w:val="-7"/>
        </w:rPr>
        <w:t xml:space="preserve"> </w:t>
      </w:r>
      <w:r>
        <w:rPr>
          <w:spacing w:val="-2"/>
        </w:rPr>
        <w:t>do MDS</w:t>
      </w:r>
      <w:r>
        <w:rPr>
          <w:spacing w:val="-6"/>
        </w:rPr>
        <w:t xml:space="preserve"> </w:t>
      </w:r>
      <w:r>
        <w:rPr>
          <w:spacing w:val="-2"/>
        </w:rPr>
        <w:t>musí</w:t>
      </w:r>
      <w:r>
        <w:rPr>
          <w:spacing w:val="-7"/>
        </w:rPr>
        <w:t xml:space="preserve"> </w:t>
      </w:r>
      <w:r>
        <w:rPr>
          <w:spacing w:val="-2"/>
        </w:rPr>
        <w:t>Užívateľ</w:t>
      </w:r>
      <w:r>
        <w:rPr>
          <w:spacing w:val="-6"/>
        </w:rPr>
        <w:t xml:space="preserve"> </w:t>
      </w:r>
      <w:r>
        <w:rPr>
          <w:spacing w:val="-2"/>
        </w:rPr>
        <w:t>dodržať</w:t>
      </w:r>
      <w:r>
        <w:rPr>
          <w:spacing w:val="-5"/>
        </w:rPr>
        <w:t xml:space="preserve"> </w:t>
      </w:r>
      <w:r>
        <w:rPr>
          <w:spacing w:val="-2"/>
        </w:rPr>
        <w:t>vypínacie</w:t>
      </w:r>
      <w:r>
        <w:rPr>
          <w:spacing w:val="-7"/>
        </w:rPr>
        <w:t xml:space="preserve"> </w:t>
      </w:r>
      <w:r>
        <w:rPr>
          <w:spacing w:val="-2"/>
        </w:rPr>
        <w:t>časy</w:t>
      </w:r>
      <w:r>
        <w:rPr>
          <w:spacing w:val="-3"/>
        </w:rPr>
        <w:t xml:space="preserve"> </w:t>
      </w:r>
      <w:r>
        <w:rPr>
          <w:spacing w:val="-2"/>
        </w:rPr>
        <w:t>poruchového</w:t>
      </w:r>
      <w:r>
        <w:rPr>
          <w:spacing w:val="-6"/>
        </w:rPr>
        <w:t xml:space="preserve"> </w:t>
      </w:r>
      <w:r>
        <w:rPr>
          <w:spacing w:val="-2"/>
        </w:rPr>
        <w:t>prúdu</w:t>
      </w:r>
      <w:r>
        <w:rPr>
          <w:spacing w:val="-6"/>
        </w:rPr>
        <w:t xml:space="preserve"> </w:t>
      </w:r>
      <w:r>
        <w:rPr>
          <w:spacing w:val="-2"/>
        </w:rPr>
        <w:t>tečúceho</w:t>
      </w:r>
      <w:r>
        <w:rPr>
          <w:spacing w:val="-5"/>
        </w:rPr>
        <w:t xml:space="preserve"> </w:t>
      </w:r>
      <w:r>
        <w:rPr>
          <w:spacing w:val="-2"/>
        </w:rPr>
        <w:t xml:space="preserve">do MDS, </w:t>
      </w:r>
      <w:r>
        <w:t>aby sa dôsledky porúch v zariadeniach výrobcu prejavili v MDS v minimálnom rozsahu. PMDS zaistí, aby parametre</w:t>
      </w:r>
      <w:r>
        <w:rPr>
          <w:spacing w:val="-2"/>
        </w:rPr>
        <w:t xml:space="preserve"> </w:t>
      </w:r>
      <w:r>
        <w:t>nastavenie</w:t>
      </w:r>
      <w:r>
        <w:rPr>
          <w:spacing w:val="-5"/>
        </w:rPr>
        <w:t xml:space="preserve"> </w:t>
      </w:r>
      <w:r>
        <w:t>ochrán</w:t>
      </w:r>
      <w:r>
        <w:rPr>
          <w:spacing w:val="-3"/>
        </w:rPr>
        <w:t xml:space="preserve"> </w:t>
      </w:r>
      <w:r>
        <w:t>zdroja</w:t>
      </w:r>
      <w:r>
        <w:rPr>
          <w:spacing w:val="-5"/>
        </w:rPr>
        <w:t xml:space="preserve"> </w:t>
      </w:r>
      <w:r>
        <w:t>vyhovovali</w:t>
      </w:r>
      <w:r>
        <w:rPr>
          <w:spacing w:val="-3"/>
        </w:rPr>
        <w:t xml:space="preserve"> </w:t>
      </w:r>
      <w:r>
        <w:t>selektivite</w:t>
      </w:r>
      <w:r>
        <w:rPr>
          <w:spacing w:val="-2"/>
        </w:rPr>
        <w:t xml:space="preserve"> </w:t>
      </w:r>
      <w:r>
        <w:t>ochrán</w:t>
      </w:r>
      <w:r>
        <w:rPr>
          <w:spacing w:val="-3"/>
        </w:rPr>
        <w:t xml:space="preserve"> </w:t>
      </w:r>
      <w:r>
        <w:t>v</w:t>
      </w:r>
      <w:r>
        <w:rPr>
          <w:spacing w:val="-6"/>
        </w:rPr>
        <w:t xml:space="preserve"> </w:t>
      </w:r>
      <w:r>
        <w:t>rámci</w:t>
      </w:r>
      <w:r>
        <w:rPr>
          <w:spacing w:val="-3"/>
        </w:rPr>
        <w:t xml:space="preserve"> </w:t>
      </w:r>
      <w:r>
        <w:t>MDS.</w:t>
      </w:r>
      <w:r>
        <w:rPr>
          <w:spacing w:val="-3"/>
        </w:rPr>
        <w:t xml:space="preserve"> </w:t>
      </w:r>
      <w:r>
        <w:t>Požadované</w:t>
      </w:r>
      <w:r>
        <w:rPr>
          <w:spacing w:val="-3"/>
        </w:rPr>
        <w:t xml:space="preserve"> </w:t>
      </w:r>
      <w:r>
        <w:t>vypínacie</w:t>
      </w:r>
      <w:r>
        <w:rPr>
          <w:spacing w:val="-1"/>
        </w:rPr>
        <w:t xml:space="preserve"> </w:t>
      </w:r>
      <w:r>
        <w:t>časy porúch</w:t>
      </w:r>
      <w:r>
        <w:rPr>
          <w:spacing w:val="31"/>
        </w:rPr>
        <w:t xml:space="preserve"> </w:t>
      </w:r>
      <w:r>
        <w:t>sa</w:t>
      </w:r>
      <w:r>
        <w:rPr>
          <w:spacing w:val="30"/>
        </w:rPr>
        <w:t xml:space="preserve"> </w:t>
      </w:r>
      <w:r>
        <w:t>merajú</w:t>
      </w:r>
      <w:r>
        <w:rPr>
          <w:spacing w:val="33"/>
        </w:rPr>
        <w:t xml:space="preserve"> </w:t>
      </w:r>
      <w:r>
        <w:t>od</w:t>
      </w:r>
      <w:r>
        <w:rPr>
          <w:spacing w:val="30"/>
        </w:rPr>
        <w:t xml:space="preserve"> </w:t>
      </w:r>
      <w:r>
        <w:t>začiatku</w:t>
      </w:r>
      <w:r>
        <w:rPr>
          <w:spacing w:val="31"/>
        </w:rPr>
        <w:t xml:space="preserve"> </w:t>
      </w:r>
      <w:r>
        <w:t>vzniku</w:t>
      </w:r>
      <w:r>
        <w:rPr>
          <w:spacing w:val="30"/>
        </w:rPr>
        <w:t xml:space="preserve"> </w:t>
      </w:r>
      <w:r>
        <w:t>poruchového</w:t>
      </w:r>
      <w:r>
        <w:rPr>
          <w:spacing w:val="33"/>
        </w:rPr>
        <w:t xml:space="preserve"> </w:t>
      </w:r>
      <w:r>
        <w:t>prúdu</w:t>
      </w:r>
      <w:r>
        <w:rPr>
          <w:spacing w:val="30"/>
        </w:rPr>
        <w:t xml:space="preserve"> </w:t>
      </w:r>
      <w:r>
        <w:t>až</w:t>
      </w:r>
      <w:r>
        <w:rPr>
          <w:spacing w:val="33"/>
        </w:rPr>
        <w:t xml:space="preserve"> </w:t>
      </w:r>
      <w:r>
        <w:t>do</w:t>
      </w:r>
      <w:r>
        <w:rPr>
          <w:spacing w:val="30"/>
        </w:rPr>
        <w:t xml:space="preserve"> </w:t>
      </w:r>
      <w:r>
        <w:t>zahasenia</w:t>
      </w:r>
      <w:r>
        <w:rPr>
          <w:spacing w:val="31"/>
        </w:rPr>
        <w:t xml:space="preserve"> </w:t>
      </w:r>
      <w:r>
        <w:t>oblúka</w:t>
      </w:r>
      <w:r>
        <w:rPr>
          <w:spacing w:val="31"/>
        </w:rPr>
        <w:t xml:space="preserve"> </w:t>
      </w:r>
      <w:r>
        <w:t>a</w:t>
      </w:r>
      <w:r>
        <w:rPr>
          <w:spacing w:val="30"/>
        </w:rPr>
        <w:t xml:space="preserve"> </w:t>
      </w:r>
      <w:r>
        <w:t>budú</w:t>
      </w:r>
      <w:r>
        <w:rPr>
          <w:spacing w:val="33"/>
        </w:rPr>
        <w:t xml:space="preserve"> </w:t>
      </w:r>
      <w:r>
        <w:t>špecifikované zo strany PMDS tak, aby zodpovedali požiadavkám pre príslušnú časť MDS, resp. DS.</w:t>
      </w:r>
    </w:p>
    <w:p w14:paraId="090D3FC6" w14:textId="77777777" w:rsidR="00772652" w:rsidRDefault="0089200E">
      <w:pPr>
        <w:pStyle w:val="Zkladntext"/>
        <w:spacing w:before="120"/>
        <w:ind w:left="119" w:right="121"/>
        <w:jc w:val="both"/>
      </w:pPr>
      <w:r>
        <w:t>Nastavenie ochrán ovládajúcich vypínače, alebo o nastavenie automatického spínacieho zariadenia (záskoku) v ktoromkoľvek bode pripojenia do MDS, určí PMDS pred pripojením zdroja tak, aby vyhovovali selektivite</w:t>
      </w:r>
      <w:r>
        <w:rPr>
          <w:spacing w:val="-14"/>
        </w:rPr>
        <w:t xml:space="preserve"> </w:t>
      </w:r>
      <w:r>
        <w:t>ochrán</w:t>
      </w:r>
      <w:r>
        <w:rPr>
          <w:spacing w:val="-14"/>
        </w:rPr>
        <w:t xml:space="preserve"> </w:t>
      </w:r>
      <w:r>
        <w:t>v</w:t>
      </w:r>
      <w:r>
        <w:rPr>
          <w:spacing w:val="-14"/>
        </w:rPr>
        <w:t xml:space="preserve"> </w:t>
      </w:r>
      <w:r>
        <w:t>rámci</w:t>
      </w:r>
      <w:r>
        <w:rPr>
          <w:spacing w:val="-14"/>
        </w:rPr>
        <w:t xml:space="preserve"> </w:t>
      </w:r>
      <w:r>
        <w:t>MDS.</w:t>
      </w:r>
      <w:r>
        <w:rPr>
          <w:spacing w:val="-14"/>
        </w:rPr>
        <w:t xml:space="preserve"> </w:t>
      </w:r>
      <w:r>
        <w:t>Tieto</w:t>
      </w:r>
      <w:r>
        <w:rPr>
          <w:spacing w:val="-14"/>
        </w:rPr>
        <w:t xml:space="preserve"> </w:t>
      </w:r>
      <w:r>
        <w:t>hodnoty</w:t>
      </w:r>
      <w:r>
        <w:rPr>
          <w:spacing w:val="-14"/>
        </w:rPr>
        <w:t xml:space="preserve"> </w:t>
      </w:r>
      <w:r>
        <w:t>nemôžu</w:t>
      </w:r>
      <w:r>
        <w:rPr>
          <w:spacing w:val="-14"/>
        </w:rPr>
        <w:t xml:space="preserve"> </w:t>
      </w:r>
      <w:r>
        <w:t>byť</w:t>
      </w:r>
      <w:r>
        <w:rPr>
          <w:spacing w:val="-14"/>
        </w:rPr>
        <w:t xml:space="preserve"> </w:t>
      </w:r>
      <w:r>
        <w:t>zmenené</w:t>
      </w:r>
      <w:r>
        <w:rPr>
          <w:spacing w:val="-13"/>
        </w:rPr>
        <w:t xml:space="preserve"> </w:t>
      </w:r>
      <w:r>
        <w:t>bez</w:t>
      </w:r>
      <w:r>
        <w:rPr>
          <w:spacing w:val="-14"/>
        </w:rPr>
        <w:t xml:space="preserve"> </w:t>
      </w:r>
      <w:r>
        <w:t>predchádzajúceho</w:t>
      </w:r>
      <w:r>
        <w:rPr>
          <w:spacing w:val="-14"/>
        </w:rPr>
        <w:t xml:space="preserve"> </w:t>
      </w:r>
      <w:r>
        <w:t>súhlasu</w:t>
      </w:r>
      <w:r>
        <w:rPr>
          <w:spacing w:val="-14"/>
        </w:rPr>
        <w:t xml:space="preserve"> </w:t>
      </w:r>
      <w:r>
        <w:t>zo</w:t>
      </w:r>
      <w:r>
        <w:rPr>
          <w:spacing w:val="-14"/>
        </w:rPr>
        <w:t xml:space="preserve"> </w:t>
      </w:r>
      <w:r>
        <w:t xml:space="preserve">strany </w:t>
      </w:r>
      <w:r>
        <w:rPr>
          <w:spacing w:val="-2"/>
        </w:rPr>
        <w:t>PMDS.</w:t>
      </w:r>
    </w:p>
    <w:p w14:paraId="090D3FC7" w14:textId="77777777" w:rsidR="00772652" w:rsidRDefault="0089200E">
      <w:pPr>
        <w:pStyle w:val="Zkladntext"/>
        <w:spacing w:before="122"/>
        <w:ind w:left="119" w:right="121"/>
        <w:jc w:val="both"/>
      </w:pPr>
      <w:r>
        <w:t>Hodnoty</w:t>
      </w:r>
      <w:r>
        <w:rPr>
          <w:spacing w:val="-9"/>
        </w:rPr>
        <w:t xml:space="preserve"> </w:t>
      </w:r>
      <w:r>
        <w:t>vypínacích</w:t>
      </w:r>
      <w:r>
        <w:rPr>
          <w:spacing w:val="-9"/>
        </w:rPr>
        <w:t xml:space="preserve"> </w:t>
      </w:r>
      <w:r>
        <w:t>časov</w:t>
      </w:r>
      <w:r>
        <w:rPr>
          <w:spacing w:val="-7"/>
        </w:rPr>
        <w:t xml:space="preserve"> </w:t>
      </w:r>
      <w:r>
        <w:t>poruchových</w:t>
      </w:r>
      <w:r>
        <w:rPr>
          <w:spacing w:val="-9"/>
        </w:rPr>
        <w:t xml:space="preserve"> </w:t>
      </w:r>
      <w:r>
        <w:t>prúdov</w:t>
      </w:r>
      <w:r>
        <w:rPr>
          <w:spacing w:val="-9"/>
        </w:rPr>
        <w:t xml:space="preserve"> </w:t>
      </w:r>
      <w:r>
        <w:t>a</w:t>
      </w:r>
      <w:r>
        <w:rPr>
          <w:spacing w:val="-8"/>
        </w:rPr>
        <w:t xml:space="preserve"> </w:t>
      </w:r>
      <w:r>
        <w:t>parametre</w:t>
      </w:r>
      <w:r>
        <w:rPr>
          <w:spacing w:val="-9"/>
        </w:rPr>
        <w:t xml:space="preserve"> </w:t>
      </w:r>
      <w:r>
        <w:t>nastavenia</w:t>
      </w:r>
      <w:r>
        <w:rPr>
          <w:spacing w:val="-8"/>
        </w:rPr>
        <w:t xml:space="preserve"> </w:t>
      </w:r>
      <w:r>
        <w:t>ochrán,</w:t>
      </w:r>
      <w:r>
        <w:rPr>
          <w:spacing w:val="-8"/>
        </w:rPr>
        <w:t xml:space="preserve"> </w:t>
      </w:r>
      <w:r>
        <w:t>ovládajúcich</w:t>
      </w:r>
      <w:r>
        <w:rPr>
          <w:spacing w:val="-9"/>
        </w:rPr>
        <w:t xml:space="preserve"> </w:t>
      </w:r>
      <w:r>
        <w:t>vypínače</w:t>
      </w:r>
      <w:r>
        <w:rPr>
          <w:spacing w:val="-9"/>
        </w:rPr>
        <w:t xml:space="preserve"> </w:t>
      </w:r>
      <w:r>
        <w:t>alebo automatický záskok je povinný si od PMDS vyžiadať výrobca elektriny.</w:t>
      </w:r>
    </w:p>
    <w:p w14:paraId="090D3FC8" w14:textId="77777777" w:rsidR="00772652" w:rsidRDefault="0089200E">
      <w:pPr>
        <w:pStyle w:val="Zkladntext"/>
        <w:spacing w:before="123"/>
        <w:ind w:left="119" w:right="132"/>
        <w:jc w:val="both"/>
      </w:pPr>
      <w:r>
        <w:t>Pri ochranách zdroja treba zabezpečiť koordináciu s prípadnými automatikami opätovného zapínania, ktoré sú špecifikované PDS.</w:t>
      </w:r>
    </w:p>
    <w:p w14:paraId="090D3FC9" w14:textId="77777777" w:rsidR="00772652" w:rsidRDefault="0089200E">
      <w:pPr>
        <w:pStyle w:val="Zkladntext"/>
        <w:spacing w:before="116"/>
        <w:ind w:left="119" w:right="119"/>
        <w:jc w:val="both"/>
      </w:pPr>
      <w:r>
        <w:t xml:space="preserve">Ochrany zdrojov nesmú pôsobiť pri krátkodobej </w:t>
      </w:r>
      <w:proofErr w:type="spellStart"/>
      <w:r>
        <w:t>nesymetrii</w:t>
      </w:r>
      <w:proofErr w:type="spellEnd"/>
      <w:r>
        <w:t xml:space="preserve">, vyvolanej likvidáciou poruchy záložnou </w:t>
      </w:r>
      <w:r>
        <w:rPr>
          <w:spacing w:val="-2"/>
        </w:rPr>
        <w:t>ochranou.</w:t>
      </w:r>
    </w:p>
    <w:p w14:paraId="090D3FCA" w14:textId="77777777" w:rsidR="00772652" w:rsidRDefault="0089200E">
      <w:pPr>
        <w:pStyle w:val="Zkladntext"/>
        <w:spacing w:before="121"/>
        <w:ind w:left="119" w:right="118"/>
        <w:jc w:val="both"/>
      </w:pPr>
      <w:r>
        <w:t xml:space="preserve">O veľkosti možnej </w:t>
      </w:r>
      <w:proofErr w:type="spellStart"/>
      <w:r>
        <w:t>nesymetrie</w:t>
      </w:r>
      <w:proofErr w:type="spellEnd"/>
      <w:r>
        <w:t xml:space="preserve"> napätia v sieti je povinný sa presvedčiť výrobca a v prípade potreby prijať príslušné</w:t>
      </w:r>
      <w:r>
        <w:rPr>
          <w:spacing w:val="-3"/>
        </w:rPr>
        <w:t xml:space="preserve"> </w:t>
      </w:r>
      <w:r>
        <w:t>technické</w:t>
      </w:r>
      <w:r>
        <w:rPr>
          <w:spacing w:val="-1"/>
        </w:rPr>
        <w:t xml:space="preserve"> </w:t>
      </w:r>
      <w:r>
        <w:t>opatrenia na</w:t>
      </w:r>
      <w:r>
        <w:rPr>
          <w:spacing w:val="-3"/>
        </w:rPr>
        <w:t xml:space="preserve"> </w:t>
      </w:r>
      <w:r>
        <w:t>zabezpečenie bezproblémového</w:t>
      </w:r>
      <w:r>
        <w:rPr>
          <w:spacing w:val="-1"/>
        </w:rPr>
        <w:t xml:space="preserve"> </w:t>
      </w:r>
      <w:r>
        <w:t>chodu</w:t>
      </w:r>
      <w:r>
        <w:rPr>
          <w:spacing w:val="-3"/>
        </w:rPr>
        <w:t xml:space="preserve"> </w:t>
      </w:r>
      <w:r>
        <w:t>zariadenia</w:t>
      </w:r>
      <w:r>
        <w:rPr>
          <w:spacing w:val="29"/>
        </w:rPr>
        <w:t xml:space="preserve"> </w:t>
      </w:r>
      <w:r>
        <w:t>na</w:t>
      </w:r>
      <w:r>
        <w:rPr>
          <w:spacing w:val="-3"/>
        </w:rPr>
        <w:t xml:space="preserve"> </w:t>
      </w:r>
      <w:r>
        <w:t>výrobu elektriny.</w:t>
      </w:r>
    </w:p>
    <w:p w14:paraId="090D3FCB" w14:textId="77777777" w:rsidR="00772652" w:rsidRDefault="00772652">
      <w:pPr>
        <w:pStyle w:val="Zkladntext"/>
        <w:spacing w:before="122"/>
      </w:pPr>
    </w:p>
    <w:p w14:paraId="090D3FCC" w14:textId="2E5C57C8" w:rsidR="00772652" w:rsidRDefault="0089200E">
      <w:pPr>
        <w:pStyle w:val="Nadpis2"/>
        <w:numPr>
          <w:ilvl w:val="1"/>
          <w:numId w:val="26"/>
        </w:numPr>
        <w:tabs>
          <w:tab w:val="left" w:pos="1250"/>
          <w:tab w:val="left" w:pos="1252"/>
        </w:tabs>
        <w:ind w:right="117"/>
        <w:jc w:val="both"/>
      </w:pPr>
      <w:r>
        <w:t>Technické</w:t>
      </w:r>
      <w:r>
        <w:rPr>
          <w:spacing w:val="56"/>
        </w:rPr>
        <w:t xml:space="preserve">  </w:t>
      </w:r>
      <w:r>
        <w:t>podmienky</w:t>
      </w:r>
      <w:r>
        <w:rPr>
          <w:spacing w:val="56"/>
        </w:rPr>
        <w:t xml:space="preserve">  </w:t>
      </w:r>
      <w:r>
        <w:t>pre</w:t>
      </w:r>
      <w:r>
        <w:rPr>
          <w:spacing w:val="56"/>
        </w:rPr>
        <w:t xml:space="preserve">  </w:t>
      </w:r>
      <w:r>
        <w:t>Malé</w:t>
      </w:r>
      <w:r>
        <w:rPr>
          <w:spacing w:val="55"/>
        </w:rPr>
        <w:t xml:space="preserve">  </w:t>
      </w:r>
      <w:r>
        <w:t>zdroje</w:t>
      </w:r>
      <w:r>
        <w:rPr>
          <w:spacing w:val="55"/>
        </w:rPr>
        <w:t xml:space="preserve">  </w:t>
      </w:r>
      <w:r>
        <w:t>v</w:t>
      </w:r>
      <w:r>
        <w:rPr>
          <w:spacing w:val="56"/>
        </w:rPr>
        <w:t xml:space="preserve">  </w:t>
      </w:r>
      <w:r>
        <w:t>zmysle</w:t>
      </w:r>
      <w:r>
        <w:rPr>
          <w:spacing w:val="40"/>
        </w:rPr>
        <w:t xml:space="preserve">  </w:t>
      </w:r>
      <w:r>
        <w:t>§</w:t>
      </w:r>
      <w:r>
        <w:rPr>
          <w:spacing w:val="40"/>
        </w:rPr>
        <w:t xml:space="preserve"> </w:t>
      </w:r>
      <w:r>
        <w:t>4a</w:t>
      </w:r>
      <w:r>
        <w:rPr>
          <w:spacing w:val="56"/>
        </w:rPr>
        <w:t xml:space="preserve">  </w:t>
      </w:r>
      <w:r>
        <w:t xml:space="preserve">zákona </w:t>
      </w:r>
      <w:r w:rsidR="00BD6ADC">
        <w:br/>
      </w:r>
      <w:r>
        <w:t>č.</w:t>
      </w:r>
      <w:r>
        <w:rPr>
          <w:spacing w:val="-2"/>
        </w:rPr>
        <w:t xml:space="preserve"> </w:t>
      </w:r>
      <w:r>
        <w:t>309/2009 Z.</w:t>
      </w:r>
      <w:r w:rsidR="00BD6ADC">
        <w:t xml:space="preserve"> </w:t>
      </w:r>
      <w:r>
        <w:t>z. o podpore obnoviteľných zdrojov a vysoko účinnej kombinovanej výroby a o zmene a doplnení niektorých zákonov</w:t>
      </w:r>
    </w:p>
    <w:p w14:paraId="090D3FCD" w14:textId="77777777" w:rsidR="00772652" w:rsidRDefault="00772652">
      <w:pPr>
        <w:pStyle w:val="Zkladntext"/>
        <w:rPr>
          <w:b/>
          <w:sz w:val="24"/>
        </w:rPr>
      </w:pPr>
    </w:p>
    <w:p w14:paraId="090D3FCE" w14:textId="77777777" w:rsidR="00772652" w:rsidRDefault="0089200E">
      <w:pPr>
        <w:pStyle w:val="Zkladntext"/>
        <w:ind w:left="119" w:right="121"/>
        <w:jc w:val="both"/>
      </w:pPr>
      <w:r>
        <w:t>Za Malý zdroj sa považuje zariadenie na výrobu elektriny z obnoviteľného zdroja s celkovým inštalovaným výkonom</w:t>
      </w:r>
      <w:r>
        <w:rPr>
          <w:spacing w:val="-2"/>
        </w:rPr>
        <w:t xml:space="preserve"> </w:t>
      </w:r>
      <w:r>
        <w:t>do</w:t>
      </w:r>
      <w:r>
        <w:rPr>
          <w:spacing w:val="-3"/>
        </w:rPr>
        <w:t xml:space="preserve"> </w:t>
      </w:r>
      <w:r>
        <w:t>10,8</w:t>
      </w:r>
      <w:r>
        <w:rPr>
          <w:spacing w:val="-3"/>
        </w:rPr>
        <w:t xml:space="preserve"> </w:t>
      </w:r>
      <w:r>
        <w:t>kW, ktorého práva</w:t>
      </w:r>
      <w:r>
        <w:rPr>
          <w:spacing w:val="-3"/>
        </w:rPr>
        <w:t xml:space="preserve"> </w:t>
      </w:r>
      <w:r>
        <w:t>a</w:t>
      </w:r>
      <w:r>
        <w:rPr>
          <w:spacing w:val="-1"/>
        </w:rPr>
        <w:t xml:space="preserve"> </w:t>
      </w:r>
      <w:r>
        <w:t>povinnosti</w:t>
      </w:r>
      <w:r>
        <w:rPr>
          <w:spacing w:val="-1"/>
        </w:rPr>
        <w:t xml:space="preserve"> </w:t>
      </w:r>
      <w:r>
        <w:t>upravuje</w:t>
      </w:r>
      <w:r>
        <w:rPr>
          <w:spacing w:val="-2"/>
        </w:rPr>
        <w:t xml:space="preserve"> </w:t>
      </w:r>
      <w:r>
        <w:t>zákon</w:t>
      </w:r>
      <w:r>
        <w:rPr>
          <w:spacing w:val="-3"/>
        </w:rPr>
        <w:t xml:space="preserve"> </w:t>
      </w:r>
      <w:r>
        <w:t>č.</w:t>
      </w:r>
      <w:r>
        <w:rPr>
          <w:spacing w:val="-1"/>
        </w:rPr>
        <w:t xml:space="preserve"> </w:t>
      </w:r>
      <w:r>
        <w:t>309/2009</w:t>
      </w:r>
      <w:r>
        <w:rPr>
          <w:spacing w:val="-1"/>
        </w:rPr>
        <w:t xml:space="preserve"> </w:t>
      </w:r>
      <w:r>
        <w:t>Z. z.</w:t>
      </w:r>
      <w:r>
        <w:rPr>
          <w:spacing w:val="-3"/>
        </w:rPr>
        <w:t xml:space="preserve"> </w:t>
      </w:r>
      <w:r>
        <w:t>o</w:t>
      </w:r>
      <w:r>
        <w:rPr>
          <w:spacing w:val="-3"/>
        </w:rPr>
        <w:t xml:space="preserve"> </w:t>
      </w:r>
      <w:r>
        <w:t>podpore obnoviteľných zdrojov</w:t>
      </w:r>
      <w:r>
        <w:rPr>
          <w:spacing w:val="-1"/>
        </w:rPr>
        <w:t xml:space="preserve"> </w:t>
      </w:r>
      <w:r>
        <w:t>a</w:t>
      </w:r>
      <w:r>
        <w:rPr>
          <w:spacing w:val="-3"/>
        </w:rPr>
        <w:t xml:space="preserve"> </w:t>
      </w:r>
      <w:r>
        <w:t>vysoko</w:t>
      </w:r>
      <w:r>
        <w:rPr>
          <w:spacing w:val="-2"/>
        </w:rPr>
        <w:t xml:space="preserve"> </w:t>
      </w:r>
      <w:r>
        <w:t>účinnej kombinovanej výroby</w:t>
      </w:r>
      <w:r>
        <w:rPr>
          <w:spacing w:val="-1"/>
        </w:rPr>
        <w:t xml:space="preserve"> </w:t>
      </w:r>
      <w:r>
        <w:t>a</w:t>
      </w:r>
      <w:r>
        <w:rPr>
          <w:spacing w:val="-1"/>
        </w:rPr>
        <w:t xml:space="preserve"> </w:t>
      </w:r>
      <w:r>
        <w:t>o</w:t>
      </w:r>
      <w:r>
        <w:rPr>
          <w:spacing w:val="-1"/>
        </w:rPr>
        <w:t xml:space="preserve"> </w:t>
      </w:r>
      <w:r>
        <w:t>zmene a</w:t>
      </w:r>
      <w:r>
        <w:rPr>
          <w:spacing w:val="-1"/>
        </w:rPr>
        <w:t xml:space="preserve"> </w:t>
      </w:r>
      <w:r>
        <w:t>doplnení niektorých</w:t>
      </w:r>
      <w:r>
        <w:rPr>
          <w:spacing w:val="-2"/>
        </w:rPr>
        <w:t xml:space="preserve"> </w:t>
      </w:r>
      <w:r>
        <w:t>zákonov.</w:t>
      </w:r>
    </w:p>
    <w:p w14:paraId="090D3FCF" w14:textId="77777777" w:rsidR="00772652" w:rsidRDefault="0089200E">
      <w:pPr>
        <w:pStyle w:val="Zkladntext"/>
        <w:spacing w:before="122" w:line="242" w:lineRule="auto"/>
        <w:ind w:left="119" w:right="120"/>
        <w:jc w:val="both"/>
      </w:pPr>
      <w:r>
        <w:t>Kladné stanovisko k maximálnej rezervovanej kapacite Malého zdroja, uvedenej v žiadosti vydá prevádzkovateľ miestnej distribučnej sústavy na základe individuálneho posúdenia miesta pripojenia vzhľadom</w:t>
      </w:r>
      <w:r>
        <w:rPr>
          <w:spacing w:val="-9"/>
        </w:rPr>
        <w:t xml:space="preserve"> </w:t>
      </w:r>
      <w:r>
        <w:t>na</w:t>
      </w:r>
      <w:r>
        <w:rPr>
          <w:spacing w:val="-10"/>
        </w:rPr>
        <w:t xml:space="preserve"> </w:t>
      </w:r>
      <w:r>
        <w:t>technické</w:t>
      </w:r>
      <w:r>
        <w:rPr>
          <w:spacing w:val="-11"/>
        </w:rPr>
        <w:t xml:space="preserve"> </w:t>
      </w:r>
      <w:r>
        <w:t>charakteristiky</w:t>
      </w:r>
      <w:r>
        <w:rPr>
          <w:spacing w:val="-10"/>
        </w:rPr>
        <w:t xml:space="preserve"> </w:t>
      </w:r>
      <w:r>
        <w:t>odberného</w:t>
      </w:r>
      <w:r>
        <w:rPr>
          <w:spacing w:val="-9"/>
        </w:rPr>
        <w:t xml:space="preserve"> </w:t>
      </w:r>
      <w:r>
        <w:t>miesta</w:t>
      </w:r>
      <w:r>
        <w:rPr>
          <w:spacing w:val="-12"/>
        </w:rPr>
        <w:t xml:space="preserve"> </w:t>
      </w:r>
      <w:r>
        <w:t>a</w:t>
      </w:r>
      <w:r>
        <w:rPr>
          <w:spacing w:val="-5"/>
        </w:rPr>
        <w:t xml:space="preserve"> </w:t>
      </w:r>
      <w:r>
        <w:t>miestnej</w:t>
      </w:r>
      <w:r>
        <w:rPr>
          <w:spacing w:val="-10"/>
        </w:rPr>
        <w:t xml:space="preserve"> </w:t>
      </w:r>
      <w:r>
        <w:t>distribučnej</w:t>
      </w:r>
      <w:r>
        <w:rPr>
          <w:spacing w:val="-10"/>
        </w:rPr>
        <w:t xml:space="preserve"> </w:t>
      </w:r>
      <w:r>
        <w:t>sústavy,</w:t>
      </w:r>
      <w:r>
        <w:rPr>
          <w:spacing w:val="-11"/>
        </w:rPr>
        <w:t xml:space="preserve"> </w:t>
      </w:r>
      <w:r>
        <w:t>do</w:t>
      </w:r>
      <w:r>
        <w:rPr>
          <w:spacing w:val="-12"/>
        </w:rPr>
        <w:t xml:space="preserve"> </w:t>
      </w:r>
      <w:r>
        <w:t>ktorej</w:t>
      </w:r>
      <w:r>
        <w:rPr>
          <w:spacing w:val="-10"/>
        </w:rPr>
        <w:t xml:space="preserve"> </w:t>
      </w:r>
      <w:r>
        <w:t>bude</w:t>
      </w:r>
      <w:r>
        <w:rPr>
          <w:spacing w:val="-9"/>
        </w:rPr>
        <w:t xml:space="preserve"> </w:t>
      </w:r>
      <w:r>
        <w:t>Malý zdroj pripojený a bude uvedená v Zmluve o pripojení. V opačnom prípade PMDS vydá záporné stanovisko spolu s odôvodnením</w:t>
      </w:r>
    </w:p>
    <w:p w14:paraId="090D3FD0" w14:textId="77777777" w:rsidR="00772652" w:rsidRDefault="0089200E">
      <w:pPr>
        <w:pStyle w:val="Zkladntext"/>
        <w:spacing w:before="127"/>
        <w:ind w:left="119"/>
        <w:jc w:val="both"/>
      </w:pPr>
      <w:r>
        <w:rPr>
          <w:spacing w:val="-2"/>
        </w:rPr>
        <w:t>Maximálna</w:t>
      </w:r>
      <w:r>
        <w:rPr>
          <w:spacing w:val="-5"/>
        </w:rPr>
        <w:t xml:space="preserve"> </w:t>
      </w:r>
      <w:r>
        <w:rPr>
          <w:spacing w:val="-2"/>
        </w:rPr>
        <w:t>dovolená</w:t>
      </w:r>
      <w:r>
        <w:t xml:space="preserve"> </w:t>
      </w:r>
      <w:r>
        <w:rPr>
          <w:spacing w:val="-2"/>
        </w:rPr>
        <w:t>napäťová</w:t>
      </w:r>
      <w:r>
        <w:rPr>
          <w:spacing w:val="-1"/>
        </w:rPr>
        <w:t xml:space="preserve"> </w:t>
      </w:r>
      <w:r>
        <w:rPr>
          <w:spacing w:val="-2"/>
        </w:rPr>
        <w:t>zmena</w:t>
      </w:r>
      <w:r>
        <w:rPr>
          <w:spacing w:val="-3"/>
        </w:rPr>
        <w:t xml:space="preserve"> </w:t>
      </w:r>
      <w:r>
        <w:rPr>
          <w:spacing w:val="-2"/>
        </w:rPr>
        <w:t>pripojenia</w:t>
      </w:r>
      <w:r>
        <w:rPr>
          <w:spacing w:val="1"/>
        </w:rPr>
        <w:t xml:space="preserve"> </w:t>
      </w:r>
      <w:r>
        <w:rPr>
          <w:spacing w:val="-2"/>
        </w:rPr>
        <w:t>Malého</w:t>
      </w:r>
      <w:r>
        <w:rPr>
          <w:spacing w:val="-3"/>
        </w:rPr>
        <w:t xml:space="preserve"> </w:t>
      </w:r>
      <w:r>
        <w:rPr>
          <w:spacing w:val="-2"/>
        </w:rPr>
        <w:t>zdroja</w:t>
      </w:r>
      <w:r>
        <w:rPr>
          <w:spacing w:val="-3"/>
        </w:rPr>
        <w:t xml:space="preserve"> </w:t>
      </w:r>
      <w:r>
        <w:rPr>
          <w:spacing w:val="-2"/>
        </w:rPr>
        <w:t>je</w:t>
      </w:r>
      <w:r>
        <w:t xml:space="preserve"> </w:t>
      </w:r>
      <w:r>
        <w:rPr>
          <w:spacing w:val="-5"/>
        </w:rPr>
        <w:t>2%.</w:t>
      </w:r>
    </w:p>
    <w:p w14:paraId="090D3FD1" w14:textId="77777777" w:rsidR="00772652" w:rsidRDefault="0089200E">
      <w:pPr>
        <w:pStyle w:val="Zkladntext"/>
        <w:spacing w:before="128" w:line="244" w:lineRule="auto"/>
        <w:ind w:left="119" w:right="119"/>
        <w:jc w:val="both"/>
      </w:pPr>
      <w:r>
        <w:t>Platí,</w:t>
      </w:r>
      <w:r>
        <w:rPr>
          <w:spacing w:val="26"/>
        </w:rPr>
        <w:t xml:space="preserve"> </w:t>
      </w:r>
      <w:r>
        <w:t>že</w:t>
      </w:r>
      <w:r>
        <w:rPr>
          <w:spacing w:val="27"/>
        </w:rPr>
        <w:t xml:space="preserve"> </w:t>
      </w:r>
      <w:r>
        <w:t>pripojenie</w:t>
      </w:r>
      <w:r>
        <w:rPr>
          <w:spacing w:val="26"/>
        </w:rPr>
        <w:t xml:space="preserve"> </w:t>
      </w:r>
      <w:r>
        <w:t>jedného</w:t>
      </w:r>
      <w:r>
        <w:rPr>
          <w:spacing w:val="26"/>
        </w:rPr>
        <w:t xml:space="preserve"> </w:t>
      </w:r>
      <w:r>
        <w:t>Malého</w:t>
      </w:r>
      <w:r>
        <w:rPr>
          <w:spacing w:val="25"/>
        </w:rPr>
        <w:t xml:space="preserve"> </w:t>
      </w:r>
      <w:r>
        <w:t>zdroja</w:t>
      </w:r>
      <w:r>
        <w:rPr>
          <w:spacing w:val="25"/>
        </w:rPr>
        <w:t xml:space="preserve"> </w:t>
      </w:r>
      <w:r>
        <w:t>je</w:t>
      </w:r>
      <w:r>
        <w:rPr>
          <w:spacing w:val="25"/>
        </w:rPr>
        <w:t xml:space="preserve"> </w:t>
      </w:r>
      <w:r>
        <w:t>viazané</w:t>
      </w:r>
      <w:r>
        <w:rPr>
          <w:spacing w:val="26"/>
        </w:rPr>
        <w:t xml:space="preserve"> </w:t>
      </w:r>
      <w:r>
        <w:t>na</w:t>
      </w:r>
      <w:r>
        <w:rPr>
          <w:spacing w:val="25"/>
        </w:rPr>
        <w:t xml:space="preserve"> </w:t>
      </w:r>
      <w:r>
        <w:t>jedno</w:t>
      </w:r>
      <w:r>
        <w:rPr>
          <w:spacing w:val="26"/>
        </w:rPr>
        <w:t xml:space="preserve"> </w:t>
      </w:r>
      <w:r>
        <w:t>súpisné</w:t>
      </w:r>
      <w:r>
        <w:rPr>
          <w:spacing w:val="26"/>
        </w:rPr>
        <w:t xml:space="preserve"> </w:t>
      </w:r>
      <w:r>
        <w:t>číslo</w:t>
      </w:r>
      <w:r>
        <w:rPr>
          <w:spacing w:val="28"/>
        </w:rPr>
        <w:t xml:space="preserve"> </w:t>
      </w:r>
      <w:r>
        <w:t>a</w:t>
      </w:r>
      <w:r>
        <w:rPr>
          <w:spacing w:val="25"/>
        </w:rPr>
        <w:t xml:space="preserve"> </w:t>
      </w:r>
      <w:r>
        <w:t>jedinú</w:t>
      </w:r>
      <w:r>
        <w:rPr>
          <w:spacing w:val="25"/>
        </w:rPr>
        <w:t xml:space="preserve"> </w:t>
      </w:r>
      <w:r>
        <w:t>elektrickú</w:t>
      </w:r>
      <w:r>
        <w:rPr>
          <w:spacing w:val="29"/>
        </w:rPr>
        <w:t xml:space="preserve"> </w:t>
      </w:r>
      <w:r>
        <w:t>prípojku do</w:t>
      </w:r>
      <w:r>
        <w:rPr>
          <w:spacing w:val="-2"/>
        </w:rPr>
        <w:t xml:space="preserve"> </w:t>
      </w:r>
      <w:r>
        <w:t>MDS (nie je možné prostredníctvom jednej elektrickej prípojky do MDS pripojiť viac Malých zdrojov akéhokoľvek výkonu či druhu).</w:t>
      </w:r>
    </w:p>
    <w:p w14:paraId="090D3FD2" w14:textId="77777777" w:rsidR="00772652" w:rsidRDefault="0089200E">
      <w:pPr>
        <w:pStyle w:val="Zkladntext"/>
        <w:spacing w:before="127"/>
        <w:ind w:left="119"/>
        <w:jc w:val="both"/>
      </w:pPr>
      <w:r>
        <w:t>Na</w:t>
      </w:r>
      <w:r>
        <w:rPr>
          <w:spacing w:val="-14"/>
        </w:rPr>
        <w:t xml:space="preserve"> </w:t>
      </w:r>
      <w:proofErr w:type="spellStart"/>
      <w:r>
        <w:t>striedač</w:t>
      </w:r>
      <w:proofErr w:type="spellEnd"/>
      <w:r>
        <w:rPr>
          <w:spacing w:val="-13"/>
        </w:rPr>
        <w:t xml:space="preserve"> </w:t>
      </w:r>
      <w:r>
        <w:t>a</w:t>
      </w:r>
      <w:r>
        <w:rPr>
          <w:spacing w:val="-12"/>
        </w:rPr>
        <w:t xml:space="preserve"> </w:t>
      </w:r>
      <w:r>
        <w:t>generátor</w:t>
      </w:r>
      <w:r>
        <w:rPr>
          <w:spacing w:val="-12"/>
        </w:rPr>
        <w:t xml:space="preserve"> </w:t>
      </w:r>
      <w:r>
        <w:t>musí</w:t>
      </w:r>
      <w:r>
        <w:rPr>
          <w:spacing w:val="-13"/>
        </w:rPr>
        <w:t xml:space="preserve"> </w:t>
      </w:r>
      <w:r>
        <w:t>Užívateľ</w:t>
      </w:r>
      <w:r>
        <w:rPr>
          <w:spacing w:val="-12"/>
        </w:rPr>
        <w:t xml:space="preserve"> </w:t>
      </w:r>
      <w:r>
        <w:t>v</w:t>
      </w:r>
      <w:r>
        <w:rPr>
          <w:spacing w:val="-13"/>
        </w:rPr>
        <w:t xml:space="preserve"> </w:t>
      </w:r>
      <w:r>
        <w:t>zmysle</w:t>
      </w:r>
      <w:r>
        <w:rPr>
          <w:spacing w:val="-12"/>
        </w:rPr>
        <w:t xml:space="preserve"> </w:t>
      </w:r>
      <w:r>
        <w:t>legislatívy</w:t>
      </w:r>
      <w:r>
        <w:rPr>
          <w:spacing w:val="-11"/>
        </w:rPr>
        <w:t xml:space="preserve"> </w:t>
      </w:r>
      <w:r>
        <w:t>predložiť</w:t>
      </w:r>
      <w:r>
        <w:rPr>
          <w:spacing w:val="-12"/>
        </w:rPr>
        <w:t xml:space="preserve"> </w:t>
      </w:r>
      <w:r>
        <w:t>vyhlásenie</w:t>
      </w:r>
      <w:r>
        <w:rPr>
          <w:spacing w:val="-12"/>
        </w:rPr>
        <w:t xml:space="preserve"> </w:t>
      </w:r>
      <w:r>
        <w:t>o</w:t>
      </w:r>
      <w:r>
        <w:rPr>
          <w:spacing w:val="-14"/>
        </w:rPr>
        <w:t xml:space="preserve"> </w:t>
      </w:r>
      <w:r>
        <w:rPr>
          <w:spacing w:val="-2"/>
        </w:rPr>
        <w:t>zhode.</w:t>
      </w:r>
    </w:p>
    <w:p w14:paraId="090D3FD5" w14:textId="688FEC13" w:rsidR="00772652" w:rsidRDefault="0089200E" w:rsidP="00934B4D">
      <w:pPr>
        <w:pStyle w:val="Zkladntext"/>
        <w:spacing w:before="127" w:line="242" w:lineRule="auto"/>
        <w:ind w:left="119" w:right="118"/>
        <w:jc w:val="both"/>
      </w:pPr>
      <w:r>
        <w:lastRenderedPageBreak/>
        <w:t>Užívateľ je povinný predložiť prevádzkovateľovi miestnej distribučnej sústavy platnú správu z vykonanej odbornej skúšky a odbornej prehliadky Malého zdroja a elektrickej prípojky, ktorá slúži na pripojenie zdroja</w:t>
      </w:r>
      <w:r w:rsidR="00934B4D">
        <w:t xml:space="preserve"> </w:t>
      </w:r>
      <w:r>
        <w:t>výroby</w:t>
      </w:r>
      <w:r>
        <w:rPr>
          <w:spacing w:val="-5"/>
        </w:rPr>
        <w:t xml:space="preserve"> </w:t>
      </w:r>
      <w:r>
        <w:t>elektriny</w:t>
      </w:r>
      <w:r>
        <w:rPr>
          <w:spacing w:val="-6"/>
        </w:rPr>
        <w:t xml:space="preserve"> </w:t>
      </w:r>
      <w:r>
        <w:t>do</w:t>
      </w:r>
      <w:r>
        <w:rPr>
          <w:spacing w:val="-7"/>
        </w:rPr>
        <w:t xml:space="preserve"> </w:t>
      </w:r>
      <w:r>
        <w:t>miestnej</w:t>
      </w:r>
      <w:r>
        <w:rPr>
          <w:spacing w:val="-5"/>
        </w:rPr>
        <w:t xml:space="preserve"> </w:t>
      </w:r>
      <w:r>
        <w:t>distribučnej</w:t>
      </w:r>
      <w:r>
        <w:rPr>
          <w:spacing w:val="-5"/>
        </w:rPr>
        <w:t xml:space="preserve"> </w:t>
      </w:r>
      <w:r>
        <w:t>sústavy</w:t>
      </w:r>
      <w:r>
        <w:rPr>
          <w:spacing w:val="-5"/>
        </w:rPr>
        <w:t xml:space="preserve"> </w:t>
      </w:r>
      <w:r>
        <w:t>pred</w:t>
      </w:r>
      <w:r>
        <w:rPr>
          <w:spacing w:val="-6"/>
        </w:rPr>
        <w:t xml:space="preserve"> </w:t>
      </w:r>
      <w:r>
        <w:t>pripojením</w:t>
      </w:r>
      <w:r>
        <w:rPr>
          <w:spacing w:val="-7"/>
        </w:rPr>
        <w:t xml:space="preserve"> </w:t>
      </w:r>
      <w:r>
        <w:t>Malého</w:t>
      </w:r>
      <w:r>
        <w:rPr>
          <w:spacing w:val="-7"/>
        </w:rPr>
        <w:t xml:space="preserve"> </w:t>
      </w:r>
      <w:r>
        <w:t>zdroja,</w:t>
      </w:r>
      <w:r>
        <w:rPr>
          <w:spacing w:val="-7"/>
        </w:rPr>
        <w:t xml:space="preserve"> </w:t>
      </w:r>
      <w:r>
        <w:t>ako</w:t>
      </w:r>
      <w:r>
        <w:rPr>
          <w:spacing w:val="-7"/>
        </w:rPr>
        <w:t xml:space="preserve"> </w:t>
      </w:r>
      <w:r>
        <w:t>aj</w:t>
      </w:r>
      <w:r>
        <w:rPr>
          <w:spacing w:val="-6"/>
        </w:rPr>
        <w:t xml:space="preserve"> </w:t>
      </w:r>
      <w:r>
        <w:t>pravidelne</w:t>
      </w:r>
      <w:r>
        <w:rPr>
          <w:spacing w:val="-7"/>
        </w:rPr>
        <w:t xml:space="preserve"> </w:t>
      </w:r>
      <w:r>
        <w:t>v</w:t>
      </w:r>
      <w:r>
        <w:rPr>
          <w:spacing w:val="-5"/>
        </w:rPr>
        <w:t xml:space="preserve"> </w:t>
      </w:r>
      <w:r>
        <w:t>lehotách určených platnou legislatívou.</w:t>
      </w:r>
    </w:p>
    <w:p w14:paraId="090D3FD6" w14:textId="27A066D4" w:rsidR="00772652" w:rsidRDefault="0089200E">
      <w:pPr>
        <w:pStyle w:val="Zkladntext"/>
        <w:spacing w:before="68" w:line="244" w:lineRule="auto"/>
        <w:ind w:left="119" w:right="119"/>
        <w:jc w:val="both"/>
      </w:pPr>
      <w:r>
        <w:t>Užívateľ musí umožniť zástupcom prevádzkovateľa miestnej distribučnej sústavy prístup ku všetkým zariadeniam</w:t>
      </w:r>
      <w:r>
        <w:rPr>
          <w:spacing w:val="40"/>
        </w:rPr>
        <w:t xml:space="preserve"> </w:t>
      </w:r>
      <w:r>
        <w:t>Malého</w:t>
      </w:r>
      <w:r>
        <w:rPr>
          <w:spacing w:val="40"/>
        </w:rPr>
        <w:t xml:space="preserve"> </w:t>
      </w:r>
      <w:r>
        <w:t>zdroja,</w:t>
      </w:r>
      <w:r>
        <w:rPr>
          <w:spacing w:val="40"/>
        </w:rPr>
        <w:t xml:space="preserve"> </w:t>
      </w:r>
      <w:r>
        <w:t>ktoré</w:t>
      </w:r>
      <w:r>
        <w:rPr>
          <w:spacing w:val="40"/>
        </w:rPr>
        <w:t xml:space="preserve"> </w:t>
      </w:r>
      <w:r>
        <w:t>slúžia</w:t>
      </w:r>
      <w:r>
        <w:rPr>
          <w:spacing w:val="40"/>
        </w:rPr>
        <w:t xml:space="preserve"> </w:t>
      </w:r>
      <w:r>
        <w:t>na</w:t>
      </w:r>
      <w:r>
        <w:rPr>
          <w:spacing w:val="40"/>
        </w:rPr>
        <w:t xml:space="preserve"> </w:t>
      </w:r>
      <w:r>
        <w:t>bezpečné</w:t>
      </w:r>
      <w:r>
        <w:rPr>
          <w:spacing w:val="40"/>
        </w:rPr>
        <w:t xml:space="preserve"> </w:t>
      </w:r>
      <w:r>
        <w:t>odpojenie</w:t>
      </w:r>
      <w:r>
        <w:rPr>
          <w:spacing w:val="40"/>
        </w:rPr>
        <w:t xml:space="preserve"> </w:t>
      </w:r>
      <w:r>
        <w:t>a</w:t>
      </w:r>
      <w:r>
        <w:rPr>
          <w:spacing w:val="40"/>
        </w:rPr>
        <w:t xml:space="preserve"> </w:t>
      </w:r>
      <w:r>
        <w:t>pripojenie</w:t>
      </w:r>
      <w:r>
        <w:rPr>
          <w:spacing w:val="40"/>
        </w:rPr>
        <w:t xml:space="preserve"> </w:t>
      </w:r>
      <w:r>
        <w:t>do</w:t>
      </w:r>
      <w:r>
        <w:rPr>
          <w:spacing w:val="40"/>
        </w:rPr>
        <w:t xml:space="preserve"> </w:t>
      </w:r>
      <w:r>
        <w:t>distribučnej</w:t>
      </w:r>
      <w:r>
        <w:rPr>
          <w:spacing w:val="40"/>
        </w:rPr>
        <w:t xml:space="preserve"> </w:t>
      </w:r>
      <w:r>
        <w:t>sústavy,</w:t>
      </w:r>
      <w:r>
        <w:rPr>
          <w:spacing w:val="40"/>
        </w:rPr>
        <w:t xml:space="preserve"> </w:t>
      </w:r>
      <w:r>
        <w:t>za</w:t>
      </w:r>
      <w:r w:rsidR="00675394">
        <w:t> </w:t>
      </w:r>
      <w:r>
        <w:t>účelom overenia plnenia technických podmienok, stanovených v Technických podmienkach.</w:t>
      </w:r>
    </w:p>
    <w:p w14:paraId="090D3FD7" w14:textId="77777777" w:rsidR="00772652" w:rsidRDefault="0089200E">
      <w:pPr>
        <w:pStyle w:val="Zkladntext"/>
        <w:spacing w:before="122"/>
        <w:ind w:left="119" w:right="116"/>
        <w:jc w:val="both"/>
      </w:pPr>
      <w:r>
        <w:t>Užívateľ</w:t>
      </w:r>
      <w:r>
        <w:rPr>
          <w:spacing w:val="-4"/>
        </w:rPr>
        <w:t xml:space="preserve"> </w:t>
      </w:r>
      <w:r>
        <w:t>je</w:t>
      </w:r>
      <w:r>
        <w:rPr>
          <w:spacing w:val="-2"/>
        </w:rPr>
        <w:t xml:space="preserve"> </w:t>
      </w:r>
      <w:r>
        <w:t>povinný</w:t>
      </w:r>
      <w:r>
        <w:rPr>
          <w:spacing w:val="-1"/>
        </w:rPr>
        <w:t xml:space="preserve"> </w:t>
      </w:r>
      <w:r>
        <w:t>dodržiavať</w:t>
      </w:r>
      <w:r>
        <w:rPr>
          <w:spacing w:val="-4"/>
        </w:rPr>
        <w:t xml:space="preserve"> </w:t>
      </w:r>
      <w:r>
        <w:t>všetky</w:t>
      </w:r>
      <w:r>
        <w:rPr>
          <w:spacing w:val="-3"/>
        </w:rPr>
        <w:t xml:space="preserve"> </w:t>
      </w:r>
      <w:r>
        <w:t>platné</w:t>
      </w:r>
      <w:r>
        <w:rPr>
          <w:spacing w:val="-2"/>
        </w:rPr>
        <w:t xml:space="preserve"> </w:t>
      </w:r>
      <w:r>
        <w:t>zásady</w:t>
      </w:r>
      <w:r>
        <w:rPr>
          <w:spacing w:val="-1"/>
        </w:rPr>
        <w:t xml:space="preserve"> </w:t>
      </w:r>
      <w:r>
        <w:t>merania prevádzkovateľa</w:t>
      </w:r>
      <w:r>
        <w:rPr>
          <w:spacing w:val="-2"/>
        </w:rPr>
        <w:t xml:space="preserve"> </w:t>
      </w:r>
      <w:r>
        <w:t>miestnej</w:t>
      </w:r>
      <w:r>
        <w:rPr>
          <w:spacing w:val="-3"/>
        </w:rPr>
        <w:t xml:space="preserve"> </w:t>
      </w:r>
      <w:r>
        <w:t>distribučnej</w:t>
      </w:r>
      <w:r>
        <w:rPr>
          <w:spacing w:val="-3"/>
        </w:rPr>
        <w:t xml:space="preserve"> </w:t>
      </w:r>
      <w:r>
        <w:t>sústavy, okrem</w:t>
      </w:r>
      <w:r>
        <w:rPr>
          <w:spacing w:val="-13"/>
        </w:rPr>
        <w:t xml:space="preserve"> </w:t>
      </w:r>
      <w:r>
        <w:t>iného,</w:t>
      </w:r>
      <w:r>
        <w:rPr>
          <w:spacing w:val="-11"/>
        </w:rPr>
        <w:t xml:space="preserve"> </w:t>
      </w:r>
      <w:r>
        <w:t>musí</w:t>
      </w:r>
      <w:r>
        <w:rPr>
          <w:spacing w:val="-13"/>
        </w:rPr>
        <w:t xml:space="preserve"> </w:t>
      </w:r>
      <w:r>
        <w:t>umiestniť</w:t>
      </w:r>
      <w:r>
        <w:rPr>
          <w:spacing w:val="-13"/>
        </w:rPr>
        <w:t xml:space="preserve"> </w:t>
      </w:r>
      <w:r>
        <w:t>elektromerový</w:t>
      </w:r>
      <w:r>
        <w:rPr>
          <w:spacing w:val="-11"/>
        </w:rPr>
        <w:t xml:space="preserve"> </w:t>
      </w:r>
      <w:r>
        <w:t>rozvádzač</w:t>
      </w:r>
      <w:r>
        <w:rPr>
          <w:spacing w:val="-12"/>
        </w:rPr>
        <w:t xml:space="preserve"> </w:t>
      </w:r>
      <w:r>
        <w:t>na</w:t>
      </w:r>
      <w:r>
        <w:rPr>
          <w:spacing w:val="-13"/>
        </w:rPr>
        <w:t xml:space="preserve"> </w:t>
      </w:r>
      <w:r>
        <w:t>verejne</w:t>
      </w:r>
      <w:r>
        <w:rPr>
          <w:spacing w:val="-11"/>
        </w:rPr>
        <w:t xml:space="preserve"> </w:t>
      </w:r>
      <w:r>
        <w:t>prístupnom</w:t>
      </w:r>
      <w:r>
        <w:rPr>
          <w:spacing w:val="-11"/>
        </w:rPr>
        <w:t xml:space="preserve"> </w:t>
      </w:r>
      <w:r>
        <w:t>mieste</w:t>
      </w:r>
      <w:r>
        <w:rPr>
          <w:spacing w:val="-13"/>
        </w:rPr>
        <w:t xml:space="preserve"> </w:t>
      </w:r>
      <w:r>
        <w:t>tak,</w:t>
      </w:r>
      <w:r>
        <w:rPr>
          <w:spacing w:val="-10"/>
        </w:rPr>
        <w:t xml:space="preserve"> </w:t>
      </w:r>
      <w:r>
        <w:t>aby</w:t>
      </w:r>
      <w:r>
        <w:rPr>
          <w:spacing w:val="-11"/>
        </w:rPr>
        <w:t xml:space="preserve"> </w:t>
      </w:r>
      <w:r>
        <w:t>umožnil</w:t>
      </w:r>
      <w:r>
        <w:rPr>
          <w:spacing w:val="-13"/>
        </w:rPr>
        <w:t xml:space="preserve"> </w:t>
      </w:r>
      <w:r>
        <w:t>k</w:t>
      </w:r>
      <w:r>
        <w:rPr>
          <w:spacing w:val="-9"/>
        </w:rPr>
        <w:t xml:space="preserve"> </w:t>
      </w:r>
      <w:r>
        <w:t>nemu prístup</w:t>
      </w:r>
      <w:r>
        <w:rPr>
          <w:spacing w:val="-6"/>
        </w:rPr>
        <w:t xml:space="preserve"> </w:t>
      </w:r>
      <w:r>
        <w:t>pracovníkom</w:t>
      </w:r>
      <w:r>
        <w:rPr>
          <w:spacing w:val="-6"/>
        </w:rPr>
        <w:t xml:space="preserve"> </w:t>
      </w:r>
      <w:r>
        <w:t>prevádzkovateľa</w:t>
      </w:r>
      <w:r>
        <w:rPr>
          <w:spacing w:val="-6"/>
        </w:rPr>
        <w:t xml:space="preserve"> </w:t>
      </w:r>
      <w:r>
        <w:t>miestnej</w:t>
      </w:r>
      <w:r>
        <w:rPr>
          <w:spacing w:val="-7"/>
        </w:rPr>
        <w:t xml:space="preserve"> </w:t>
      </w:r>
      <w:r>
        <w:t>distribučnej</w:t>
      </w:r>
      <w:r>
        <w:rPr>
          <w:spacing w:val="-6"/>
        </w:rPr>
        <w:t xml:space="preserve"> </w:t>
      </w:r>
      <w:r>
        <w:t>sústavy,</w:t>
      </w:r>
      <w:r>
        <w:rPr>
          <w:spacing w:val="-8"/>
        </w:rPr>
        <w:t xml:space="preserve"> </w:t>
      </w:r>
      <w:r>
        <w:t>okrem</w:t>
      </w:r>
      <w:r>
        <w:rPr>
          <w:spacing w:val="-6"/>
        </w:rPr>
        <w:t xml:space="preserve"> </w:t>
      </w:r>
      <w:r>
        <w:t>prípadov</w:t>
      </w:r>
      <w:r>
        <w:rPr>
          <w:spacing w:val="-7"/>
        </w:rPr>
        <w:t xml:space="preserve"> </w:t>
      </w:r>
      <w:r>
        <w:t>súvisiacich</w:t>
      </w:r>
      <w:r>
        <w:rPr>
          <w:spacing w:val="-6"/>
        </w:rPr>
        <w:t xml:space="preserve"> </w:t>
      </w:r>
      <w:r>
        <w:t>s</w:t>
      </w:r>
      <w:r>
        <w:rPr>
          <w:spacing w:val="-7"/>
        </w:rPr>
        <w:t xml:space="preserve"> </w:t>
      </w:r>
      <w:r>
        <w:t>pripojením malého zdroja do už existujúceho pripojeného odberného miesta.</w:t>
      </w:r>
    </w:p>
    <w:p w14:paraId="090D3FD9" w14:textId="77777777" w:rsidR="00772652" w:rsidRDefault="00772652">
      <w:pPr>
        <w:pStyle w:val="Zkladntext"/>
        <w:spacing w:before="1"/>
      </w:pPr>
    </w:p>
    <w:p w14:paraId="090D3FDA" w14:textId="77777777" w:rsidR="00772652" w:rsidRDefault="0089200E">
      <w:pPr>
        <w:pStyle w:val="Nadpis2"/>
        <w:numPr>
          <w:ilvl w:val="1"/>
          <w:numId w:val="26"/>
        </w:numPr>
        <w:tabs>
          <w:tab w:val="left" w:pos="1252"/>
        </w:tabs>
        <w:spacing w:before="1"/>
      </w:pPr>
      <w:bookmarkStart w:id="37" w:name="_TOC_250003"/>
      <w:r>
        <w:t>Technické</w:t>
      </w:r>
      <w:r>
        <w:rPr>
          <w:spacing w:val="-6"/>
        </w:rPr>
        <w:t xml:space="preserve"> </w:t>
      </w:r>
      <w:r>
        <w:t>podmienky</w:t>
      </w:r>
      <w:r>
        <w:rPr>
          <w:spacing w:val="-3"/>
        </w:rPr>
        <w:t xml:space="preserve"> </w:t>
      </w:r>
      <w:r>
        <w:t>pre</w:t>
      </w:r>
      <w:r>
        <w:rPr>
          <w:spacing w:val="-5"/>
        </w:rPr>
        <w:t xml:space="preserve"> </w:t>
      </w:r>
      <w:r>
        <w:t>Lokálny</w:t>
      </w:r>
      <w:r>
        <w:rPr>
          <w:spacing w:val="-3"/>
        </w:rPr>
        <w:t xml:space="preserve"> </w:t>
      </w:r>
      <w:r>
        <w:t>zdroj</w:t>
      </w:r>
      <w:r>
        <w:rPr>
          <w:spacing w:val="-6"/>
        </w:rPr>
        <w:t xml:space="preserve"> </w:t>
      </w:r>
      <w:r>
        <w:t>elektriny</w:t>
      </w:r>
      <w:r>
        <w:rPr>
          <w:spacing w:val="-3"/>
        </w:rPr>
        <w:t xml:space="preserve"> </w:t>
      </w:r>
      <w:bookmarkEnd w:id="37"/>
      <w:r>
        <w:rPr>
          <w:spacing w:val="-2"/>
        </w:rPr>
        <w:t>(LZE)</w:t>
      </w:r>
    </w:p>
    <w:p w14:paraId="090D3FDB" w14:textId="77777777" w:rsidR="00772652" w:rsidRDefault="0089200E">
      <w:pPr>
        <w:pStyle w:val="Zkladntext"/>
        <w:spacing w:before="275"/>
        <w:ind w:left="119" w:right="119"/>
        <w:jc w:val="both"/>
      </w:pPr>
      <w:r>
        <w:t>LZE</w:t>
      </w:r>
      <w:r>
        <w:rPr>
          <w:spacing w:val="39"/>
        </w:rPr>
        <w:t xml:space="preserve"> </w:t>
      </w:r>
      <w:r>
        <w:t>je</w:t>
      </w:r>
      <w:r>
        <w:rPr>
          <w:spacing w:val="40"/>
        </w:rPr>
        <w:t xml:space="preserve"> </w:t>
      </w:r>
      <w:r>
        <w:t>zariadenie</w:t>
      </w:r>
      <w:r>
        <w:rPr>
          <w:spacing w:val="40"/>
        </w:rPr>
        <w:t xml:space="preserve"> </w:t>
      </w:r>
      <w:r>
        <w:t>na</w:t>
      </w:r>
      <w:r>
        <w:rPr>
          <w:spacing w:val="40"/>
        </w:rPr>
        <w:t xml:space="preserve"> </w:t>
      </w:r>
      <w:r>
        <w:t>výrobu</w:t>
      </w:r>
      <w:r>
        <w:rPr>
          <w:spacing w:val="40"/>
        </w:rPr>
        <w:t xml:space="preserve"> </w:t>
      </w:r>
      <w:r>
        <w:t>elektriny</w:t>
      </w:r>
      <w:r>
        <w:rPr>
          <w:spacing w:val="40"/>
        </w:rPr>
        <w:t xml:space="preserve"> </w:t>
      </w:r>
      <w:r>
        <w:t>z</w:t>
      </w:r>
      <w:r>
        <w:rPr>
          <w:spacing w:val="40"/>
        </w:rPr>
        <w:t xml:space="preserve"> </w:t>
      </w:r>
      <w:r>
        <w:t>obnoviteľného</w:t>
      </w:r>
      <w:r>
        <w:rPr>
          <w:spacing w:val="39"/>
        </w:rPr>
        <w:t xml:space="preserve"> </w:t>
      </w:r>
      <w:r>
        <w:t>zdroja</w:t>
      </w:r>
      <w:r>
        <w:rPr>
          <w:spacing w:val="40"/>
        </w:rPr>
        <w:t xml:space="preserve"> </w:t>
      </w:r>
      <w:r>
        <w:t>energie</w:t>
      </w:r>
      <w:r>
        <w:rPr>
          <w:spacing w:val="39"/>
        </w:rPr>
        <w:t xml:space="preserve"> </w:t>
      </w:r>
      <w:r>
        <w:t>podľa</w:t>
      </w:r>
      <w:r>
        <w:rPr>
          <w:spacing w:val="40"/>
        </w:rPr>
        <w:t xml:space="preserve"> </w:t>
      </w:r>
      <w:r>
        <w:t>Zákona</w:t>
      </w:r>
      <w:r>
        <w:rPr>
          <w:spacing w:val="39"/>
        </w:rPr>
        <w:t xml:space="preserve"> </w:t>
      </w:r>
      <w:r>
        <w:t>č.</w:t>
      </w:r>
      <w:r>
        <w:rPr>
          <w:spacing w:val="40"/>
        </w:rPr>
        <w:t xml:space="preserve"> </w:t>
      </w:r>
      <w:r>
        <w:t>309/2009</w:t>
      </w:r>
      <w:r>
        <w:rPr>
          <w:spacing w:val="40"/>
        </w:rPr>
        <w:t xml:space="preserve"> </w:t>
      </w:r>
      <w:r>
        <w:t>Z.</w:t>
      </w:r>
      <w:r>
        <w:rPr>
          <w:spacing w:val="54"/>
        </w:rPr>
        <w:t xml:space="preserve"> </w:t>
      </w:r>
      <w:r>
        <w:t>z. o</w:t>
      </w:r>
      <w:r>
        <w:rPr>
          <w:spacing w:val="-2"/>
        </w:rPr>
        <w:t xml:space="preserve"> </w:t>
      </w:r>
      <w:r>
        <w:t>podpore obnoviteľných zdrojov energie a vysoko účinnej kombinovanej výroby a o zmene a doplnení niektorých zákonov, pripojený do existujúceho odberného elektrického zariadenia (inštalácie) na odbernom mieste,</w:t>
      </w:r>
      <w:r>
        <w:rPr>
          <w:spacing w:val="-4"/>
        </w:rPr>
        <w:t xml:space="preserve"> </w:t>
      </w:r>
      <w:r>
        <w:t>pričom</w:t>
      </w:r>
      <w:r>
        <w:rPr>
          <w:spacing w:val="-2"/>
        </w:rPr>
        <w:t xml:space="preserve"> </w:t>
      </w:r>
      <w:r>
        <w:t>tento</w:t>
      </w:r>
      <w:r>
        <w:rPr>
          <w:spacing w:val="-2"/>
        </w:rPr>
        <w:t xml:space="preserve"> </w:t>
      </w:r>
      <w:r>
        <w:t>LZE</w:t>
      </w:r>
      <w:r>
        <w:rPr>
          <w:spacing w:val="-2"/>
        </w:rPr>
        <w:t xml:space="preserve"> </w:t>
      </w:r>
      <w:r>
        <w:t>môže</w:t>
      </w:r>
      <w:r>
        <w:rPr>
          <w:spacing w:val="-4"/>
        </w:rPr>
        <w:t xml:space="preserve"> </w:t>
      </w:r>
      <w:r>
        <w:t>byť</w:t>
      </w:r>
      <w:r>
        <w:rPr>
          <w:spacing w:val="-2"/>
        </w:rPr>
        <w:t xml:space="preserve"> </w:t>
      </w:r>
      <w:r>
        <w:t>prevádzkovaný paralelne</w:t>
      </w:r>
      <w:r>
        <w:rPr>
          <w:spacing w:val="-2"/>
        </w:rPr>
        <w:t xml:space="preserve"> </w:t>
      </w:r>
      <w:r>
        <w:t>s miestnou</w:t>
      </w:r>
      <w:r>
        <w:rPr>
          <w:spacing w:val="-2"/>
        </w:rPr>
        <w:t xml:space="preserve"> </w:t>
      </w:r>
      <w:r>
        <w:t>distribučnou</w:t>
      </w:r>
      <w:r>
        <w:rPr>
          <w:spacing w:val="-2"/>
        </w:rPr>
        <w:t xml:space="preserve"> </w:t>
      </w:r>
      <w:r>
        <w:t>sústavou</w:t>
      </w:r>
      <w:r>
        <w:rPr>
          <w:spacing w:val="-7"/>
        </w:rPr>
        <w:t xml:space="preserve"> </w:t>
      </w:r>
      <w:r>
        <w:t>(je</w:t>
      </w:r>
      <w:r>
        <w:rPr>
          <w:spacing w:val="-6"/>
        </w:rPr>
        <w:t xml:space="preserve"> </w:t>
      </w:r>
      <w:r>
        <w:t>elektricky prepojený</w:t>
      </w:r>
      <w:r>
        <w:rPr>
          <w:spacing w:val="-4"/>
        </w:rPr>
        <w:t xml:space="preserve"> </w:t>
      </w:r>
      <w:r>
        <w:t>s</w:t>
      </w:r>
      <w:r>
        <w:rPr>
          <w:spacing w:val="-5"/>
        </w:rPr>
        <w:t xml:space="preserve"> </w:t>
      </w:r>
      <w:r>
        <w:t>elektrickou</w:t>
      </w:r>
      <w:r>
        <w:rPr>
          <w:spacing w:val="-6"/>
        </w:rPr>
        <w:t xml:space="preserve"> </w:t>
      </w:r>
      <w:r>
        <w:t>prípojkou</w:t>
      </w:r>
      <w:r>
        <w:rPr>
          <w:spacing w:val="-6"/>
        </w:rPr>
        <w:t xml:space="preserve"> </w:t>
      </w:r>
      <w:r>
        <w:t>alebo</w:t>
      </w:r>
      <w:r>
        <w:rPr>
          <w:spacing w:val="-4"/>
        </w:rPr>
        <w:t xml:space="preserve"> </w:t>
      </w:r>
      <w:r>
        <w:t>miestnou</w:t>
      </w:r>
      <w:r>
        <w:rPr>
          <w:spacing w:val="-4"/>
        </w:rPr>
        <w:t xml:space="preserve"> </w:t>
      </w:r>
      <w:r>
        <w:t>distribučnou</w:t>
      </w:r>
      <w:r>
        <w:rPr>
          <w:spacing w:val="-5"/>
        </w:rPr>
        <w:t xml:space="preserve"> </w:t>
      </w:r>
      <w:r>
        <w:t>sústavou).</w:t>
      </w:r>
      <w:r>
        <w:rPr>
          <w:spacing w:val="-5"/>
        </w:rPr>
        <w:t xml:space="preserve"> </w:t>
      </w:r>
      <w:r>
        <w:t>LZE</w:t>
      </w:r>
      <w:r>
        <w:rPr>
          <w:spacing w:val="-7"/>
        </w:rPr>
        <w:t xml:space="preserve"> </w:t>
      </w:r>
      <w:r>
        <w:t>je</w:t>
      </w:r>
      <w:r>
        <w:rPr>
          <w:spacing w:val="-4"/>
        </w:rPr>
        <w:t xml:space="preserve"> </w:t>
      </w:r>
      <w:r>
        <w:t>určený</w:t>
      </w:r>
      <w:r>
        <w:rPr>
          <w:spacing w:val="-3"/>
        </w:rPr>
        <w:t xml:space="preserve"> </w:t>
      </w:r>
      <w:r>
        <w:t>na</w:t>
      </w:r>
      <w:r>
        <w:rPr>
          <w:spacing w:val="-5"/>
        </w:rPr>
        <w:t xml:space="preserve"> </w:t>
      </w:r>
      <w:r>
        <w:t>pokrytie</w:t>
      </w:r>
      <w:r>
        <w:rPr>
          <w:spacing w:val="-4"/>
        </w:rPr>
        <w:t xml:space="preserve"> </w:t>
      </w:r>
      <w:r>
        <w:t>spotreby odberného miesta identického s odovzdávacím miestom tohto zariadenia na výrobu elektriny a ktorého celkový inštalovaný výkon nepresiahne maximálnu rezervovanú kapacitu takéhoto odberného miesta.</w:t>
      </w:r>
    </w:p>
    <w:p w14:paraId="090D3FDC" w14:textId="77777777" w:rsidR="00772652" w:rsidRDefault="0089200E">
      <w:pPr>
        <w:pStyle w:val="Zkladntext"/>
        <w:spacing w:before="118"/>
        <w:ind w:left="119"/>
        <w:jc w:val="both"/>
      </w:pPr>
      <w:r>
        <w:t>Žiadateľ</w:t>
      </w:r>
      <w:r>
        <w:rPr>
          <w:spacing w:val="-14"/>
        </w:rPr>
        <w:t xml:space="preserve"> </w:t>
      </w:r>
      <w:r>
        <w:t>o</w:t>
      </w:r>
      <w:r>
        <w:rPr>
          <w:spacing w:val="-14"/>
        </w:rPr>
        <w:t xml:space="preserve"> </w:t>
      </w:r>
      <w:r>
        <w:t>pripojenie</w:t>
      </w:r>
      <w:r>
        <w:rPr>
          <w:spacing w:val="-10"/>
        </w:rPr>
        <w:t xml:space="preserve"> </w:t>
      </w:r>
      <w:r>
        <w:t>LZE</w:t>
      </w:r>
      <w:r>
        <w:rPr>
          <w:spacing w:val="-13"/>
        </w:rPr>
        <w:t xml:space="preserve"> </w:t>
      </w:r>
      <w:r>
        <w:t>do</w:t>
      </w:r>
      <w:r>
        <w:rPr>
          <w:spacing w:val="-11"/>
        </w:rPr>
        <w:t xml:space="preserve"> </w:t>
      </w:r>
      <w:r>
        <w:t>odberného</w:t>
      </w:r>
      <w:r>
        <w:rPr>
          <w:spacing w:val="-13"/>
        </w:rPr>
        <w:t xml:space="preserve"> </w:t>
      </w:r>
      <w:r>
        <w:t>miesta</w:t>
      </w:r>
      <w:r>
        <w:rPr>
          <w:spacing w:val="-10"/>
        </w:rPr>
        <w:t xml:space="preserve"> </w:t>
      </w:r>
      <w:r>
        <w:t>môže</w:t>
      </w:r>
      <w:r>
        <w:rPr>
          <w:spacing w:val="-11"/>
        </w:rPr>
        <w:t xml:space="preserve"> </w:t>
      </w:r>
      <w:r>
        <w:t>byť</w:t>
      </w:r>
      <w:r>
        <w:rPr>
          <w:spacing w:val="-12"/>
        </w:rPr>
        <w:t xml:space="preserve"> </w:t>
      </w:r>
      <w:r>
        <w:t>len</w:t>
      </w:r>
      <w:r>
        <w:rPr>
          <w:spacing w:val="-13"/>
        </w:rPr>
        <w:t xml:space="preserve"> </w:t>
      </w:r>
      <w:r>
        <w:t>odberateľom</w:t>
      </w:r>
      <w:r>
        <w:rPr>
          <w:spacing w:val="-12"/>
        </w:rPr>
        <w:t xml:space="preserve"> </w:t>
      </w:r>
      <w:r>
        <w:t>v</w:t>
      </w:r>
      <w:r>
        <w:rPr>
          <w:spacing w:val="-11"/>
        </w:rPr>
        <w:t xml:space="preserve"> </w:t>
      </w:r>
      <w:r>
        <w:t>danom</w:t>
      </w:r>
      <w:r>
        <w:rPr>
          <w:spacing w:val="-14"/>
        </w:rPr>
        <w:t xml:space="preserve"> </w:t>
      </w:r>
      <w:r>
        <w:t>odbernom</w:t>
      </w:r>
      <w:r>
        <w:rPr>
          <w:spacing w:val="-10"/>
        </w:rPr>
        <w:t xml:space="preserve"> </w:t>
      </w:r>
      <w:r>
        <w:rPr>
          <w:spacing w:val="-2"/>
        </w:rPr>
        <w:t>mieste.</w:t>
      </w:r>
    </w:p>
    <w:p w14:paraId="090D3FDD" w14:textId="77777777" w:rsidR="00772652" w:rsidRDefault="0089200E">
      <w:pPr>
        <w:pStyle w:val="Zkladntext"/>
        <w:spacing w:before="121"/>
        <w:ind w:left="119" w:right="119"/>
        <w:jc w:val="both"/>
      </w:pPr>
      <w:r>
        <w:t>Inštalovaný výkon LZE v jednom odbernom mieste nesmie presiahnuť maximálnu rezervovanú kapacitu odberu odberného miesta. Pri inštalácii viacerých LZE v jednom odbernom mieste suma ich inštalovaných výkonov nesmie presiahnuť maximálnu rezervovanú kapacitu odberu odberného miesta.</w:t>
      </w:r>
    </w:p>
    <w:p w14:paraId="090D3FDE" w14:textId="77777777" w:rsidR="00772652" w:rsidRDefault="0089200E">
      <w:pPr>
        <w:pStyle w:val="Zkladntext"/>
        <w:spacing w:before="123"/>
        <w:ind w:left="119"/>
      </w:pPr>
      <w:r>
        <w:rPr>
          <w:spacing w:val="-2"/>
        </w:rPr>
        <w:t>Odberateľ</w:t>
      </w:r>
      <w:r>
        <w:rPr>
          <w:spacing w:val="-3"/>
        </w:rPr>
        <w:t xml:space="preserve"> </w:t>
      </w:r>
      <w:r>
        <w:rPr>
          <w:spacing w:val="-2"/>
        </w:rPr>
        <w:t>prevádzkujúci LZE</w:t>
      </w:r>
      <w:r>
        <w:rPr>
          <w:spacing w:val="-4"/>
        </w:rPr>
        <w:t xml:space="preserve"> </w:t>
      </w:r>
      <w:r>
        <w:rPr>
          <w:spacing w:val="-2"/>
        </w:rPr>
        <w:t>je</w:t>
      </w:r>
      <w:r>
        <w:rPr>
          <w:spacing w:val="-1"/>
        </w:rPr>
        <w:t xml:space="preserve"> </w:t>
      </w:r>
      <w:r>
        <w:rPr>
          <w:spacing w:val="-2"/>
        </w:rPr>
        <w:t>povinný</w:t>
      </w:r>
      <w:r>
        <w:t xml:space="preserve"> </w:t>
      </w:r>
      <w:r>
        <w:rPr>
          <w:spacing w:val="-2"/>
        </w:rPr>
        <w:t>prevádzkovať</w:t>
      </w:r>
      <w:r>
        <w:t xml:space="preserve"> </w:t>
      </w:r>
      <w:r>
        <w:rPr>
          <w:spacing w:val="-2"/>
        </w:rPr>
        <w:t>LZE</w:t>
      </w:r>
      <w:r>
        <w:rPr>
          <w:spacing w:val="-5"/>
        </w:rPr>
        <w:t xml:space="preserve"> </w:t>
      </w:r>
      <w:r>
        <w:rPr>
          <w:spacing w:val="-2"/>
        </w:rPr>
        <w:t>v</w:t>
      </w:r>
      <w:r>
        <w:t xml:space="preserve"> </w:t>
      </w:r>
      <w:r>
        <w:rPr>
          <w:spacing w:val="-2"/>
        </w:rPr>
        <w:t>súlade</w:t>
      </w:r>
      <w:r>
        <w:rPr>
          <w:spacing w:val="1"/>
        </w:rPr>
        <w:t xml:space="preserve"> </w:t>
      </w:r>
      <w:r>
        <w:rPr>
          <w:spacing w:val="-5"/>
        </w:rPr>
        <w:t>s:</w:t>
      </w:r>
    </w:p>
    <w:p w14:paraId="090D3FDF" w14:textId="77777777" w:rsidR="00772652" w:rsidRDefault="0089200E">
      <w:pPr>
        <w:pStyle w:val="Odsekzoznamu"/>
        <w:numPr>
          <w:ilvl w:val="2"/>
          <w:numId w:val="26"/>
        </w:numPr>
        <w:tabs>
          <w:tab w:val="left" w:pos="1225"/>
        </w:tabs>
        <w:spacing w:before="104"/>
        <w:ind w:left="1225" w:hanging="359"/>
        <w:rPr>
          <w:sz w:val="20"/>
        </w:rPr>
      </w:pPr>
      <w:r>
        <w:rPr>
          <w:spacing w:val="-2"/>
          <w:sz w:val="20"/>
        </w:rPr>
        <w:t>platnými</w:t>
      </w:r>
      <w:r>
        <w:rPr>
          <w:sz w:val="20"/>
        </w:rPr>
        <w:t xml:space="preserve"> </w:t>
      </w:r>
      <w:r>
        <w:rPr>
          <w:spacing w:val="-2"/>
          <w:sz w:val="20"/>
        </w:rPr>
        <w:t>právnymi</w:t>
      </w:r>
      <w:r>
        <w:rPr>
          <w:spacing w:val="2"/>
          <w:sz w:val="20"/>
        </w:rPr>
        <w:t xml:space="preserve"> </w:t>
      </w:r>
      <w:r>
        <w:rPr>
          <w:spacing w:val="-2"/>
          <w:sz w:val="20"/>
        </w:rPr>
        <w:t>predpismi,</w:t>
      </w:r>
    </w:p>
    <w:p w14:paraId="090D3FE0" w14:textId="77777777" w:rsidR="00772652" w:rsidRDefault="0089200E">
      <w:pPr>
        <w:pStyle w:val="Odsekzoznamu"/>
        <w:numPr>
          <w:ilvl w:val="2"/>
          <w:numId w:val="26"/>
        </w:numPr>
        <w:tabs>
          <w:tab w:val="left" w:pos="1225"/>
        </w:tabs>
        <w:spacing w:before="97"/>
        <w:ind w:left="1225" w:hanging="359"/>
        <w:rPr>
          <w:sz w:val="20"/>
        </w:rPr>
      </w:pPr>
      <w:r>
        <w:rPr>
          <w:spacing w:val="-2"/>
          <w:sz w:val="20"/>
        </w:rPr>
        <w:t>podmienkami stanovenými</w:t>
      </w:r>
      <w:r>
        <w:rPr>
          <w:spacing w:val="1"/>
          <w:sz w:val="20"/>
        </w:rPr>
        <w:t xml:space="preserve"> </w:t>
      </w:r>
      <w:r>
        <w:rPr>
          <w:spacing w:val="-2"/>
          <w:sz w:val="20"/>
        </w:rPr>
        <w:t>PMDS</w:t>
      </w:r>
      <w:r>
        <w:rPr>
          <w:spacing w:val="-3"/>
          <w:sz w:val="20"/>
        </w:rPr>
        <w:t xml:space="preserve"> </w:t>
      </w:r>
      <w:r>
        <w:rPr>
          <w:spacing w:val="-2"/>
          <w:sz w:val="20"/>
        </w:rPr>
        <w:t>pre</w:t>
      </w:r>
      <w:r>
        <w:rPr>
          <w:spacing w:val="1"/>
          <w:sz w:val="20"/>
        </w:rPr>
        <w:t xml:space="preserve"> </w:t>
      </w:r>
      <w:r>
        <w:rPr>
          <w:spacing w:val="-2"/>
          <w:sz w:val="20"/>
        </w:rPr>
        <w:t>pripojenie</w:t>
      </w:r>
      <w:r>
        <w:rPr>
          <w:spacing w:val="1"/>
          <w:sz w:val="20"/>
        </w:rPr>
        <w:t xml:space="preserve"> </w:t>
      </w:r>
      <w:r>
        <w:rPr>
          <w:spacing w:val="-4"/>
          <w:sz w:val="20"/>
        </w:rPr>
        <w:t>LZE,</w:t>
      </w:r>
    </w:p>
    <w:p w14:paraId="090D3FE1" w14:textId="77777777" w:rsidR="00772652" w:rsidRDefault="0089200E">
      <w:pPr>
        <w:pStyle w:val="Odsekzoznamu"/>
        <w:numPr>
          <w:ilvl w:val="2"/>
          <w:numId w:val="26"/>
        </w:numPr>
        <w:tabs>
          <w:tab w:val="left" w:pos="1225"/>
        </w:tabs>
        <w:spacing w:before="96"/>
        <w:ind w:left="1225" w:hanging="359"/>
        <w:rPr>
          <w:sz w:val="20"/>
        </w:rPr>
      </w:pPr>
      <w:r>
        <w:rPr>
          <w:sz w:val="20"/>
        </w:rPr>
        <w:t>podmienkami</w:t>
      </w:r>
      <w:r>
        <w:rPr>
          <w:spacing w:val="-13"/>
          <w:sz w:val="20"/>
        </w:rPr>
        <w:t xml:space="preserve"> </w:t>
      </w:r>
      <w:r>
        <w:rPr>
          <w:sz w:val="20"/>
        </w:rPr>
        <w:t>uvedenými</w:t>
      </w:r>
      <w:r>
        <w:rPr>
          <w:spacing w:val="-14"/>
          <w:sz w:val="20"/>
        </w:rPr>
        <w:t xml:space="preserve"> </w:t>
      </w:r>
      <w:r>
        <w:rPr>
          <w:sz w:val="20"/>
        </w:rPr>
        <w:t>v</w:t>
      </w:r>
      <w:r>
        <w:rPr>
          <w:spacing w:val="-9"/>
          <w:sz w:val="20"/>
        </w:rPr>
        <w:t xml:space="preserve"> </w:t>
      </w:r>
      <w:r>
        <w:rPr>
          <w:sz w:val="20"/>
        </w:rPr>
        <w:t>Zmluve</w:t>
      </w:r>
      <w:r>
        <w:rPr>
          <w:spacing w:val="-12"/>
          <w:sz w:val="20"/>
        </w:rPr>
        <w:t xml:space="preserve"> </w:t>
      </w:r>
      <w:r>
        <w:rPr>
          <w:sz w:val="20"/>
        </w:rPr>
        <w:t>o</w:t>
      </w:r>
      <w:r>
        <w:rPr>
          <w:spacing w:val="-11"/>
          <w:sz w:val="20"/>
        </w:rPr>
        <w:t xml:space="preserve"> </w:t>
      </w:r>
      <w:r>
        <w:rPr>
          <w:spacing w:val="-2"/>
          <w:sz w:val="20"/>
        </w:rPr>
        <w:t>pripojení;́</w:t>
      </w:r>
    </w:p>
    <w:p w14:paraId="090D3FE2" w14:textId="77777777" w:rsidR="00772652" w:rsidRDefault="0089200E">
      <w:pPr>
        <w:pStyle w:val="Odsekzoznamu"/>
        <w:numPr>
          <w:ilvl w:val="2"/>
          <w:numId w:val="26"/>
        </w:numPr>
        <w:tabs>
          <w:tab w:val="left" w:pos="1225"/>
          <w:tab w:val="left" w:pos="1228"/>
        </w:tabs>
        <w:spacing w:before="103" w:line="232" w:lineRule="auto"/>
        <w:ind w:right="545"/>
        <w:rPr>
          <w:sz w:val="20"/>
        </w:rPr>
      </w:pPr>
      <w:r>
        <w:rPr>
          <w:sz w:val="20"/>
        </w:rPr>
        <w:t>podmienkami</w:t>
      </w:r>
      <w:r>
        <w:rPr>
          <w:spacing w:val="-7"/>
          <w:sz w:val="20"/>
        </w:rPr>
        <w:t xml:space="preserve"> </w:t>
      </w:r>
      <w:r>
        <w:rPr>
          <w:sz w:val="20"/>
        </w:rPr>
        <w:t>v</w:t>
      </w:r>
      <w:r>
        <w:rPr>
          <w:spacing w:val="-5"/>
          <w:sz w:val="20"/>
        </w:rPr>
        <w:t xml:space="preserve"> </w:t>
      </w:r>
      <w:r>
        <w:rPr>
          <w:sz w:val="20"/>
        </w:rPr>
        <w:t>Zmluve</w:t>
      </w:r>
      <w:r>
        <w:rPr>
          <w:spacing w:val="-5"/>
          <w:sz w:val="20"/>
        </w:rPr>
        <w:t xml:space="preserve"> </w:t>
      </w:r>
      <w:r>
        <w:rPr>
          <w:sz w:val="20"/>
        </w:rPr>
        <w:t>o</w:t>
      </w:r>
      <w:r>
        <w:rPr>
          <w:spacing w:val="-7"/>
          <w:sz w:val="20"/>
        </w:rPr>
        <w:t xml:space="preserve"> </w:t>
      </w:r>
      <w:r>
        <w:rPr>
          <w:sz w:val="20"/>
        </w:rPr>
        <w:t>prístupe</w:t>
      </w:r>
      <w:r>
        <w:rPr>
          <w:spacing w:val="-6"/>
          <w:sz w:val="20"/>
        </w:rPr>
        <w:t xml:space="preserve"> </w:t>
      </w:r>
      <w:r>
        <w:rPr>
          <w:sz w:val="20"/>
        </w:rPr>
        <w:t>do</w:t>
      </w:r>
      <w:r>
        <w:rPr>
          <w:spacing w:val="-5"/>
          <w:sz w:val="20"/>
        </w:rPr>
        <w:t xml:space="preserve"> </w:t>
      </w:r>
      <w:r>
        <w:rPr>
          <w:sz w:val="20"/>
        </w:rPr>
        <w:t>miestnej</w:t>
      </w:r>
      <w:r>
        <w:rPr>
          <w:spacing w:val="-5"/>
          <w:sz w:val="20"/>
        </w:rPr>
        <w:t xml:space="preserve"> </w:t>
      </w:r>
      <w:r>
        <w:rPr>
          <w:sz w:val="20"/>
        </w:rPr>
        <w:t>distribučnej</w:t>
      </w:r>
      <w:r>
        <w:rPr>
          <w:spacing w:val="-5"/>
          <w:sz w:val="20"/>
        </w:rPr>
        <w:t xml:space="preserve"> </w:t>
      </w:r>
      <w:r>
        <w:rPr>
          <w:sz w:val="20"/>
        </w:rPr>
        <w:t>sústavy</w:t>
      </w:r>
      <w:r>
        <w:rPr>
          <w:spacing w:val="-5"/>
          <w:sz w:val="20"/>
        </w:rPr>
        <w:t xml:space="preserve"> </w:t>
      </w:r>
      <w:r>
        <w:rPr>
          <w:sz w:val="20"/>
        </w:rPr>
        <w:t>a</w:t>
      </w:r>
      <w:r>
        <w:rPr>
          <w:spacing w:val="-6"/>
          <w:sz w:val="20"/>
        </w:rPr>
        <w:t xml:space="preserve"> </w:t>
      </w:r>
      <w:r>
        <w:rPr>
          <w:sz w:val="20"/>
        </w:rPr>
        <w:t>distribúcii</w:t>
      </w:r>
      <w:r>
        <w:rPr>
          <w:spacing w:val="-6"/>
          <w:sz w:val="20"/>
        </w:rPr>
        <w:t xml:space="preserve"> </w:t>
      </w:r>
      <w:r>
        <w:rPr>
          <w:sz w:val="20"/>
        </w:rPr>
        <w:t>elektriny</w:t>
      </w:r>
      <w:r>
        <w:rPr>
          <w:spacing w:val="-5"/>
          <w:sz w:val="20"/>
        </w:rPr>
        <w:t xml:space="preserve"> </w:t>
      </w:r>
      <w:r>
        <w:rPr>
          <w:sz w:val="20"/>
        </w:rPr>
        <w:t>(ak bola takáto zmluva medzi odberateľom a PMDS uzatvorená).</w:t>
      </w:r>
    </w:p>
    <w:p w14:paraId="090D3FE3" w14:textId="77777777" w:rsidR="00772652" w:rsidRDefault="0089200E">
      <w:pPr>
        <w:pStyle w:val="Zkladntext"/>
        <w:spacing w:before="122"/>
        <w:ind w:left="119" w:right="119"/>
        <w:jc w:val="both"/>
      </w:pPr>
      <w:r>
        <w:t>Ak má LZE Zmluvu o prístupe do MDS a splní ostatné legislatívne podmienky, môže dodávať do MDS elektrinu</w:t>
      </w:r>
      <w:r>
        <w:rPr>
          <w:spacing w:val="-2"/>
        </w:rPr>
        <w:t xml:space="preserve"> </w:t>
      </w:r>
      <w:r>
        <w:t>v rozsahu</w:t>
      </w:r>
      <w:r>
        <w:rPr>
          <w:spacing w:val="-1"/>
        </w:rPr>
        <w:t xml:space="preserve"> </w:t>
      </w:r>
      <w:r>
        <w:t>maximálnej rezervovanej kapacity lokálneho</w:t>
      </w:r>
      <w:r>
        <w:rPr>
          <w:spacing w:val="-1"/>
        </w:rPr>
        <w:t xml:space="preserve"> </w:t>
      </w:r>
      <w:r>
        <w:t>zdroja</w:t>
      </w:r>
      <w:r>
        <w:rPr>
          <w:spacing w:val="-1"/>
        </w:rPr>
        <w:t xml:space="preserve"> </w:t>
      </w:r>
      <w:r>
        <w:t>vyrobenú</w:t>
      </w:r>
      <w:r>
        <w:rPr>
          <w:spacing w:val="-1"/>
        </w:rPr>
        <w:t xml:space="preserve"> </w:t>
      </w:r>
      <w:r>
        <w:t>v lokálnom</w:t>
      </w:r>
      <w:r>
        <w:rPr>
          <w:spacing w:val="-1"/>
        </w:rPr>
        <w:t xml:space="preserve"> </w:t>
      </w:r>
      <w:r>
        <w:t>zdroji,</w:t>
      </w:r>
      <w:r>
        <w:rPr>
          <w:spacing w:val="-1"/>
        </w:rPr>
        <w:t xml:space="preserve"> </w:t>
      </w:r>
      <w:r>
        <w:t>ktorá</w:t>
      </w:r>
      <w:r>
        <w:rPr>
          <w:spacing w:val="-1"/>
        </w:rPr>
        <w:t xml:space="preserve"> </w:t>
      </w:r>
      <w:r>
        <w:t>nie je spotrebovaná v odbernom mieste identickom s odovzdávacím miestom lokálneho zdroja. Ak technické podmienky pripojenia lokálneho zdroja do distribučnej sústavy neumožňujú zmluvne dohodnúť maximálnu rezervovanú kapacitu lokálneho zdroja vo výške celkového inštalovaného výkonu lokálneho zdroja, maximálna</w:t>
      </w:r>
      <w:r>
        <w:rPr>
          <w:spacing w:val="-1"/>
        </w:rPr>
        <w:t xml:space="preserve"> </w:t>
      </w:r>
      <w:r>
        <w:t>rezervovaná</w:t>
      </w:r>
      <w:r>
        <w:rPr>
          <w:spacing w:val="-1"/>
        </w:rPr>
        <w:t xml:space="preserve"> </w:t>
      </w:r>
      <w:r>
        <w:t>kapacita lokálneho</w:t>
      </w:r>
      <w:r>
        <w:rPr>
          <w:spacing w:val="-1"/>
        </w:rPr>
        <w:t xml:space="preserve"> </w:t>
      </w:r>
      <w:r>
        <w:t>zdroja</w:t>
      </w:r>
      <w:r>
        <w:rPr>
          <w:spacing w:val="-1"/>
        </w:rPr>
        <w:t xml:space="preserve"> </w:t>
      </w:r>
      <w:r>
        <w:t>sa dohodne v nižšej hodnote, ktorú technické podmienky pripojenia lokálneho zdroja do miestnej distribučnej sústavy umožňujú́.</w:t>
      </w:r>
    </w:p>
    <w:p w14:paraId="090D3FE4" w14:textId="77777777" w:rsidR="00772652" w:rsidRDefault="0089200E">
      <w:pPr>
        <w:pStyle w:val="Zkladntext"/>
        <w:spacing w:before="121"/>
        <w:ind w:left="119"/>
      </w:pPr>
      <w:r>
        <w:t>Výrobca</w:t>
      </w:r>
      <w:r>
        <w:rPr>
          <w:spacing w:val="39"/>
        </w:rPr>
        <w:t xml:space="preserve"> </w:t>
      </w:r>
      <w:r>
        <w:t>elektriny</w:t>
      </w:r>
      <w:r>
        <w:rPr>
          <w:spacing w:val="40"/>
        </w:rPr>
        <w:t xml:space="preserve"> </w:t>
      </w:r>
      <w:r>
        <w:t>v</w:t>
      </w:r>
      <w:r>
        <w:rPr>
          <w:spacing w:val="40"/>
        </w:rPr>
        <w:t xml:space="preserve"> </w:t>
      </w:r>
      <w:r>
        <w:t>lokálnom</w:t>
      </w:r>
      <w:r>
        <w:rPr>
          <w:spacing w:val="39"/>
        </w:rPr>
        <w:t xml:space="preserve"> </w:t>
      </w:r>
      <w:r>
        <w:t>zdroji,</w:t>
      </w:r>
      <w:r>
        <w:rPr>
          <w:spacing w:val="39"/>
        </w:rPr>
        <w:t xml:space="preserve"> </w:t>
      </w:r>
      <w:r>
        <w:t>ktorý</w:t>
      </w:r>
      <w:r>
        <w:rPr>
          <w:spacing w:val="40"/>
        </w:rPr>
        <w:t xml:space="preserve"> </w:t>
      </w:r>
      <w:r>
        <w:t>dodáva</w:t>
      </w:r>
      <w:r>
        <w:rPr>
          <w:spacing w:val="39"/>
        </w:rPr>
        <w:t xml:space="preserve"> </w:t>
      </w:r>
      <w:r>
        <w:t>elektrinu</w:t>
      </w:r>
      <w:r>
        <w:rPr>
          <w:spacing w:val="39"/>
        </w:rPr>
        <w:t xml:space="preserve"> </w:t>
      </w:r>
      <w:r>
        <w:t>do</w:t>
      </w:r>
      <w:r>
        <w:rPr>
          <w:spacing w:val="39"/>
        </w:rPr>
        <w:t xml:space="preserve"> </w:t>
      </w:r>
      <w:r>
        <w:t>sústavy,</w:t>
      </w:r>
      <w:r>
        <w:rPr>
          <w:spacing w:val="39"/>
        </w:rPr>
        <w:t xml:space="preserve"> </w:t>
      </w:r>
      <w:r>
        <w:t>má</w:t>
      </w:r>
      <w:r>
        <w:rPr>
          <w:spacing w:val="39"/>
        </w:rPr>
        <w:t xml:space="preserve"> </w:t>
      </w:r>
      <w:r>
        <w:t>práva</w:t>
      </w:r>
      <w:r>
        <w:rPr>
          <w:spacing w:val="39"/>
        </w:rPr>
        <w:t xml:space="preserve"> </w:t>
      </w:r>
      <w:r>
        <w:t>a</w:t>
      </w:r>
      <w:r>
        <w:rPr>
          <w:spacing w:val="39"/>
        </w:rPr>
        <w:t xml:space="preserve"> </w:t>
      </w:r>
      <w:r>
        <w:t>povinnosti</w:t>
      </w:r>
      <w:r>
        <w:rPr>
          <w:spacing w:val="38"/>
        </w:rPr>
        <w:t xml:space="preserve"> </w:t>
      </w:r>
      <w:r>
        <w:t>výrobcu elektriny podľa osobitného predpisu.</w:t>
      </w:r>
    </w:p>
    <w:p w14:paraId="090D3FE5" w14:textId="77777777" w:rsidR="00772652" w:rsidRDefault="0089200E">
      <w:pPr>
        <w:pStyle w:val="Zkladntext"/>
        <w:spacing w:before="116"/>
        <w:ind w:left="119" w:right="118"/>
        <w:jc w:val="both"/>
      </w:pPr>
      <w:r>
        <w:t>V</w:t>
      </w:r>
      <w:r>
        <w:rPr>
          <w:spacing w:val="-12"/>
        </w:rPr>
        <w:t xml:space="preserve"> </w:t>
      </w:r>
      <w:r>
        <w:t>prípade</w:t>
      </w:r>
      <w:r>
        <w:rPr>
          <w:spacing w:val="-12"/>
        </w:rPr>
        <w:t xml:space="preserve"> </w:t>
      </w:r>
      <w:r>
        <w:t>stavu</w:t>
      </w:r>
      <w:r>
        <w:rPr>
          <w:spacing w:val="-9"/>
        </w:rPr>
        <w:t xml:space="preserve"> </w:t>
      </w:r>
      <w:proofErr w:type="spellStart"/>
      <w:r>
        <w:t>bezprúdia</w:t>
      </w:r>
      <w:proofErr w:type="spellEnd"/>
      <w:r>
        <w:rPr>
          <w:spacing w:val="-9"/>
        </w:rPr>
        <w:t xml:space="preserve"> </w:t>
      </w:r>
      <w:r>
        <w:t>v</w:t>
      </w:r>
      <w:r>
        <w:rPr>
          <w:spacing w:val="-8"/>
        </w:rPr>
        <w:t xml:space="preserve"> </w:t>
      </w:r>
      <w:r>
        <w:t>miestnej</w:t>
      </w:r>
      <w:r>
        <w:rPr>
          <w:spacing w:val="-10"/>
        </w:rPr>
        <w:t xml:space="preserve"> </w:t>
      </w:r>
      <w:r>
        <w:t>distribučnej</w:t>
      </w:r>
      <w:r>
        <w:rPr>
          <w:spacing w:val="-10"/>
        </w:rPr>
        <w:t xml:space="preserve"> </w:t>
      </w:r>
      <w:r>
        <w:t>sústave</w:t>
      </w:r>
      <w:r>
        <w:rPr>
          <w:spacing w:val="-11"/>
        </w:rPr>
        <w:t xml:space="preserve"> </w:t>
      </w:r>
      <w:r>
        <w:t>môže</w:t>
      </w:r>
      <w:r>
        <w:rPr>
          <w:spacing w:val="-11"/>
        </w:rPr>
        <w:t xml:space="preserve"> </w:t>
      </w:r>
      <w:r>
        <w:t>byť</w:t>
      </w:r>
      <w:r>
        <w:rPr>
          <w:spacing w:val="-9"/>
        </w:rPr>
        <w:t xml:space="preserve"> </w:t>
      </w:r>
      <w:r>
        <w:t>odberné</w:t>
      </w:r>
      <w:r>
        <w:rPr>
          <w:spacing w:val="-11"/>
        </w:rPr>
        <w:t xml:space="preserve"> </w:t>
      </w:r>
      <w:r>
        <w:t>elektrické</w:t>
      </w:r>
      <w:r>
        <w:rPr>
          <w:spacing w:val="-11"/>
        </w:rPr>
        <w:t xml:space="preserve"> </w:t>
      </w:r>
      <w:r>
        <w:t>zariadenie</w:t>
      </w:r>
      <w:r>
        <w:rPr>
          <w:spacing w:val="-9"/>
        </w:rPr>
        <w:t xml:space="preserve"> </w:t>
      </w:r>
      <w:r>
        <w:t>odberateľa napájané z LZE a prejsť do režimu núdzovej ostrovnej prevádzky, pričom musí byť zabezpečené spoľahlivé elektrické</w:t>
      </w:r>
      <w:r>
        <w:rPr>
          <w:spacing w:val="38"/>
        </w:rPr>
        <w:t xml:space="preserve"> </w:t>
      </w:r>
      <w:r>
        <w:t>oddelenie</w:t>
      </w:r>
      <w:r>
        <w:rPr>
          <w:spacing w:val="36"/>
        </w:rPr>
        <w:t xml:space="preserve"> </w:t>
      </w:r>
      <w:r>
        <w:t>odberného</w:t>
      </w:r>
      <w:r>
        <w:rPr>
          <w:spacing w:val="37"/>
        </w:rPr>
        <w:t xml:space="preserve"> </w:t>
      </w:r>
      <w:r>
        <w:t>elektrického</w:t>
      </w:r>
      <w:r>
        <w:rPr>
          <w:spacing w:val="38"/>
        </w:rPr>
        <w:t xml:space="preserve"> </w:t>
      </w:r>
      <w:r>
        <w:t>zariadenia</w:t>
      </w:r>
      <w:r>
        <w:rPr>
          <w:spacing w:val="38"/>
        </w:rPr>
        <w:t xml:space="preserve"> </w:t>
      </w:r>
      <w:r>
        <w:t>(inštalácie</w:t>
      </w:r>
      <w:r>
        <w:rPr>
          <w:spacing w:val="36"/>
        </w:rPr>
        <w:t xml:space="preserve"> </w:t>
      </w:r>
      <w:r>
        <w:t>alebo</w:t>
      </w:r>
      <w:r>
        <w:rPr>
          <w:spacing w:val="35"/>
        </w:rPr>
        <w:t xml:space="preserve"> </w:t>
      </w:r>
      <w:r>
        <w:t>jej</w:t>
      </w:r>
      <w:r>
        <w:rPr>
          <w:spacing w:val="37"/>
        </w:rPr>
        <w:t xml:space="preserve"> </w:t>
      </w:r>
      <w:r>
        <w:t>časti)</w:t>
      </w:r>
      <w:r>
        <w:rPr>
          <w:spacing w:val="39"/>
        </w:rPr>
        <w:t xml:space="preserve"> </w:t>
      </w:r>
      <w:r>
        <w:t>od</w:t>
      </w:r>
      <w:r>
        <w:rPr>
          <w:spacing w:val="26"/>
        </w:rPr>
        <w:t xml:space="preserve"> </w:t>
      </w:r>
      <w:r>
        <w:t>elektrickej</w:t>
      </w:r>
      <w:r>
        <w:rPr>
          <w:spacing w:val="29"/>
        </w:rPr>
        <w:t xml:space="preserve"> </w:t>
      </w:r>
      <w:r>
        <w:t>prípojky a</w:t>
      </w:r>
      <w:r>
        <w:rPr>
          <w:spacing w:val="-9"/>
        </w:rPr>
        <w:t xml:space="preserve"> </w:t>
      </w:r>
      <w:r>
        <w:t>od</w:t>
      </w:r>
      <w:r>
        <w:rPr>
          <w:spacing w:val="-9"/>
        </w:rPr>
        <w:t xml:space="preserve"> </w:t>
      </w:r>
      <w:r>
        <w:t xml:space="preserve">miestnej distribučnej sústavy a nesmie dôjsť k zavlečeniu napätia z LZE do elektrickej prípojky a </w:t>
      </w:r>
      <w:proofErr w:type="spellStart"/>
      <w:r>
        <w:t>odprúdenej</w:t>
      </w:r>
      <w:proofErr w:type="spellEnd"/>
      <w:r>
        <w:t xml:space="preserve"> miestnej distribučnej sústavy.</w:t>
      </w:r>
    </w:p>
    <w:p w14:paraId="090D3FE6" w14:textId="77777777" w:rsidR="00772652" w:rsidRDefault="0089200E">
      <w:pPr>
        <w:pStyle w:val="Zkladntext"/>
        <w:spacing w:before="122" w:line="242" w:lineRule="auto"/>
        <w:ind w:left="119" w:right="122"/>
        <w:jc w:val="both"/>
      </w:pPr>
      <w:r>
        <w:t xml:space="preserve">Odberateľ prevádzkujúci LZE pripojený do miestnej distribučnej sústavy na napäťovej úrovni </w:t>
      </w:r>
      <w:proofErr w:type="spellStart"/>
      <w:r>
        <w:t>vn</w:t>
      </w:r>
      <w:proofErr w:type="spellEnd"/>
      <w:r>
        <w:t xml:space="preserve"> je povinný vypracovať</w:t>
      </w:r>
      <w:r>
        <w:rPr>
          <w:spacing w:val="-10"/>
        </w:rPr>
        <w:t xml:space="preserve"> </w:t>
      </w:r>
      <w:r>
        <w:t>miestne</w:t>
      </w:r>
      <w:r>
        <w:rPr>
          <w:spacing w:val="-9"/>
        </w:rPr>
        <w:t xml:space="preserve"> </w:t>
      </w:r>
      <w:r>
        <w:t>prevádzkové</w:t>
      </w:r>
      <w:r>
        <w:rPr>
          <w:spacing w:val="-9"/>
        </w:rPr>
        <w:t xml:space="preserve"> </w:t>
      </w:r>
      <w:r>
        <w:t>predpisy</w:t>
      </w:r>
      <w:r>
        <w:rPr>
          <w:spacing w:val="-9"/>
        </w:rPr>
        <w:t xml:space="preserve"> </w:t>
      </w:r>
      <w:r>
        <w:t>(MPP),</w:t>
      </w:r>
      <w:r>
        <w:rPr>
          <w:spacing w:val="-9"/>
        </w:rPr>
        <w:t xml:space="preserve"> </w:t>
      </w:r>
      <w:r>
        <w:t>ktoré</w:t>
      </w:r>
      <w:r>
        <w:rPr>
          <w:spacing w:val="-9"/>
        </w:rPr>
        <w:t xml:space="preserve"> </w:t>
      </w:r>
      <w:r>
        <w:t>je</w:t>
      </w:r>
      <w:r>
        <w:rPr>
          <w:spacing w:val="-9"/>
        </w:rPr>
        <w:t xml:space="preserve"> </w:t>
      </w:r>
      <w:r>
        <w:t>odberateľ</w:t>
      </w:r>
      <w:r>
        <w:rPr>
          <w:spacing w:val="-11"/>
        </w:rPr>
        <w:t xml:space="preserve"> </w:t>
      </w:r>
      <w:r>
        <w:t>povinný</w:t>
      </w:r>
      <w:r>
        <w:rPr>
          <w:spacing w:val="-8"/>
        </w:rPr>
        <w:t xml:space="preserve"> </w:t>
      </w:r>
      <w:r>
        <w:t>predložiť</w:t>
      </w:r>
      <w:r>
        <w:rPr>
          <w:spacing w:val="-9"/>
        </w:rPr>
        <w:t xml:space="preserve"> </w:t>
      </w:r>
      <w:r>
        <w:t>na</w:t>
      </w:r>
      <w:r>
        <w:rPr>
          <w:spacing w:val="-3"/>
        </w:rPr>
        <w:t xml:space="preserve"> </w:t>
      </w:r>
      <w:r>
        <w:t>schválenie</w:t>
      </w:r>
      <w:r>
        <w:rPr>
          <w:spacing w:val="-7"/>
        </w:rPr>
        <w:t xml:space="preserve"> </w:t>
      </w:r>
      <w:r>
        <w:rPr>
          <w:spacing w:val="-2"/>
        </w:rPr>
        <w:t>PMDS.</w:t>
      </w:r>
    </w:p>
    <w:p w14:paraId="090D3FE9" w14:textId="4F959E51" w:rsidR="00772652" w:rsidRDefault="0089200E" w:rsidP="00D77880">
      <w:pPr>
        <w:pStyle w:val="Zkladntext"/>
        <w:spacing w:before="114"/>
        <w:ind w:left="119"/>
        <w:jc w:val="both"/>
      </w:pPr>
      <w:r>
        <w:t>LZE</w:t>
      </w:r>
      <w:r>
        <w:rPr>
          <w:spacing w:val="40"/>
        </w:rPr>
        <w:t xml:space="preserve"> </w:t>
      </w:r>
      <w:r>
        <w:t>musí</w:t>
      </w:r>
      <w:r>
        <w:rPr>
          <w:spacing w:val="40"/>
        </w:rPr>
        <w:t xml:space="preserve"> </w:t>
      </w:r>
      <w:r>
        <w:t>byť</w:t>
      </w:r>
      <w:r>
        <w:rPr>
          <w:spacing w:val="40"/>
        </w:rPr>
        <w:t xml:space="preserve"> </w:t>
      </w:r>
      <w:r>
        <w:t>schopný</w:t>
      </w:r>
      <w:r>
        <w:rPr>
          <w:spacing w:val="40"/>
        </w:rPr>
        <w:t xml:space="preserve"> </w:t>
      </w:r>
      <w:r>
        <w:t>dodávať</w:t>
      </w:r>
      <w:r>
        <w:rPr>
          <w:spacing w:val="40"/>
        </w:rPr>
        <w:t xml:space="preserve"> </w:t>
      </w:r>
      <w:r>
        <w:t>do</w:t>
      </w:r>
      <w:r>
        <w:rPr>
          <w:spacing w:val="40"/>
        </w:rPr>
        <w:t xml:space="preserve"> </w:t>
      </w:r>
      <w:r>
        <w:t>odberného</w:t>
      </w:r>
      <w:r>
        <w:rPr>
          <w:spacing w:val="40"/>
        </w:rPr>
        <w:t xml:space="preserve"> </w:t>
      </w:r>
      <w:r>
        <w:t>elektrického</w:t>
      </w:r>
      <w:r>
        <w:rPr>
          <w:spacing w:val="40"/>
        </w:rPr>
        <w:t xml:space="preserve"> </w:t>
      </w:r>
      <w:r>
        <w:t>zariadenia</w:t>
      </w:r>
      <w:r>
        <w:rPr>
          <w:spacing w:val="40"/>
        </w:rPr>
        <w:t xml:space="preserve"> </w:t>
      </w:r>
      <w:r>
        <w:t>taký</w:t>
      </w:r>
      <w:r>
        <w:rPr>
          <w:spacing w:val="40"/>
        </w:rPr>
        <w:t xml:space="preserve"> </w:t>
      </w:r>
      <w:r>
        <w:t>výkon,</w:t>
      </w:r>
      <w:r>
        <w:rPr>
          <w:spacing w:val="40"/>
        </w:rPr>
        <w:t xml:space="preserve"> </w:t>
      </w:r>
      <w:r>
        <w:t>aby</w:t>
      </w:r>
      <w:r>
        <w:rPr>
          <w:spacing w:val="40"/>
        </w:rPr>
        <w:t xml:space="preserve"> </w:t>
      </w:r>
      <w:r>
        <w:t>pri</w:t>
      </w:r>
      <w:r>
        <w:rPr>
          <w:spacing w:val="40"/>
        </w:rPr>
        <w:t xml:space="preserve"> </w:t>
      </w:r>
      <w:r>
        <w:t xml:space="preserve">jestvujúcej </w:t>
      </w:r>
      <w:r>
        <w:rPr>
          <w:spacing w:val="-2"/>
        </w:rPr>
        <w:lastRenderedPageBreak/>
        <w:t>minimálnej</w:t>
      </w:r>
      <w:r>
        <w:rPr>
          <w:spacing w:val="-9"/>
        </w:rPr>
        <w:t xml:space="preserve"> </w:t>
      </w:r>
      <w:r>
        <w:rPr>
          <w:spacing w:val="-2"/>
        </w:rPr>
        <w:t>tvrdosti</w:t>
      </w:r>
      <w:r>
        <w:rPr>
          <w:spacing w:val="-9"/>
        </w:rPr>
        <w:t xml:space="preserve"> </w:t>
      </w:r>
      <w:r>
        <w:rPr>
          <w:spacing w:val="-2"/>
        </w:rPr>
        <w:t>siete</w:t>
      </w:r>
      <w:r>
        <w:rPr>
          <w:spacing w:val="-9"/>
        </w:rPr>
        <w:t xml:space="preserve"> </w:t>
      </w:r>
      <w:r>
        <w:rPr>
          <w:spacing w:val="-2"/>
        </w:rPr>
        <w:t>v</w:t>
      </w:r>
      <w:r>
        <w:rPr>
          <w:spacing w:val="-7"/>
        </w:rPr>
        <w:t xml:space="preserve"> </w:t>
      </w:r>
      <w:r>
        <w:rPr>
          <w:spacing w:val="-2"/>
        </w:rPr>
        <w:t>mieste</w:t>
      </w:r>
      <w:r>
        <w:rPr>
          <w:spacing w:val="-8"/>
        </w:rPr>
        <w:t xml:space="preserve"> </w:t>
      </w:r>
      <w:r>
        <w:rPr>
          <w:spacing w:val="-2"/>
        </w:rPr>
        <w:t>pripojenia</w:t>
      </w:r>
      <w:r>
        <w:rPr>
          <w:spacing w:val="-8"/>
        </w:rPr>
        <w:t xml:space="preserve"> </w:t>
      </w:r>
      <w:r>
        <w:rPr>
          <w:spacing w:val="-2"/>
        </w:rPr>
        <w:t>do</w:t>
      </w:r>
      <w:r>
        <w:rPr>
          <w:spacing w:val="-8"/>
        </w:rPr>
        <w:t xml:space="preserve"> </w:t>
      </w:r>
      <w:r>
        <w:rPr>
          <w:spacing w:val="-2"/>
        </w:rPr>
        <w:t>MDS</w:t>
      </w:r>
      <w:r>
        <w:rPr>
          <w:spacing w:val="-9"/>
        </w:rPr>
        <w:t xml:space="preserve"> </w:t>
      </w:r>
      <w:r>
        <w:rPr>
          <w:spacing w:val="-2"/>
        </w:rPr>
        <w:t>nenastali</w:t>
      </w:r>
      <w:r>
        <w:rPr>
          <w:spacing w:val="-8"/>
        </w:rPr>
        <w:t xml:space="preserve"> </w:t>
      </w:r>
      <w:r>
        <w:rPr>
          <w:spacing w:val="-2"/>
        </w:rPr>
        <w:t>negatívne</w:t>
      </w:r>
      <w:r>
        <w:rPr>
          <w:spacing w:val="-11"/>
        </w:rPr>
        <w:t xml:space="preserve"> </w:t>
      </w:r>
      <w:r>
        <w:rPr>
          <w:spacing w:val="-2"/>
        </w:rPr>
        <w:t>vplyvy</w:t>
      </w:r>
      <w:r>
        <w:rPr>
          <w:spacing w:val="-9"/>
        </w:rPr>
        <w:t xml:space="preserve"> </w:t>
      </w:r>
      <w:r>
        <w:rPr>
          <w:spacing w:val="-2"/>
        </w:rPr>
        <w:t>LZE</w:t>
      </w:r>
      <w:r>
        <w:rPr>
          <w:spacing w:val="-11"/>
        </w:rPr>
        <w:t xml:space="preserve"> </w:t>
      </w:r>
      <w:r>
        <w:rPr>
          <w:spacing w:val="-2"/>
        </w:rPr>
        <w:t>na</w:t>
      </w:r>
      <w:r>
        <w:rPr>
          <w:spacing w:val="-8"/>
        </w:rPr>
        <w:t xml:space="preserve"> </w:t>
      </w:r>
      <w:r>
        <w:rPr>
          <w:spacing w:val="-2"/>
        </w:rPr>
        <w:t>MDS,</w:t>
      </w:r>
      <w:r>
        <w:rPr>
          <w:spacing w:val="-10"/>
        </w:rPr>
        <w:t xml:space="preserve"> </w:t>
      </w:r>
      <w:r>
        <w:rPr>
          <w:spacing w:val="-2"/>
        </w:rPr>
        <w:t>ktorých</w:t>
      </w:r>
      <w:r>
        <w:rPr>
          <w:spacing w:val="-8"/>
        </w:rPr>
        <w:t xml:space="preserve"> </w:t>
      </w:r>
      <w:r>
        <w:rPr>
          <w:spacing w:val="-2"/>
        </w:rPr>
        <w:t>hodnota</w:t>
      </w:r>
      <w:r w:rsidR="00692E35">
        <w:rPr>
          <w:spacing w:val="-2"/>
        </w:rPr>
        <w:t xml:space="preserve"> </w:t>
      </w:r>
      <w:r>
        <w:t>by</w:t>
      </w:r>
      <w:r>
        <w:rPr>
          <w:spacing w:val="30"/>
        </w:rPr>
        <w:t xml:space="preserve"> </w:t>
      </w:r>
      <w:r>
        <w:t>v</w:t>
      </w:r>
      <w:r>
        <w:rPr>
          <w:spacing w:val="30"/>
        </w:rPr>
        <w:t xml:space="preserve"> </w:t>
      </w:r>
      <w:r>
        <w:t>spoločnom</w:t>
      </w:r>
      <w:r>
        <w:rPr>
          <w:spacing w:val="29"/>
        </w:rPr>
        <w:t xml:space="preserve"> </w:t>
      </w:r>
      <w:r>
        <w:t>napájacom</w:t>
      </w:r>
      <w:r>
        <w:rPr>
          <w:spacing w:val="29"/>
        </w:rPr>
        <w:t xml:space="preserve"> </w:t>
      </w:r>
      <w:r>
        <w:t>bode</w:t>
      </w:r>
      <w:r>
        <w:rPr>
          <w:spacing w:val="29"/>
        </w:rPr>
        <w:t xml:space="preserve"> </w:t>
      </w:r>
      <w:r>
        <w:t>na</w:t>
      </w:r>
      <w:r>
        <w:rPr>
          <w:spacing w:val="35"/>
        </w:rPr>
        <w:t xml:space="preserve"> </w:t>
      </w:r>
      <w:r>
        <w:t>dodávku</w:t>
      </w:r>
      <w:r>
        <w:rPr>
          <w:spacing w:val="29"/>
        </w:rPr>
        <w:t xml:space="preserve"> </w:t>
      </w:r>
      <w:r>
        <w:t>elektriny</w:t>
      </w:r>
      <w:r>
        <w:rPr>
          <w:spacing w:val="30"/>
        </w:rPr>
        <w:t xml:space="preserve"> </w:t>
      </w:r>
      <w:r>
        <w:t>pre</w:t>
      </w:r>
      <w:r>
        <w:rPr>
          <w:spacing w:val="29"/>
        </w:rPr>
        <w:t xml:space="preserve"> </w:t>
      </w:r>
      <w:r>
        <w:t>odberné</w:t>
      </w:r>
      <w:r>
        <w:rPr>
          <w:spacing w:val="29"/>
        </w:rPr>
        <w:t xml:space="preserve"> </w:t>
      </w:r>
      <w:r>
        <w:t>zariadenia</w:t>
      </w:r>
      <w:r>
        <w:rPr>
          <w:spacing w:val="29"/>
        </w:rPr>
        <w:t xml:space="preserve"> </w:t>
      </w:r>
      <w:r>
        <w:t>prekračovala</w:t>
      </w:r>
      <w:r>
        <w:rPr>
          <w:spacing w:val="31"/>
        </w:rPr>
        <w:t xml:space="preserve"> </w:t>
      </w:r>
      <w:r>
        <w:t>limity</w:t>
      </w:r>
      <w:r>
        <w:rPr>
          <w:spacing w:val="30"/>
        </w:rPr>
        <w:t xml:space="preserve"> </w:t>
      </w:r>
      <w:r>
        <w:t>dané platnými normami.</w:t>
      </w:r>
    </w:p>
    <w:p w14:paraId="090D3FEA" w14:textId="77777777" w:rsidR="00772652" w:rsidRDefault="0089200E">
      <w:pPr>
        <w:pStyle w:val="Zkladntext"/>
        <w:spacing w:before="70"/>
        <w:ind w:left="119" w:right="89"/>
      </w:pPr>
      <w:r>
        <w:t>Pre</w:t>
      </w:r>
      <w:r>
        <w:rPr>
          <w:spacing w:val="33"/>
        </w:rPr>
        <w:t xml:space="preserve"> </w:t>
      </w:r>
      <w:r>
        <w:t>individuálne</w:t>
      </w:r>
      <w:r>
        <w:rPr>
          <w:spacing w:val="33"/>
        </w:rPr>
        <w:t xml:space="preserve"> </w:t>
      </w:r>
      <w:r>
        <w:t>posúdenie</w:t>
      </w:r>
      <w:r>
        <w:rPr>
          <w:spacing w:val="34"/>
        </w:rPr>
        <w:t xml:space="preserve"> </w:t>
      </w:r>
      <w:r>
        <w:t>pripojeného</w:t>
      </w:r>
      <w:r>
        <w:rPr>
          <w:spacing w:val="33"/>
        </w:rPr>
        <w:t xml:space="preserve"> </w:t>
      </w:r>
      <w:r>
        <w:t>alebo</w:t>
      </w:r>
      <w:r>
        <w:rPr>
          <w:spacing w:val="32"/>
        </w:rPr>
        <w:t xml:space="preserve"> </w:t>
      </w:r>
      <w:r>
        <w:t>viacerých</w:t>
      </w:r>
      <w:r>
        <w:rPr>
          <w:spacing w:val="34"/>
        </w:rPr>
        <w:t xml:space="preserve"> </w:t>
      </w:r>
      <w:r>
        <w:t>zdrojov</w:t>
      </w:r>
      <w:r>
        <w:rPr>
          <w:spacing w:val="34"/>
        </w:rPr>
        <w:t xml:space="preserve"> </w:t>
      </w:r>
      <w:r>
        <w:t>v</w:t>
      </w:r>
      <w:r>
        <w:rPr>
          <w:spacing w:val="34"/>
        </w:rPr>
        <w:t xml:space="preserve"> </w:t>
      </w:r>
      <w:r>
        <w:t>jednom</w:t>
      </w:r>
      <w:r>
        <w:rPr>
          <w:spacing w:val="33"/>
        </w:rPr>
        <w:t xml:space="preserve"> </w:t>
      </w:r>
      <w:r>
        <w:t>mieste</w:t>
      </w:r>
      <w:r>
        <w:rPr>
          <w:spacing w:val="33"/>
        </w:rPr>
        <w:t xml:space="preserve"> </w:t>
      </w:r>
      <w:r>
        <w:t>pripojenia</w:t>
      </w:r>
      <w:r>
        <w:rPr>
          <w:spacing w:val="35"/>
        </w:rPr>
        <w:t xml:space="preserve"> </w:t>
      </w:r>
      <w:r>
        <w:t>je</w:t>
      </w:r>
      <w:r>
        <w:rPr>
          <w:spacing w:val="32"/>
        </w:rPr>
        <w:t xml:space="preserve"> </w:t>
      </w:r>
      <w:r>
        <w:t>potrebné vychádzať z nasledovných medzných podmienok:</w:t>
      </w:r>
    </w:p>
    <w:p w14:paraId="090D3FEB" w14:textId="77777777" w:rsidR="00772652" w:rsidRDefault="0089200E">
      <w:pPr>
        <w:pStyle w:val="Nadpis3"/>
        <w:spacing w:before="124"/>
        <w:ind w:left="772"/>
        <w:rPr>
          <w:u w:val="none"/>
        </w:rPr>
      </w:pPr>
      <w:r>
        <w:rPr>
          <w:u w:val="none"/>
        </w:rPr>
        <w:t>Relatívna</w:t>
      </w:r>
      <w:r>
        <w:rPr>
          <w:spacing w:val="-16"/>
          <w:u w:val="none"/>
        </w:rPr>
        <w:t xml:space="preserve"> </w:t>
      </w:r>
      <w:r>
        <w:rPr>
          <w:u w:val="none"/>
        </w:rPr>
        <w:t>zmena</w:t>
      </w:r>
      <w:r>
        <w:rPr>
          <w:spacing w:val="-15"/>
          <w:u w:val="none"/>
        </w:rPr>
        <w:t xml:space="preserve"> </w:t>
      </w:r>
      <w:r>
        <w:rPr>
          <w:u w:val="none"/>
        </w:rPr>
        <w:t>efektívnej</w:t>
      </w:r>
      <w:r>
        <w:rPr>
          <w:spacing w:val="-12"/>
          <w:u w:val="none"/>
        </w:rPr>
        <w:t xml:space="preserve"> </w:t>
      </w:r>
      <w:r>
        <w:rPr>
          <w:u w:val="none"/>
        </w:rPr>
        <w:t>hodnoty</w:t>
      </w:r>
      <w:r>
        <w:rPr>
          <w:spacing w:val="-15"/>
          <w:u w:val="none"/>
        </w:rPr>
        <w:t xml:space="preserve"> </w:t>
      </w:r>
      <w:r>
        <w:rPr>
          <w:spacing w:val="-2"/>
          <w:u w:val="none"/>
        </w:rPr>
        <w:t>napätia:</w:t>
      </w:r>
    </w:p>
    <w:p w14:paraId="090D3FEC" w14:textId="77777777" w:rsidR="00772652" w:rsidRDefault="0089200E">
      <w:pPr>
        <w:pStyle w:val="Zkladntext"/>
        <w:spacing w:before="118"/>
        <w:ind w:left="119"/>
      </w:pPr>
      <w:r>
        <w:t>Zmena</w:t>
      </w:r>
      <w:r>
        <w:rPr>
          <w:spacing w:val="-3"/>
        </w:rPr>
        <w:t xml:space="preserve"> </w:t>
      </w:r>
      <w:r>
        <w:t>napätia</w:t>
      </w:r>
      <w:r>
        <w:rPr>
          <w:spacing w:val="-3"/>
        </w:rPr>
        <w:t xml:space="preserve"> </w:t>
      </w:r>
      <w:r>
        <w:t>ΔU</w:t>
      </w:r>
      <w:r>
        <w:rPr>
          <w:spacing w:val="-4"/>
        </w:rPr>
        <w:t xml:space="preserve"> </w:t>
      </w:r>
      <w:r>
        <w:t>≤</w:t>
      </w:r>
      <w:r>
        <w:rPr>
          <w:spacing w:val="-4"/>
        </w:rPr>
        <w:t xml:space="preserve"> </w:t>
      </w:r>
      <w:r>
        <w:t>3</w:t>
      </w:r>
      <w:r>
        <w:rPr>
          <w:spacing w:val="-3"/>
        </w:rPr>
        <w:t xml:space="preserve"> </w:t>
      </w:r>
      <w:r>
        <w:t>%</w:t>
      </w:r>
      <w:r>
        <w:rPr>
          <w:spacing w:val="-4"/>
        </w:rPr>
        <w:t xml:space="preserve"> </w:t>
      </w:r>
      <w:proofErr w:type="spellStart"/>
      <w:r>
        <w:t>Un</w:t>
      </w:r>
      <w:proofErr w:type="spellEnd"/>
      <w:r>
        <w:rPr>
          <w:spacing w:val="-5"/>
        </w:rPr>
        <w:t xml:space="preserve"> </w:t>
      </w:r>
      <w:r>
        <w:t>v</w:t>
      </w:r>
      <w:r>
        <w:rPr>
          <w:spacing w:val="-3"/>
        </w:rPr>
        <w:t xml:space="preserve"> </w:t>
      </w:r>
      <w:r>
        <w:t>sústave</w:t>
      </w:r>
      <w:r>
        <w:rPr>
          <w:spacing w:val="-5"/>
        </w:rPr>
        <w:t xml:space="preserve"> </w:t>
      </w:r>
      <w:r>
        <w:t>NN</w:t>
      </w:r>
      <w:r>
        <w:rPr>
          <w:spacing w:val="-4"/>
        </w:rPr>
        <w:t xml:space="preserve"> </w:t>
      </w:r>
      <w:r>
        <w:t>Zmena</w:t>
      </w:r>
      <w:r>
        <w:rPr>
          <w:spacing w:val="-4"/>
        </w:rPr>
        <w:t xml:space="preserve"> </w:t>
      </w:r>
      <w:r>
        <w:t>napätia</w:t>
      </w:r>
      <w:r>
        <w:rPr>
          <w:spacing w:val="-4"/>
        </w:rPr>
        <w:t xml:space="preserve"> </w:t>
      </w:r>
      <w:r>
        <w:t>ΔU</w:t>
      </w:r>
      <w:r>
        <w:rPr>
          <w:spacing w:val="-6"/>
        </w:rPr>
        <w:t xml:space="preserve"> </w:t>
      </w:r>
      <w:r>
        <w:t>≤</w:t>
      </w:r>
      <w:r>
        <w:rPr>
          <w:spacing w:val="-6"/>
        </w:rPr>
        <w:t xml:space="preserve"> </w:t>
      </w:r>
      <w:r>
        <w:t>2</w:t>
      </w:r>
      <w:r>
        <w:rPr>
          <w:spacing w:val="-7"/>
        </w:rPr>
        <w:t xml:space="preserve"> </w:t>
      </w:r>
      <w:r>
        <w:t>%</w:t>
      </w:r>
      <w:r>
        <w:rPr>
          <w:spacing w:val="-8"/>
        </w:rPr>
        <w:t xml:space="preserve"> </w:t>
      </w:r>
      <w:proofErr w:type="spellStart"/>
      <w:r>
        <w:t>Un</w:t>
      </w:r>
      <w:proofErr w:type="spellEnd"/>
      <w:r>
        <w:rPr>
          <w:spacing w:val="-9"/>
        </w:rPr>
        <w:t xml:space="preserve"> </w:t>
      </w:r>
      <w:r>
        <w:t>v</w:t>
      </w:r>
      <w:r>
        <w:rPr>
          <w:spacing w:val="-6"/>
        </w:rPr>
        <w:t xml:space="preserve"> </w:t>
      </w:r>
      <w:r>
        <w:t>sústave</w:t>
      </w:r>
      <w:r>
        <w:rPr>
          <w:spacing w:val="-4"/>
        </w:rPr>
        <w:t xml:space="preserve"> </w:t>
      </w:r>
      <w:r>
        <w:t>VN</w:t>
      </w:r>
      <w:r>
        <w:rPr>
          <w:spacing w:val="-6"/>
        </w:rPr>
        <w:t xml:space="preserve"> </w:t>
      </w:r>
      <w:r>
        <w:t>a</w:t>
      </w:r>
      <w:r>
        <w:rPr>
          <w:spacing w:val="-7"/>
        </w:rPr>
        <w:t xml:space="preserve"> </w:t>
      </w:r>
      <w:r>
        <w:rPr>
          <w:spacing w:val="-4"/>
        </w:rPr>
        <w:t>VVN.</w:t>
      </w:r>
    </w:p>
    <w:p w14:paraId="090D3FED" w14:textId="77777777" w:rsidR="00772652" w:rsidRDefault="00772652" w:rsidP="00692E35">
      <w:pPr>
        <w:pStyle w:val="Zkladntext"/>
      </w:pPr>
    </w:p>
    <w:p w14:paraId="090D3FEE" w14:textId="77777777" w:rsidR="00772652" w:rsidRDefault="0089200E">
      <w:pPr>
        <w:pStyle w:val="Nadpis3"/>
        <w:spacing w:before="1"/>
        <w:ind w:left="772"/>
        <w:rPr>
          <w:u w:val="none"/>
        </w:rPr>
      </w:pPr>
      <w:r>
        <w:rPr>
          <w:u w:val="none"/>
        </w:rPr>
        <w:t>Miera</w:t>
      </w:r>
      <w:r>
        <w:rPr>
          <w:spacing w:val="-13"/>
          <w:u w:val="none"/>
        </w:rPr>
        <w:t xml:space="preserve"> </w:t>
      </w:r>
      <w:r>
        <w:rPr>
          <w:u w:val="none"/>
        </w:rPr>
        <w:t>vnímania</w:t>
      </w:r>
      <w:r>
        <w:rPr>
          <w:spacing w:val="-12"/>
          <w:u w:val="none"/>
        </w:rPr>
        <w:t xml:space="preserve"> </w:t>
      </w:r>
      <w:r>
        <w:rPr>
          <w:u w:val="none"/>
        </w:rPr>
        <w:t>blikania</w:t>
      </w:r>
      <w:r>
        <w:rPr>
          <w:spacing w:val="-12"/>
          <w:u w:val="none"/>
        </w:rPr>
        <w:t xml:space="preserve"> </w:t>
      </w:r>
      <w:r>
        <w:rPr>
          <w:u w:val="none"/>
        </w:rPr>
        <w:t>(tzv.</w:t>
      </w:r>
      <w:r>
        <w:rPr>
          <w:spacing w:val="-10"/>
          <w:u w:val="none"/>
        </w:rPr>
        <w:t xml:space="preserve"> </w:t>
      </w:r>
      <w:proofErr w:type="spellStart"/>
      <w:r>
        <w:rPr>
          <w:u w:val="none"/>
        </w:rPr>
        <w:t>fliker</w:t>
      </w:r>
      <w:proofErr w:type="spellEnd"/>
      <w:r>
        <w:rPr>
          <w:u w:val="none"/>
        </w:rPr>
        <w:t>)</w:t>
      </w:r>
      <w:r>
        <w:rPr>
          <w:spacing w:val="-11"/>
          <w:u w:val="none"/>
        </w:rPr>
        <w:t xml:space="preserve"> </w:t>
      </w:r>
      <w:r>
        <w:rPr>
          <w:u w:val="none"/>
        </w:rPr>
        <w:t>-</w:t>
      </w:r>
      <w:r>
        <w:rPr>
          <w:spacing w:val="-11"/>
          <w:u w:val="none"/>
        </w:rPr>
        <w:t xml:space="preserve"> </w:t>
      </w:r>
      <w:r>
        <w:rPr>
          <w:u w:val="none"/>
        </w:rPr>
        <w:t>príspevok</w:t>
      </w:r>
      <w:r>
        <w:rPr>
          <w:spacing w:val="-13"/>
          <w:u w:val="none"/>
        </w:rPr>
        <w:t xml:space="preserve"> </w:t>
      </w:r>
      <w:r>
        <w:rPr>
          <w:u w:val="none"/>
        </w:rPr>
        <w:t>zo</w:t>
      </w:r>
      <w:r>
        <w:rPr>
          <w:spacing w:val="-12"/>
          <w:u w:val="none"/>
        </w:rPr>
        <w:t xml:space="preserve"> </w:t>
      </w:r>
      <w:r>
        <w:rPr>
          <w:u w:val="none"/>
        </w:rPr>
        <w:t>strany</w:t>
      </w:r>
      <w:r>
        <w:rPr>
          <w:spacing w:val="-11"/>
          <w:u w:val="none"/>
        </w:rPr>
        <w:t xml:space="preserve"> </w:t>
      </w:r>
      <w:r>
        <w:rPr>
          <w:spacing w:val="-2"/>
          <w:u w:val="none"/>
        </w:rPr>
        <w:t>odberateľa:</w:t>
      </w:r>
    </w:p>
    <w:p w14:paraId="090D3FEF" w14:textId="77777777" w:rsidR="00772652" w:rsidRDefault="0089200E">
      <w:pPr>
        <w:pStyle w:val="Zkladntext"/>
        <w:spacing w:before="118" w:line="355" w:lineRule="auto"/>
        <w:ind w:left="119" w:right="3707"/>
      </w:pPr>
      <w:r>
        <w:t xml:space="preserve">Dlhodobá miera vnímania blikania </w:t>
      </w:r>
      <w:proofErr w:type="spellStart"/>
      <w:r>
        <w:t>Plt</w:t>
      </w:r>
      <w:proofErr w:type="spellEnd"/>
      <w:r>
        <w:t xml:space="preserve"> ≤ 0,5 pre VN a NN. Krátkodobá</w:t>
      </w:r>
      <w:r>
        <w:rPr>
          <w:spacing w:val="-7"/>
        </w:rPr>
        <w:t xml:space="preserve"> </w:t>
      </w:r>
      <w:r>
        <w:t>miera</w:t>
      </w:r>
      <w:r>
        <w:rPr>
          <w:spacing w:val="-7"/>
        </w:rPr>
        <w:t xml:space="preserve"> </w:t>
      </w:r>
      <w:r>
        <w:t>vnímania</w:t>
      </w:r>
      <w:r>
        <w:rPr>
          <w:spacing w:val="-7"/>
        </w:rPr>
        <w:t xml:space="preserve"> </w:t>
      </w:r>
      <w:r>
        <w:t>blikania</w:t>
      </w:r>
      <w:r>
        <w:rPr>
          <w:spacing w:val="-7"/>
        </w:rPr>
        <w:t xml:space="preserve"> </w:t>
      </w:r>
      <w:r>
        <w:t>Pst</w:t>
      </w:r>
      <w:r>
        <w:rPr>
          <w:spacing w:val="-10"/>
        </w:rPr>
        <w:t xml:space="preserve"> </w:t>
      </w:r>
      <w:r>
        <w:t>≤</w:t>
      </w:r>
      <w:r>
        <w:rPr>
          <w:spacing w:val="-7"/>
        </w:rPr>
        <w:t xml:space="preserve"> </w:t>
      </w:r>
      <w:r>
        <w:t>0,8</w:t>
      </w:r>
      <w:r>
        <w:rPr>
          <w:spacing w:val="-7"/>
        </w:rPr>
        <w:t xml:space="preserve"> </w:t>
      </w:r>
      <w:r>
        <w:t>pre</w:t>
      </w:r>
      <w:r>
        <w:rPr>
          <w:spacing w:val="-7"/>
        </w:rPr>
        <w:t xml:space="preserve"> </w:t>
      </w:r>
      <w:r>
        <w:t>VN</w:t>
      </w:r>
      <w:r>
        <w:rPr>
          <w:spacing w:val="-7"/>
        </w:rPr>
        <w:t xml:space="preserve"> </w:t>
      </w:r>
      <w:r>
        <w:t>a</w:t>
      </w:r>
      <w:r>
        <w:rPr>
          <w:spacing w:val="-7"/>
        </w:rPr>
        <w:t xml:space="preserve"> </w:t>
      </w:r>
      <w:r>
        <w:t>NN.</w:t>
      </w:r>
    </w:p>
    <w:p w14:paraId="090D3FF0" w14:textId="77777777" w:rsidR="00772652" w:rsidRDefault="0089200E">
      <w:pPr>
        <w:pStyle w:val="Zkladntext"/>
        <w:spacing w:before="6"/>
        <w:ind w:left="119" w:right="89"/>
      </w:pPr>
      <w:r>
        <w:t>Pre</w:t>
      </w:r>
      <w:r>
        <w:rPr>
          <w:spacing w:val="75"/>
        </w:rPr>
        <w:t xml:space="preserve"> </w:t>
      </w:r>
      <w:r>
        <w:t>napäťovú</w:t>
      </w:r>
      <w:r>
        <w:rPr>
          <w:spacing w:val="75"/>
        </w:rPr>
        <w:t xml:space="preserve"> </w:t>
      </w:r>
      <w:r>
        <w:t>úroveň</w:t>
      </w:r>
      <w:r>
        <w:rPr>
          <w:spacing w:val="75"/>
        </w:rPr>
        <w:t xml:space="preserve"> </w:t>
      </w:r>
      <w:r>
        <w:t>VVN</w:t>
      </w:r>
      <w:r>
        <w:rPr>
          <w:spacing w:val="73"/>
        </w:rPr>
        <w:t xml:space="preserve"> </w:t>
      </w:r>
      <w:r>
        <w:t>je</w:t>
      </w:r>
      <w:r>
        <w:rPr>
          <w:spacing w:val="74"/>
        </w:rPr>
        <w:t xml:space="preserve"> </w:t>
      </w:r>
      <w:r>
        <w:t>úroveň</w:t>
      </w:r>
      <w:r>
        <w:rPr>
          <w:spacing w:val="74"/>
        </w:rPr>
        <w:t xml:space="preserve"> </w:t>
      </w:r>
      <w:r>
        <w:t>spätných</w:t>
      </w:r>
      <w:r>
        <w:rPr>
          <w:spacing w:val="75"/>
        </w:rPr>
        <w:t xml:space="preserve"> </w:t>
      </w:r>
      <w:r>
        <w:t>vplyvov</w:t>
      </w:r>
      <w:r>
        <w:rPr>
          <w:spacing w:val="77"/>
        </w:rPr>
        <w:t xml:space="preserve"> </w:t>
      </w:r>
      <w:r>
        <w:t>určená</w:t>
      </w:r>
      <w:r>
        <w:rPr>
          <w:spacing w:val="75"/>
        </w:rPr>
        <w:t xml:space="preserve"> </w:t>
      </w:r>
      <w:r>
        <w:t>podľa</w:t>
      </w:r>
      <w:r>
        <w:rPr>
          <w:spacing w:val="75"/>
        </w:rPr>
        <w:t xml:space="preserve"> </w:t>
      </w:r>
      <w:r>
        <w:t>charakteru</w:t>
      </w:r>
      <w:r>
        <w:rPr>
          <w:spacing w:val="76"/>
        </w:rPr>
        <w:t xml:space="preserve"> </w:t>
      </w:r>
      <w:r>
        <w:t>sústavy</w:t>
      </w:r>
      <w:r>
        <w:rPr>
          <w:spacing w:val="77"/>
        </w:rPr>
        <w:t xml:space="preserve"> </w:t>
      </w:r>
      <w:r>
        <w:t>v</w:t>
      </w:r>
      <w:r>
        <w:rPr>
          <w:spacing w:val="76"/>
        </w:rPr>
        <w:t xml:space="preserve"> </w:t>
      </w:r>
      <w:r>
        <w:t xml:space="preserve">mieste pripojenia a zariadenia odberateľa, najvyššia prípustná hodnota príspevku odberateľa k </w:t>
      </w:r>
      <w:proofErr w:type="spellStart"/>
      <w:r>
        <w:t>Plt</w:t>
      </w:r>
      <w:proofErr w:type="spellEnd"/>
      <w:r>
        <w:t xml:space="preserve"> ≤ 0,6.</w:t>
      </w:r>
    </w:p>
    <w:p w14:paraId="090D3FF1" w14:textId="77777777" w:rsidR="00772652" w:rsidRDefault="0089200E">
      <w:pPr>
        <w:pStyle w:val="Nadpis3"/>
        <w:spacing w:before="193"/>
        <w:ind w:left="772"/>
        <w:rPr>
          <w:u w:val="none"/>
        </w:rPr>
      </w:pPr>
      <w:r>
        <w:rPr>
          <w:u w:val="none"/>
        </w:rPr>
        <w:t>Miera</w:t>
      </w:r>
      <w:r>
        <w:rPr>
          <w:spacing w:val="-15"/>
          <w:u w:val="none"/>
        </w:rPr>
        <w:t xml:space="preserve"> </w:t>
      </w:r>
      <w:r>
        <w:rPr>
          <w:u w:val="none"/>
        </w:rPr>
        <w:t>napäťovej</w:t>
      </w:r>
      <w:r>
        <w:rPr>
          <w:spacing w:val="-12"/>
          <w:u w:val="none"/>
        </w:rPr>
        <w:t xml:space="preserve"> </w:t>
      </w:r>
      <w:proofErr w:type="spellStart"/>
      <w:r>
        <w:rPr>
          <w:u w:val="none"/>
        </w:rPr>
        <w:t>nesymetrie</w:t>
      </w:r>
      <w:proofErr w:type="spellEnd"/>
      <w:r>
        <w:rPr>
          <w:spacing w:val="-14"/>
          <w:u w:val="none"/>
        </w:rPr>
        <w:t xml:space="preserve"> </w:t>
      </w:r>
      <w:r>
        <w:rPr>
          <w:u w:val="none"/>
        </w:rPr>
        <w:t>-</w:t>
      </w:r>
      <w:r>
        <w:rPr>
          <w:spacing w:val="-10"/>
          <w:u w:val="none"/>
        </w:rPr>
        <w:t xml:space="preserve"> </w:t>
      </w:r>
      <w:r>
        <w:rPr>
          <w:u w:val="none"/>
        </w:rPr>
        <w:t>príspevok</w:t>
      </w:r>
      <w:r>
        <w:rPr>
          <w:spacing w:val="-12"/>
          <w:u w:val="none"/>
        </w:rPr>
        <w:t xml:space="preserve"> </w:t>
      </w:r>
      <w:r>
        <w:rPr>
          <w:u w:val="none"/>
        </w:rPr>
        <w:t>zo</w:t>
      </w:r>
      <w:r>
        <w:rPr>
          <w:spacing w:val="-14"/>
          <w:u w:val="none"/>
        </w:rPr>
        <w:t xml:space="preserve"> </w:t>
      </w:r>
      <w:r>
        <w:rPr>
          <w:u w:val="none"/>
        </w:rPr>
        <w:t>strany</w:t>
      </w:r>
      <w:r>
        <w:rPr>
          <w:spacing w:val="-11"/>
          <w:u w:val="none"/>
        </w:rPr>
        <w:t xml:space="preserve"> </w:t>
      </w:r>
      <w:r>
        <w:rPr>
          <w:spacing w:val="-2"/>
          <w:u w:val="none"/>
        </w:rPr>
        <w:t>odberateľa</w:t>
      </w:r>
    </w:p>
    <w:p w14:paraId="090D3FF2" w14:textId="77777777" w:rsidR="00772652" w:rsidRDefault="0089200E">
      <w:pPr>
        <w:pStyle w:val="Zkladntext"/>
        <w:spacing w:before="114"/>
        <w:ind w:left="119"/>
      </w:pPr>
      <w:r>
        <w:t>Jej</w:t>
      </w:r>
      <w:r>
        <w:rPr>
          <w:spacing w:val="40"/>
        </w:rPr>
        <w:t xml:space="preserve"> </w:t>
      </w:r>
      <w:r>
        <w:t>najvyššia</w:t>
      </w:r>
      <w:r>
        <w:rPr>
          <w:spacing w:val="40"/>
        </w:rPr>
        <w:t xml:space="preserve"> </w:t>
      </w:r>
      <w:r>
        <w:t>úroveň</w:t>
      </w:r>
      <w:r>
        <w:rPr>
          <w:spacing w:val="40"/>
        </w:rPr>
        <w:t xml:space="preserve"> </w:t>
      </w:r>
      <w:r>
        <w:t>môže</w:t>
      </w:r>
      <w:r>
        <w:rPr>
          <w:spacing w:val="40"/>
        </w:rPr>
        <w:t xml:space="preserve"> </w:t>
      </w:r>
      <w:r>
        <w:t>zo</w:t>
      </w:r>
      <w:r>
        <w:rPr>
          <w:spacing w:val="40"/>
        </w:rPr>
        <w:t xml:space="preserve"> </w:t>
      </w:r>
      <w:r>
        <w:t>strany</w:t>
      </w:r>
      <w:r>
        <w:rPr>
          <w:spacing w:val="40"/>
        </w:rPr>
        <w:t xml:space="preserve"> </w:t>
      </w:r>
      <w:r>
        <w:t>odberateľa</w:t>
      </w:r>
      <w:r>
        <w:rPr>
          <w:spacing w:val="40"/>
        </w:rPr>
        <w:t xml:space="preserve"> </w:t>
      </w:r>
      <w:r>
        <w:t>MDS</w:t>
      </w:r>
      <w:r>
        <w:rPr>
          <w:spacing w:val="40"/>
        </w:rPr>
        <w:t xml:space="preserve"> </w:t>
      </w:r>
      <w:r>
        <w:t>dosiahnuť</w:t>
      </w:r>
      <w:r>
        <w:rPr>
          <w:spacing w:val="40"/>
        </w:rPr>
        <w:t xml:space="preserve"> </w:t>
      </w:r>
      <w:r>
        <w:t>0,7%</w:t>
      </w:r>
      <w:r>
        <w:rPr>
          <w:spacing w:val="40"/>
        </w:rPr>
        <w:t xml:space="preserve"> </w:t>
      </w:r>
      <w:r>
        <w:t>(</w:t>
      </w:r>
      <w:r>
        <w:rPr>
          <w:spacing w:val="40"/>
        </w:rPr>
        <w:t xml:space="preserve"> </w:t>
      </w:r>
      <w:r>
        <w:t>=</w:t>
      </w:r>
      <w:r>
        <w:rPr>
          <w:spacing w:val="40"/>
        </w:rPr>
        <w:t xml:space="preserve"> </w:t>
      </w:r>
      <w:r>
        <w:t>najvyššia</w:t>
      </w:r>
      <w:r>
        <w:rPr>
          <w:spacing w:val="40"/>
        </w:rPr>
        <w:t xml:space="preserve"> </w:t>
      </w:r>
      <w:r>
        <w:t>úroveň</w:t>
      </w:r>
      <w:r>
        <w:rPr>
          <w:spacing w:val="40"/>
        </w:rPr>
        <w:t xml:space="preserve"> </w:t>
      </w:r>
      <w:r>
        <w:t xml:space="preserve">stredných </w:t>
      </w:r>
      <w:r>
        <w:rPr>
          <w:spacing w:val="-2"/>
        </w:rPr>
        <w:t>desaťminútových efektívnych</w:t>
      </w:r>
      <w:r>
        <w:rPr>
          <w:spacing w:val="-3"/>
        </w:rPr>
        <w:t xml:space="preserve"> </w:t>
      </w:r>
      <w:r>
        <w:rPr>
          <w:spacing w:val="-2"/>
        </w:rPr>
        <w:t>hodnôt</w:t>
      </w:r>
      <w:r>
        <w:rPr>
          <w:spacing w:val="-3"/>
        </w:rPr>
        <w:t xml:space="preserve"> </w:t>
      </w:r>
      <w:r>
        <w:rPr>
          <w:spacing w:val="-2"/>
        </w:rPr>
        <w:t>spätnej zložky</w:t>
      </w:r>
      <w:r>
        <w:rPr>
          <w:spacing w:val="-4"/>
        </w:rPr>
        <w:t xml:space="preserve"> </w:t>
      </w:r>
      <w:r>
        <w:rPr>
          <w:spacing w:val="-2"/>
        </w:rPr>
        <w:t>voči</w:t>
      </w:r>
      <w:r>
        <w:rPr>
          <w:spacing w:val="-3"/>
        </w:rPr>
        <w:t xml:space="preserve"> </w:t>
      </w:r>
      <w:proofErr w:type="spellStart"/>
      <w:r>
        <w:rPr>
          <w:spacing w:val="-2"/>
        </w:rPr>
        <w:t>súslednej</w:t>
      </w:r>
      <w:proofErr w:type="spellEnd"/>
      <w:r>
        <w:rPr>
          <w:spacing w:val="-1"/>
        </w:rPr>
        <w:t xml:space="preserve"> </w:t>
      </w:r>
      <w:r>
        <w:rPr>
          <w:spacing w:val="-2"/>
        </w:rPr>
        <w:t>zložke</w:t>
      </w:r>
      <w:r>
        <w:rPr>
          <w:spacing w:val="-3"/>
        </w:rPr>
        <w:t xml:space="preserve"> </w:t>
      </w:r>
      <w:r>
        <w:rPr>
          <w:spacing w:val="-2"/>
        </w:rPr>
        <w:t>napätia) pre</w:t>
      </w:r>
      <w:r>
        <w:rPr>
          <w:spacing w:val="-3"/>
        </w:rPr>
        <w:t xml:space="preserve"> </w:t>
      </w:r>
      <w:r>
        <w:rPr>
          <w:spacing w:val="-2"/>
        </w:rPr>
        <w:t>napäťové</w:t>
      </w:r>
      <w:r>
        <w:rPr>
          <w:spacing w:val="-3"/>
        </w:rPr>
        <w:t xml:space="preserve"> </w:t>
      </w:r>
      <w:r>
        <w:rPr>
          <w:spacing w:val="-2"/>
        </w:rPr>
        <w:t>úrovne</w:t>
      </w:r>
      <w:r>
        <w:rPr>
          <w:spacing w:val="6"/>
        </w:rPr>
        <w:t xml:space="preserve"> </w:t>
      </w:r>
      <w:r>
        <w:rPr>
          <w:spacing w:val="-2"/>
        </w:rPr>
        <w:t>VN</w:t>
      </w:r>
      <w:r>
        <w:rPr>
          <w:spacing w:val="-7"/>
        </w:rPr>
        <w:t xml:space="preserve"> </w:t>
      </w:r>
      <w:r>
        <w:rPr>
          <w:spacing w:val="-10"/>
        </w:rPr>
        <w:t>a</w:t>
      </w:r>
    </w:p>
    <w:p w14:paraId="090D3FF3" w14:textId="77777777" w:rsidR="00772652" w:rsidRDefault="0089200E">
      <w:pPr>
        <w:pStyle w:val="Zkladntext"/>
        <w:spacing w:before="1"/>
        <w:ind w:left="119" w:right="89"/>
      </w:pPr>
      <w:r>
        <w:rPr>
          <w:spacing w:val="-2"/>
        </w:rPr>
        <w:t>NN.</w:t>
      </w:r>
      <w:r>
        <w:rPr>
          <w:spacing w:val="-14"/>
        </w:rPr>
        <w:t xml:space="preserve"> </w:t>
      </w:r>
      <w:r>
        <w:rPr>
          <w:spacing w:val="-2"/>
        </w:rPr>
        <w:t>Miera</w:t>
      </w:r>
      <w:r>
        <w:rPr>
          <w:spacing w:val="-12"/>
        </w:rPr>
        <w:t xml:space="preserve"> </w:t>
      </w:r>
      <w:proofErr w:type="spellStart"/>
      <w:r>
        <w:rPr>
          <w:spacing w:val="-2"/>
        </w:rPr>
        <w:t>nesymetrie</w:t>
      </w:r>
      <w:proofErr w:type="spellEnd"/>
      <w:r>
        <w:rPr>
          <w:spacing w:val="-12"/>
        </w:rPr>
        <w:t xml:space="preserve"> </w:t>
      </w:r>
      <w:r>
        <w:rPr>
          <w:spacing w:val="-2"/>
        </w:rPr>
        <w:t>napätia</w:t>
      </w:r>
      <w:r>
        <w:rPr>
          <w:spacing w:val="-10"/>
        </w:rPr>
        <w:t xml:space="preserve"> </w:t>
      </w:r>
      <w:r>
        <w:rPr>
          <w:spacing w:val="-2"/>
        </w:rPr>
        <w:t>na</w:t>
      </w:r>
      <w:r>
        <w:rPr>
          <w:spacing w:val="-15"/>
        </w:rPr>
        <w:t xml:space="preserve"> </w:t>
      </w:r>
      <w:r>
        <w:rPr>
          <w:spacing w:val="-2"/>
        </w:rPr>
        <w:t>úrovni</w:t>
      </w:r>
      <w:r>
        <w:rPr>
          <w:spacing w:val="-13"/>
        </w:rPr>
        <w:t xml:space="preserve"> </w:t>
      </w:r>
      <w:r>
        <w:rPr>
          <w:spacing w:val="-2"/>
        </w:rPr>
        <w:t>VVN</w:t>
      </w:r>
      <w:r>
        <w:rPr>
          <w:spacing w:val="-14"/>
        </w:rPr>
        <w:t xml:space="preserve"> </w:t>
      </w:r>
      <w:r>
        <w:rPr>
          <w:spacing w:val="-2"/>
        </w:rPr>
        <w:t>je</w:t>
      </w:r>
      <w:r>
        <w:rPr>
          <w:spacing w:val="-12"/>
        </w:rPr>
        <w:t xml:space="preserve"> </w:t>
      </w:r>
      <w:r>
        <w:rPr>
          <w:spacing w:val="-2"/>
        </w:rPr>
        <w:t>zvolená</w:t>
      </w:r>
      <w:r>
        <w:rPr>
          <w:spacing w:val="-8"/>
        </w:rPr>
        <w:t xml:space="preserve"> </w:t>
      </w:r>
      <w:r>
        <w:rPr>
          <w:spacing w:val="-2"/>
        </w:rPr>
        <w:t>s</w:t>
      </w:r>
      <w:r>
        <w:rPr>
          <w:spacing w:val="-10"/>
        </w:rPr>
        <w:t xml:space="preserve"> </w:t>
      </w:r>
      <w:r>
        <w:rPr>
          <w:spacing w:val="-2"/>
        </w:rPr>
        <w:t>ohľadom</w:t>
      </w:r>
      <w:r>
        <w:rPr>
          <w:spacing w:val="-12"/>
        </w:rPr>
        <w:t xml:space="preserve"> </w:t>
      </w:r>
      <w:r>
        <w:rPr>
          <w:spacing w:val="-2"/>
        </w:rPr>
        <w:t>na</w:t>
      </w:r>
      <w:r>
        <w:rPr>
          <w:spacing w:val="-12"/>
        </w:rPr>
        <w:t xml:space="preserve"> </w:t>
      </w:r>
      <w:r>
        <w:rPr>
          <w:spacing w:val="-2"/>
        </w:rPr>
        <w:t>charakter</w:t>
      </w:r>
      <w:r>
        <w:rPr>
          <w:spacing w:val="-13"/>
        </w:rPr>
        <w:t xml:space="preserve"> </w:t>
      </w:r>
      <w:r>
        <w:rPr>
          <w:spacing w:val="-2"/>
        </w:rPr>
        <w:t>sústavy</w:t>
      </w:r>
      <w:r>
        <w:rPr>
          <w:spacing w:val="-12"/>
        </w:rPr>
        <w:t xml:space="preserve"> </w:t>
      </w:r>
      <w:r>
        <w:rPr>
          <w:spacing w:val="-2"/>
        </w:rPr>
        <w:t>a</w:t>
      </w:r>
      <w:r>
        <w:rPr>
          <w:spacing w:val="-15"/>
        </w:rPr>
        <w:t xml:space="preserve"> </w:t>
      </w:r>
      <w:r>
        <w:rPr>
          <w:spacing w:val="-2"/>
        </w:rPr>
        <w:t xml:space="preserve">zariadení odberateľa </w:t>
      </w:r>
      <w:r>
        <w:t>v danom mieste, jej najvyššia hodnota však nesmie prekročiť 1,5%.</w:t>
      </w:r>
    </w:p>
    <w:p w14:paraId="090D3FF4" w14:textId="77777777" w:rsidR="00772652" w:rsidRDefault="0089200E">
      <w:pPr>
        <w:pStyle w:val="Nadpis3"/>
        <w:spacing w:before="198"/>
        <w:ind w:left="772"/>
        <w:rPr>
          <w:u w:val="none"/>
        </w:rPr>
      </w:pPr>
      <w:r>
        <w:rPr>
          <w:u w:val="none"/>
        </w:rPr>
        <w:t>Úroveň</w:t>
      </w:r>
      <w:r>
        <w:rPr>
          <w:spacing w:val="-16"/>
          <w:u w:val="none"/>
        </w:rPr>
        <w:t xml:space="preserve"> </w:t>
      </w:r>
      <w:r>
        <w:rPr>
          <w:u w:val="none"/>
        </w:rPr>
        <w:t>harmonických</w:t>
      </w:r>
      <w:r>
        <w:rPr>
          <w:spacing w:val="-15"/>
          <w:u w:val="none"/>
        </w:rPr>
        <w:t xml:space="preserve"> </w:t>
      </w:r>
      <w:r>
        <w:rPr>
          <w:u w:val="none"/>
        </w:rPr>
        <w:t>zložiek</w:t>
      </w:r>
      <w:r>
        <w:rPr>
          <w:spacing w:val="-15"/>
          <w:u w:val="none"/>
        </w:rPr>
        <w:t xml:space="preserve"> </w:t>
      </w:r>
      <w:r>
        <w:rPr>
          <w:u w:val="none"/>
        </w:rPr>
        <w:t>napätia</w:t>
      </w:r>
      <w:r>
        <w:rPr>
          <w:spacing w:val="-14"/>
          <w:u w:val="none"/>
        </w:rPr>
        <w:t xml:space="preserve"> </w:t>
      </w:r>
      <w:r>
        <w:rPr>
          <w:u w:val="none"/>
        </w:rPr>
        <w:t>a</w:t>
      </w:r>
      <w:r>
        <w:rPr>
          <w:spacing w:val="-14"/>
          <w:u w:val="none"/>
        </w:rPr>
        <w:t xml:space="preserve"> </w:t>
      </w:r>
      <w:r>
        <w:rPr>
          <w:spacing w:val="-2"/>
          <w:u w:val="none"/>
        </w:rPr>
        <w:t>prúdu</w:t>
      </w:r>
    </w:p>
    <w:p w14:paraId="090D3FF5" w14:textId="77777777" w:rsidR="00772652" w:rsidRDefault="0089200E">
      <w:pPr>
        <w:pStyle w:val="Zkladntext"/>
        <w:spacing w:before="114"/>
        <w:ind w:left="119"/>
      </w:pPr>
      <w:r>
        <w:t>Príspevok</w:t>
      </w:r>
      <w:r>
        <w:rPr>
          <w:spacing w:val="40"/>
        </w:rPr>
        <w:t xml:space="preserve"> </w:t>
      </w:r>
      <w:r>
        <w:t>zariadenia</w:t>
      </w:r>
      <w:r>
        <w:rPr>
          <w:spacing w:val="40"/>
        </w:rPr>
        <w:t xml:space="preserve"> </w:t>
      </w:r>
      <w:r>
        <w:t>odberateľa</w:t>
      </w:r>
      <w:r>
        <w:rPr>
          <w:spacing w:val="40"/>
        </w:rPr>
        <w:t xml:space="preserve"> </w:t>
      </w:r>
      <w:r>
        <w:t>sústavy</w:t>
      </w:r>
      <w:r>
        <w:rPr>
          <w:spacing w:val="40"/>
        </w:rPr>
        <w:t xml:space="preserve"> </w:t>
      </w:r>
      <w:r>
        <w:t>k</w:t>
      </w:r>
      <w:r>
        <w:rPr>
          <w:spacing w:val="40"/>
        </w:rPr>
        <w:t xml:space="preserve"> </w:t>
      </w:r>
      <w:r>
        <w:t>celkovému</w:t>
      </w:r>
      <w:r>
        <w:rPr>
          <w:spacing w:val="40"/>
        </w:rPr>
        <w:t xml:space="preserve"> </w:t>
      </w:r>
      <w:r>
        <w:t>činiteľu</w:t>
      </w:r>
      <w:r>
        <w:rPr>
          <w:spacing w:val="40"/>
        </w:rPr>
        <w:t xml:space="preserve"> </w:t>
      </w:r>
      <w:r>
        <w:t>harmonického</w:t>
      </w:r>
      <w:r>
        <w:rPr>
          <w:spacing w:val="40"/>
        </w:rPr>
        <w:t xml:space="preserve"> </w:t>
      </w:r>
      <w:r>
        <w:t>skreslenia</w:t>
      </w:r>
      <w:r>
        <w:rPr>
          <w:spacing w:val="40"/>
        </w:rPr>
        <w:t xml:space="preserve"> </w:t>
      </w:r>
      <w:r>
        <w:t>napätia</w:t>
      </w:r>
      <w:r>
        <w:rPr>
          <w:spacing w:val="40"/>
        </w:rPr>
        <w:t xml:space="preserve"> </w:t>
      </w:r>
      <w:r>
        <w:t>môže dosiahnuť hodnoty max. 2,5%.</w:t>
      </w:r>
    </w:p>
    <w:p w14:paraId="090D3FF6" w14:textId="77777777" w:rsidR="00772652" w:rsidRDefault="0089200E">
      <w:pPr>
        <w:pStyle w:val="Zkladntext"/>
        <w:spacing w:before="121"/>
        <w:ind w:left="119" w:right="89"/>
      </w:pPr>
      <w:r>
        <w:t>Úrovne</w:t>
      </w:r>
      <w:r>
        <w:rPr>
          <w:spacing w:val="-14"/>
        </w:rPr>
        <w:t xml:space="preserve"> </w:t>
      </w:r>
      <w:r>
        <w:t>prúdov</w:t>
      </w:r>
      <w:r>
        <w:rPr>
          <w:spacing w:val="-13"/>
        </w:rPr>
        <w:t xml:space="preserve"> </w:t>
      </w:r>
      <w:r>
        <w:t>vyšších</w:t>
      </w:r>
      <w:r>
        <w:rPr>
          <w:spacing w:val="-14"/>
        </w:rPr>
        <w:t xml:space="preserve"> </w:t>
      </w:r>
      <w:r>
        <w:t>harmonických</w:t>
      </w:r>
      <w:r>
        <w:rPr>
          <w:spacing w:val="-14"/>
        </w:rPr>
        <w:t xml:space="preserve"> </w:t>
      </w:r>
      <w:r>
        <w:t>emitovaných</w:t>
      </w:r>
      <w:r>
        <w:rPr>
          <w:spacing w:val="-14"/>
        </w:rPr>
        <w:t xml:space="preserve"> </w:t>
      </w:r>
      <w:r>
        <w:t>zariadením</w:t>
      </w:r>
      <w:r>
        <w:rPr>
          <w:spacing w:val="-12"/>
        </w:rPr>
        <w:t xml:space="preserve"> </w:t>
      </w:r>
      <w:r>
        <w:t>odberateľa</w:t>
      </w:r>
      <w:r>
        <w:rPr>
          <w:spacing w:val="-14"/>
        </w:rPr>
        <w:t xml:space="preserve"> </w:t>
      </w:r>
      <w:r>
        <w:t>sústavy</w:t>
      </w:r>
      <w:r>
        <w:rPr>
          <w:spacing w:val="-12"/>
        </w:rPr>
        <w:t xml:space="preserve"> </w:t>
      </w:r>
      <w:r>
        <w:t>môžu</w:t>
      </w:r>
      <w:r>
        <w:rPr>
          <w:spacing w:val="-14"/>
        </w:rPr>
        <w:t xml:space="preserve"> </w:t>
      </w:r>
      <w:r>
        <w:t>dosiahnuť̌</w:t>
      </w:r>
      <w:r>
        <w:rPr>
          <w:spacing w:val="-14"/>
        </w:rPr>
        <w:t xml:space="preserve"> </w:t>
      </w:r>
      <w:r>
        <w:t>v</w:t>
      </w:r>
      <w:r>
        <w:rPr>
          <w:spacing w:val="-12"/>
        </w:rPr>
        <w:t xml:space="preserve"> </w:t>
      </w:r>
      <w:r>
        <w:t>sústave maximálne hodnoty dané vzťahom:</w:t>
      </w:r>
    </w:p>
    <w:p w14:paraId="090D3FF7" w14:textId="77777777" w:rsidR="00772652" w:rsidRDefault="00772652">
      <w:pPr>
        <w:pStyle w:val="Zkladntext"/>
        <w:spacing w:before="115"/>
        <w:rPr>
          <w:sz w:val="23"/>
        </w:rPr>
      </w:pPr>
    </w:p>
    <w:p w14:paraId="090D3FF8" w14:textId="77777777" w:rsidR="00772652" w:rsidRDefault="0089200E">
      <w:pPr>
        <w:ind w:left="4518"/>
        <w:rPr>
          <w:rFonts w:ascii="Calibri Light" w:hAnsi="Calibri Light"/>
          <w:sz w:val="23"/>
        </w:rPr>
      </w:pPr>
      <w:r>
        <w:rPr>
          <w:rFonts w:ascii="Calibri Light" w:hAnsi="Calibri Light"/>
          <w:position w:val="1"/>
          <w:sz w:val="23"/>
        </w:rPr>
        <w:t>I</w:t>
      </w:r>
      <w:proofErr w:type="spellStart"/>
      <w:r>
        <w:rPr>
          <w:rFonts w:ascii="Calibri Light" w:hAnsi="Calibri Light"/>
          <w:sz w:val="15"/>
        </w:rPr>
        <w:t>harm</w:t>
      </w:r>
      <w:proofErr w:type="spellEnd"/>
      <w:r>
        <w:rPr>
          <w:rFonts w:ascii="Calibri Light" w:hAnsi="Calibri Light"/>
          <w:spacing w:val="7"/>
          <w:sz w:val="15"/>
        </w:rPr>
        <w:t xml:space="preserve"> </w:t>
      </w:r>
      <w:r>
        <w:rPr>
          <w:rFonts w:ascii="Calibri Light" w:hAnsi="Calibri Light"/>
          <w:position w:val="1"/>
          <w:sz w:val="23"/>
        </w:rPr>
        <w:t>≤</w:t>
      </w:r>
      <w:r>
        <w:rPr>
          <w:rFonts w:ascii="Calibri Light" w:hAnsi="Calibri Light"/>
          <w:spacing w:val="-11"/>
          <w:position w:val="1"/>
          <w:sz w:val="23"/>
        </w:rPr>
        <w:t xml:space="preserve"> </w:t>
      </w:r>
      <w:r>
        <w:rPr>
          <w:rFonts w:ascii="Calibri Light" w:hAnsi="Calibri Light"/>
          <w:spacing w:val="-2"/>
          <w:position w:val="1"/>
          <w:sz w:val="23"/>
        </w:rPr>
        <w:t>I</w:t>
      </w:r>
      <w:r>
        <w:rPr>
          <w:rFonts w:ascii="Calibri Light" w:hAnsi="Calibri Light"/>
          <w:spacing w:val="-2"/>
          <w:sz w:val="15"/>
        </w:rPr>
        <w:t>Z</w:t>
      </w:r>
      <w:r>
        <w:rPr>
          <w:rFonts w:ascii="Calibri Light" w:hAnsi="Calibri Light"/>
          <w:spacing w:val="-2"/>
          <w:position w:val="1"/>
          <w:sz w:val="23"/>
        </w:rPr>
        <w:t>*k</w:t>
      </w:r>
      <w:proofErr w:type="spellStart"/>
      <w:r>
        <w:rPr>
          <w:rFonts w:ascii="Calibri Light" w:hAnsi="Calibri Light"/>
          <w:spacing w:val="-2"/>
          <w:sz w:val="15"/>
        </w:rPr>
        <w:t>harm</w:t>
      </w:r>
      <w:proofErr w:type="spellEnd"/>
      <w:r>
        <w:rPr>
          <w:rFonts w:ascii="Calibri Light" w:hAnsi="Calibri Light"/>
          <w:spacing w:val="-2"/>
          <w:position w:val="1"/>
          <w:sz w:val="23"/>
        </w:rPr>
        <w:t>*√(S</w:t>
      </w:r>
      <w:r>
        <w:rPr>
          <w:rFonts w:ascii="Calibri Light" w:hAnsi="Calibri Light"/>
          <w:spacing w:val="-2"/>
          <w:sz w:val="15"/>
        </w:rPr>
        <w:t>k3</w:t>
      </w:r>
      <w:r>
        <w:rPr>
          <w:rFonts w:ascii="Calibri Light" w:hAnsi="Calibri Light"/>
          <w:spacing w:val="-2"/>
          <w:position w:val="1"/>
          <w:sz w:val="23"/>
        </w:rPr>
        <w:t>“/S</w:t>
      </w:r>
      <w:r>
        <w:rPr>
          <w:rFonts w:ascii="Calibri Light" w:hAnsi="Calibri Light"/>
          <w:spacing w:val="-2"/>
          <w:sz w:val="15"/>
        </w:rPr>
        <w:t>Z</w:t>
      </w:r>
      <w:r>
        <w:rPr>
          <w:rFonts w:ascii="Calibri Light" w:hAnsi="Calibri Light"/>
          <w:spacing w:val="-2"/>
          <w:position w:val="1"/>
          <w:sz w:val="23"/>
        </w:rPr>
        <w:t>),</w:t>
      </w:r>
    </w:p>
    <w:p w14:paraId="090D3FFA" w14:textId="77777777" w:rsidR="00772652" w:rsidRDefault="00772652">
      <w:pPr>
        <w:pStyle w:val="Zkladntext"/>
        <w:spacing w:before="37"/>
        <w:rPr>
          <w:rFonts w:ascii="Calibri Light"/>
        </w:rPr>
      </w:pPr>
    </w:p>
    <w:p w14:paraId="090D3FFB" w14:textId="77777777" w:rsidR="00772652" w:rsidRDefault="0089200E">
      <w:pPr>
        <w:pStyle w:val="Zkladntext"/>
        <w:spacing w:line="237" w:lineRule="auto"/>
        <w:ind w:left="119" w:right="121"/>
        <w:jc w:val="both"/>
      </w:pPr>
      <w:r>
        <w:rPr>
          <w:position w:val="2"/>
        </w:rPr>
        <w:t>kde</w:t>
      </w:r>
      <w:r>
        <w:rPr>
          <w:spacing w:val="29"/>
          <w:position w:val="2"/>
        </w:rPr>
        <w:t xml:space="preserve"> </w:t>
      </w:r>
      <w:r>
        <w:rPr>
          <w:position w:val="2"/>
        </w:rPr>
        <w:t>I</w:t>
      </w:r>
      <w:proofErr w:type="spellStart"/>
      <w:r>
        <w:rPr>
          <w:sz w:val="13"/>
        </w:rPr>
        <w:t>harm</w:t>
      </w:r>
      <w:proofErr w:type="spellEnd"/>
      <w:r>
        <w:rPr>
          <w:spacing w:val="40"/>
          <w:sz w:val="13"/>
        </w:rPr>
        <w:t xml:space="preserve"> </w:t>
      </w:r>
      <w:r>
        <w:rPr>
          <w:position w:val="2"/>
        </w:rPr>
        <w:t>je</w:t>
      </w:r>
      <w:r>
        <w:rPr>
          <w:spacing w:val="32"/>
          <w:position w:val="2"/>
        </w:rPr>
        <w:t xml:space="preserve"> </w:t>
      </w:r>
      <w:r>
        <w:rPr>
          <w:position w:val="2"/>
        </w:rPr>
        <w:t>prúd</w:t>
      </w:r>
      <w:r>
        <w:rPr>
          <w:spacing w:val="32"/>
          <w:position w:val="2"/>
        </w:rPr>
        <w:t xml:space="preserve"> </w:t>
      </w:r>
      <w:r>
        <w:rPr>
          <w:position w:val="2"/>
        </w:rPr>
        <w:t>príslušnej</w:t>
      </w:r>
      <w:r>
        <w:rPr>
          <w:spacing w:val="31"/>
          <w:position w:val="2"/>
        </w:rPr>
        <w:t xml:space="preserve"> </w:t>
      </w:r>
      <w:r>
        <w:rPr>
          <w:position w:val="2"/>
        </w:rPr>
        <w:t>harmonickej,</w:t>
      </w:r>
      <w:r>
        <w:rPr>
          <w:spacing w:val="30"/>
          <w:position w:val="2"/>
        </w:rPr>
        <w:t xml:space="preserve"> </w:t>
      </w:r>
      <w:r>
        <w:rPr>
          <w:position w:val="2"/>
        </w:rPr>
        <w:t>I</w:t>
      </w:r>
      <w:r>
        <w:rPr>
          <w:sz w:val="13"/>
        </w:rPr>
        <w:t>z</w:t>
      </w:r>
      <w:r>
        <w:rPr>
          <w:spacing w:val="40"/>
          <w:sz w:val="13"/>
        </w:rPr>
        <w:t xml:space="preserve"> </w:t>
      </w:r>
      <w:r>
        <w:rPr>
          <w:position w:val="2"/>
        </w:rPr>
        <w:t>je</w:t>
      </w:r>
      <w:r>
        <w:rPr>
          <w:spacing w:val="30"/>
          <w:position w:val="2"/>
        </w:rPr>
        <w:t xml:space="preserve"> </w:t>
      </w:r>
      <w:r>
        <w:rPr>
          <w:position w:val="2"/>
        </w:rPr>
        <w:t>celkový</w:t>
      </w:r>
      <w:r>
        <w:rPr>
          <w:spacing w:val="31"/>
          <w:position w:val="2"/>
        </w:rPr>
        <w:t xml:space="preserve"> </w:t>
      </w:r>
      <w:r>
        <w:rPr>
          <w:position w:val="2"/>
        </w:rPr>
        <w:t>prúd</w:t>
      </w:r>
      <w:r>
        <w:rPr>
          <w:spacing w:val="32"/>
          <w:position w:val="2"/>
        </w:rPr>
        <w:t xml:space="preserve"> </w:t>
      </w:r>
      <w:r>
        <w:rPr>
          <w:position w:val="2"/>
        </w:rPr>
        <w:t>zariadenia,</w:t>
      </w:r>
      <w:r>
        <w:rPr>
          <w:spacing w:val="32"/>
          <w:position w:val="2"/>
        </w:rPr>
        <w:t xml:space="preserve"> </w:t>
      </w:r>
      <w:r>
        <w:rPr>
          <w:position w:val="2"/>
        </w:rPr>
        <w:t>Sk3“</w:t>
      </w:r>
      <w:r>
        <w:rPr>
          <w:spacing w:val="33"/>
          <w:position w:val="2"/>
        </w:rPr>
        <w:t xml:space="preserve"> </w:t>
      </w:r>
      <w:r>
        <w:rPr>
          <w:position w:val="2"/>
        </w:rPr>
        <w:t>je</w:t>
      </w:r>
      <w:r>
        <w:rPr>
          <w:spacing w:val="30"/>
          <w:position w:val="2"/>
        </w:rPr>
        <w:t xml:space="preserve"> </w:t>
      </w:r>
      <w:r>
        <w:rPr>
          <w:position w:val="2"/>
        </w:rPr>
        <w:t>trojfázový</w:t>
      </w:r>
      <w:r>
        <w:rPr>
          <w:spacing w:val="31"/>
          <w:position w:val="2"/>
        </w:rPr>
        <w:t xml:space="preserve"> </w:t>
      </w:r>
      <w:r>
        <w:rPr>
          <w:position w:val="2"/>
        </w:rPr>
        <w:t>skratový</w:t>
      </w:r>
      <w:r>
        <w:rPr>
          <w:spacing w:val="31"/>
          <w:position w:val="2"/>
        </w:rPr>
        <w:t xml:space="preserve"> </w:t>
      </w:r>
      <w:r>
        <w:rPr>
          <w:position w:val="2"/>
        </w:rPr>
        <w:t>výkon v</w:t>
      </w:r>
      <w:r>
        <w:rPr>
          <w:spacing w:val="-1"/>
          <w:position w:val="2"/>
        </w:rPr>
        <w:t xml:space="preserve"> </w:t>
      </w:r>
      <w:r>
        <w:rPr>
          <w:position w:val="2"/>
        </w:rPr>
        <w:t>mieste pripojenia zariadenia do MDS a S</w:t>
      </w:r>
      <w:r>
        <w:rPr>
          <w:sz w:val="13"/>
        </w:rPr>
        <w:t>z</w:t>
      </w:r>
      <w:r>
        <w:rPr>
          <w:spacing w:val="40"/>
          <w:sz w:val="13"/>
        </w:rPr>
        <w:t xml:space="preserve"> </w:t>
      </w:r>
      <w:r>
        <w:rPr>
          <w:position w:val="2"/>
        </w:rPr>
        <w:t>je celkový výkon zariadenia. Hodnoty max. príspevok zo strany odberateľa k jednotlivým harmonickým zložkám napätia a parameter k</w:t>
      </w:r>
      <w:proofErr w:type="spellStart"/>
      <w:r>
        <w:rPr>
          <w:sz w:val="13"/>
        </w:rPr>
        <w:t>harm</w:t>
      </w:r>
      <w:proofErr w:type="spellEnd"/>
      <w:r>
        <w:rPr>
          <w:spacing w:val="40"/>
          <w:sz w:val="13"/>
        </w:rPr>
        <w:t xml:space="preserve"> </w:t>
      </w:r>
      <w:r>
        <w:rPr>
          <w:position w:val="2"/>
        </w:rPr>
        <w:t xml:space="preserve">sa nachádzajú v </w:t>
      </w:r>
      <w:r>
        <w:t xml:space="preserve">nasledujúcej </w:t>
      </w:r>
      <w:r>
        <w:rPr>
          <w:spacing w:val="-2"/>
        </w:rPr>
        <w:t>tabuľke:</w:t>
      </w:r>
    </w:p>
    <w:p w14:paraId="090D3FFC" w14:textId="77777777" w:rsidR="00772652" w:rsidRDefault="00772652">
      <w:pPr>
        <w:pStyle w:val="Zkladntext"/>
        <w:spacing w:before="11"/>
        <w:rPr>
          <w:sz w:val="9"/>
        </w:rPr>
      </w:pP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869"/>
        <w:gridCol w:w="871"/>
        <w:gridCol w:w="869"/>
        <w:gridCol w:w="869"/>
        <w:gridCol w:w="873"/>
        <w:gridCol w:w="866"/>
        <w:gridCol w:w="873"/>
        <w:gridCol w:w="235"/>
        <w:gridCol w:w="893"/>
      </w:tblGrid>
      <w:tr w:rsidR="00772652" w14:paraId="090D4007" w14:textId="77777777">
        <w:trPr>
          <w:trHeight w:val="364"/>
        </w:trPr>
        <w:tc>
          <w:tcPr>
            <w:tcW w:w="1118" w:type="dxa"/>
          </w:tcPr>
          <w:p w14:paraId="090D3FFD" w14:textId="77777777" w:rsidR="00772652" w:rsidRDefault="0089200E">
            <w:pPr>
              <w:pStyle w:val="TableParagraph"/>
              <w:spacing w:line="229" w:lineRule="exact"/>
              <w:ind w:left="117"/>
              <w:rPr>
                <w:sz w:val="20"/>
              </w:rPr>
            </w:pPr>
            <w:r>
              <w:rPr>
                <w:spacing w:val="-5"/>
                <w:sz w:val="20"/>
              </w:rPr>
              <w:t>Rád</w:t>
            </w:r>
          </w:p>
        </w:tc>
        <w:tc>
          <w:tcPr>
            <w:tcW w:w="869" w:type="dxa"/>
          </w:tcPr>
          <w:p w14:paraId="090D3FFE" w14:textId="77777777" w:rsidR="00772652" w:rsidRDefault="0089200E">
            <w:pPr>
              <w:pStyle w:val="TableParagraph"/>
              <w:spacing w:line="229" w:lineRule="exact"/>
              <w:ind w:left="386"/>
              <w:rPr>
                <w:sz w:val="20"/>
              </w:rPr>
            </w:pPr>
            <w:r>
              <w:rPr>
                <w:spacing w:val="-10"/>
                <w:sz w:val="20"/>
              </w:rPr>
              <w:t>3</w:t>
            </w:r>
          </w:p>
        </w:tc>
        <w:tc>
          <w:tcPr>
            <w:tcW w:w="871" w:type="dxa"/>
          </w:tcPr>
          <w:p w14:paraId="090D3FFF" w14:textId="77777777" w:rsidR="00772652" w:rsidRDefault="0089200E">
            <w:pPr>
              <w:pStyle w:val="TableParagraph"/>
              <w:spacing w:line="229" w:lineRule="exact"/>
              <w:ind w:left="28"/>
              <w:jc w:val="center"/>
              <w:rPr>
                <w:sz w:val="20"/>
              </w:rPr>
            </w:pPr>
            <w:r>
              <w:rPr>
                <w:spacing w:val="-10"/>
                <w:sz w:val="20"/>
              </w:rPr>
              <w:t>5</w:t>
            </w:r>
          </w:p>
        </w:tc>
        <w:tc>
          <w:tcPr>
            <w:tcW w:w="869" w:type="dxa"/>
          </w:tcPr>
          <w:p w14:paraId="090D4000" w14:textId="77777777" w:rsidR="00772652" w:rsidRDefault="0089200E">
            <w:pPr>
              <w:pStyle w:val="TableParagraph"/>
              <w:spacing w:line="229" w:lineRule="exact"/>
              <w:ind w:left="26"/>
              <w:jc w:val="center"/>
              <w:rPr>
                <w:sz w:val="20"/>
              </w:rPr>
            </w:pPr>
            <w:r>
              <w:rPr>
                <w:spacing w:val="-10"/>
                <w:sz w:val="20"/>
              </w:rPr>
              <w:t>7</w:t>
            </w:r>
          </w:p>
        </w:tc>
        <w:tc>
          <w:tcPr>
            <w:tcW w:w="869" w:type="dxa"/>
          </w:tcPr>
          <w:p w14:paraId="090D4001" w14:textId="77777777" w:rsidR="00772652" w:rsidRDefault="0089200E">
            <w:pPr>
              <w:pStyle w:val="TableParagraph"/>
              <w:spacing w:line="229" w:lineRule="exact"/>
              <w:ind w:left="208" w:right="5"/>
              <w:jc w:val="center"/>
              <w:rPr>
                <w:sz w:val="20"/>
              </w:rPr>
            </w:pPr>
            <w:r>
              <w:rPr>
                <w:spacing w:val="-5"/>
                <w:sz w:val="20"/>
              </w:rPr>
              <w:t>11</w:t>
            </w:r>
          </w:p>
        </w:tc>
        <w:tc>
          <w:tcPr>
            <w:tcW w:w="873" w:type="dxa"/>
          </w:tcPr>
          <w:p w14:paraId="090D4002" w14:textId="77777777" w:rsidR="00772652" w:rsidRDefault="0089200E">
            <w:pPr>
              <w:pStyle w:val="TableParagraph"/>
              <w:spacing w:line="229" w:lineRule="exact"/>
              <w:ind w:left="169" w:right="13"/>
              <w:jc w:val="center"/>
              <w:rPr>
                <w:sz w:val="20"/>
              </w:rPr>
            </w:pPr>
            <w:r>
              <w:rPr>
                <w:spacing w:val="-5"/>
                <w:sz w:val="20"/>
              </w:rPr>
              <w:t>13</w:t>
            </w:r>
          </w:p>
        </w:tc>
        <w:tc>
          <w:tcPr>
            <w:tcW w:w="866" w:type="dxa"/>
          </w:tcPr>
          <w:p w14:paraId="090D4003" w14:textId="77777777" w:rsidR="00772652" w:rsidRDefault="0089200E">
            <w:pPr>
              <w:pStyle w:val="TableParagraph"/>
              <w:spacing w:line="229" w:lineRule="exact"/>
              <w:ind w:left="207" w:right="5"/>
              <w:jc w:val="center"/>
              <w:rPr>
                <w:sz w:val="20"/>
              </w:rPr>
            </w:pPr>
            <w:r>
              <w:rPr>
                <w:spacing w:val="-5"/>
                <w:sz w:val="20"/>
              </w:rPr>
              <w:t>17</w:t>
            </w:r>
          </w:p>
        </w:tc>
        <w:tc>
          <w:tcPr>
            <w:tcW w:w="873" w:type="dxa"/>
          </w:tcPr>
          <w:p w14:paraId="090D4004" w14:textId="77777777" w:rsidR="00772652" w:rsidRDefault="0089200E">
            <w:pPr>
              <w:pStyle w:val="TableParagraph"/>
              <w:spacing w:line="229" w:lineRule="exact"/>
              <w:ind w:left="169" w:right="5"/>
              <w:jc w:val="center"/>
              <w:rPr>
                <w:sz w:val="20"/>
              </w:rPr>
            </w:pPr>
            <w:r>
              <w:rPr>
                <w:spacing w:val="-5"/>
                <w:sz w:val="20"/>
              </w:rPr>
              <w:t>19</w:t>
            </w:r>
          </w:p>
        </w:tc>
        <w:tc>
          <w:tcPr>
            <w:tcW w:w="235" w:type="dxa"/>
          </w:tcPr>
          <w:p w14:paraId="090D4005" w14:textId="77777777" w:rsidR="00772652" w:rsidRDefault="00772652">
            <w:pPr>
              <w:pStyle w:val="TableParagraph"/>
              <w:spacing w:line="240" w:lineRule="auto"/>
              <w:ind w:left="0"/>
              <w:rPr>
                <w:rFonts w:ascii="Times New Roman"/>
                <w:sz w:val="20"/>
              </w:rPr>
            </w:pPr>
          </w:p>
        </w:tc>
        <w:tc>
          <w:tcPr>
            <w:tcW w:w="893" w:type="dxa"/>
          </w:tcPr>
          <w:p w14:paraId="090D4006" w14:textId="77777777" w:rsidR="00772652" w:rsidRDefault="0089200E">
            <w:pPr>
              <w:pStyle w:val="TableParagraph"/>
              <w:spacing w:line="229" w:lineRule="exact"/>
              <w:ind w:left="153"/>
              <w:jc w:val="center"/>
              <w:rPr>
                <w:sz w:val="20"/>
              </w:rPr>
            </w:pPr>
            <w:r>
              <w:rPr>
                <w:spacing w:val="-2"/>
                <w:sz w:val="20"/>
              </w:rPr>
              <w:t>Celkom</w:t>
            </w:r>
          </w:p>
        </w:tc>
      </w:tr>
      <w:tr w:rsidR="00772652" w14:paraId="090D4012" w14:textId="77777777">
        <w:trPr>
          <w:trHeight w:val="364"/>
        </w:trPr>
        <w:tc>
          <w:tcPr>
            <w:tcW w:w="1118" w:type="dxa"/>
          </w:tcPr>
          <w:p w14:paraId="090D4008" w14:textId="77777777" w:rsidR="00772652" w:rsidRDefault="0089200E">
            <w:pPr>
              <w:pStyle w:val="TableParagraph"/>
              <w:spacing w:before="1" w:line="240" w:lineRule="auto"/>
              <w:ind w:left="117"/>
              <w:rPr>
                <w:sz w:val="20"/>
              </w:rPr>
            </w:pPr>
            <w:r>
              <w:rPr>
                <w:spacing w:val="-2"/>
                <w:position w:val="2"/>
                <w:sz w:val="20"/>
              </w:rPr>
              <w:t>U</w:t>
            </w:r>
            <w:proofErr w:type="spellStart"/>
            <w:r>
              <w:rPr>
                <w:spacing w:val="-2"/>
                <w:sz w:val="13"/>
              </w:rPr>
              <w:t>harm</w:t>
            </w:r>
            <w:proofErr w:type="spellEnd"/>
            <w:r>
              <w:rPr>
                <w:spacing w:val="-3"/>
                <w:sz w:val="13"/>
              </w:rPr>
              <w:t xml:space="preserve"> </w:t>
            </w:r>
            <w:r>
              <w:rPr>
                <w:spacing w:val="-5"/>
                <w:position w:val="2"/>
                <w:sz w:val="20"/>
              </w:rPr>
              <w:t>(%)</w:t>
            </w:r>
          </w:p>
        </w:tc>
        <w:tc>
          <w:tcPr>
            <w:tcW w:w="869" w:type="dxa"/>
          </w:tcPr>
          <w:p w14:paraId="090D4009" w14:textId="77777777" w:rsidR="00772652" w:rsidRDefault="0089200E">
            <w:pPr>
              <w:pStyle w:val="TableParagraph"/>
              <w:spacing w:line="229" w:lineRule="exact"/>
              <w:ind w:left="340"/>
              <w:rPr>
                <w:sz w:val="20"/>
              </w:rPr>
            </w:pPr>
            <w:r>
              <w:rPr>
                <w:spacing w:val="-4"/>
                <w:sz w:val="20"/>
              </w:rPr>
              <w:t>1,25</w:t>
            </w:r>
          </w:p>
        </w:tc>
        <w:tc>
          <w:tcPr>
            <w:tcW w:w="871" w:type="dxa"/>
          </w:tcPr>
          <w:p w14:paraId="090D400A" w14:textId="77777777" w:rsidR="00772652" w:rsidRDefault="0089200E">
            <w:pPr>
              <w:pStyle w:val="TableParagraph"/>
              <w:spacing w:line="229" w:lineRule="exact"/>
              <w:ind w:left="155"/>
              <w:jc w:val="center"/>
              <w:rPr>
                <w:sz w:val="20"/>
              </w:rPr>
            </w:pPr>
            <w:r>
              <w:rPr>
                <w:spacing w:val="-5"/>
                <w:sz w:val="20"/>
              </w:rPr>
              <w:t>1,5</w:t>
            </w:r>
          </w:p>
        </w:tc>
        <w:tc>
          <w:tcPr>
            <w:tcW w:w="869" w:type="dxa"/>
          </w:tcPr>
          <w:p w14:paraId="090D400B" w14:textId="77777777" w:rsidR="00772652" w:rsidRDefault="0089200E">
            <w:pPr>
              <w:pStyle w:val="TableParagraph"/>
              <w:spacing w:line="229" w:lineRule="exact"/>
              <w:ind w:left="47"/>
              <w:jc w:val="center"/>
              <w:rPr>
                <w:sz w:val="20"/>
              </w:rPr>
            </w:pPr>
            <w:r>
              <w:rPr>
                <w:spacing w:val="-4"/>
                <w:sz w:val="20"/>
              </w:rPr>
              <w:t>1,25</w:t>
            </w:r>
          </w:p>
        </w:tc>
        <w:tc>
          <w:tcPr>
            <w:tcW w:w="869" w:type="dxa"/>
          </w:tcPr>
          <w:p w14:paraId="090D400C" w14:textId="77777777" w:rsidR="00772652" w:rsidRDefault="0089200E">
            <w:pPr>
              <w:pStyle w:val="TableParagraph"/>
              <w:spacing w:line="229" w:lineRule="exact"/>
              <w:ind w:left="208" w:right="2"/>
              <w:jc w:val="center"/>
              <w:rPr>
                <w:sz w:val="20"/>
              </w:rPr>
            </w:pPr>
            <w:r>
              <w:rPr>
                <w:spacing w:val="-5"/>
                <w:sz w:val="20"/>
              </w:rPr>
              <w:t>0,9</w:t>
            </w:r>
          </w:p>
        </w:tc>
        <w:tc>
          <w:tcPr>
            <w:tcW w:w="873" w:type="dxa"/>
          </w:tcPr>
          <w:p w14:paraId="090D400D" w14:textId="77777777" w:rsidR="00772652" w:rsidRDefault="0089200E">
            <w:pPr>
              <w:pStyle w:val="TableParagraph"/>
              <w:spacing w:line="229" w:lineRule="exact"/>
              <w:ind w:left="169" w:right="11"/>
              <w:jc w:val="center"/>
              <w:rPr>
                <w:sz w:val="20"/>
              </w:rPr>
            </w:pPr>
            <w:r>
              <w:rPr>
                <w:spacing w:val="-4"/>
                <w:sz w:val="20"/>
              </w:rPr>
              <w:t>0,75</w:t>
            </w:r>
          </w:p>
        </w:tc>
        <w:tc>
          <w:tcPr>
            <w:tcW w:w="866" w:type="dxa"/>
          </w:tcPr>
          <w:p w14:paraId="090D400E" w14:textId="77777777" w:rsidR="00772652" w:rsidRDefault="0089200E">
            <w:pPr>
              <w:pStyle w:val="TableParagraph"/>
              <w:spacing w:line="229" w:lineRule="exact"/>
              <w:ind w:left="207" w:right="2"/>
              <w:jc w:val="center"/>
              <w:rPr>
                <w:sz w:val="20"/>
              </w:rPr>
            </w:pPr>
            <w:r>
              <w:rPr>
                <w:spacing w:val="-5"/>
                <w:sz w:val="20"/>
              </w:rPr>
              <w:t>0,5</w:t>
            </w:r>
          </w:p>
        </w:tc>
        <w:tc>
          <w:tcPr>
            <w:tcW w:w="873" w:type="dxa"/>
          </w:tcPr>
          <w:p w14:paraId="090D400F" w14:textId="77777777" w:rsidR="00772652" w:rsidRDefault="0089200E">
            <w:pPr>
              <w:pStyle w:val="TableParagraph"/>
              <w:spacing w:line="229" w:lineRule="exact"/>
              <w:ind w:left="171"/>
              <w:jc w:val="center"/>
              <w:rPr>
                <w:sz w:val="20"/>
              </w:rPr>
            </w:pPr>
            <w:r>
              <w:rPr>
                <w:spacing w:val="-4"/>
                <w:sz w:val="20"/>
              </w:rPr>
              <w:t>0,45</w:t>
            </w:r>
          </w:p>
        </w:tc>
        <w:tc>
          <w:tcPr>
            <w:tcW w:w="235" w:type="dxa"/>
          </w:tcPr>
          <w:p w14:paraId="090D4010" w14:textId="77777777" w:rsidR="00772652" w:rsidRDefault="00772652">
            <w:pPr>
              <w:pStyle w:val="TableParagraph"/>
              <w:spacing w:line="240" w:lineRule="auto"/>
              <w:ind w:left="0"/>
              <w:rPr>
                <w:rFonts w:ascii="Times New Roman"/>
                <w:sz w:val="20"/>
              </w:rPr>
            </w:pPr>
          </w:p>
        </w:tc>
        <w:tc>
          <w:tcPr>
            <w:tcW w:w="893" w:type="dxa"/>
          </w:tcPr>
          <w:p w14:paraId="090D4011" w14:textId="77777777" w:rsidR="00772652" w:rsidRDefault="0089200E">
            <w:pPr>
              <w:pStyle w:val="TableParagraph"/>
              <w:spacing w:line="229" w:lineRule="exact"/>
              <w:ind w:left="153" w:right="5"/>
              <w:jc w:val="center"/>
              <w:rPr>
                <w:sz w:val="20"/>
              </w:rPr>
            </w:pPr>
            <w:r>
              <w:rPr>
                <w:spacing w:val="-5"/>
                <w:sz w:val="20"/>
              </w:rPr>
              <w:t>2,5</w:t>
            </w:r>
          </w:p>
        </w:tc>
      </w:tr>
      <w:tr w:rsidR="00772652" w14:paraId="090D401D" w14:textId="77777777">
        <w:trPr>
          <w:trHeight w:val="364"/>
        </w:trPr>
        <w:tc>
          <w:tcPr>
            <w:tcW w:w="1118" w:type="dxa"/>
          </w:tcPr>
          <w:p w14:paraId="090D4013" w14:textId="77777777" w:rsidR="00772652" w:rsidRDefault="0089200E">
            <w:pPr>
              <w:pStyle w:val="TableParagraph"/>
              <w:spacing w:before="1" w:line="240" w:lineRule="auto"/>
              <w:ind w:left="117"/>
              <w:rPr>
                <w:sz w:val="20"/>
              </w:rPr>
            </w:pPr>
            <w:r>
              <w:rPr>
                <w:position w:val="2"/>
                <w:sz w:val="20"/>
              </w:rPr>
              <w:t>K</w:t>
            </w:r>
            <w:proofErr w:type="spellStart"/>
            <w:r>
              <w:rPr>
                <w:sz w:val="13"/>
              </w:rPr>
              <w:t>harm</w:t>
            </w:r>
            <w:proofErr w:type="spellEnd"/>
            <w:r>
              <w:rPr>
                <w:spacing w:val="-1"/>
                <w:sz w:val="13"/>
              </w:rPr>
              <w:t xml:space="preserve"> </w:t>
            </w:r>
            <w:r>
              <w:rPr>
                <w:position w:val="2"/>
                <w:sz w:val="20"/>
              </w:rPr>
              <w:t>(-</w:t>
            </w:r>
            <w:r>
              <w:rPr>
                <w:spacing w:val="-10"/>
                <w:position w:val="2"/>
                <w:sz w:val="20"/>
              </w:rPr>
              <w:t>)</w:t>
            </w:r>
          </w:p>
        </w:tc>
        <w:tc>
          <w:tcPr>
            <w:tcW w:w="869" w:type="dxa"/>
          </w:tcPr>
          <w:p w14:paraId="090D4014" w14:textId="77777777" w:rsidR="00772652" w:rsidRDefault="0089200E">
            <w:pPr>
              <w:pStyle w:val="TableParagraph"/>
              <w:spacing w:line="229" w:lineRule="exact"/>
              <w:ind w:left="283"/>
              <w:rPr>
                <w:sz w:val="20"/>
              </w:rPr>
            </w:pPr>
            <w:r>
              <w:rPr>
                <w:spacing w:val="-2"/>
                <w:sz w:val="20"/>
              </w:rPr>
              <w:t>0,006</w:t>
            </w:r>
          </w:p>
        </w:tc>
        <w:tc>
          <w:tcPr>
            <w:tcW w:w="871" w:type="dxa"/>
          </w:tcPr>
          <w:p w14:paraId="090D4015" w14:textId="77777777" w:rsidR="00772652" w:rsidRDefault="0089200E">
            <w:pPr>
              <w:pStyle w:val="TableParagraph"/>
              <w:spacing w:line="229" w:lineRule="exact"/>
              <w:ind w:left="155" w:right="2"/>
              <w:jc w:val="center"/>
              <w:rPr>
                <w:sz w:val="20"/>
              </w:rPr>
            </w:pPr>
            <w:r>
              <w:rPr>
                <w:spacing w:val="-2"/>
                <w:sz w:val="20"/>
              </w:rPr>
              <w:t>0,015</w:t>
            </w:r>
          </w:p>
        </w:tc>
        <w:tc>
          <w:tcPr>
            <w:tcW w:w="869" w:type="dxa"/>
          </w:tcPr>
          <w:p w14:paraId="090D4016" w14:textId="77777777" w:rsidR="00772652" w:rsidRDefault="0089200E">
            <w:pPr>
              <w:pStyle w:val="TableParagraph"/>
              <w:spacing w:line="229" w:lineRule="exact"/>
              <w:ind w:left="59"/>
              <w:jc w:val="center"/>
              <w:rPr>
                <w:sz w:val="20"/>
              </w:rPr>
            </w:pPr>
            <w:r>
              <w:rPr>
                <w:spacing w:val="-2"/>
                <w:sz w:val="20"/>
              </w:rPr>
              <w:t>0,010</w:t>
            </w:r>
          </w:p>
        </w:tc>
        <w:tc>
          <w:tcPr>
            <w:tcW w:w="869" w:type="dxa"/>
          </w:tcPr>
          <w:p w14:paraId="090D4017" w14:textId="77777777" w:rsidR="00772652" w:rsidRDefault="0089200E">
            <w:pPr>
              <w:pStyle w:val="TableParagraph"/>
              <w:spacing w:line="229" w:lineRule="exact"/>
              <w:ind w:left="208"/>
              <w:jc w:val="center"/>
              <w:rPr>
                <w:sz w:val="20"/>
              </w:rPr>
            </w:pPr>
            <w:r>
              <w:rPr>
                <w:spacing w:val="-2"/>
                <w:sz w:val="20"/>
              </w:rPr>
              <w:t>0,005</w:t>
            </w:r>
          </w:p>
        </w:tc>
        <w:tc>
          <w:tcPr>
            <w:tcW w:w="873" w:type="dxa"/>
          </w:tcPr>
          <w:p w14:paraId="090D4018" w14:textId="77777777" w:rsidR="00772652" w:rsidRDefault="0089200E">
            <w:pPr>
              <w:pStyle w:val="TableParagraph"/>
              <w:spacing w:line="229" w:lineRule="exact"/>
              <w:ind w:left="169" w:right="13"/>
              <w:jc w:val="center"/>
              <w:rPr>
                <w:sz w:val="20"/>
              </w:rPr>
            </w:pPr>
            <w:r>
              <w:rPr>
                <w:spacing w:val="-2"/>
                <w:sz w:val="20"/>
              </w:rPr>
              <w:t>0,004</w:t>
            </w:r>
          </w:p>
        </w:tc>
        <w:tc>
          <w:tcPr>
            <w:tcW w:w="866" w:type="dxa"/>
          </w:tcPr>
          <w:p w14:paraId="090D4019" w14:textId="77777777" w:rsidR="00772652" w:rsidRDefault="0089200E">
            <w:pPr>
              <w:pStyle w:val="TableParagraph"/>
              <w:spacing w:line="229" w:lineRule="exact"/>
              <w:ind w:left="207"/>
              <w:jc w:val="center"/>
              <w:rPr>
                <w:sz w:val="20"/>
              </w:rPr>
            </w:pPr>
            <w:r>
              <w:rPr>
                <w:spacing w:val="-2"/>
                <w:sz w:val="20"/>
              </w:rPr>
              <w:t>0,002</w:t>
            </w:r>
          </w:p>
        </w:tc>
        <w:tc>
          <w:tcPr>
            <w:tcW w:w="873" w:type="dxa"/>
          </w:tcPr>
          <w:p w14:paraId="090D401A" w14:textId="77777777" w:rsidR="00772652" w:rsidRDefault="0089200E">
            <w:pPr>
              <w:pStyle w:val="TableParagraph"/>
              <w:spacing w:line="229" w:lineRule="exact"/>
              <w:ind w:left="169"/>
              <w:jc w:val="center"/>
              <w:rPr>
                <w:sz w:val="20"/>
              </w:rPr>
            </w:pPr>
            <w:r>
              <w:rPr>
                <w:spacing w:val="-2"/>
                <w:sz w:val="20"/>
              </w:rPr>
              <w:t>0,0015</w:t>
            </w:r>
          </w:p>
        </w:tc>
        <w:tc>
          <w:tcPr>
            <w:tcW w:w="235" w:type="dxa"/>
          </w:tcPr>
          <w:p w14:paraId="090D401B" w14:textId="77777777" w:rsidR="00772652" w:rsidRDefault="00772652">
            <w:pPr>
              <w:pStyle w:val="TableParagraph"/>
              <w:spacing w:line="240" w:lineRule="auto"/>
              <w:ind w:left="0"/>
              <w:rPr>
                <w:rFonts w:ascii="Times New Roman"/>
                <w:sz w:val="20"/>
              </w:rPr>
            </w:pPr>
          </w:p>
        </w:tc>
        <w:tc>
          <w:tcPr>
            <w:tcW w:w="893" w:type="dxa"/>
          </w:tcPr>
          <w:p w14:paraId="090D401C" w14:textId="77777777" w:rsidR="00772652" w:rsidRDefault="0089200E">
            <w:pPr>
              <w:pStyle w:val="TableParagraph"/>
              <w:spacing w:line="229" w:lineRule="exact"/>
              <w:ind w:left="161"/>
              <w:jc w:val="center"/>
              <w:rPr>
                <w:sz w:val="20"/>
              </w:rPr>
            </w:pPr>
            <w:r>
              <w:rPr>
                <w:spacing w:val="-4"/>
                <w:sz w:val="20"/>
              </w:rPr>
              <w:t>-</w:t>
            </w:r>
            <w:r>
              <w:rPr>
                <w:spacing w:val="-10"/>
                <w:sz w:val="20"/>
              </w:rPr>
              <w:t>-</w:t>
            </w:r>
          </w:p>
        </w:tc>
      </w:tr>
    </w:tbl>
    <w:p w14:paraId="090D401E" w14:textId="77777777" w:rsidR="00772652" w:rsidRDefault="00772652">
      <w:pPr>
        <w:pStyle w:val="Zkladntext"/>
        <w:spacing w:before="113"/>
      </w:pPr>
    </w:p>
    <w:p w14:paraId="090D401F" w14:textId="77777777" w:rsidR="00772652" w:rsidRDefault="0089200E">
      <w:pPr>
        <w:pStyle w:val="Zkladntext"/>
        <w:ind w:left="119" w:right="123"/>
        <w:jc w:val="both"/>
      </w:pPr>
      <w:r>
        <w:t>Pri</w:t>
      </w:r>
      <w:r>
        <w:rPr>
          <w:spacing w:val="-1"/>
        </w:rPr>
        <w:t xml:space="preserve"> </w:t>
      </w:r>
      <w:r>
        <w:t>špecifických</w:t>
      </w:r>
      <w:r>
        <w:rPr>
          <w:spacing w:val="-1"/>
        </w:rPr>
        <w:t xml:space="preserve"> </w:t>
      </w:r>
      <w:r>
        <w:t>druhoch</w:t>
      </w:r>
      <w:r>
        <w:rPr>
          <w:spacing w:val="-1"/>
        </w:rPr>
        <w:t xml:space="preserve"> </w:t>
      </w:r>
      <w:r>
        <w:t xml:space="preserve">usmerňovačov, </w:t>
      </w:r>
      <w:proofErr w:type="spellStart"/>
      <w:r>
        <w:t>striedačov</w:t>
      </w:r>
      <w:proofErr w:type="spellEnd"/>
      <w:r>
        <w:t>, apod. s predpokladom vyšších</w:t>
      </w:r>
      <w:r>
        <w:rPr>
          <w:spacing w:val="-1"/>
        </w:rPr>
        <w:t xml:space="preserve"> </w:t>
      </w:r>
      <w:r>
        <w:t>spätných</w:t>
      </w:r>
      <w:r>
        <w:rPr>
          <w:spacing w:val="-1"/>
        </w:rPr>
        <w:t xml:space="preserve"> </w:t>
      </w:r>
      <w:r>
        <w:t>vplyvov, alebo už zaznamenanou úrovňou vyšších vplyvov má PMDS právo definovať širší rozsah parametrov, alebo prísnejšie limity pre úroveň harmonických.</w:t>
      </w:r>
    </w:p>
    <w:p w14:paraId="090D4020" w14:textId="77777777" w:rsidR="00772652" w:rsidRDefault="0089200E">
      <w:pPr>
        <w:pStyle w:val="Zkladntext"/>
        <w:spacing w:before="120"/>
        <w:ind w:left="119" w:right="121"/>
        <w:jc w:val="both"/>
      </w:pPr>
      <w:r>
        <w:t>V</w:t>
      </w:r>
      <w:r>
        <w:rPr>
          <w:spacing w:val="-14"/>
        </w:rPr>
        <w:t xml:space="preserve"> </w:t>
      </w:r>
      <w:r>
        <w:t>prípade</w:t>
      </w:r>
      <w:r>
        <w:rPr>
          <w:spacing w:val="-12"/>
        </w:rPr>
        <w:t xml:space="preserve"> </w:t>
      </w:r>
      <w:r>
        <w:t>prekročenia</w:t>
      </w:r>
      <w:r>
        <w:rPr>
          <w:spacing w:val="-11"/>
        </w:rPr>
        <w:t xml:space="preserve"> </w:t>
      </w:r>
      <w:r>
        <w:t>predmetných</w:t>
      </w:r>
      <w:r>
        <w:rPr>
          <w:spacing w:val="-11"/>
        </w:rPr>
        <w:t xml:space="preserve"> </w:t>
      </w:r>
      <w:r>
        <w:t>limitov</w:t>
      </w:r>
      <w:r>
        <w:rPr>
          <w:spacing w:val="-13"/>
        </w:rPr>
        <w:t xml:space="preserve"> </w:t>
      </w:r>
      <w:r>
        <w:t>v</w:t>
      </w:r>
      <w:r>
        <w:rPr>
          <w:spacing w:val="-12"/>
        </w:rPr>
        <w:t xml:space="preserve"> </w:t>
      </w:r>
      <w:r>
        <w:t>spoločnom</w:t>
      </w:r>
      <w:r>
        <w:rPr>
          <w:spacing w:val="-14"/>
        </w:rPr>
        <w:t xml:space="preserve"> </w:t>
      </w:r>
      <w:r>
        <w:t>napájacom</w:t>
      </w:r>
      <w:r>
        <w:rPr>
          <w:spacing w:val="-12"/>
        </w:rPr>
        <w:t xml:space="preserve"> </w:t>
      </w:r>
      <w:r>
        <w:t>bode</w:t>
      </w:r>
      <w:r>
        <w:rPr>
          <w:spacing w:val="-12"/>
        </w:rPr>
        <w:t xml:space="preserve"> </w:t>
      </w:r>
      <w:r>
        <w:t>musí</w:t>
      </w:r>
      <w:r>
        <w:rPr>
          <w:spacing w:val="-14"/>
        </w:rPr>
        <w:t xml:space="preserve"> </w:t>
      </w:r>
      <w:r>
        <w:t>užívateľ</w:t>
      </w:r>
      <w:r>
        <w:rPr>
          <w:spacing w:val="-14"/>
        </w:rPr>
        <w:t xml:space="preserve"> </w:t>
      </w:r>
      <w:r>
        <w:t>realizovať</w:t>
      </w:r>
      <w:r>
        <w:rPr>
          <w:spacing w:val="-12"/>
        </w:rPr>
        <w:t xml:space="preserve"> </w:t>
      </w:r>
      <w:r>
        <w:t>dodatočné opatrenia v oblasti odstránenia nežiadúcich vplyvov.</w:t>
      </w:r>
    </w:p>
    <w:p w14:paraId="090D4021" w14:textId="1B0EB0B0" w:rsidR="00772652" w:rsidRDefault="0089200E">
      <w:pPr>
        <w:pStyle w:val="Zkladntext"/>
        <w:spacing w:before="120"/>
        <w:ind w:left="119" w:right="130"/>
        <w:jc w:val="both"/>
      </w:pPr>
      <w:r>
        <w:t>Užívateľ</w:t>
      </w:r>
      <w:r>
        <w:rPr>
          <w:spacing w:val="66"/>
        </w:rPr>
        <w:t xml:space="preserve"> </w:t>
      </w:r>
      <w:r>
        <w:t>prevádzkujúci</w:t>
      </w:r>
      <w:r>
        <w:rPr>
          <w:spacing w:val="62"/>
        </w:rPr>
        <w:t xml:space="preserve"> </w:t>
      </w:r>
      <w:r>
        <w:t>LZE</w:t>
      </w:r>
      <w:r>
        <w:rPr>
          <w:spacing w:val="63"/>
        </w:rPr>
        <w:t xml:space="preserve"> </w:t>
      </w:r>
      <w:r>
        <w:t>je</w:t>
      </w:r>
      <w:r>
        <w:rPr>
          <w:spacing w:val="63"/>
        </w:rPr>
        <w:t xml:space="preserve"> </w:t>
      </w:r>
      <w:r>
        <w:t>povinný</w:t>
      </w:r>
      <w:r>
        <w:rPr>
          <w:spacing w:val="64"/>
        </w:rPr>
        <w:t xml:space="preserve"> </w:t>
      </w:r>
      <w:r>
        <w:t>odpojiť</w:t>
      </w:r>
      <w:r>
        <w:rPr>
          <w:spacing w:val="65"/>
        </w:rPr>
        <w:t xml:space="preserve"> </w:t>
      </w:r>
      <w:r>
        <w:t>zdroj</w:t>
      </w:r>
      <w:r>
        <w:rPr>
          <w:spacing w:val="65"/>
        </w:rPr>
        <w:t xml:space="preserve"> </w:t>
      </w:r>
      <w:r>
        <w:t>od</w:t>
      </w:r>
      <w:r>
        <w:rPr>
          <w:spacing w:val="65"/>
        </w:rPr>
        <w:t xml:space="preserve"> </w:t>
      </w:r>
      <w:r>
        <w:t>MDS</w:t>
      </w:r>
      <w:r>
        <w:rPr>
          <w:spacing w:val="65"/>
        </w:rPr>
        <w:t xml:space="preserve"> </w:t>
      </w:r>
      <w:r>
        <w:t>na</w:t>
      </w:r>
      <w:r>
        <w:rPr>
          <w:spacing w:val="65"/>
        </w:rPr>
        <w:t xml:space="preserve"> </w:t>
      </w:r>
      <w:r>
        <w:t>žiadosť</w:t>
      </w:r>
      <w:r>
        <w:rPr>
          <w:spacing w:val="66"/>
        </w:rPr>
        <w:t xml:space="preserve"> </w:t>
      </w:r>
      <w:r>
        <w:t>PMDS,</w:t>
      </w:r>
      <w:r>
        <w:rPr>
          <w:spacing w:val="66"/>
        </w:rPr>
        <w:t xml:space="preserve"> </w:t>
      </w:r>
      <w:r>
        <w:t>resp.</w:t>
      </w:r>
      <w:r>
        <w:rPr>
          <w:spacing w:val="66"/>
        </w:rPr>
        <w:t xml:space="preserve"> </w:t>
      </w:r>
      <w:r>
        <w:t>PDS,</w:t>
      </w:r>
      <w:r>
        <w:rPr>
          <w:spacing w:val="64"/>
        </w:rPr>
        <w:t xml:space="preserve"> </w:t>
      </w:r>
      <w:r>
        <w:t>najmä pri vykonávaní plánovaných rekonštrukcií, opráv, údržby a revízií na príslušnej časti MDS či DS.</w:t>
      </w:r>
      <w:r w:rsidR="00692E35">
        <w:t xml:space="preserve"> </w:t>
      </w:r>
    </w:p>
    <w:p w14:paraId="26EB3849" w14:textId="77777777" w:rsidR="00692E35" w:rsidRDefault="00692E35">
      <w:pPr>
        <w:pStyle w:val="Zkladntext"/>
        <w:spacing w:before="120"/>
        <w:ind w:left="119" w:right="130"/>
        <w:jc w:val="both"/>
      </w:pPr>
    </w:p>
    <w:p w14:paraId="0F7A28D8" w14:textId="77777777" w:rsidR="00675394" w:rsidRDefault="00675394">
      <w:pPr>
        <w:pStyle w:val="Zkladntext"/>
        <w:spacing w:before="120"/>
        <w:ind w:left="119" w:right="130"/>
        <w:jc w:val="both"/>
      </w:pPr>
    </w:p>
    <w:p w14:paraId="090D4023" w14:textId="77777777" w:rsidR="00772652" w:rsidRDefault="0089200E">
      <w:pPr>
        <w:pStyle w:val="Zkladntext"/>
        <w:spacing w:line="223" w:lineRule="exact"/>
        <w:ind w:left="954"/>
      </w:pPr>
      <w:r>
        <w:rPr>
          <w:spacing w:val="-2"/>
        </w:rPr>
        <w:lastRenderedPageBreak/>
        <w:t>Pripojenie</w:t>
      </w:r>
      <w:r>
        <w:rPr>
          <w:spacing w:val="-3"/>
        </w:rPr>
        <w:t xml:space="preserve"> </w:t>
      </w:r>
      <w:r>
        <w:rPr>
          <w:spacing w:val="-2"/>
        </w:rPr>
        <w:t>LZE do</w:t>
      </w:r>
      <w:r>
        <w:rPr>
          <w:spacing w:val="-3"/>
        </w:rPr>
        <w:t xml:space="preserve"> </w:t>
      </w:r>
      <w:r>
        <w:rPr>
          <w:spacing w:val="-2"/>
        </w:rPr>
        <w:t>odberného</w:t>
      </w:r>
      <w:r>
        <w:rPr>
          <w:spacing w:val="-1"/>
        </w:rPr>
        <w:t xml:space="preserve"> </w:t>
      </w:r>
      <w:r>
        <w:rPr>
          <w:spacing w:val="-2"/>
        </w:rPr>
        <w:t>elektrického</w:t>
      </w:r>
      <w:r>
        <w:rPr>
          <w:spacing w:val="1"/>
        </w:rPr>
        <w:t xml:space="preserve"> </w:t>
      </w:r>
      <w:r>
        <w:rPr>
          <w:spacing w:val="-2"/>
        </w:rPr>
        <w:t>zariadenia,</w:t>
      </w:r>
      <w:r>
        <w:t xml:space="preserve"> </w:t>
      </w:r>
      <w:r>
        <w:rPr>
          <w:spacing w:val="-2"/>
        </w:rPr>
        <w:t>musí</w:t>
      </w:r>
      <w:r>
        <w:t xml:space="preserve"> </w:t>
      </w:r>
      <w:r>
        <w:rPr>
          <w:spacing w:val="-2"/>
        </w:rPr>
        <w:t>vyhovovať</w:t>
      </w:r>
      <w:r>
        <w:rPr>
          <w:spacing w:val="-1"/>
        </w:rPr>
        <w:t xml:space="preserve"> </w:t>
      </w:r>
      <w:r>
        <w:rPr>
          <w:spacing w:val="-2"/>
        </w:rPr>
        <w:t>nasledovným podmienkam:</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3533"/>
        <w:gridCol w:w="3663"/>
      </w:tblGrid>
      <w:tr w:rsidR="00772652" w14:paraId="090D4025" w14:textId="77777777">
        <w:trPr>
          <w:trHeight w:val="244"/>
        </w:trPr>
        <w:tc>
          <w:tcPr>
            <w:tcW w:w="8358" w:type="dxa"/>
            <w:gridSpan w:val="3"/>
          </w:tcPr>
          <w:p w14:paraId="090D4024" w14:textId="77777777" w:rsidR="00772652" w:rsidRDefault="0089200E">
            <w:pPr>
              <w:pStyle w:val="TableParagraph"/>
              <w:ind w:left="1596"/>
              <w:rPr>
                <w:b/>
                <w:sz w:val="20"/>
              </w:rPr>
            </w:pPr>
            <w:r>
              <w:rPr>
                <w:b/>
                <w:spacing w:val="-2"/>
                <w:sz w:val="20"/>
              </w:rPr>
              <w:t>Maximálne</w:t>
            </w:r>
            <w:r>
              <w:rPr>
                <w:b/>
                <w:spacing w:val="-8"/>
                <w:sz w:val="20"/>
              </w:rPr>
              <w:t xml:space="preserve"> </w:t>
            </w:r>
            <w:r>
              <w:rPr>
                <w:b/>
                <w:spacing w:val="-2"/>
                <w:sz w:val="20"/>
              </w:rPr>
              <w:t>hodnoty</w:t>
            </w:r>
            <w:r>
              <w:rPr>
                <w:b/>
                <w:spacing w:val="-4"/>
                <w:sz w:val="20"/>
              </w:rPr>
              <w:t xml:space="preserve"> </w:t>
            </w:r>
            <w:r>
              <w:rPr>
                <w:b/>
                <w:spacing w:val="-2"/>
                <w:sz w:val="20"/>
              </w:rPr>
              <w:t>napäťových</w:t>
            </w:r>
            <w:r>
              <w:rPr>
                <w:b/>
                <w:spacing w:val="-3"/>
                <w:sz w:val="20"/>
              </w:rPr>
              <w:t xml:space="preserve"> </w:t>
            </w:r>
            <w:r>
              <w:rPr>
                <w:b/>
                <w:spacing w:val="-2"/>
                <w:sz w:val="20"/>
              </w:rPr>
              <w:t>zmien</w:t>
            </w:r>
            <w:r>
              <w:rPr>
                <w:b/>
                <w:spacing w:val="-1"/>
                <w:sz w:val="20"/>
              </w:rPr>
              <w:t xml:space="preserve"> </w:t>
            </w:r>
            <w:r>
              <w:rPr>
                <w:b/>
                <w:spacing w:val="-2"/>
                <w:sz w:val="20"/>
              </w:rPr>
              <w:t>vyvolaných</w:t>
            </w:r>
            <w:r>
              <w:rPr>
                <w:b/>
                <w:sz w:val="20"/>
              </w:rPr>
              <w:t xml:space="preserve"> </w:t>
            </w:r>
            <w:r>
              <w:rPr>
                <w:b/>
                <w:spacing w:val="-2"/>
                <w:sz w:val="20"/>
              </w:rPr>
              <w:t>pripojením</w:t>
            </w:r>
            <w:r>
              <w:rPr>
                <w:b/>
                <w:spacing w:val="-1"/>
                <w:sz w:val="20"/>
              </w:rPr>
              <w:t xml:space="preserve"> </w:t>
            </w:r>
            <w:r>
              <w:rPr>
                <w:b/>
                <w:spacing w:val="-2"/>
                <w:sz w:val="20"/>
              </w:rPr>
              <w:t>zdroja</w:t>
            </w:r>
          </w:p>
        </w:tc>
      </w:tr>
      <w:tr w:rsidR="00772652" w14:paraId="090D4029" w14:textId="77777777" w:rsidTr="00D77880">
        <w:trPr>
          <w:trHeight w:val="511"/>
        </w:trPr>
        <w:tc>
          <w:tcPr>
            <w:tcW w:w="1162" w:type="dxa"/>
          </w:tcPr>
          <w:p w14:paraId="090D4026" w14:textId="39E77852" w:rsidR="00772652" w:rsidRDefault="0089200E" w:rsidP="00D77880">
            <w:pPr>
              <w:pStyle w:val="TableParagraph"/>
              <w:spacing w:line="240" w:lineRule="exact"/>
              <w:ind w:left="220" w:right="97" w:hanging="111"/>
              <w:jc w:val="center"/>
              <w:rPr>
                <w:b/>
                <w:sz w:val="20"/>
              </w:rPr>
            </w:pPr>
            <w:r>
              <w:rPr>
                <w:b/>
                <w:spacing w:val="-4"/>
                <w:sz w:val="20"/>
              </w:rPr>
              <w:t>Napäťov</w:t>
            </w:r>
            <w:r>
              <w:rPr>
                <w:b/>
                <w:spacing w:val="-10"/>
                <w:sz w:val="20"/>
              </w:rPr>
              <w:t xml:space="preserve">á </w:t>
            </w:r>
            <w:r>
              <w:rPr>
                <w:b/>
                <w:spacing w:val="-2"/>
                <w:sz w:val="20"/>
              </w:rPr>
              <w:t>úroveň</w:t>
            </w:r>
          </w:p>
        </w:tc>
        <w:tc>
          <w:tcPr>
            <w:tcW w:w="3533" w:type="dxa"/>
          </w:tcPr>
          <w:p w14:paraId="090D4027" w14:textId="77777777" w:rsidR="00772652" w:rsidRDefault="0089200E" w:rsidP="00D77880">
            <w:pPr>
              <w:pStyle w:val="TableParagraph"/>
              <w:spacing w:line="229" w:lineRule="exact"/>
              <w:jc w:val="center"/>
              <w:rPr>
                <w:b/>
                <w:sz w:val="20"/>
              </w:rPr>
            </w:pPr>
            <w:r>
              <w:rPr>
                <w:b/>
                <w:spacing w:val="-2"/>
                <w:sz w:val="20"/>
              </w:rPr>
              <w:t>Základné zapojenia</w:t>
            </w:r>
          </w:p>
        </w:tc>
        <w:tc>
          <w:tcPr>
            <w:tcW w:w="3663" w:type="dxa"/>
          </w:tcPr>
          <w:p w14:paraId="090D4028" w14:textId="77777777" w:rsidR="00772652" w:rsidRDefault="0089200E" w:rsidP="00D77880">
            <w:pPr>
              <w:pStyle w:val="TableParagraph"/>
              <w:spacing w:line="229" w:lineRule="exact"/>
              <w:ind w:left="115"/>
              <w:jc w:val="center"/>
              <w:rPr>
                <w:b/>
                <w:sz w:val="20"/>
              </w:rPr>
            </w:pPr>
            <w:r>
              <w:rPr>
                <w:b/>
                <w:spacing w:val="-2"/>
                <w:sz w:val="20"/>
              </w:rPr>
              <w:t>Náhradné zapojenia</w:t>
            </w:r>
          </w:p>
        </w:tc>
      </w:tr>
      <w:tr w:rsidR="00772652" w14:paraId="090D402D" w14:textId="77777777" w:rsidTr="00D77880">
        <w:trPr>
          <w:trHeight w:val="489"/>
        </w:trPr>
        <w:tc>
          <w:tcPr>
            <w:tcW w:w="1162" w:type="dxa"/>
          </w:tcPr>
          <w:p w14:paraId="090D402A" w14:textId="77777777" w:rsidR="00772652" w:rsidRDefault="0089200E">
            <w:pPr>
              <w:pStyle w:val="TableParagraph"/>
              <w:spacing w:line="229" w:lineRule="exact"/>
              <w:ind w:left="0" w:right="188"/>
              <w:jc w:val="right"/>
              <w:rPr>
                <w:sz w:val="20"/>
              </w:rPr>
            </w:pPr>
            <w:r>
              <w:rPr>
                <w:spacing w:val="-5"/>
                <w:sz w:val="20"/>
              </w:rPr>
              <w:t>VN</w:t>
            </w:r>
          </w:p>
        </w:tc>
        <w:tc>
          <w:tcPr>
            <w:tcW w:w="3533" w:type="dxa"/>
          </w:tcPr>
          <w:p w14:paraId="090D402B" w14:textId="77777777" w:rsidR="00772652" w:rsidRDefault="0089200E">
            <w:pPr>
              <w:pStyle w:val="TableParagraph"/>
              <w:spacing w:line="240" w:lineRule="exact"/>
              <w:ind w:right="582"/>
              <w:rPr>
                <w:sz w:val="20"/>
              </w:rPr>
            </w:pPr>
            <w:r>
              <w:rPr>
                <w:sz w:val="20"/>
              </w:rPr>
              <w:t>max.</w:t>
            </w:r>
            <w:r>
              <w:rPr>
                <w:spacing w:val="-14"/>
                <w:sz w:val="20"/>
              </w:rPr>
              <w:t xml:space="preserve"> </w:t>
            </w:r>
            <w:r>
              <w:rPr>
                <w:sz w:val="20"/>
              </w:rPr>
              <w:t>+2%</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c>
          <w:tcPr>
            <w:tcW w:w="3663" w:type="dxa"/>
          </w:tcPr>
          <w:p w14:paraId="090D402C" w14:textId="77777777" w:rsidR="00772652" w:rsidRDefault="0089200E">
            <w:pPr>
              <w:pStyle w:val="TableParagraph"/>
              <w:spacing w:line="240" w:lineRule="exact"/>
              <w:ind w:left="115" w:right="466"/>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r>
      <w:tr w:rsidR="00772652" w14:paraId="090D4031" w14:textId="77777777" w:rsidTr="00D77880">
        <w:trPr>
          <w:trHeight w:val="489"/>
        </w:trPr>
        <w:tc>
          <w:tcPr>
            <w:tcW w:w="1162" w:type="dxa"/>
          </w:tcPr>
          <w:p w14:paraId="090D402E" w14:textId="77777777" w:rsidR="00772652" w:rsidRDefault="0089200E">
            <w:pPr>
              <w:pStyle w:val="TableParagraph"/>
              <w:spacing w:line="240" w:lineRule="auto"/>
              <w:ind w:left="0" w:right="180"/>
              <w:jc w:val="right"/>
              <w:rPr>
                <w:sz w:val="20"/>
              </w:rPr>
            </w:pPr>
            <w:r>
              <w:rPr>
                <w:spacing w:val="-5"/>
                <w:sz w:val="20"/>
              </w:rPr>
              <w:t>NN</w:t>
            </w:r>
          </w:p>
        </w:tc>
        <w:tc>
          <w:tcPr>
            <w:tcW w:w="3533" w:type="dxa"/>
          </w:tcPr>
          <w:p w14:paraId="090D402F" w14:textId="77777777" w:rsidR="00772652" w:rsidRDefault="0089200E">
            <w:pPr>
              <w:pStyle w:val="TableParagraph"/>
              <w:spacing w:line="240" w:lineRule="exact"/>
              <w:ind w:right="582"/>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c>
          <w:tcPr>
            <w:tcW w:w="3663" w:type="dxa"/>
          </w:tcPr>
          <w:p w14:paraId="090D4030" w14:textId="77777777" w:rsidR="00772652" w:rsidRDefault="0089200E">
            <w:pPr>
              <w:pStyle w:val="TableParagraph"/>
              <w:spacing w:line="240" w:lineRule="exact"/>
              <w:ind w:left="115" w:right="466"/>
              <w:rPr>
                <w:sz w:val="20"/>
              </w:rPr>
            </w:pPr>
            <w:r>
              <w:rPr>
                <w:sz w:val="20"/>
              </w:rPr>
              <w:t>max.</w:t>
            </w:r>
            <w:r>
              <w:rPr>
                <w:spacing w:val="-14"/>
                <w:sz w:val="20"/>
              </w:rPr>
              <w:t xml:space="preserve"> </w:t>
            </w:r>
            <w:r>
              <w:rPr>
                <w:sz w:val="20"/>
              </w:rPr>
              <w:t>+3%</w:t>
            </w:r>
            <w:r>
              <w:rPr>
                <w:spacing w:val="-14"/>
                <w:sz w:val="20"/>
              </w:rPr>
              <w:t xml:space="preserve"> </w:t>
            </w:r>
            <w:r>
              <w:rPr>
                <w:sz w:val="20"/>
              </w:rPr>
              <w:t>voči</w:t>
            </w:r>
            <w:r>
              <w:rPr>
                <w:spacing w:val="-14"/>
                <w:sz w:val="20"/>
              </w:rPr>
              <w:t xml:space="preserve"> </w:t>
            </w:r>
            <w:r>
              <w:rPr>
                <w:sz w:val="20"/>
              </w:rPr>
              <w:t>nominálnej</w:t>
            </w:r>
            <w:r>
              <w:rPr>
                <w:spacing w:val="-14"/>
                <w:sz w:val="20"/>
              </w:rPr>
              <w:t xml:space="preserve"> </w:t>
            </w:r>
            <w:r>
              <w:rPr>
                <w:sz w:val="20"/>
              </w:rPr>
              <w:t xml:space="preserve">hodnote </w:t>
            </w:r>
            <w:r>
              <w:rPr>
                <w:spacing w:val="-2"/>
                <w:sz w:val="20"/>
              </w:rPr>
              <w:t>napätia</w:t>
            </w:r>
          </w:p>
        </w:tc>
      </w:tr>
    </w:tbl>
    <w:p w14:paraId="090D4032" w14:textId="77777777" w:rsidR="00772652" w:rsidRDefault="00772652">
      <w:pPr>
        <w:pStyle w:val="Zkladntext"/>
        <w:spacing w:before="18" w:after="1"/>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3533"/>
        <w:gridCol w:w="3663"/>
      </w:tblGrid>
      <w:tr w:rsidR="00772652" w14:paraId="090D4034" w14:textId="77777777">
        <w:trPr>
          <w:trHeight w:val="239"/>
        </w:trPr>
        <w:tc>
          <w:tcPr>
            <w:tcW w:w="8358" w:type="dxa"/>
            <w:gridSpan w:val="3"/>
          </w:tcPr>
          <w:p w14:paraId="090D4033" w14:textId="77777777" w:rsidR="00772652" w:rsidRDefault="0089200E">
            <w:pPr>
              <w:pStyle w:val="TableParagraph"/>
              <w:ind w:left="2673"/>
              <w:rPr>
                <w:b/>
                <w:sz w:val="20"/>
              </w:rPr>
            </w:pPr>
            <w:r>
              <w:rPr>
                <w:b/>
                <w:spacing w:val="-2"/>
                <w:sz w:val="20"/>
              </w:rPr>
              <w:t>Maximálna</w:t>
            </w:r>
            <w:r>
              <w:rPr>
                <w:b/>
                <w:spacing w:val="-3"/>
                <w:sz w:val="20"/>
              </w:rPr>
              <w:t xml:space="preserve"> </w:t>
            </w:r>
            <w:r>
              <w:rPr>
                <w:b/>
                <w:spacing w:val="-2"/>
                <w:sz w:val="20"/>
              </w:rPr>
              <w:t>napäťová zmena pri</w:t>
            </w:r>
            <w:r>
              <w:rPr>
                <w:b/>
                <w:spacing w:val="-1"/>
                <w:sz w:val="20"/>
              </w:rPr>
              <w:t xml:space="preserve"> </w:t>
            </w:r>
            <w:r>
              <w:rPr>
                <w:b/>
                <w:spacing w:val="-2"/>
                <w:sz w:val="20"/>
              </w:rPr>
              <w:t>spínaní zdroja</w:t>
            </w:r>
          </w:p>
        </w:tc>
      </w:tr>
      <w:tr w:rsidR="00772652" w14:paraId="090D4038" w14:textId="77777777" w:rsidTr="00D77880">
        <w:trPr>
          <w:trHeight w:val="482"/>
        </w:trPr>
        <w:tc>
          <w:tcPr>
            <w:tcW w:w="1162" w:type="dxa"/>
          </w:tcPr>
          <w:p w14:paraId="090D4035" w14:textId="7FFFB508" w:rsidR="00772652" w:rsidRDefault="0089200E" w:rsidP="00D77880">
            <w:pPr>
              <w:pStyle w:val="TableParagraph"/>
              <w:spacing w:line="240" w:lineRule="exact"/>
              <w:ind w:left="220" w:right="97" w:hanging="111"/>
              <w:jc w:val="center"/>
              <w:rPr>
                <w:b/>
                <w:sz w:val="20"/>
              </w:rPr>
            </w:pPr>
            <w:r>
              <w:rPr>
                <w:b/>
                <w:spacing w:val="-4"/>
                <w:sz w:val="20"/>
              </w:rPr>
              <w:t>Napäťov</w:t>
            </w:r>
            <w:r>
              <w:rPr>
                <w:b/>
                <w:spacing w:val="-10"/>
                <w:sz w:val="20"/>
              </w:rPr>
              <w:t xml:space="preserve">á </w:t>
            </w:r>
            <w:r>
              <w:rPr>
                <w:b/>
                <w:spacing w:val="-2"/>
                <w:sz w:val="20"/>
              </w:rPr>
              <w:t>úroveň</w:t>
            </w:r>
          </w:p>
        </w:tc>
        <w:tc>
          <w:tcPr>
            <w:tcW w:w="3533" w:type="dxa"/>
          </w:tcPr>
          <w:p w14:paraId="090D4036" w14:textId="77777777" w:rsidR="00772652" w:rsidRDefault="0089200E" w:rsidP="00D77880">
            <w:pPr>
              <w:pStyle w:val="TableParagraph"/>
              <w:spacing w:line="229" w:lineRule="exact"/>
              <w:jc w:val="center"/>
              <w:rPr>
                <w:b/>
                <w:sz w:val="20"/>
              </w:rPr>
            </w:pPr>
            <w:r>
              <w:rPr>
                <w:b/>
                <w:sz w:val="20"/>
              </w:rPr>
              <w:t>Pri</w:t>
            </w:r>
            <w:r>
              <w:rPr>
                <w:b/>
                <w:spacing w:val="-13"/>
                <w:sz w:val="20"/>
              </w:rPr>
              <w:t xml:space="preserve"> </w:t>
            </w:r>
            <w:r>
              <w:rPr>
                <w:b/>
                <w:sz w:val="20"/>
              </w:rPr>
              <w:t>spínaní</w:t>
            </w:r>
            <w:r>
              <w:rPr>
                <w:b/>
                <w:spacing w:val="-11"/>
                <w:sz w:val="20"/>
              </w:rPr>
              <w:t xml:space="preserve"> </w:t>
            </w:r>
            <w:r>
              <w:rPr>
                <w:b/>
                <w:sz w:val="20"/>
              </w:rPr>
              <w:t>jedného</w:t>
            </w:r>
            <w:r>
              <w:rPr>
                <w:b/>
                <w:spacing w:val="-11"/>
                <w:sz w:val="20"/>
              </w:rPr>
              <w:t xml:space="preserve"> </w:t>
            </w:r>
            <w:r>
              <w:rPr>
                <w:b/>
                <w:spacing w:val="-2"/>
                <w:sz w:val="20"/>
              </w:rPr>
              <w:t>generátora</w:t>
            </w:r>
          </w:p>
        </w:tc>
        <w:tc>
          <w:tcPr>
            <w:tcW w:w="3663" w:type="dxa"/>
          </w:tcPr>
          <w:p w14:paraId="090D4037" w14:textId="77777777" w:rsidR="00772652" w:rsidRDefault="0089200E" w:rsidP="00D77880">
            <w:pPr>
              <w:pStyle w:val="TableParagraph"/>
              <w:spacing w:line="229" w:lineRule="exact"/>
              <w:ind w:left="115"/>
              <w:jc w:val="center"/>
              <w:rPr>
                <w:b/>
                <w:sz w:val="20"/>
              </w:rPr>
            </w:pPr>
            <w:r>
              <w:rPr>
                <w:b/>
                <w:sz w:val="20"/>
              </w:rPr>
              <w:t>Pri</w:t>
            </w:r>
            <w:r>
              <w:rPr>
                <w:b/>
                <w:spacing w:val="-10"/>
                <w:sz w:val="20"/>
              </w:rPr>
              <w:t xml:space="preserve"> </w:t>
            </w:r>
            <w:r>
              <w:rPr>
                <w:b/>
                <w:sz w:val="20"/>
              </w:rPr>
              <w:t>spínaní</w:t>
            </w:r>
            <w:r>
              <w:rPr>
                <w:b/>
                <w:spacing w:val="-10"/>
                <w:sz w:val="20"/>
              </w:rPr>
              <w:t xml:space="preserve"> </w:t>
            </w:r>
            <w:r>
              <w:rPr>
                <w:b/>
                <w:sz w:val="20"/>
              </w:rPr>
              <w:t>celej</w:t>
            </w:r>
            <w:r>
              <w:rPr>
                <w:b/>
                <w:spacing w:val="-10"/>
                <w:sz w:val="20"/>
              </w:rPr>
              <w:t xml:space="preserve"> </w:t>
            </w:r>
            <w:r>
              <w:rPr>
                <w:b/>
                <w:spacing w:val="-2"/>
                <w:sz w:val="20"/>
              </w:rPr>
              <w:t>výrobne</w:t>
            </w:r>
          </w:p>
        </w:tc>
      </w:tr>
      <w:tr w:rsidR="00772652" w14:paraId="090D403C" w14:textId="77777777" w:rsidTr="00D77880">
        <w:trPr>
          <w:trHeight w:val="244"/>
        </w:trPr>
        <w:tc>
          <w:tcPr>
            <w:tcW w:w="1162" w:type="dxa"/>
          </w:tcPr>
          <w:p w14:paraId="090D4039" w14:textId="77777777" w:rsidR="00772652" w:rsidRDefault="0089200E">
            <w:pPr>
              <w:pStyle w:val="TableParagraph"/>
              <w:spacing w:line="219" w:lineRule="exact"/>
              <w:ind w:left="0" w:right="188"/>
              <w:jc w:val="right"/>
              <w:rPr>
                <w:sz w:val="20"/>
              </w:rPr>
            </w:pPr>
            <w:r>
              <w:rPr>
                <w:spacing w:val="-5"/>
                <w:sz w:val="20"/>
              </w:rPr>
              <w:t>VN</w:t>
            </w:r>
          </w:p>
        </w:tc>
        <w:tc>
          <w:tcPr>
            <w:tcW w:w="3533" w:type="dxa"/>
          </w:tcPr>
          <w:p w14:paraId="090D403A" w14:textId="77777777" w:rsidR="00772652" w:rsidRDefault="0089200E">
            <w:pPr>
              <w:pStyle w:val="TableParagraph"/>
              <w:spacing w:line="219" w:lineRule="exact"/>
              <w:rPr>
                <w:sz w:val="20"/>
              </w:rPr>
            </w:pPr>
            <w:r>
              <w:rPr>
                <w:sz w:val="20"/>
              </w:rPr>
              <w:t>max.</w:t>
            </w:r>
            <w:r>
              <w:rPr>
                <w:spacing w:val="-12"/>
                <w:sz w:val="20"/>
              </w:rPr>
              <w:t xml:space="preserve"> </w:t>
            </w:r>
            <w:r>
              <w:rPr>
                <w:spacing w:val="-2"/>
                <w:sz w:val="20"/>
              </w:rPr>
              <w:t>+0,5%</w:t>
            </w:r>
          </w:p>
        </w:tc>
        <w:tc>
          <w:tcPr>
            <w:tcW w:w="3663" w:type="dxa"/>
          </w:tcPr>
          <w:p w14:paraId="090D403B" w14:textId="77777777" w:rsidR="00772652" w:rsidRDefault="0089200E">
            <w:pPr>
              <w:pStyle w:val="TableParagraph"/>
              <w:spacing w:line="219" w:lineRule="exact"/>
              <w:ind w:left="115"/>
              <w:rPr>
                <w:sz w:val="20"/>
              </w:rPr>
            </w:pPr>
            <w:r>
              <w:rPr>
                <w:sz w:val="20"/>
              </w:rPr>
              <w:t>max.</w:t>
            </w:r>
            <w:r>
              <w:rPr>
                <w:spacing w:val="-12"/>
                <w:sz w:val="20"/>
              </w:rPr>
              <w:t xml:space="preserve"> </w:t>
            </w:r>
            <w:r>
              <w:rPr>
                <w:spacing w:val="-5"/>
                <w:sz w:val="20"/>
              </w:rPr>
              <w:t>+3%</w:t>
            </w:r>
          </w:p>
        </w:tc>
      </w:tr>
      <w:tr w:rsidR="00772652" w14:paraId="090D4040" w14:textId="77777777" w:rsidTr="00D77880">
        <w:trPr>
          <w:trHeight w:val="244"/>
        </w:trPr>
        <w:tc>
          <w:tcPr>
            <w:tcW w:w="1162" w:type="dxa"/>
          </w:tcPr>
          <w:p w14:paraId="090D403D" w14:textId="77777777" w:rsidR="00772652" w:rsidRDefault="0089200E">
            <w:pPr>
              <w:pStyle w:val="TableParagraph"/>
              <w:ind w:left="0" w:right="180"/>
              <w:jc w:val="right"/>
              <w:rPr>
                <w:sz w:val="20"/>
              </w:rPr>
            </w:pPr>
            <w:r>
              <w:rPr>
                <w:spacing w:val="-5"/>
                <w:sz w:val="20"/>
              </w:rPr>
              <w:t>NN</w:t>
            </w:r>
          </w:p>
        </w:tc>
        <w:tc>
          <w:tcPr>
            <w:tcW w:w="3533" w:type="dxa"/>
          </w:tcPr>
          <w:p w14:paraId="090D403E" w14:textId="77777777" w:rsidR="00772652" w:rsidRDefault="0089200E">
            <w:pPr>
              <w:pStyle w:val="TableParagraph"/>
              <w:rPr>
                <w:sz w:val="20"/>
              </w:rPr>
            </w:pPr>
            <w:r>
              <w:rPr>
                <w:sz w:val="20"/>
              </w:rPr>
              <w:t>max.</w:t>
            </w:r>
            <w:r>
              <w:rPr>
                <w:spacing w:val="-12"/>
                <w:sz w:val="20"/>
              </w:rPr>
              <w:t xml:space="preserve"> </w:t>
            </w:r>
            <w:r>
              <w:rPr>
                <w:spacing w:val="-2"/>
                <w:sz w:val="20"/>
              </w:rPr>
              <w:t>+0,5%</w:t>
            </w:r>
          </w:p>
        </w:tc>
        <w:tc>
          <w:tcPr>
            <w:tcW w:w="3663" w:type="dxa"/>
          </w:tcPr>
          <w:p w14:paraId="090D403F" w14:textId="77777777" w:rsidR="00772652" w:rsidRDefault="0089200E">
            <w:pPr>
              <w:pStyle w:val="TableParagraph"/>
              <w:ind w:left="115"/>
              <w:rPr>
                <w:sz w:val="20"/>
              </w:rPr>
            </w:pPr>
            <w:r>
              <w:rPr>
                <w:sz w:val="20"/>
              </w:rPr>
              <w:t>max.</w:t>
            </w:r>
            <w:r>
              <w:rPr>
                <w:spacing w:val="-12"/>
                <w:sz w:val="20"/>
              </w:rPr>
              <w:t xml:space="preserve"> </w:t>
            </w:r>
            <w:r>
              <w:rPr>
                <w:spacing w:val="-5"/>
                <w:sz w:val="20"/>
              </w:rPr>
              <w:t>+3%</w:t>
            </w:r>
          </w:p>
        </w:tc>
      </w:tr>
    </w:tbl>
    <w:p w14:paraId="090D4041" w14:textId="77777777" w:rsidR="00772652" w:rsidRDefault="00772652">
      <w:pPr>
        <w:pStyle w:val="Zkladntext"/>
        <w:spacing w:before="44"/>
      </w:pPr>
    </w:p>
    <w:p w14:paraId="090D4042" w14:textId="77777777" w:rsidR="00772652" w:rsidRDefault="0089200E">
      <w:pPr>
        <w:pStyle w:val="Zkladntext"/>
        <w:spacing w:before="1"/>
        <w:ind w:left="942"/>
      </w:pPr>
      <w:r>
        <w:rPr>
          <w:u w:val="single"/>
        </w:rPr>
        <w:t>Prúdy</w:t>
      </w:r>
      <w:r>
        <w:rPr>
          <w:spacing w:val="-13"/>
          <w:u w:val="single"/>
        </w:rPr>
        <w:t xml:space="preserve"> </w:t>
      </w:r>
      <w:r>
        <w:rPr>
          <w:u w:val="single"/>
        </w:rPr>
        <w:t>vyšších</w:t>
      </w:r>
      <w:r>
        <w:rPr>
          <w:spacing w:val="-12"/>
          <w:u w:val="single"/>
        </w:rPr>
        <w:t xml:space="preserve"> </w:t>
      </w:r>
      <w:r>
        <w:rPr>
          <w:spacing w:val="-2"/>
          <w:u w:val="single"/>
        </w:rPr>
        <w:t>harmonických</w:t>
      </w:r>
    </w:p>
    <w:p w14:paraId="090D4043" w14:textId="77777777" w:rsidR="00772652" w:rsidRDefault="00772652">
      <w:pPr>
        <w:pStyle w:val="Zkladntext"/>
        <w:spacing w:before="39"/>
      </w:pPr>
    </w:p>
    <w:p w14:paraId="090D4044" w14:textId="77777777" w:rsidR="00772652" w:rsidRDefault="0089200E">
      <w:pPr>
        <w:pStyle w:val="Zkladntext"/>
        <w:ind w:left="119" w:right="116"/>
        <w:jc w:val="both"/>
      </w:pPr>
      <w:r>
        <w:t>Posúdenie vplyvu prúdov vyšších harmonických, spôsobených pripojením LZE do odberného elektrického zariadenia</w:t>
      </w:r>
      <w:r>
        <w:rPr>
          <w:spacing w:val="-14"/>
        </w:rPr>
        <w:t xml:space="preserve"> </w:t>
      </w:r>
      <w:r>
        <w:t>je</w:t>
      </w:r>
      <w:r>
        <w:rPr>
          <w:spacing w:val="-11"/>
        </w:rPr>
        <w:t xml:space="preserve"> </w:t>
      </w:r>
      <w:r>
        <w:t>pre</w:t>
      </w:r>
      <w:r>
        <w:rPr>
          <w:spacing w:val="-6"/>
        </w:rPr>
        <w:t xml:space="preserve"> </w:t>
      </w:r>
      <w:r>
        <w:t>jednotlivé</w:t>
      </w:r>
      <w:r>
        <w:rPr>
          <w:spacing w:val="-7"/>
        </w:rPr>
        <w:t xml:space="preserve"> </w:t>
      </w:r>
      <w:r>
        <w:t>napäťové</w:t>
      </w:r>
      <w:r>
        <w:rPr>
          <w:spacing w:val="-7"/>
        </w:rPr>
        <w:t xml:space="preserve"> </w:t>
      </w:r>
      <w:r>
        <w:t>úrovne</w:t>
      </w:r>
      <w:r>
        <w:rPr>
          <w:spacing w:val="-7"/>
        </w:rPr>
        <w:t xml:space="preserve"> </w:t>
      </w:r>
      <w:r>
        <w:t>potrebné vykonať</w:t>
      </w:r>
      <w:r>
        <w:rPr>
          <w:spacing w:val="-9"/>
        </w:rPr>
        <w:t xml:space="preserve"> </w:t>
      </w:r>
      <w:r>
        <w:t>v</w:t>
      </w:r>
      <w:r>
        <w:rPr>
          <w:spacing w:val="-8"/>
        </w:rPr>
        <w:t xml:space="preserve"> </w:t>
      </w:r>
      <w:r>
        <w:t>zmysle</w:t>
      </w:r>
      <w:r>
        <w:rPr>
          <w:spacing w:val="-9"/>
        </w:rPr>
        <w:t xml:space="preserve"> </w:t>
      </w:r>
      <w:r>
        <w:t>platných</w:t>
      </w:r>
      <w:r>
        <w:rPr>
          <w:spacing w:val="-7"/>
        </w:rPr>
        <w:t xml:space="preserve"> </w:t>
      </w:r>
      <w:r>
        <w:t>štandardov</w:t>
      </w:r>
      <w:r>
        <w:rPr>
          <w:spacing w:val="-14"/>
        </w:rPr>
        <w:t xml:space="preserve"> </w:t>
      </w:r>
      <w:r>
        <w:t>(EN,</w:t>
      </w:r>
      <w:r>
        <w:rPr>
          <w:spacing w:val="-14"/>
        </w:rPr>
        <w:t xml:space="preserve"> </w:t>
      </w:r>
      <w:r>
        <w:t>STN,</w:t>
      </w:r>
      <w:r>
        <w:rPr>
          <w:spacing w:val="-14"/>
        </w:rPr>
        <w:t xml:space="preserve"> </w:t>
      </w:r>
      <w:r>
        <w:t>PNE a pod.). LZE</w:t>
      </w:r>
      <w:r>
        <w:rPr>
          <w:spacing w:val="-1"/>
        </w:rPr>
        <w:t xml:space="preserve"> </w:t>
      </w:r>
      <w:r>
        <w:t>v žiadnom prípade nesmie generovať prúdy vyšších harmonických, ktoré budú v</w:t>
      </w:r>
      <w:r>
        <w:rPr>
          <w:spacing w:val="-4"/>
        </w:rPr>
        <w:t xml:space="preserve"> </w:t>
      </w:r>
      <w:r>
        <w:t>ktoromkoľvek okamihu prekračovať medzné hodnoty uvedené v príslušných štandardoch.</w:t>
      </w:r>
    </w:p>
    <w:p w14:paraId="090D4045" w14:textId="77777777" w:rsidR="00772652" w:rsidRDefault="00772652">
      <w:pPr>
        <w:pStyle w:val="Zkladntext"/>
        <w:spacing w:before="36"/>
      </w:pPr>
    </w:p>
    <w:p w14:paraId="090D4046" w14:textId="77777777" w:rsidR="00772652" w:rsidRDefault="0089200E">
      <w:pPr>
        <w:pStyle w:val="Zkladntext"/>
        <w:ind w:left="942"/>
      </w:pPr>
      <w:r>
        <w:rPr>
          <w:spacing w:val="-2"/>
          <w:u w:val="single"/>
        </w:rPr>
        <w:t>Hlavné</w:t>
      </w:r>
      <w:r>
        <w:rPr>
          <w:spacing w:val="-4"/>
          <w:u w:val="single"/>
        </w:rPr>
        <w:t xml:space="preserve"> </w:t>
      </w:r>
      <w:r>
        <w:rPr>
          <w:spacing w:val="-2"/>
          <w:u w:val="single"/>
        </w:rPr>
        <w:t>rozpojovanie</w:t>
      </w:r>
      <w:r>
        <w:rPr>
          <w:spacing w:val="2"/>
          <w:u w:val="single"/>
        </w:rPr>
        <w:t xml:space="preserve"> </w:t>
      </w:r>
      <w:r>
        <w:rPr>
          <w:spacing w:val="-2"/>
          <w:u w:val="single"/>
        </w:rPr>
        <w:t>miesto</w:t>
      </w:r>
      <w:r>
        <w:rPr>
          <w:spacing w:val="-1"/>
          <w:u w:val="single"/>
        </w:rPr>
        <w:t xml:space="preserve"> </w:t>
      </w:r>
      <w:r>
        <w:rPr>
          <w:spacing w:val="-4"/>
          <w:u w:val="single"/>
        </w:rPr>
        <w:t>(HRM)</w:t>
      </w:r>
    </w:p>
    <w:p w14:paraId="090D4047" w14:textId="77777777" w:rsidR="00772652" w:rsidRDefault="00772652">
      <w:pPr>
        <w:pStyle w:val="Zkladntext"/>
        <w:spacing w:before="39"/>
      </w:pPr>
    </w:p>
    <w:p w14:paraId="090D4048" w14:textId="77777777" w:rsidR="00772652" w:rsidRDefault="0089200E">
      <w:pPr>
        <w:pStyle w:val="Zkladntext"/>
        <w:ind w:left="119" w:right="117"/>
        <w:jc w:val="both"/>
      </w:pPr>
      <w:r>
        <w:t xml:space="preserve">Každý zdroj musí byť vybavený hlavným </w:t>
      </w:r>
      <w:proofErr w:type="spellStart"/>
      <w:r>
        <w:t>rozpojovacím</w:t>
      </w:r>
      <w:proofErr w:type="spellEnd"/>
      <w:r>
        <w:t xml:space="preserve"> miestom, pomocou ktorého bude možné odpojiť zdrojovú</w:t>
      </w:r>
      <w:r>
        <w:rPr>
          <w:spacing w:val="-10"/>
        </w:rPr>
        <w:t xml:space="preserve"> </w:t>
      </w:r>
      <w:r>
        <w:t>časť</w:t>
      </w:r>
      <w:r>
        <w:rPr>
          <w:spacing w:val="-10"/>
        </w:rPr>
        <w:t xml:space="preserve"> </w:t>
      </w:r>
      <w:r>
        <w:t>LZE</w:t>
      </w:r>
      <w:r>
        <w:rPr>
          <w:spacing w:val="-11"/>
        </w:rPr>
        <w:t xml:space="preserve"> </w:t>
      </w:r>
      <w:r>
        <w:t>od</w:t>
      </w:r>
      <w:r>
        <w:rPr>
          <w:spacing w:val="-10"/>
        </w:rPr>
        <w:t xml:space="preserve"> </w:t>
      </w:r>
      <w:r>
        <w:t>ostatnej</w:t>
      </w:r>
      <w:r>
        <w:rPr>
          <w:spacing w:val="-9"/>
        </w:rPr>
        <w:t xml:space="preserve"> </w:t>
      </w:r>
      <w:r>
        <w:t>časti</w:t>
      </w:r>
      <w:r>
        <w:rPr>
          <w:spacing w:val="-11"/>
        </w:rPr>
        <w:t xml:space="preserve"> </w:t>
      </w:r>
      <w:r>
        <w:t>sústavy.</w:t>
      </w:r>
      <w:r>
        <w:rPr>
          <w:spacing w:val="-10"/>
        </w:rPr>
        <w:t xml:space="preserve"> </w:t>
      </w:r>
      <w:r>
        <w:t>Spínanie</w:t>
      </w:r>
      <w:r>
        <w:rPr>
          <w:spacing w:val="-8"/>
        </w:rPr>
        <w:t xml:space="preserve"> </w:t>
      </w:r>
      <w:r>
        <w:t>zdroja</w:t>
      </w:r>
      <w:r>
        <w:rPr>
          <w:spacing w:val="-10"/>
        </w:rPr>
        <w:t xml:space="preserve"> </w:t>
      </w:r>
      <w:r>
        <w:t>musí</w:t>
      </w:r>
      <w:r>
        <w:rPr>
          <w:spacing w:val="-10"/>
        </w:rPr>
        <w:t xml:space="preserve"> </w:t>
      </w:r>
      <w:r>
        <w:t>byť</w:t>
      </w:r>
      <w:r>
        <w:rPr>
          <w:spacing w:val="-10"/>
        </w:rPr>
        <w:t xml:space="preserve"> </w:t>
      </w:r>
      <w:r>
        <w:t>zabezpečované</w:t>
      </w:r>
      <w:r>
        <w:rPr>
          <w:spacing w:val="-10"/>
        </w:rPr>
        <w:t xml:space="preserve"> </w:t>
      </w:r>
      <w:r>
        <w:t>kontaktným</w:t>
      </w:r>
      <w:r>
        <w:rPr>
          <w:spacing w:val="-10"/>
        </w:rPr>
        <w:t xml:space="preserve"> </w:t>
      </w:r>
      <w:r>
        <w:t>prístrojom (nie</w:t>
      </w:r>
      <w:r>
        <w:rPr>
          <w:spacing w:val="-1"/>
        </w:rPr>
        <w:t xml:space="preserve"> </w:t>
      </w:r>
      <w:r>
        <w:t>polovodičovo), musí</w:t>
      </w:r>
      <w:r>
        <w:rPr>
          <w:spacing w:val="-1"/>
        </w:rPr>
        <w:t xml:space="preserve"> </w:t>
      </w:r>
      <w:r>
        <w:t>zabezpečiť okamžité</w:t>
      </w:r>
      <w:r>
        <w:rPr>
          <w:spacing w:val="-3"/>
        </w:rPr>
        <w:t xml:space="preserve"> </w:t>
      </w:r>
      <w:r>
        <w:t>vypnutie</w:t>
      </w:r>
      <w:r>
        <w:rPr>
          <w:spacing w:val="-1"/>
        </w:rPr>
        <w:t xml:space="preserve"> </w:t>
      </w:r>
      <w:r>
        <w:t>LZE</w:t>
      </w:r>
      <w:r>
        <w:rPr>
          <w:spacing w:val="-1"/>
        </w:rPr>
        <w:t xml:space="preserve"> </w:t>
      </w:r>
      <w:r>
        <w:t>pri</w:t>
      </w:r>
      <w:r>
        <w:rPr>
          <w:spacing w:val="-4"/>
        </w:rPr>
        <w:t xml:space="preserve"> </w:t>
      </w:r>
      <w:r>
        <w:t>strate</w:t>
      </w:r>
      <w:r>
        <w:rPr>
          <w:spacing w:val="-3"/>
        </w:rPr>
        <w:t xml:space="preserve"> </w:t>
      </w:r>
      <w:r>
        <w:t>napätia</w:t>
      </w:r>
      <w:r>
        <w:rPr>
          <w:spacing w:val="-3"/>
        </w:rPr>
        <w:t xml:space="preserve"> </w:t>
      </w:r>
      <w:r>
        <w:t>zo</w:t>
      </w:r>
      <w:r>
        <w:rPr>
          <w:spacing w:val="-1"/>
        </w:rPr>
        <w:t xml:space="preserve"> </w:t>
      </w:r>
      <w:r>
        <w:t>siete</w:t>
      </w:r>
      <w:r>
        <w:rPr>
          <w:spacing w:val="-4"/>
        </w:rPr>
        <w:t xml:space="preserve"> </w:t>
      </w:r>
      <w:r>
        <w:t>(aj</w:t>
      </w:r>
      <w:r>
        <w:rPr>
          <w:spacing w:val="-2"/>
        </w:rPr>
        <w:t xml:space="preserve"> </w:t>
      </w:r>
      <w:r>
        <w:t>v prípade</w:t>
      </w:r>
      <w:r>
        <w:rPr>
          <w:spacing w:val="-13"/>
        </w:rPr>
        <w:t xml:space="preserve"> </w:t>
      </w:r>
      <w:r>
        <w:t>aktivácie funkcie</w:t>
      </w:r>
      <w:r>
        <w:rPr>
          <w:spacing w:val="-3"/>
        </w:rPr>
        <w:t xml:space="preserve"> </w:t>
      </w:r>
      <w:r>
        <w:t>opätovného</w:t>
      </w:r>
      <w:r>
        <w:rPr>
          <w:spacing w:val="-7"/>
        </w:rPr>
        <w:t xml:space="preserve"> </w:t>
      </w:r>
      <w:r>
        <w:t>zapnutia)</w:t>
      </w:r>
      <w:r>
        <w:rPr>
          <w:spacing w:val="-4"/>
        </w:rPr>
        <w:t xml:space="preserve"> </w:t>
      </w:r>
      <w:r>
        <w:t>a</w:t>
      </w:r>
      <w:r>
        <w:rPr>
          <w:spacing w:val="-4"/>
        </w:rPr>
        <w:t xml:space="preserve"> </w:t>
      </w:r>
      <w:r>
        <w:t>blokovanie</w:t>
      </w:r>
      <w:r>
        <w:rPr>
          <w:spacing w:val="-5"/>
        </w:rPr>
        <w:t xml:space="preserve"> </w:t>
      </w:r>
      <w:r>
        <w:t>zapnutia</w:t>
      </w:r>
      <w:r>
        <w:rPr>
          <w:spacing w:val="-3"/>
        </w:rPr>
        <w:t xml:space="preserve"> </w:t>
      </w:r>
      <w:r>
        <w:t>až</w:t>
      </w:r>
      <w:r>
        <w:rPr>
          <w:spacing w:val="-2"/>
        </w:rPr>
        <w:t xml:space="preserve"> </w:t>
      </w:r>
      <w:r>
        <w:t>do</w:t>
      </w:r>
      <w:r>
        <w:rPr>
          <w:spacing w:val="-7"/>
        </w:rPr>
        <w:t xml:space="preserve"> </w:t>
      </w:r>
      <w:r>
        <w:t>obnovenia</w:t>
      </w:r>
      <w:r>
        <w:rPr>
          <w:spacing w:val="-3"/>
        </w:rPr>
        <w:t xml:space="preserve"> </w:t>
      </w:r>
      <w:r>
        <w:t>napätia</w:t>
      </w:r>
      <w:r>
        <w:rPr>
          <w:spacing w:val="-3"/>
        </w:rPr>
        <w:t xml:space="preserve"> </w:t>
      </w:r>
      <w:r>
        <w:t>v</w:t>
      </w:r>
      <w:r>
        <w:rPr>
          <w:spacing w:val="-5"/>
        </w:rPr>
        <w:t xml:space="preserve"> </w:t>
      </w:r>
      <w:r>
        <w:t>sústave minimálne 30 sek.</w:t>
      </w:r>
    </w:p>
    <w:p w14:paraId="090D4049" w14:textId="77777777" w:rsidR="00772652" w:rsidRDefault="0089200E">
      <w:pPr>
        <w:pStyle w:val="Zkladntext"/>
        <w:spacing w:before="170"/>
        <w:ind w:left="942" w:right="207"/>
      </w:pPr>
      <w:r>
        <w:rPr>
          <w:u w:val="single"/>
        </w:rPr>
        <w:t>Diaľkové</w:t>
      </w:r>
      <w:r>
        <w:rPr>
          <w:spacing w:val="-4"/>
          <w:u w:val="single"/>
        </w:rPr>
        <w:t xml:space="preserve"> </w:t>
      </w:r>
      <w:r>
        <w:rPr>
          <w:u w:val="single"/>
        </w:rPr>
        <w:t>ovládanie</w:t>
      </w:r>
      <w:r>
        <w:rPr>
          <w:spacing w:val="-5"/>
          <w:u w:val="single"/>
        </w:rPr>
        <w:t xml:space="preserve"> </w:t>
      </w:r>
      <w:r>
        <w:rPr>
          <w:u w:val="single"/>
        </w:rPr>
        <w:t>pre</w:t>
      </w:r>
      <w:r>
        <w:rPr>
          <w:spacing w:val="-6"/>
          <w:u w:val="single"/>
        </w:rPr>
        <w:t xml:space="preserve"> </w:t>
      </w:r>
      <w:r>
        <w:rPr>
          <w:u w:val="single"/>
        </w:rPr>
        <w:t>všetky</w:t>
      </w:r>
      <w:r>
        <w:rPr>
          <w:spacing w:val="-4"/>
          <w:u w:val="single"/>
        </w:rPr>
        <w:t xml:space="preserve"> </w:t>
      </w:r>
      <w:r>
        <w:rPr>
          <w:u w:val="single"/>
        </w:rPr>
        <w:t>zdroje</w:t>
      </w:r>
      <w:r>
        <w:rPr>
          <w:spacing w:val="-6"/>
          <w:u w:val="single"/>
        </w:rPr>
        <w:t xml:space="preserve"> </w:t>
      </w:r>
      <w:r>
        <w:rPr>
          <w:u w:val="single"/>
        </w:rPr>
        <w:t>od</w:t>
      </w:r>
      <w:r>
        <w:rPr>
          <w:spacing w:val="-7"/>
          <w:u w:val="single"/>
        </w:rPr>
        <w:t xml:space="preserve"> </w:t>
      </w:r>
      <w:r>
        <w:rPr>
          <w:u w:val="single"/>
        </w:rPr>
        <w:t>výkonu</w:t>
      </w:r>
      <w:r>
        <w:rPr>
          <w:spacing w:val="-6"/>
          <w:u w:val="single"/>
        </w:rPr>
        <w:t xml:space="preserve"> </w:t>
      </w:r>
      <w:r>
        <w:rPr>
          <w:u w:val="single"/>
        </w:rPr>
        <w:t>100</w:t>
      </w:r>
      <w:r>
        <w:rPr>
          <w:spacing w:val="-7"/>
          <w:u w:val="single"/>
        </w:rPr>
        <w:t xml:space="preserve"> </w:t>
      </w:r>
      <w:r>
        <w:rPr>
          <w:u w:val="single"/>
        </w:rPr>
        <w:t>kW</w:t>
      </w:r>
      <w:r>
        <w:rPr>
          <w:spacing w:val="-10"/>
          <w:u w:val="single"/>
        </w:rPr>
        <w:t xml:space="preserve"> </w:t>
      </w:r>
      <w:r>
        <w:rPr>
          <w:u w:val="single"/>
        </w:rPr>
        <w:t>vrátane,</w:t>
      </w:r>
      <w:r>
        <w:rPr>
          <w:spacing w:val="-3"/>
          <w:u w:val="single"/>
        </w:rPr>
        <w:t xml:space="preserve"> </w:t>
      </w:r>
      <w:r>
        <w:rPr>
          <w:u w:val="single"/>
        </w:rPr>
        <w:t>pripájané</w:t>
      </w:r>
      <w:r>
        <w:rPr>
          <w:spacing w:val="-6"/>
          <w:u w:val="single"/>
        </w:rPr>
        <w:t xml:space="preserve"> </w:t>
      </w:r>
      <w:r>
        <w:rPr>
          <w:u w:val="single"/>
        </w:rPr>
        <w:t>do</w:t>
      </w:r>
      <w:r>
        <w:rPr>
          <w:spacing w:val="-7"/>
          <w:u w:val="single"/>
        </w:rPr>
        <w:t xml:space="preserve"> </w:t>
      </w:r>
      <w:r>
        <w:rPr>
          <w:u w:val="single"/>
        </w:rPr>
        <w:t>napäťových</w:t>
      </w:r>
      <w:r>
        <w:rPr>
          <w:spacing w:val="-6"/>
          <w:u w:val="single"/>
        </w:rPr>
        <w:t xml:space="preserve"> </w:t>
      </w:r>
      <w:r>
        <w:rPr>
          <w:u w:val="single"/>
        </w:rPr>
        <w:t>úrovní</w:t>
      </w:r>
      <w:r>
        <w:rPr>
          <w:spacing w:val="-4"/>
          <w:u w:val="single"/>
        </w:rPr>
        <w:t xml:space="preserve"> </w:t>
      </w:r>
      <w:r>
        <w:rPr>
          <w:spacing w:val="-4"/>
        </w:rPr>
        <w:t xml:space="preserve"> </w:t>
      </w:r>
      <w:proofErr w:type="spellStart"/>
      <w:r>
        <w:rPr>
          <w:u w:val="single"/>
        </w:rPr>
        <w:t>nn</w:t>
      </w:r>
      <w:proofErr w:type="spellEnd"/>
      <w:r>
        <w:rPr>
          <w:u w:val="single"/>
        </w:rPr>
        <w:t xml:space="preserve">, </w:t>
      </w:r>
      <w:proofErr w:type="spellStart"/>
      <w:r>
        <w:rPr>
          <w:u w:val="single"/>
        </w:rPr>
        <w:t>vn</w:t>
      </w:r>
      <w:proofErr w:type="spellEnd"/>
    </w:p>
    <w:p w14:paraId="090D404A" w14:textId="77777777" w:rsidR="00772652" w:rsidRDefault="00772652">
      <w:pPr>
        <w:pStyle w:val="Zkladntext"/>
        <w:spacing w:before="40"/>
      </w:pPr>
    </w:p>
    <w:p w14:paraId="090D404B" w14:textId="58E5D0FE" w:rsidR="00772652" w:rsidRDefault="0089200E">
      <w:pPr>
        <w:pStyle w:val="Zkladntext"/>
        <w:ind w:left="119" w:right="89"/>
      </w:pPr>
      <w:r>
        <w:t>Zásady</w:t>
      </w:r>
      <w:r>
        <w:rPr>
          <w:spacing w:val="69"/>
        </w:rPr>
        <w:t xml:space="preserve"> </w:t>
      </w:r>
      <w:r>
        <w:t>pre</w:t>
      </w:r>
      <w:r>
        <w:rPr>
          <w:spacing w:val="71"/>
        </w:rPr>
        <w:t xml:space="preserve"> </w:t>
      </w:r>
      <w:r>
        <w:t>návrh</w:t>
      </w:r>
      <w:r>
        <w:rPr>
          <w:spacing w:val="69"/>
        </w:rPr>
        <w:t xml:space="preserve"> </w:t>
      </w:r>
      <w:r>
        <w:t>diaľkového</w:t>
      </w:r>
      <w:r>
        <w:rPr>
          <w:spacing w:val="70"/>
        </w:rPr>
        <w:t xml:space="preserve"> </w:t>
      </w:r>
      <w:r>
        <w:t>ovládania</w:t>
      </w:r>
      <w:r>
        <w:rPr>
          <w:spacing w:val="72"/>
        </w:rPr>
        <w:t xml:space="preserve"> </w:t>
      </w:r>
      <w:r>
        <w:t>sa</w:t>
      </w:r>
      <w:r>
        <w:rPr>
          <w:spacing w:val="69"/>
        </w:rPr>
        <w:t xml:space="preserve"> </w:t>
      </w:r>
      <w:r>
        <w:t>riadia</w:t>
      </w:r>
      <w:r>
        <w:rPr>
          <w:spacing w:val="72"/>
        </w:rPr>
        <w:t xml:space="preserve"> </w:t>
      </w:r>
      <w:r>
        <w:t>zásadami</w:t>
      </w:r>
      <w:r>
        <w:rPr>
          <w:spacing w:val="71"/>
        </w:rPr>
        <w:t xml:space="preserve"> </w:t>
      </w:r>
      <w:r>
        <w:t>uvedenými</w:t>
      </w:r>
      <w:r>
        <w:rPr>
          <w:spacing w:val="71"/>
        </w:rPr>
        <w:t xml:space="preserve"> </w:t>
      </w:r>
      <w:r>
        <w:t>v</w:t>
      </w:r>
      <w:r>
        <w:rPr>
          <w:spacing w:val="21"/>
        </w:rPr>
        <w:t xml:space="preserve"> </w:t>
      </w:r>
      <w:r>
        <w:t>Technických</w:t>
      </w:r>
      <w:r>
        <w:rPr>
          <w:spacing w:val="70"/>
        </w:rPr>
        <w:t xml:space="preserve"> </w:t>
      </w:r>
      <w:r>
        <w:t xml:space="preserve">podmienkach prevádzkovateľa regionálnej distribučnej sústavy </w:t>
      </w:r>
      <w:r w:rsidR="00CA563C">
        <w:t>(VSD, SSD, ZSD)</w:t>
      </w:r>
      <w:r>
        <w:t>.</w:t>
      </w:r>
    </w:p>
    <w:p w14:paraId="090D404C" w14:textId="77777777" w:rsidR="00772652" w:rsidRDefault="0089200E">
      <w:pPr>
        <w:pStyle w:val="Zkladntext"/>
        <w:spacing w:before="164"/>
        <w:ind w:left="942"/>
      </w:pPr>
      <w:r>
        <w:rPr>
          <w:u w:val="single"/>
        </w:rPr>
        <w:t>Požiadavky</w:t>
      </w:r>
      <w:r>
        <w:rPr>
          <w:spacing w:val="-12"/>
          <w:u w:val="single"/>
        </w:rPr>
        <w:t xml:space="preserve"> </w:t>
      </w:r>
      <w:r>
        <w:rPr>
          <w:u w:val="single"/>
        </w:rPr>
        <w:t>na</w:t>
      </w:r>
      <w:r>
        <w:rPr>
          <w:spacing w:val="-11"/>
          <w:u w:val="single"/>
        </w:rPr>
        <w:t xml:space="preserve"> </w:t>
      </w:r>
      <w:r>
        <w:rPr>
          <w:u w:val="single"/>
        </w:rPr>
        <w:t>komunikáciu</w:t>
      </w:r>
      <w:r>
        <w:rPr>
          <w:spacing w:val="-8"/>
          <w:u w:val="single"/>
        </w:rPr>
        <w:t xml:space="preserve"> </w:t>
      </w:r>
      <w:r>
        <w:rPr>
          <w:u w:val="single"/>
        </w:rPr>
        <w:t>pre</w:t>
      </w:r>
      <w:r>
        <w:rPr>
          <w:spacing w:val="-11"/>
          <w:u w:val="single"/>
        </w:rPr>
        <w:t xml:space="preserve"> </w:t>
      </w:r>
      <w:r>
        <w:rPr>
          <w:u w:val="single"/>
        </w:rPr>
        <w:t>všetky</w:t>
      </w:r>
      <w:r>
        <w:rPr>
          <w:spacing w:val="-10"/>
          <w:u w:val="single"/>
        </w:rPr>
        <w:t xml:space="preserve"> </w:t>
      </w:r>
      <w:r>
        <w:rPr>
          <w:u w:val="single"/>
        </w:rPr>
        <w:t>zdroje</w:t>
      </w:r>
      <w:r>
        <w:rPr>
          <w:spacing w:val="-10"/>
          <w:u w:val="single"/>
        </w:rPr>
        <w:t xml:space="preserve"> </w:t>
      </w:r>
      <w:r>
        <w:rPr>
          <w:u w:val="single"/>
        </w:rPr>
        <w:t>s</w:t>
      </w:r>
      <w:r>
        <w:rPr>
          <w:spacing w:val="-10"/>
          <w:u w:val="single"/>
        </w:rPr>
        <w:t xml:space="preserve"> </w:t>
      </w:r>
      <w:r>
        <w:rPr>
          <w:u w:val="single"/>
        </w:rPr>
        <w:t>výkonom</w:t>
      </w:r>
      <w:r>
        <w:rPr>
          <w:spacing w:val="-13"/>
          <w:u w:val="single"/>
        </w:rPr>
        <w:t xml:space="preserve"> </w:t>
      </w:r>
      <w:r>
        <w:rPr>
          <w:u w:val="single"/>
        </w:rPr>
        <w:t>nad</w:t>
      </w:r>
      <w:r>
        <w:rPr>
          <w:spacing w:val="-9"/>
          <w:u w:val="single"/>
        </w:rPr>
        <w:t xml:space="preserve"> </w:t>
      </w:r>
      <w:r>
        <w:rPr>
          <w:u w:val="single"/>
        </w:rPr>
        <w:t>a</w:t>
      </w:r>
      <w:r>
        <w:rPr>
          <w:spacing w:val="-12"/>
          <w:u w:val="single"/>
        </w:rPr>
        <w:t xml:space="preserve"> </w:t>
      </w:r>
      <w:r>
        <w:rPr>
          <w:u w:val="single"/>
        </w:rPr>
        <w:t>vrátane</w:t>
      </w:r>
      <w:r>
        <w:rPr>
          <w:spacing w:val="-10"/>
          <w:u w:val="single"/>
        </w:rPr>
        <w:t xml:space="preserve"> </w:t>
      </w:r>
      <w:r>
        <w:rPr>
          <w:u w:val="single"/>
        </w:rPr>
        <w:t>250</w:t>
      </w:r>
      <w:r>
        <w:rPr>
          <w:spacing w:val="-12"/>
          <w:u w:val="single"/>
        </w:rPr>
        <w:t xml:space="preserve"> </w:t>
      </w:r>
      <w:r>
        <w:rPr>
          <w:spacing w:val="-5"/>
          <w:u w:val="single"/>
        </w:rPr>
        <w:t>kW</w:t>
      </w:r>
    </w:p>
    <w:p w14:paraId="090D404D" w14:textId="77777777" w:rsidR="00772652" w:rsidRDefault="00772652">
      <w:pPr>
        <w:pStyle w:val="Zkladntext"/>
        <w:spacing w:before="39"/>
      </w:pPr>
    </w:p>
    <w:p w14:paraId="090D404E" w14:textId="576D71C7" w:rsidR="00772652" w:rsidRDefault="0089200E">
      <w:pPr>
        <w:pStyle w:val="Zkladntext"/>
        <w:ind w:left="119"/>
      </w:pPr>
      <w:r>
        <w:t>Požiadavky na komunikáciu sa riadia zásadami uvedenými v</w:t>
      </w:r>
      <w:r>
        <w:rPr>
          <w:spacing w:val="33"/>
        </w:rPr>
        <w:t xml:space="preserve"> </w:t>
      </w:r>
      <w:r>
        <w:t xml:space="preserve">Technických podmienkach prevádzkovateľa regionálnej distribučnej sústavy </w:t>
      </w:r>
      <w:r w:rsidR="00CA563C">
        <w:t>(</w:t>
      </w:r>
      <w:r>
        <w:t>VSD, SSD, ZSD).</w:t>
      </w:r>
    </w:p>
    <w:p w14:paraId="090D4051" w14:textId="77777777" w:rsidR="00772652" w:rsidRDefault="00772652">
      <w:pPr>
        <w:pStyle w:val="Zkladntext"/>
        <w:spacing w:before="65"/>
      </w:pPr>
    </w:p>
    <w:p w14:paraId="090D4052" w14:textId="77777777" w:rsidR="00772652" w:rsidRDefault="0089200E">
      <w:pPr>
        <w:pStyle w:val="Nadpis3"/>
        <w:numPr>
          <w:ilvl w:val="1"/>
          <w:numId w:val="26"/>
        </w:numPr>
        <w:tabs>
          <w:tab w:val="left" w:pos="1252"/>
        </w:tabs>
        <w:rPr>
          <w:u w:val="none"/>
        </w:rPr>
      </w:pPr>
      <w:bookmarkStart w:id="38" w:name="_bookmark17"/>
      <w:bookmarkEnd w:id="38"/>
      <w:r>
        <w:rPr>
          <w:u w:val="none"/>
        </w:rPr>
        <w:t>Požiadavky</w:t>
      </w:r>
      <w:r>
        <w:rPr>
          <w:spacing w:val="-12"/>
          <w:u w:val="none"/>
        </w:rPr>
        <w:t xml:space="preserve"> </w:t>
      </w:r>
      <w:r>
        <w:rPr>
          <w:u w:val="none"/>
        </w:rPr>
        <w:t>na</w:t>
      </w:r>
      <w:r>
        <w:rPr>
          <w:spacing w:val="-12"/>
          <w:u w:val="none"/>
        </w:rPr>
        <w:t xml:space="preserve"> </w:t>
      </w:r>
      <w:r>
        <w:rPr>
          <w:u w:val="none"/>
        </w:rPr>
        <w:t>kooperáciu</w:t>
      </w:r>
      <w:r>
        <w:rPr>
          <w:spacing w:val="-9"/>
          <w:u w:val="none"/>
        </w:rPr>
        <w:t xml:space="preserve"> </w:t>
      </w:r>
      <w:r>
        <w:rPr>
          <w:u w:val="none"/>
        </w:rPr>
        <w:t>s</w:t>
      </w:r>
      <w:r>
        <w:rPr>
          <w:spacing w:val="-14"/>
          <w:u w:val="none"/>
        </w:rPr>
        <w:t xml:space="preserve"> </w:t>
      </w:r>
      <w:r>
        <w:rPr>
          <w:u w:val="none"/>
        </w:rPr>
        <w:t>riadiacimi</w:t>
      </w:r>
      <w:r>
        <w:rPr>
          <w:spacing w:val="-10"/>
          <w:u w:val="none"/>
        </w:rPr>
        <w:t xml:space="preserve"> </w:t>
      </w:r>
      <w:r>
        <w:rPr>
          <w:u w:val="none"/>
        </w:rPr>
        <w:t>a</w:t>
      </w:r>
      <w:r>
        <w:rPr>
          <w:spacing w:val="-14"/>
          <w:u w:val="none"/>
        </w:rPr>
        <w:t xml:space="preserve"> </w:t>
      </w:r>
      <w:r>
        <w:rPr>
          <w:u w:val="none"/>
        </w:rPr>
        <w:t>informačnými</w:t>
      </w:r>
      <w:r>
        <w:rPr>
          <w:spacing w:val="-5"/>
          <w:u w:val="none"/>
        </w:rPr>
        <w:t xml:space="preserve"> </w:t>
      </w:r>
      <w:r>
        <w:rPr>
          <w:spacing w:val="-2"/>
          <w:u w:val="none"/>
        </w:rPr>
        <w:t>systémami</w:t>
      </w:r>
    </w:p>
    <w:p w14:paraId="090D4053" w14:textId="77777777" w:rsidR="00772652" w:rsidRDefault="00772652">
      <w:pPr>
        <w:pStyle w:val="Zkladntext"/>
        <w:rPr>
          <w:b/>
          <w:sz w:val="22"/>
        </w:rPr>
      </w:pPr>
    </w:p>
    <w:p w14:paraId="090D4054" w14:textId="77777777" w:rsidR="00772652" w:rsidRDefault="0089200E">
      <w:pPr>
        <w:pStyle w:val="Zkladntext"/>
        <w:spacing w:before="1"/>
        <w:ind w:left="232" w:right="89" w:hanging="10"/>
      </w:pPr>
      <w:r>
        <w:t>Zdroje pripojené do MDS</w:t>
      </w:r>
      <w:r>
        <w:rPr>
          <w:spacing w:val="-2"/>
        </w:rPr>
        <w:t xml:space="preserve"> </w:t>
      </w:r>
      <w:r>
        <w:t>s celkovým inštalovaným</w:t>
      </w:r>
      <w:r>
        <w:rPr>
          <w:spacing w:val="-2"/>
        </w:rPr>
        <w:t xml:space="preserve"> </w:t>
      </w:r>
      <w:r>
        <w:t>výkonom 1 MW</w:t>
      </w:r>
      <w:r>
        <w:rPr>
          <w:spacing w:val="-1"/>
        </w:rPr>
        <w:t xml:space="preserve"> </w:t>
      </w:r>
      <w:r>
        <w:t>a vyšším musia byť diaľkovo ovládané, signalizované</w:t>
      </w:r>
      <w:r>
        <w:rPr>
          <w:spacing w:val="-2"/>
        </w:rPr>
        <w:t xml:space="preserve"> </w:t>
      </w:r>
      <w:r>
        <w:t>a</w:t>
      </w:r>
      <w:r>
        <w:rPr>
          <w:spacing w:val="-3"/>
        </w:rPr>
        <w:t xml:space="preserve"> </w:t>
      </w:r>
      <w:r>
        <w:t>merané</w:t>
      </w:r>
      <w:r>
        <w:rPr>
          <w:spacing w:val="-3"/>
        </w:rPr>
        <w:t xml:space="preserve"> </w:t>
      </w:r>
      <w:r>
        <w:t>z príslušného</w:t>
      </w:r>
      <w:r>
        <w:rPr>
          <w:spacing w:val="-3"/>
        </w:rPr>
        <w:t xml:space="preserve"> </w:t>
      </w:r>
      <w:r>
        <w:t>elektroenergetického</w:t>
      </w:r>
      <w:r>
        <w:rPr>
          <w:spacing w:val="-3"/>
        </w:rPr>
        <w:t xml:space="preserve"> </w:t>
      </w:r>
      <w:r>
        <w:t>operátorského</w:t>
      </w:r>
      <w:r>
        <w:rPr>
          <w:spacing w:val="-3"/>
        </w:rPr>
        <w:t xml:space="preserve"> </w:t>
      </w:r>
      <w:r>
        <w:t>stanoviska</w:t>
      </w:r>
      <w:r>
        <w:rPr>
          <w:spacing w:val="-3"/>
        </w:rPr>
        <w:t xml:space="preserve"> </w:t>
      </w:r>
      <w:r>
        <w:t>(dispečingu) PMDS.</w:t>
      </w:r>
    </w:p>
    <w:p w14:paraId="090D4055" w14:textId="77777777" w:rsidR="00772652" w:rsidRDefault="00772652">
      <w:pPr>
        <w:sectPr w:rsidR="00772652">
          <w:headerReference w:type="default" r:id="rId33"/>
          <w:footerReference w:type="default" r:id="rId34"/>
          <w:pgSz w:w="11920" w:h="16850"/>
          <w:pgMar w:top="2660" w:right="1060" w:bottom="1280" w:left="1040" w:header="830" w:footer="1058" w:gutter="0"/>
          <w:cols w:space="708"/>
        </w:sectPr>
      </w:pPr>
    </w:p>
    <w:p w14:paraId="090D4056" w14:textId="77777777" w:rsidR="00772652" w:rsidRDefault="0089200E">
      <w:pPr>
        <w:pStyle w:val="Nadpis1"/>
        <w:numPr>
          <w:ilvl w:val="0"/>
          <w:numId w:val="25"/>
        </w:numPr>
        <w:tabs>
          <w:tab w:val="left" w:pos="1252"/>
        </w:tabs>
        <w:ind w:right="117"/>
      </w:pPr>
      <w:bookmarkStart w:id="39" w:name="_TOC_250002"/>
      <w:r>
        <w:lastRenderedPageBreak/>
        <w:t>MIESTO</w:t>
      </w:r>
      <w:r>
        <w:rPr>
          <w:spacing w:val="40"/>
        </w:rPr>
        <w:t xml:space="preserve"> </w:t>
      </w:r>
      <w:r>
        <w:t>PRIPOJENIA,</w:t>
      </w:r>
      <w:r>
        <w:rPr>
          <w:spacing w:val="40"/>
        </w:rPr>
        <w:t xml:space="preserve"> </w:t>
      </w:r>
      <w:r>
        <w:t>ODBERNÉ</w:t>
      </w:r>
      <w:r>
        <w:rPr>
          <w:spacing w:val="40"/>
        </w:rPr>
        <w:t xml:space="preserve"> </w:t>
      </w:r>
      <w:r>
        <w:t>ELEKTRICKÉ</w:t>
      </w:r>
      <w:r>
        <w:rPr>
          <w:spacing w:val="40"/>
        </w:rPr>
        <w:t xml:space="preserve"> </w:t>
      </w:r>
      <w:r>
        <w:t>ZARIADENIE,</w:t>
      </w:r>
      <w:r>
        <w:rPr>
          <w:spacing w:val="40"/>
        </w:rPr>
        <w:t xml:space="preserve"> </w:t>
      </w:r>
      <w:bookmarkEnd w:id="39"/>
      <w:r>
        <w:t>MERACIE MIESTO, SPÔSOB MERANIA A DRUH URČENÉHO MERADLA</w:t>
      </w:r>
    </w:p>
    <w:p w14:paraId="090D4057" w14:textId="77777777" w:rsidR="00772652" w:rsidRDefault="0089200E">
      <w:pPr>
        <w:pStyle w:val="Zkladntext"/>
        <w:spacing w:before="241"/>
        <w:ind w:left="232" w:right="117" w:hanging="10"/>
        <w:jc w:val="both"/>
      </w:pPr>
      <w:r>
        <w:t>Miesto</w:t>
      </w:r>
      <w:r>
        <w:rPr>
          <w:spacing w:val="-9"/>
        </w:rPr>
        <w:t xml:space="preserve"> </w:t>
      </w:r>
      <w:r>
        <w:t>pripojenia</w:t>
      </w:r>
      <w:r>
        <w:rPr>
          <w:spacing w:val="-9"/>
        </w:rPr>
        <w:t xml:space="preserve"> </w:t>
      </w:r>
      <w:r>
        <w:t>je</w:t>
      </w:r>
      <w:r>
        <w:rPr>
          <w:spacing w:val="-9"/>
        </w:rPr>
        <w:t xml:space="preserve"> </w:t>
      </w:r>
      <w:r>
        <w:t>deliacim</w:t>
      </w:r>
      <w:r>
        <w:rPr>
          <w:spacing w:val="-9"/>
        </w:rPr>
        <w:t xml:space="preserve"> </w:t>
      </w:r>
      <w:r>
        <w:t>miestom,</w:t>
      </w:r>
      <w:r>
        <w:rPr>
          <w:spacing w:val="-9"/>
        </w:rPr>
        <w:t xml:space="preserve"> </w:t>
      </w:r>
      <w:r>
        <w:t>rozhraním,</w:t>
      </w:r>
      <w:r>
        <w:rPr>
          <w:spacing w:val="-9"/>
        </w:rPr>
        <w:t xml:space="preserve"> </w:t>
      </w:r>
      <w:r>
        <w:t>medzi</w:t>
      </w:r>
      <w:r>
        <w:rPr>
          <w:spacing w:val="-10"/>
        </w:rPr>
        <w:t xml:space="preserve"> </w:t>
      </w:r>
      <w:r>
        <w:t>MDS</w:t>
      </w:r>
      <w:r>
        <w:rPr>
          <w:spacing w:val="-10"/>
        </w:rPr>
        <w:t xml:space="preserve"> </w:t>
      </w:r>
      <w:r>
        <w:t>a</w:t>
      </w:r>
      <w:r>
        <w:rPr>
          <w:spacing w:val="-9"/>
        </w:rPr>
        <w:t xml:space="preserve"> </w:t>
      </w:r>
      <w:r>
        <w:t>zariadením</w:t>
      </w:r>
      <w:r>
        <w:rPr>
          <w:spacing w:val="-9"/>
        </w:rPr>
        <w:t xml:space="preserve"> </w:t>
      </w:r>
      <w:r>
        <w:t>(inštaláciou)</w:t>
      </w:r>
      <w:r>
        <w:rPr>
          <w:spacing w:val="-8"/>
        </w:rPr>
        <w:t xml:space="preserve"> </w:t>
      </w:r>
      <w:r>
        <w:t>odberateľa.</w:t>
      </w:r>
      <w:r>
        <w:rPr>
          <w:spacing w:val="-9"/>
        </w:rPr>
        <w:t xml:space="preserve"> </w:t>
      </w:r>
      <w:r>
        <w:t>Miesto pripojenia sa určuje v technických podmienkach pripojenia PMDS. Odberným elektrickým zariadením je zariadenie,</w:t>
      </w:r>
      <w:r>
        <w:rPr>
          <w:spacing w:val="-8"/>
        </w:rPr>
        <w:t xml:space="preserve"> </w:t>
      </w:r>
      <w:r>
        <w:t>ktoré</w:t>
      </w:r>
      <w:r>
        <w:rPr>
          <w:spacing w:val="-5"/>
        </w:rPr>
        <w:t xml:space="preserve"> </w:t>
      </w:r>
      <w:r>
        <w:t>slúži</w:t>
      </w:r>
      <w:r>
        <w:rPr>
          <w:spacing w:val="-6"/>
        </w:rPr>
        <w:t xml:space="preserve"> </w:t>
      </w:r>
      <w:r>
        <w:t>na</w:t>
      </w:r>
      <w:r>
        <w:rPr>
          <w:spacing w:val="-6"/>
        </w:rPr>
        <w:t xml:space="preserve"> </w:t>
      </w:r>
      <w:r>
        <w:t>odber</w:t>
      </w:r>
      <w:r>
        <w:rPr>
          <w:spacing w:val="-5"/>
        </w:rPr>
        <w:t xml:space="preserve"> </w:t>
      </w:r>
      <w:r>
        <w:t>elektriny</w:t>
      </w:r>
      <w:r>
        <w:rPr>
          <w:spacing w:val="-7"/>
        </w:rPr>
        <w:t xml:space="preserve"> </w:t>
      </w:r>
      <w:r>
        <w:t>a</w:t>
      </w:r>
      <w:r>
        <w:rPr>
          <w:spacing w:val="-6"/>
        </w:rPr>
        <w:t xml:space="preserve"> </w:t>
      </w:r>
      <w:r>
        <w:t>ktoré</w:t>
      </w:r>
      <w:r>
        <w:rPr>
          <w:spacing w:val="-8"/>
        </w:rPr>
        <w:t xml:space="preserve"> </w:t>
      </w:r>
      <w:r>
        <w:t>je</w:t>
      </w:r>
      <w:r>
        <w:rPr>
          <w:spacing w:val="-6"/>
        </w:rPr>
        <w:t xml:space="preserve"> </w:t>
      </w:r>
      <w:r>
        <w:t>možné</w:t>
      </w:r>
      <w:r>
        <w:rPr>
          <w:spacing w:val="-8"/>
        </w:rPr>
        <w:t xml:space="preserve"> </w:t>
      </w:r>
      <w:r>
        <w:t>pripojiť</w:t>
      </w:r>
      <w:r>
        <w:rPr>
          <w:spacing w:val="-6"/>
        </w:rPr>
        <w:t xml:space="preserve"> </w:t>
      </w:r>
      <w:r>
        <w:t>na</w:t>
      </w:r>
      <w:r>
        <w:rPr>
          <w:spacing w:val="-6"/>
        </w:rPr>
        <w:t xml:space="preserve"> </w:t>
      </w:r>
      <w:r>
        <w:t>PS</w:t>
      </w:r>
      <w:r>
        <w:rPr>
          <w:spacing w:val="-8"/>
        </w:rPr>
        <w:t xml:space="preserve"> </w:t>
      </w:r>
      <w:r>
        <w:t>DS</w:t>
      </w:r>
      <w:r>
        <w:rPr>
          <w:spacing w:val="-6"/>
        </w:rPr>
        <w:t xml:space="preserve"> </w:t>
      </w:r>
      <w:r>
        <w:t>alebo</w:t>
      </w:r>
      <w:r>
        <w:rPr>
          <w:spacing w:val="-6"/>
        </w:rPr>
        <w:t xml:space="preserve"> </w:t>
      </w:r>
      <w:r>
        <w:t>MDS,</w:t>
      </w:r>
      <w:r>
        <w:rPr>
          <w:spacing w:val="-8"/>
        </w:rPr>
        <w:t xml:space="preserve"> </w:t>
      </w:r>
      <w:r>
        <w:t>alebo</w:t>
      </w:r>
      <w:r>
        <w:rPr>
          <w:spacing w:val="-6"/>
        </w:rPr>
        <w:t xml:space="preserve"> </w:t>
      </w:r>
      <w:r>
        <w:t>na</w:t>
      </w:r>
      <w:r>
        <w:rPr>
          <w:spacing w:val="-6"/>
        </w:rPr>
        <w:t xml:space="preserve"> </w:t>
      </w:r>
      <w:r>
        <w:t>elektrickú prípojku.</w:t>
      </w:r>
      <w:r>
        <w:rPr>
          <w:spacing w:val="-9"/>
        </w:rPr>
        <w:t xml:space="preserve"> </w:t>
      </w:r>
      <w:r>
        <w:t>Odberné</w:t>
      </w:r>
      <w:r>
        <w:rPr>
          <w:spacing w:val="-7"/>
        </w:rPr>
        <w:t xml:space="preserve"> </w:t>
      </w:r>
      <w:r>
        <w:t>elektrické</w:t>
      </w:r>
      <w:r>
        <w:rPr>
          <w:spacing w:val="-9"/>
        </w:rPr>
        <w:t xml:space="preserve"> </w:t>
      </w:r>
      <w:r>
        <w:t>zariadenie</w:t>
      </w:r>
      <w:r>
        <w:rPr>
          <w:spacing w:val="-7"/>
        </w:rPr>
        <w:t xml:space="preserve"> </w:t>
      </w:r>
      <w:r>
        <w:t>zriaďuje,</w:t>
      </w:r>
      <w:r>
        <w:rPr>
          <w:spacing w:val="-7"/>
        </w:rPr>
        <w:t xml:space="preserve"> </w:t>
      </w:r>
      <w:r>
        <w:t>prevádzkuje,</w:t>
      </w:r>
      <w:r>
        <w:rPr>
          <w:spacing w:val="-9"/>
        </w:rPr>
        <w:t xml:space="preserve"> </w:t>
      </w:r>
      <w:r>
        <w:t>za</w:t>
      </w:r>
      <w:r>
        <w:rPr>
          <w:spacing w:val="-7"/>
        </w:rPr>
        <w:t xml:space="preserve"> </w:t>
      </w:r>
      <w:r>
        <w:t>údržbu,</w:t>
      </w:r>
      <w:r>
        <w:rPr>
          <w:spacing w:val="-7"/>
        </w:rPr>
        <w:t xml:space="preserve"> </w:t>
      </w:r>
      <w:r>
        <w:t>bezpečnú</w:t>
      </w:r>
      <w:r>
        <w:rPr>
          <w:spacing w:val="-7"/>
        </w:rPr>
        <w:t xml:space="preserve"> </w:t>
      </w:r>
      <w:r>
        <w:t>a</w:t>
      </w:r>
      <w:r>
        <w:rPr>
          <w:spacing w:val="-3"/>
        </w:rPr>
        <w:t xml:space="preserve"> </w:t>
      </w:r>
      <w:r>
        <w:t>spoľahlivú</w:t>
      </w:r>
      <w:r>
        <w:rPr>
          <w:spacing w:val="-10"/>
        </w:rPr>
        <w:t xml:space="preserve"> </w:t>
      </w:r>
      <w:r>
        <w:t>prevádzku zodpovedá</w:t>
      </w:r>
      <w:r>
        <w:rPr>
          <w:spacing w:val="40"/>
        </w:rPr>
        <w:t xml:space="preserve"> </w:t>
      </w:r>
      <w:r>
        <w:t>odberateľ</w:t>
      </w:r>
      <w:r>
        <w:rPr>
          <w:spacing w:val="40"/>
        </w:rPr>
        <w:t xml:space="preserve"> </w:t>
      </w:r>
      <w:r>
        <w:t>elektriny.</w:t>
      </w:r>
      <w:r>
        <w:rPr>
          <w:spacing w:val="40"/>
        </w:rPr>
        <w:t xml:space="preserve"> </w:t>
      </w:r>
      <w:r>
        <w:t>Odberateľ</w:t>
      </w:r>
      <w:r>
        <w:rPr>
          <w:spacing w:val="40"/>
        </w:rPr>
        <w:t xml:space="preserve"> </w:t>
      </w:r>
      <w:r>
        <w:t>elektriny</w:t>
      </w:r>
      <w:r>
        <w:rPr>
          <w:spacing w:val="40"/>
        </w:rPr>
        <w:t xml:space="preserve"> </w:t>
      </w:r>
      <w:r>
        <w:t>je</w:t>
      </w:r>
      <w:r>
        <w:rPr>
          <w:spacing w:val="39"/>
        </w:rPr>
        <w:t xml:space="preserve"> </w:t>
      </w:r>
      <w:r>
        <w:t>povinný</w:t>
      </w:r>
      <w:r>
        <w:rPr>
          <w:spacing w:val="40"/>
        </w:rPr>
        <w:t xml:space="preserve"> </w:t>
      </w:r>
      <w:r>
        <w:t>udržiavať</w:t>
      </w:r>
      <w:r>
        <w:rPr>
          <w:spacing w:val="40"/>
        </w:rPr>
        <w:t xml:space="preserve"> </w:t>
      </w:r>
      <w:r>
        <w:t>odberné</w:t>
      </w:r>
      <w:r>
        <w:rPr>
          <w:spacing w:val="40"/>
        </w:rPr>
        <w:t xml:space="preserve"> </w:t>
      </w:r>
      <w:r>
        <w:t>elektrické</w:t>
      </w:r>
      <w:r>
        <w:rPr>
          <w:spacing w:val="40"/>
        </w:rPr>
        <w:t xml:space="preserve"> </w:t>
      </w:r>
      <w:r>
        <w:t>zariadenie v</w:t>
      </w:r>
      <w:r>
        <w:rPr>
          <w:spacing w:val="-2"/>
        </w:rPr>
        <w:t xml:space="preserve"> </w:t>
      </w:r>
      <w:r>
        <w:t>technicky</w:t>
      </w:r>
      <w:r>
        <w:rPr>
          <w:spacing w:val="-2"/>
        </w:rPr>
        <w:t xml:space="preserve"> </w:t>
      </w:r>
      <w:r>
        <w:t>zodpovedajúcom</w:t>
      </w:r>
      <w:r>
        <w:rPr>
          <w:spacing w:val="-3"/>
        </w:rPr>
        <w:t xml:space="preserve"> </w:t>
      </w:r>
      <w:r>
        <w:t>stave</w:t>
      </w:r>
      <w:r>
        <w:rPr>
          <w:spacing w:val="-3"/>
        </w:rPr>
        <w:t xml:space="preserve"> </w:t>
      </w:r>
      <w:r>
        <w:t>a</w:t>
      </w:r>
      <w:r>
        <w:rPr>
          <w:spacing w:val="-4"/>
        </w:rPr>
        <w:t xml:space="preserve"> </w:t>
      </w:r>
      <w:r>
        <w:t>poskytovať</w:t>
      </w:r>
      <w:r>
        <w:rPr>
          <w:spacing w:val="-3"/>
        </w:rPr>
        <w:t xml:space="preserve"> </w:t>
      </w:r>
      <w:r>
        <w:t>na</w:t>
      </w:r>
      <w:r>
        <w:rPr>
          <w:spacing w:val="-4"/>
        </w:rPr>
        <w:t xml:space="preserve"> </w:t>
      </w:r>
      <w:r>
        <w:t>požiadanie</w:t>
      </w:r>
      <w:r>
        <w:rPr>
          <w:spacing w:val="-2"/>
        </w:rPr>
        <w:t xml:space="preserve"> </w:t>
      </w:r>
      <w:r>
        <w:t>PMDS</w:t>
      </w:r>
      <w:r>
        <w:rPr>
          <w:spacing w:val="-3"/>
        </w:rPr>
        <w:t xml:space="preserve"> </w:t>
      </w:r>
      <w:r>
        <w:t>technické</w:t>
      </w:r>
      <w:r>
        <w:rPr>
          <w:spacing w:val="-3"/>
        </w:rPr>
        <w:t xml:space="preserve"> </w:t>
      </w:r>
      <w:r>
        <w:t>údaje</w:t>
      </w:r>
      <w:r>
        <w:rPr>
          <w:spacing w:val="-3"/>
        </w:rPr>
        <w:t xml:space="preserve"> </w:t>
      </w:r>
      <w:r>
        <w:t>a</w:t>
      </w:r>
      <w:r>
        <w:rPr>
          <w:spacing w:val="-4"/>
        </w:rPr>
        <w:t xml:space="preserve"> </w:t>
      </w:r>
      <w:r>
        <w:t>správy</w:t>
      </w:r>
      <w:r>
        <w:rPr>
          <w:spacing w:val="-2"/>
        </w:rPr>
        <w:t xml:space="preserve"> </w:t>
      </w:r>
      <w:r>
        <w:t>z</w:t>
      </w:r>
      <w:r>
        <w:rPr>
          <w:spacing w:val="-2"/>
        </w:rPr>
        <w:t xml:space="preserve"> </w:t>
      </w:r>
      <w:r>
        <w:t>odbornej prehliadky a z odbornej skúšky v rozsahu, aký stanoví PMDS, pre spoľahlivé a bezpečné fungovanie pripojeného zariadenia odberateľa. Odberateľ je povinný pred pripojením k MDS vybudovať na vlastné náklady meracie miesto, ktoré zahŕňa všetky obvody, istiace prvky a konštrukčné diely meracej súpravy okrem elektromera, ktorý dodá PMDS. Meracie miesto sa buduje na verejne prístupnom mieste, určenom prevádzkovateľom</w:t>
      </w:r>
      <w:r>
        <w:rPr>
          <w:spacing w:val="-9"/>
        </w:rPr>
        <w:t xml:space="preserve"> </w:t>
      </w:r>
      <w:r>
        <w:t>MDS,</w:t>
      </w:r>
      <w:r>
        <w:rPr>
          <w:spacing w:val="-11"/>
        </w:rPr>
        <w:t xml:space="preserve"> </w:t>
      </w:r>
      <w:r>
        <w:t>za</w:t>
      </w:r>
      <w:r>
        <w:rPr>
          <w:spacing w:val="-9"/>
        </w:rPr>
        <w:t xml:space="preserve"> </w:t>
      </w:r>
      <w:r>
        <w:t>účelom</w:t>
      </w:r>
      <w:r>
        <w:rPr>
          <w:spacing w:val="-11"/>
        </w:rPr>
        <w:t xml:space="preserve"> </w:t>
      </w:r>
      <w:r>
        <w:t>merania</w:t>
      </w:r>
      <w:r>
        <w:rPr>
          <w:spacing w:val="-11"/>
        </w:rPr>
        <w:t xml:space="preserve"> </w:t>
      </w:r>
      <w:r>
        <w:t>tokov</w:t>
      </w:r>
      <w:r>
        <w:rPr>
          <w:spacing w:val="-10"/>
        </w:rPr>
        <w:t xml:space="preserve"> </w:t>
      </w:r>
      <w:r>
        <w:t>elektrickej</w:t>
      </w:r>
      <w:r>
        <w:rPr>
          <w:spacing w:val="-10"/>
        </w:rPr>
        <w:t xml:space="preserve"> </w:t>
      </w:r>
      <w:r>
        <w:t>energie</w:t>
      </w:r>
      <w:r>
        <w:rPr>
          <w:spacing w:val="-11"/>
        </w:rPr>
        <w:t xml:space="preserve"> </w:t>
      </w:r>
      <w:r>
        <w:t>(dodávka</w:t>
      </w:r>
      <w:r>
        <w:rPr>
          <w:spacing w:val="40"/>
        </w:rPr>
        <w:t xml:space="preserve"> </w:t>
      </w:r>
      <w:r>
        <w:t>alebo</w:t>
      </w:r>
      <w:r>
        <w:rPr>
          <w:spacing w:val="40"/>
        </w:rPr>
        <w:t xml:space="preserve"> </w:t>
      </w:r>
      <w:r>
        <w:t>odber).</w:t>
      </w:r>
      <w:r>
        <w:rPr>
          <w:spacing w:val="40"/>
        </w:rPr>
        <w:t xml:space="preserve"> </w:t>
      </w:r>
      <w:r>
        <w:t>Elektromer, ktorý plní úlohu určeného meradla pre zúčtovanie, ostáva vo vlastníctve PMDS. Ostatné zariadenia meracieho</w:t>
      </w:r>
      <w:r>
        <w:rPr>
          <w:spacing w:val="12"/>
        </w:rPr>
        <w:t xml:space="preserve"> </w:t>
      </w:r>
      <w:r>
        <w:t>miesta,</w:t>
      </w:r>
      <w:r>
        <w:rPr>
          <w:spacing w:val="-12"/>
        </w:rPr>
        <w:t xml:space="preserve"> </w:t>
      </w:r>
      <w:r>
        <w:t>vrátane</w:t>
      </w:r>
      <w:r>
        <w:rPr>
          <w:spacing w:val="-9"/>
        </w:rPr>
        <w:t xml:space="preserve"> </w:t>
      </w:r>
      <w:r>
        <w:t>meracích</w:t>
      </w:r>
      <w:r>
        <w:rPr>
          <w:spacing w:val="-14"/>
        </w:rPr>
        <w:t xml:space="preserve"> </w:t>
      </w:r>
      <w:r>
        <w:t>transformátorov,</w:t>
      </w:r>
      <w:r>
        <w:rPr>
          <w:spacing w:val="-11"/>
        </w:rPr>
        <w:t xml:space="preserve"> </w:t>
      </w:r>
      <w:r>
        <w:t>budú</w:t>
      </w:r>
      <w:r>
        <w:rPr>
          <w:spacing w:val="22"/>
        </w:rPr>
        <w:t xml:space="preserve"> </w:t>
      </w:r>
      <w:r>
        <w:t>vo</w:t>
      </w:r>
      <w:r>
        <w:rPr>
          <w:spacing w:val="-14"/>
        </w:rPr>
        <w:t xml:space="preserve"> </w:t>
      </w:r>
      <w:r>
        <w:t>vlastníctve</w:t>
      </w:r>
      <w:r>
        <w:rPr>
          <w:spacing w:val="-11"/>
        </w:rPr>
        <w:t xml:space="preserve"> </w:t>
      </w:r>
      <w:r>
        <w:t>odberateľa,</w:t>
      </w:r>
      <w:r>
        <w:rPr>
          <w:spacing w:val="-12"/>
        </w:rPr>
        <w:t xml:space="preserve"> </w:t>
      </w:r>
      <w:r>
        <w:t>pokiaľ</w:t>
      </w:r>
      <w:r>
        <w:rPr>
          <w:spacing w:val="-14"/>
        </w:rPr>
        <w:t xml:space="preserve"> </w:t>
      </w:r>
      <w:r>
        <w:t>sa</w:t>
      </w:r>
      <w:r>
        <w:rPr>
          <w:spacing w:val="-12"/>
        </w:rPr>
        <w:t xml:space="preserve"> </w:t>
      </w:r>
      <w:r>
        <w:t xml:space="preserve">nedohodne </w:t>
      </w:r>
      <w:r>
        <w:rPr>
          <w:spacing w:val="-2"/>
        </w:rPr>
        <w:t>inak.</w:t>
      </w:r>
    </w:p>
    <w:p w14:paraId="090D4058" w14:textId="77777777" w:rsidR="00772652" w:rsidRDefault="0089200E">
      <w:pPr>
        <w:pStyle w:val="Zkladntext"/>
        <w:spacing w:before="97"/>
        <w:ind w:left="232" w:right="129" w:hanging="10"/>
        <w:jc w:val="both"/>
      </w:pPr>
      <w:r>
        <w:t>Systém obchodného merania má svoj štandard, pre skupiny odberných miest, podľa napäťovej úrovne meracích miest a výšky maximálnej rezervovanej kapacity:</w:t>
      </w:r>
    </w:p>
    <w:p w14:paraId="090D4059" w14:textId="77777777" w:rsidR="00772652" w:rsidRDefault="0089200E">
      <w:pPr>
        <w:pStyle w:val="Odsekzoznamu"/>
        <w:numPr>
          <w:ilvl w:val="0"/>
          <w:numId w:val="23"/>
        </w:numPr>
        <w:tabs>
          <w:tab w:val="left" w:pos="957"/>
        </w:tabs>
        <w:spacing w:before="138"/>
        <w:ind w:right="120"/>
        <w:jc w:val="both"/>
        <w:rPr>
          <w:sz w:val="20"/>
        </w:rPr>
      </w:pPr>
      <w:r>
        <w:rPr>
          <w:sz w:val="20"/>
        </w:rPr>
        <w:t>V</w:t>
      </w:r>
      <w:r>
        <w:rPr>
          <w:spacing w:val="80"/>
          <w:sz w:val="20"/>
        </w:rPr>
        <w:t xml:space="preserve"> </w:t>
      </w:r>
      <w:r>
        <w:rPr>
          <w:sz w:val="20"/>
        </w:rPr>
        <w:t>napäťovej</w:t>
      </w:r>
      <w:r>
        <w:rPr>
          <w:spacing w:val="80"/>
          <w:sz w:val="20"/>
        </w:rPr>
        <w:t xml:space="preserve"> </w:t>
      </w:r>
      <w:r>
        <w:rPr>
          <w:sz w:val="20"/>
        </w:rPr>
        <w:t>sústave</w:t>
      </w:r>
      <w:r>
        <w:rPr>
          <w:spacing w:val="80"/>
          <w:sz w:val="20"/>
        </w:rPr>
        <w:t xml:space="preserve"> </w:t>
      </w:r>
      <w:proofErr w:type="spellStart"/>
      <w:r>
        <w:rPr>
          <w:sz w:val="20"/>
        </w:rPr>
        <w:t>vn</w:t>
      </w:r>
      <w:proofErr w:type="spellEnd"/>
      <w:r>
        <w:rPr>
          <w:spacing w:val="80"/>
          <w:sz w:val="20"/>
        </w:rPr>
        <w:t xml:space="preserve"> </w:t>
      </w:r>
      <w:r>
        <w:rPr>
          <w:sz w:val="20"/>
        </w:rPr>
        <w:t>je</w:t>
      </w:r>
      <w:r>
        <w:rPr>
          <w:spacing w:val="80"/>
          <w:sz w:val="20"/>
        </w:rPr>
        <w:t xml:space="preserve"> </w:t>
      </w:r>
      <w:r>
        <w:rPr>
          <w:sz w:val="20"/>
        </w:rPr>
        <w:t>použitá</w:t>
      </w:r>
      <w:r>
        <w:rPr>
          <w:spacing w:val="80"/>
          <w:sz w:val="20"/>
        </w:rPr>
        <w:t xml:space="preserve"> </w:t>
      </w:r>
      <w:r>
        <w:rPr>
          <w:sz w:val="20"/>
        </w:rPr>
        <w:t>meracia</w:t>
      </w:r>
      <w:r>
        <w:rPr>
          <w:spacing w:val="80"/>
          <w:sz w:val="20"/>
        </w:rPr>
        <w:t xml:space="preserve"> </w:t>
      </w:r>
      <w:r>
        <w:rPr>
          <w:sz w:val="20"/>
        </w:rPr>
        <w:t>súprava,</w:t>
      </w:r>
      <w:r>
        <w:rPr>
          <w:spacing w:val="80"/>
          <w:sz w:val="20"/>
        </w:rPr>
        <w:t xml:space="preserve"> </w:t>
      </w:r>
      <w:r>
        <w:rPr>
          <w:sz w:val="20"/>
        </w:rPr>
        <w:t>pozostávajúca</w:t>
      </w:r>
      <w:r>
        <w:rPr>
          <w:spacing w:val="80"/>
          <w:sz w:val="20"/>
        </w:rPr>
        <w:t xml:space="preserve"> </w:t>
      </w:r>
      <w:r>
        <w:rPr>
          <w:sz w:val="20"/>
        </w:rPr>
        <w:t>z</w:t>
      </w:r>
      <w:r>
        <w:rPr>
          <w:spacing w:val="80"/>
          <w:sz w:val="20"/>
        </w:rPr>
        <w:t xml:space="preserve"> </w:t>
      </w:r>
      <w:r>
        <w:rPr>
          <w:sz w:val="20"/>
        </w:rPr>
        <w:t>určených</w:t>
      </w:r>
      <w:r>
        <w:rPr>
          <w:spacing w:val="80"/>
          <w:sz w:val="20"/>
        </w:rPr>
        <w:t xml:space="preserve"> </w:t>
      </w:r>
      <w:r>
        <w:rPr>
          <w:sz w:val="20"/>
        </w:rPr>
        <w:t>meradiel so</w:t>
      </w:r>
      <w:r>
        <w:rPr>
          <w:spacing w:val="-7"/>
          <w:sz w:val="20"/>
        </w:rPr>
        <w:t xml:space="preserve"> </w:t>
      </w:r>
      <w:r>
        <w:rPr>
          <w:sz w:val="20"/>
        </w:rPr>
        <w:t>záznamom</w:t>
      </w:r>
      <w:r>
        <w:rPr>
          <w:spacing w:val="-14"/>
          <w:sz w:val="20"/>
        </w:rPr>
        <w:t xml:space="preserve"> </w:t>
      </w:r>
      <w:r>
        <w:rPr>
          <w:sz w:val="20"/>
        </w:rPr>
        <w:t>profilu</w:t>
      </w:r>
      <w:r>
        <w:rPr>
          <w:spacing w:val="-13"/>
          <w:sz w:val="20"/>
        </w:rPr>
        <w:t xml:space="preserve"> </w:t>
      </w:r>
      <w:r>
        <w:rPr>
          <w:sz w:val="20"/>
        </w:rPr>
        <w:t>záťaže,</w:t>
      </w:r>
      <w:r>
        <w:rPr>
          <w:spacing w:val="-14"/>
          <w:sz w:val="20"/>
        </w:rPr>
        <w:t xml:space="preserve"> </w:t>
      </w:r>
      <w:r>
        <w:rPr>
          <w:sz w:val="20"/>
        </w:rPr>
        <w:t>z</w:t>
      </w:r>
      <w:r>
        <w:rPr>
          <w:spacing w:val="-12"/>
          <w:sz w:val="20"/>
        </w:rPr>
        <w:t xml:space="preserve"> </w:t>
      </w:r>
      <w:r>
        <w:rPr>
          <w:sz w:val="20"/>
        </w:rPr>
        <w:t>meracích</w:t>
      </w:r>
      <w:r>
        <w:rPr>
          <w:spacing w:val="-14"/>
          <w:sz w:val="20"/>
        </w:rPr>
        <w:t xml:space="preserve"> </w:t>
      </w:r>
      <w:r>
        <w:rPr>
          <w:sz w:val="20"/>
        </w:rPr>
        <w:t>transformátorov</w:t>
      </w:r>
      <w:r>
        <w:rPr>
          <w:spacing w:val="-12"/>
          <w:sz w:val="20"/>
        </w:rPr>
        <w:t xml:space="preserve"> </w:t>
      </w:r>
      <w:r>
        <w:rPr>
          <w:sz w:val="20"/>
        </w:rPr>
        <w:t>prúdu</w:t>
      </w:r>
      <w:r>
        <w:rPr>
          <w:spacing w:val="-12"/>
          <w:sz w:val="20"/>
        </w:rPr>
        <w:t xml:space="preserve"> </w:t>
      </w:r>
      <w:r>
        <w:rPr>
          <w:sz w:val="20"/>
        </w:rPr>
        <w:t>a</w:t>
      </w:r>
      <w:r>
        <w:rPr>
          <w:spacing w:val="-14"/>
          <w:sz w:val="20"/>
        </w:rPr>
        <w:t xml:space="preserve"> </w:t>
      </w:r>
      <w:r>
        <w:rPr>
          <w:sz w:val="20"/>
        </w:rPr>
        <w:t>napätia,</w:t>
      </w:r>
      <w:r>
        <w:rPr>
          <w:spacing w:val="-13"/>
          <w:sz w:val="20"/>
        </w:rPr>
        <w:t xml:space="preserve"> </w:t>
      </w:r>
      <w:r>
        <w:rPr>
          <w:sz w:val="20"/>
        </w:rPr>
        <w:t>svorkovníc</w:t>
      </w:r>
      <w:r>
        <w:rPr>
          <w:spacing w:val="-13"/>
          <w:sz w:val="20"/>
        </w:rPr>
        <w:t xml:space="preserve"> </w:t>
      </w:r>
      <w:r>
        <w:rPr>
          <w:sz w:val="20"/>
        </w:rPr>
        <w:t>a</w:t>
      </w:r>
      <w:r>
        <w:rPr>
          <w:spacing w:val="-14"/>
          <w:sz w:val="20"/>
        </w:rPr>
        <w:t xml:space="preserve"> </w:t>
      </w:r>
      <w:r>
        <w:rPr>
          <w:sz w:val="20"/>
        </w:rPr>
        <w:t>spojovacích vodičov, ktoré sú zapojené pomocou spojovacích vodičov do meracieho obvodu, v zmysle</w:t>
      </w:r>
      <w:r>
        <w:rPr>
          <w:spacing w:val="40"/>
          <w:sz w:val="20"/>
        </w:rPr>
        <w:t xml:space="preserve"> </w:t>
      </w:r>
      <w:r>
        <w:rPr>
          <w:sz w:val="20"/>
        </w:rPr>
        <w:t>platných noriem.</w:t>
      </w:r>
    </w:p>
    <w:p w14:paraId="090D405A" w14:textId="77777777" w:rsidR="00772652" w:rsidRDefault="0089200E">
      <w:pPr>
        <w:pStyle w:val="Odsekzoznamu"/>
        <w:numPr>
          <w:ilvl w:val="0"/>
          <w:numId w:val="23"/>
        </w:numPr>
        <w:tabs>
          <w:tab w:val="left" w:pos="955"/>
        </w:tabs>
        <w:spacing w:before="19"/>
        <w:ind w:left="955" w:hanging="361"/>
        <w:jc w:val="both"/>
        <w:rPr>
          <w:sz w:val="20"/>
        </w:rPr>
      </w:pPr>
      <w:r>
        <w:rPr>
          <w:sz w:val="20"/>
        </w:rPr>
        <w:t>V</w:t>
      </w:r>
      <w:r>
        <w:rPr>
          <w:spacing w:val="-14"/>
          <w:sz w:val="20"/>
        </w:rPr>
        <w:t xml:space="preserve"> </w:t>
      </w:r>
      <w:r>
        <w:rPr>
          <w:sz w:val="20"/>
        </w:rPr>
        <w:t>napäťovej</w:t>
      </w:r>
      <w:r>
        <w:rPr>
          <w:spacing w:val="-14"/>
          <w:sz w:val="20"/>
        </w:rPr>
        <w:t xml:space="preserve"> </w:t>
      </w:r>
      <w:r>
        <w:rPr>
          <w:sz w:val="20"/>
        </w:rPr>
        <w:t>sústave</w:t>
      </w:r>
      <w:r>
        <w:rPr>
          <w:spacing w:val="-12"/>
          <w:sz w:val="20"/>
        </w:rPr>
        <w:t xml:space="preserve"> </w:t>
      </w:r>
      <w:proofErr w:type="spellStart"/>
      <w:r>
        <w:rPr>
          <w:sz w:val="20"/>
        </w:rPr>
        <w:t>nn</w:t>
      </w:r>
      <w:proofErr w:type="spellEnd"/>
      <w:r>
        <w:rPr>
          <w:spacing w:val="-14"/>
          <w:sz w:val="20"/>
        </w:rPr>
        <w:t xml:space="preserve"> </w:t>
      </w:r>
      <w:r>
        <w:rPr>
          <w:sz w:val="20"/>
        </w:rPr>
        <w:t>v</w:t>
      </w:r>
      <w:r>
        <w:rPr>
          <w:spacing w:val="-13"/>
          <w:sz w:val="20"/>
        </w:rPr>
        <w:t xml:space="preserve"> </w:t>
      </w:r>
      <w:r>
        <w:rPr>
          <w:sz w:val="20"/>
        </w:rPr>
        <w:t>závislosti</w:t>
      </w:r>
      <w:r>
        <w:rPr>
          <w:spacing w:val="-12"/>
          <w:sz w:val="20"/>
        </w:rPr>
        <w:t xml:space="preserve"> </w:t>
      </w:r>
      <w:r>
        <w:rPr>
          <w:sz w:val="20"/>
        </w:rPr>
        <w:t>od</w:t>
      </w:r>
      <w:r>
        <w:rPr>
          <w:spacing w:val="-14"/>
          <w:sz w:val="20"/>
        </w:rPr>
        <w:t xml:space="preserve"> </w:t>
      </w:r>
      <w:r>
        <w:rPr>
          <w:sz w:val="20"/>
        </w:rPr>
        <w:t>rezervovanej</w:t>
      </w:r>
      <w:r>
        <w:rPr>
          <w:spacing w:val="-13"/>
          <w:sz w:val="20"/>
        </w:rPr>
        <w:t xml:space="preserve"> </w:t>
      </w:r>
      <w:r>
        <w:rPr>
          <w:spacing w:val="-2"/>
          <w:sz w:val="20"/>
        </w:rPr>
        <w:t>kapacity:</w:t>
      </w:r>
    </w:p>
    <w:p w14:paraId="090D405B" w14:textId="77777777" w:rsidR="00772652" w:rsidRDefault="0089200E">
      <w:pPr>
        <w:pStyle w:val="Odsekzoznamu"/>
        <w:numPr>
          <w:ilvl w:val="0"/>
          <w:numId w:val="23"/>
        </w:numPr>
        <w:tabs>
          <w:tab w:val="left" w:pos="957"/>
        </w:tabs>
        <w:spacing w:before="27"/>
        <w:ind w:right="120"/>
        <w:jc w:val="both"/>
        <w:rPr>
          <w:sz w:val="20"/>
        </w:rPr>
      </w:pPr>
      <w:r>
        <w:rPr>
          <w:sz w:val="20"/>
        </w:rPr>
        <w:t>nad 0,5 MW je použitá meracia súprava pozostávajúca z určeného meradla so záznamom profilu záťaže, z meracích transformátorov prúdu, svorkovníc a spojovacích vodičov, ktoré sú zapojené pomocou spojovacích vodičov do meracieho obvodu, v zmysle platných noriem.</w:t>
      </w:r>
    </w:p>
    <w:p w14:paraId="090D405C" w14:textId="77777777" w:rsidR="00772652" w:rsidRDefault="0089200E">
      <w:pPr>
        <w:pStyle w:val="Odsekzoznamu"/>
        <w:numPr>
          <w:ilvl w:val="0"/>
          <w:numId w:val="23"/>
        </w:numPr>
        <w:tabs>
          <w:tab w:val="left" w:pos="957"/>
        </w:tabs>
        <w:spacing w:before="22"/>
        <w:ind w:right="119"/>
        <w:jc w:val="both"/>
        <w:rPr>
          <w:sz w:val="20"/>
        </w:rPr>
      </w:pPr>
      <w:r>
        <w:rPr>
          <w:sz w:val="20"/>
        </w:rPr>
        <w:t>od</w:t>
      </w:r>
      <w:r>
        <w:rPr>
          <w:spacing w:val="72"/>
          <w:sz w:val="20"/>
        </w:rPr>
        <w:t xml:space="preserve"> </w:t>
      </w:r>
      <w:r>
        <w:rPr>
          <w:sz w:val="20"/>
        </w:rPr>
        <w:t>0,15</w:t>
      </w:r>
      <w:r>
        <w:rPr>
          <w:spacing w:val="72"/>
          <w:sz w:val="20"/>
        </w:rPr>
        <w:t xml:space="preserve"> </w:t>
      </w:r>
      <w:r>
        <w:rPr>
          <w:sz w:val="20"/>
        </w:rPr>
        <w:t>MW</w:t>
      </w:r>
      <w:r>
        <w:rPr>
          <w:spacing w:val="72"/>
          <w:sz w:val="20"/>
        </w:rPr>
        <w:t xml:space="preserve"> </w:t>
      </w:r>
      <w:r>
        <w:rPr>
          <w:sz w:val="20"/>
        </w:rPr>
        <w:t>do</w:t>
      </w:r>
      <w:r>
        <w:rPr>
          <w:spacing w:val="73"/>
          <w:sz w:val="20"/>
        </w:rPr>
        <w:t xml:space="preserve"> </w:t>
      </w:r>
      <w:r>
        <w:rPr>
          <w:sz w:val="20"/>
        </w:rPr>
        <w:t>0,5</w:t>
      </w:r>
      <w:r>
        <w:rPr>
          <w:spacing w:val="72"/>
          <w:sz w:val="20"/>
        </w:rPr>
        <w:t xml:space="preserve"> </w:t>
      </w:r>
      <w:r>
        <w:rPr>
          <w:sz w:val="20"/>
        </w:rPr>
        <w:t>MW</w:t>
      </w:r>
      <w:r>
        <w:rPr>
          <w:spacing w:val="72"/>
          <w:sz w:val="20"/>
        </w:rPr>
        <w:t xml:space="preserve"> </w:t>
      </w:r>
      <w:r>
        <w:rPr>
          <w:sz w:val="20"/>
        </w:rPr>
        <w:t>je</w:t>
      </w:r>
      <w:r>
        <w:rPr>
          <w:spacing w:val="72"/>
          <w:sz w:val="20"/>
        </w:rPr>
        <w:t xml:space="preserve"> </w:t>
      </w:r>
      <w:r>
        <w:rPr>
          <w:sz w:val="20"/>
        </w:rPr>
        <w:t>použitá</w:t>
      </w:r>
      <w:r>
        <w:rPr>
          <w:spacing w:val="72"/>
          <w:sz w:val="20"/>
        </w:rPr>
        <w:t xml:space="preserve"> </w:t>
      </w:r>
      <w:r>
        <w:rPr>
          <w:sz w:val="20"/>
        </w:rPr>
        <w:t>meracia</w:t>
      </w:r>
      <w:r>
        <w:rPr>
          <w:spacing w:val="73"/>
          <w:sz w:val="20"/>
        </w:rPr>
        <w:t xml:space="preserve"> </w:t>
      </w:r>
      <w:r>
        <w:rPr>
          <w:sz w:val="20"/>
        </w:rPr>
        <w:t>súprava</w:t>
      </w:r>
      <w:r>
        <w:rPr>
          <w:spacing w:val="73"/>
          <w:sz w:val="20"/>
        </w:rPr>
        <w:t xml:space="preserve"> </w:t>
      </w:r>
      <w:r>
        <w:rPr>
          <w:sz w:val="20"/>
        </w:rPr>
        <w:t>pozostávajúca</w:t>
      </w:r>
      <w:r>
        <w:rPr>
          <w:spacing w:val="74"/>
          <w:sz w:val="20"/>
        </w:rPr>
        <w:t xml:space="preserve"> </w:t>
      </w:r>
      <w:r>
        <w:rPr>
          <w:sz w:val="20"/>
        </w:rPr>
        <w:t>z</w:t>
      </w:r>
      <w:r>
        <w:rPr>
          <w:spacing w:val="74"/>
          <w:sz w:val="20"/>
        </w:rPr>
        <w:t xml:space="preserve"> </w:t>
      </w:r>
      <w:r>
        <w:rPr>
          <w:sz w:val="20"/>
        </w:rPr>
        <w:t>určeného</w:t>
      </w:r>
      <w:r>
        <w:rPr>
          <w:spacing w:val="72"/>
          <w:sz w:val="20"/>
        </w:rPr>
        <w:t xml:space="preserve"> </w:t>
      </w:r>
      <w:r>
        <w:rPr>
          <w:sz w:val="20"/>
        </w:rPr>
        <w:t>meradla, bez</w:t>
      </w:r>
      <w:r>
        <w:rPr>
          <w:spacing w:val="-4"/>
          <w:sz w:val="20"/>
        </w:rPr>
        <w:t xml:space="preserve"> </w:t>
      </w:r>
      <w:r>
        <w:rPr>
          <w:sz w:val="20"/>
        </w:rPr>
        <w:t>záznamu profilu záťaže,</w:t>
      </w:r>
      <w:r>
        <w:rPr>
          <w:spacing w:val="-1"/>
          <w:sz w:val="20"/>
        </w:rPr>
        <w:t xml:space="preserve"> </w:t>
      </w:r>
      <w:r>
        <w:rPr>
          <w:sz w:val="20"/>
        </w:rPr>
        <w:t>z meracích transformátorov prúdu,</w:t>
      </w:r>
      <w:r>
        <w:rPr>
          <w:spacing w:val="-1"/>
          <w:sz w:val="20"/>
        </w:rPr>
        <w:t xml:space="preserve"> </w:t>
      </w:r>
      <w:r>
        <w:rPr>
          <w:sz w:val="20"/>
        </w:rPr>
        <w:t>svorkovníc a</w:t>
      </w:r>
      <w:r>
        <w:rPr>
          <w:spacing w:val="-1"/>
          <w:sz w:val="20"/>
        </w:rPr>
        <w:t xml:space="preserve"> </w:t>
      </w:r>
      <w:r>
        <w:rPr>
          <w:sz w:val="20"/>
        </w:rPr>
        <w:t>spojovacích</w:t>
      </w:r>
      <w:r>
        <w:rPr>
          <w:spacing w:val="-1"/>
          <w:sz w:val="20"/>
        </w:rPr>
        <w:t xml:space="preserve"> </w:t>
      </w:r>
      <w:r>
        <w:rPr>
          <w:sz w:val="20"/>
        </w:rPr>
        <w:t>vodičov, ktoré sú zapojené pomocou spojovacích vodičov do meracieho obvodu v zmysle platných noriem.</w:t>
      </w:r>
    </w:p>
    <w:p w14:paraId="090D405D" w14:textId="77777777" w:rsidR="00772652" w:rsidRDefault="0089200E">
      <w:pPr>
        <w:pStyle w:val="Odsekzoznamu"/>
        <w:numPr>
          <w:ilvl w:val="0"/>
          <w:numId w:val="23"/>
        </w:numPr>
        <w:tabs>
          <w:tab w:val="left" w:pos="957"/>
        </w:tabs>
        <w:spacing w:before="28"/>
        <w:ind w:right="118"/>
        <w:jc w:val="both"/>
        <w:rPr>
          <w:sz w:val="20"/>
        </w:rPr>
      </w:pPr>
      <w:r>
        <w:rPr>
          <w:sz w:val="20"/>
        </w:rPr>
        <w:t>pod 0,15 MW je použitá meracia súprava pozostávajúca z určeného meradla bez záznamu profilu záťaže, s ročným odpočtom.</w:t>
      </w:r>
    </w:p>
    <w:p w14:paraId="090D405E" w14:textId="77777777" w:rsidR="00772652" w:rsidRDefault="0089200E">
      <w:pPr>
        <w:pStyle w:val="Zkladntext"/>
        <w:spacing w:before="95"/>
        <w:ind w:left="232" w:right="123" w:hanging="10"/>
        <w:jc w:val="both"/>
      </w:pPr>
      <w:r>
        <w:t>O</w:t>
      </w:r>
      <w:r>
        <w:rPr>
          <w:spacing w:val="-14"/>
        </w:rPr>
        <w:t xml:space="preserve"> </w:t>
      </w:r>
      <w:r>
        <w:t>technickej</w:t>
      </w:r>
      <w:r>
        <w:rPr>
          <w:spacing w:val="-14"/>
        </w:rPr>
        <w:t xml:space="preserve"> </w:t>
      </w:r>
      <w:r>
        <w:t>realizácii</w:t>
      </w:r>
      <w:r>
        <w:rPr>
          <w:spacing w:val="-14"/>
        </w:rPr>
        <w:t xml:space="preserve"> </w:t>
      </w:r>
      <w:r>
        <w:t>merania,</w:t>
      </w:r>
      <w:r>
        <w:rPr>
          <w:spacing w:val="-14"/>
        </w:rPr>
        <w:t xml:space="preserve"> </w:t>
      </w:r>
      <w:r>
        <w:t>zbere,</w:t>
      </w:r>
      <w:r>
        <w:rPr>
          <w:spacing w:val="-14"/>
        </w:rPr>
        <w:t xml:space="preserve"> </w:t>
      </w:r>
      <w:r>
        <w:t>prenose</w:t>
      </w:r>
      <w:r>
        <w:rPr>
          <w:spacing w:val="-14"/>
        </w:rPr>
        <w:t xml:space="preserve"> </w:t>
      </w:r>
      <w:r>
        <w:t>a</w:t>
      </w:r>
      <w:r>
        <w:rPr>
          <w:spacing w:val="-14"/>
        </w:rPr>
        <w:t xml:space="preserve"> </w:t>
      </w:r>
      <w:r>
        <w:t>zázname</w:t>
      </w:r>
      <w:r>
        <w:rPr>
          <w:spacing w:val="-14"/>
        </w:rPr>
        <w:t xml:space="preserve"> </w:t>
      </w:r>
      <w:r>
        <w:t>údajov</w:t>
      </w:r>
      <w:r>
        <w:rPr>
          <w:spacing w:val="-14"/>
        </w:rPr>
        <w:t xml:space="preserve"> </w:t>
      </w:r>
      <w:r>
        <w:t>rozhodne</w:t>
      </w:r>
      <w:r>
        <w:rPr>
          <w:spacing w:val="-13"/>
        </w:rPr>
        <w:t xml:space="preserve"> </w:t>
      </w:r>
      <w:r>
        <w:t>PMDS.</w:t>
      </w:r>
      <w:r>
        <w:rPr>
          <w:spacing w:val="-14"/>
        </w:rPr>
        <w:t xml:space="preserve"> </w:t>
      </w:r>
      <w:r>
        <w:t>Za</w:t>
      </w:r>
      <w:r>
        <w:rPr>
          <w:spacing w:val="-14"/>
        </w:rPr>
        <w:t xml:space="preserve"> </w:t>
      </w:r>
      <w:r>
        <w:t>odpočet</w:t>
      </w:r>
      <w:r>
        <w:rPr>
          <w:spacing w:val="-14"/>
        </w:rPr>
        <w:t xml:space="preserve"> </w:t>
      </w:r>
      <w:r>
        <w:t>obchodného merania je zodpovedný PMDS. Lehoty vykonávania odpočtov vyplývajú z dohôd medzi prevádzkovateľom a odberateľom alebo obchodníkom.</w:t>
      </w:r>
    </w:p>
    <w:p w14:paraId="090D405F" w14:textId="77777777" w:rsidR="00772652" w:rsidRDefault="0089200E">
      <w:pPr>
        <w:pStyle w:val="Zkladntext"/>
        <w:spacing w:before="93"/>
        <w:ind w:left="232" w:right="119" w:hanging="10"/>
        <w:jc w:val="both"/>
      </w:pPr>
      <w:r>
        <w:t>V zmysle platnej legislatívy sa obchodné meranie vykonáva len určenými meradlami, ktoré musia byť prevádzkované v zmysle ustanovení zákona o metrológii, príslušných vyhlášok a platných STN. Určené meradlá</w:t>
      </w:r>
      <w:r>
        <w:rPr>
          <w:spacing w:val="-4"/>
        </w:rPr>
        <w:t xml:space="preserve"> </w:t>
      </w:r>
      <w:r>
        <w:t>sú</w:t>
      </w:r>
      <w:r>
        <w:rPr>
          <w:spacing w:val="-6"/>
        </w:rPr>
        <w:t xml:space="preserve"> </w:t>
      </w:r>
      <w:r>
        <w:t>súčasťou</w:t>
      </w:r>
      <w:r>
        <w:rPr>
          <w:spacing w:val="-3"/>
        </w:rPr>
        <w:t xml:space="preserve"> </w:t>
      </w:r>
      <w:r>
        <w:t>meracieho</w:t>
      </w:r>
      <w:r>
        <w:rPr>
          <w:spacing w:val="-4"/>
        </w:rPr>
        <w:t xml:space="preserve"> </w:t>
      </w:r>
      <w:r>
        <w:t>obvodu,</w:t>
      </w:r>
      <w:r>
        <w:rPr>
          <w:spacing w:val="-3"/>
        </w:rPr>
        <w:t xml:space="preserve"> </w:t>
      </w:r>
      <w:r>
        <w:t>pozostávajúceho</w:t>
      </w:r>
      <w:r>
        <w:rPr>
          <w:spacing w:val="-6"/>
        </w:rPr>
        <w:t xml:space="preserve"> </w:t>
      </w:r>
      <w:r>
        <w:t>z</w:t>
      </w:r>
      <w:r>
        <w:rPr>
          <w:spacing w:val="-2"/>
        </w:rPr>
        <w:t xml:space="preserve"> </w:t>
      </w:r>
      <w:r>
        <w:t>PTP</w:t>
      </w:r>
      <w:r>
        <w:rPr>
          <w:spacing w:val="-4"/>
        </w:rPr>
        <w:t xml:space="preserve"> </w:t>
      </w:r>
      <w:r>
        <w:t>a</w:t>
      </w:r>
      <w:r>
        <w:rPr>
          <w:spacing w:val="-4"/>
        </w:rPr>
        <w:t xml:space="preserve"> </w:t>
      </w:r>
      <w:r>
        <w:t>PTN,</w:t>
      </w:r>
      <w:r>
        <w:rPr>
          <w:spacing w:val="-3"/>
        </w:rPr>
        <w:t xml:space="preserve"> </w:t>
      </w:r>
      <w:r>
        <w:t>svorkovníc</w:t>
      </w:r>
      <w:r>
        <w:rPr>
          <w:spacing w:val="-5"/>
        </w:rPr>
        <w:t xml:space="preserve"> </w:t>
      </w:r>
      <w:r>
        <w:t>a</w:t>
      </w:r>
      <w:r>
        <w:rPr>
          <w:spacing w:val="-6"/>
        </w:rPr>
        <w:t xml:space="preserve"> </w:t>
      </w:r>
      <w:r>
        <w:t>spojovacích</w:t>
      </w:r>
      <w:r>
        <w:rPr>
          <w:spacing w:val="-6"/>
        </w:rPr>
        <w:t xml:space="preserve"> </w:t>
      </w:r>
      <w:r>
        <w:t>vodičov jednotlivých</w:t>
      </w:r>
      <w:r>
        <w:rPr>
          <w:spacing w:val="-12"/>
        </w:rPr>
        <w:t xml:space="preserve"> </w:t>
      </w:r>
      <w:r>
        <w:t>sekundárnych</w:t>
      </w:r>
      <w:r>
        <w:rPr>
          <w:spacing w:val="-8"/>
        </w:rPr>
        <w:t xml:space="preserve"> </w:t>
      </w:r>
      <w:r>
        <w:t>obvodov.</w:t>
      </w:r>
      <w:r>
        <w:rPr>
          <w:spacing w:val="-9"/>
        </w:rPr>
        <w:t xml:space="preserve"> </w:t>
      </w:r>
      <w:r>
        <w:t>Podľa</w:t>
      </w:r>
      <w:r>
        <w:rPr>
          <w:spacing w:val="-12"/>
        </w:rPr>
        <w:t xml:space="preserve"> </w:t>
      </w:r>
      <w:r>
        <w:t>zákona</w:t>
      </w:r>
      <w:r>
        <w:rPr>
          <w:spacing w:val="-12"/>
        </w:rPr>
        <w:t xml:space="preserve"> </w:t>
      </w:r>
      <w:r>
        <w:t>[3]</w:t>
      </w:r>
      <w:r>
        <w:rPr>
          <w:spacing w:val="-7"/>
        </w:rPr>
        <w:t xml:space="preserve"> </w:t>
      </w:r>
      <w:r>
        <w:t>výrobca</w:t>
      </w:r>
      <w:r>
        <w:rPr>
          <w:spacing w:val="-11"/>
        </w:rPr>
        <w:t xml:space="preserve"> </w:t>
      </w:r>
      <w:r>
        <w:t>elektriny</w:t>
      </w:r>
      <w:r>
        <w:rPr>
          <w:spacing w:val="-8"/>
        </w:rPr>
        <w:t xml:space="preserve"> </w:t>
      </w:r>
      <w:r>
        <w:t>alebo</w:t>
      </w:r>
      <w:r>
        <w:rPr>
          <w:spacing w:val="-12"/>
        </w:rPr>
        <w:t xml:space="preserve"> </w:t>
      </w:r>
      <w:r>
        <w:t>koncový</w:t>
      </w:r>
      <w:r>
        <w:rPr>
          <w:spacing w:val="-7"/>
        </w:rPr>
        <w:t xml:space="preserve"> </w:t>
      </w:r>
      <w:r>
        <w:t>odberateľ je</w:t>
      </w:r>
      <w:r>
        <w:rPr>
          <w:spacing w:val="-2"/>
        </w:rPr>
        <w:t xml:space="preserve"> </w:t>
      </w:r>
      <w:r>
        <w:t>povinný umožniť</w:t>
      </w:r>
      <w:r>
        <w:rPr>
          <w:spacing w:val="-6"/>
        </w:rPr>
        <w:t xml:space="preserve"> </w:t>
      </w:r>
      <w:r>
        <w:t>PMDS</w:t>
      </w:r>
      <w:r>
        <w:rPr>
          <w:spacing w:val="-9"/>
        </w:rPr>
        <w:t xml:space="preserve"> </w:t>
      </w:r>
      <w:r>
        <w:t>alebo</w:t>
      </w:r>
      <w:r>
        <w:rPr>
          <w:spacing w:val="-9"/>
        </w:rPr>
        <w:t xml:space="preserve"> </w:t>
      </w:r>
      <w:r>
        <w:t>poverenej</w:t>
      </w:r>
      <w:r>
        <w:rPr>
          <w:spacing w:val="-8"/>
        </w:rPr>
        <w:t xml:space="preserve"> </w:t>
      </w:r>
      <w:r>
        <w:t>osobe</w:t>
      </w:r>
      <w:r>
        <w:rPr>
          <w:spacing w:val="-9"/>
        </w:rPr>
        <w:t xml:space="preserve"> </w:t>
      </w:r>
      <w:r>
        <w:t>prístup</w:t>
      </w:r>
      <w:r>
        <w:rPr>
          <w:spacing w:val="-9"/>
        </w:rPr>
        <w:t xml:space="preserve"> </w:t>
      </w:r>
      <w:r>
        <w:t>k</w:t>
      </w:r>
      <w:r>
        <w:rPr>
          <w:spacing w:val="-8"/>
        </w:rPr>
        <w:t xml:space="preserve"> </w:t>
      </w:r>
      <w:r>
        <w:t>určenému</w:t>
      </w:r>
      <w:r>
        <w:rPr>
          <w:spacing w:val="-9"/>
        </w:rPr>
        <w:t xml:space="preserve"> </w:t>
      </w:r>
      <w:r>
        <w:t>meradlu</w:t>
      </w:r>
      <w:r>
        <w:rPr>
          <w:spacing w:val="-9"/>
        </w:rPr>
        <w:t xml:space="preserve"> </w:t>
      </w:r>
      <w:r>
        <w:t>a</w:t>
      </w:r>
      <w:r>
        <w:rPr>
          <w:spacing w:val="-7"/>
        </w:rPr>
        <w:t xml:space="preserve"> </w:t>
      </w:r>
      <w:r>
        <w:t>k</w:t>
      </w:r>
      <w:r>
        <w:rPr>
          <w:spacing w:val="-8"/>
        </w:rPr>
        <w:t xml:space="preserve"> </w:t>
      </w:r>
      <w:r>
        <w:t>odbernému</w:t>
      </w:r>
      <w:r>
        <w:rPr>
          <w:spacing w:val="-7"/>
        </w:rPr>
        <w:t xml:space="preserve"> </w:t>
      </w:r>
      <w:r>
        <w:t>elektrickému</w:t>
      </w:r>
      <w:r>
        <w:rPr>
          <w:spacing w:val="-4"/>
        </w:rPr>
        <w:t xml:space="preserve"> </w:t>
      </w:r>
      <w:r>
        <w:t>zariadeniu na účel vykonania kontroly, výmeny, odobratia určeného meradla alebo zistenia odobratého množstva elektriny. Rovnako je povinný oznámiť s tým súvisiace prerušenie dodávky elektriny. PMDS má právo zabezpečiť</w:t>
      </w:r>
      <w:r>
        <w:rPr>
          <w:spacing w:val="-3"/>
        </w:rPr>
        <w:t xml:space="preserve"> </w:t>
      </w:r>
      <w:r>
        <w:t>elektrickú</w:t>
      </w:r>
      <w:r>
        <w:rPr>
          <w:spacing w:val="-3"/>
        </w:rPr>
        <w:t xml:space="preserve"> </w:t>
      </w:r>
      <w:r>
        <w:t>prípojku</w:t>
      </w:r>
      <w:r>
        <w:rPr>
          <w:spacing w:val="-3"/>
        </w:rPr>
        <w:t xml:space="preserve"> </w:t>
      </w:r>
      <w:r>
        <w:t>proti</w:t>
      </w:r>
      <w:r>
        <w:rPr>
          <w:spacing w:val="-2"/>
        </w:rPr>
        <w:t xml:space="preserve"> </w:t>
      </w:r>
      <w:r>
        <w:t>neoprávnenej</w:t>
      </w:r>
      <w:r>
        <w:rPr>
          <w:spacing w:val="-2"/>
        </w:rPr>
        <w:t xml:space="preserve"> </w:t>
      </w:r>
      <w:r>
        <w:t>manipulácii</w:t>
      </w:r>
      <w:r>
        <w:rPr>
          <w:spacing w:val="-2"/>
        </w:rPr>
        <w:t xml:space="preserve"> </w:t>
      </w:r>
      <w:r>
        <w:t>a</w:t>
      </w:r>
      <w:r>
        <w:rPr>
          <w:spacing w:val="-3"/>
        </w:rPr>
        <w:t xml:space="preserve"> </w:t>
      </w:r>
      <w:r>
        <w:t>odberné</w:t>
      </w:r>
      <w:r>
        <w:rPr>
          <w:spacing w:val="-3"/>
        </w:rPr>
        <w:t xml:space="preserve"> </w:t>
      </w:r>
      <w:r>
        <w:t>elektrické</w:t>
      </w:r>
      <w:r>
        <w:rPr>
          <w:spacing w:val="-2"/>
        </w:rPr>
        <w:t xml:space="preserve"> </w:t>
      </w:r>
      <w:r>
        <w:t>zariadenie</w:t>
      </w:r>
      <w:r>
        <w:rPr>
          <w:spacing w:val="-3"/>
        </w:rPr>
        <w:t xml:space="preserve"> </w:t>
      </w:r>
      <w:r>
        <w:t>až</w:t>
      </w:r>
      <w:r>
        <w:rPr>
          <w:spacing w:val="-2"/>
        </w:rPr>
        <w:t xml:space="preserve"> </w:t>
      </w:r>
      <w:r>
        <w:t>po</w:t>
      </w:r>
      <w:r>
        <w:rPr>
          <w:spacing w:val="-3"/>
        </w:rPr>
        <w:t xml:space="preserve"> </w:t>
      </w:r>
      <w:r>
        <w:t xml:space="preserve">určené </w:t>
      </w:r>
      <w:r>
        <w:rPr>
          <w:spacing w:val="-2"/>
        </w:rPr>
        <w:t>meradlo.</w:t>
      </w:r>
    </w:p>
    <w:p w14:paraId="090D4060" w14:textId="5D0F550E" w:rsidR="00772652" w:rsidRDefault="0089200E">
      <w:pPr>
        <w:pStyle w:val="Zkladntext"/>
        <w:spacing w:before="95"/>
        <w:ind w:left="232" w:right="115" w:hanging="10"/>
        <w:jc w:val="both"/>
      </w:pPr>
      <w:r>
        <w:t>Subjekt</w:t>
      </w:r>
      <w:r>
        <w:rPr>
          <w:spacing w:val="80"/>
        </w:rPr>
        <w:t xml:space="preserve"> </w:t>
      </w:r>
      <w:r>
        <w:t>je</w:t>
      </w:r>
      <w:r>
        <w:rPr>
          <w:spacing w:val="80"/>
        </w:rPr>
        <w:t xml:space="preserve"> </w:t>
      </w:r>
      <w:r>
        <w:t>vo</w:t>
      </w:r>
      <w:r>
        <w:rPr>
          <w:spacing w:val="80"/>
        </w:rPr>
        <w:t xml:space="preserve"> </w:t>
      </w:r>
      <w:r>
        <w:t>svojich</w:t>
      </w:r>
      <w:r>
        <w:rPr>
          <w:spacing w:val="80"/>
        </w:rPr>
        <w:t xml:space="preserve"> </w:t>
      </w:r>
      <w:r>
        <w:t>objektoch</w:t>
      </w:r>
      <w:r>
        <w:rPr>
          <w:spacing w:val="80"/>
        </w:rPr>
        <w:t xml:space="preserve"> </w:t>
      </w:r>
      <w:r>
        <w:t>povinný</w:t>
      </w:r>
      <w:r>
        <w:rPr>
          <w:spacing w:val="80"/>
        </w:rPr>
        <w:t xml:space="preserve"> </w:t>
      </w:r>
      <w:r>
        <w:t>zabezpečiť</w:t>
      </w:r>
      <w:r>
        <w:rPr>
          <w:spacing w:val="80"/>
        </w:rPr>
        <w:t xml:space="preserve"> </w:t>
      </w:r>
      <w:r>
        <w:t>dostatočne</w:t>
      </w:r>
      <w:r>
        <w:rPr>
          <w:spacing w:val="80"/>
        </w:rPr>
        <w:t xml:space="preserve"> </w:t>
      </w:r>
      <w:r>
        <w:t>dimenzované</w:t>
      </w:r>
      <w:r>
        <w:rPr>
          <w:spacing w:val="80"/>
        </w:rPr>
        <w:t xml:space="preserve"> </w:t>
      </w:r>
      <w:r>
        <w:t>komunikačné</w:t>
      </w:r>
      <w:r>
        <w:rPr>
          <w:spacing w:val="80"/>
        </w:rPr>
        <w:t xml:space="preserve"> </w:t>
      </w:r>
      <w:r>
        <w:t>cesty</w:t>
      </w:r>
      <w:r>
        <w:rPr>
          <w:spacing w:val="40"/>
        </w:rPr>
        <w:t xml:space="preserve"> </w:t>
      </w:r>
      <w:r>
        <w:t>k</w:t>
      </w:r>
      <w:r w:rsidR="00675394">
        <w:rPr>
          <w:spacing w:val="-3"/>
        </w:rPr>
        <w:t> </w:t>
      </w:r>
      <w:r>
        <w:t>meracej súprave pre všetky zainteresované stránky. Meranie musí byť transparentné, k nameraným hodnotám</w:t>
      </w:r>
      <w:r>
        <w:rPr>
          <w:spacing w:val="18"/>
        </w:rPr>
        <w:t xml:space="preserve"> </w:t>
      </w:r>
      <w:r>
        <w:t>má</w:t>
      </w:r>
      <w:r>
        <w:rPr>
          <w:spacing w:val="20"/>
        </w:rPr>
        <w:t xml:space="preserve"> </w:t>
      </w:r>
      <w:r>
        <w:t>prístup</w:t>
      </w:r>
      <w:r>
        <w:rPr>
          <w:spacing w:val="17"/>
        </w:rPr>
        <w:t xml:space="preserve"> </w:t>
      </w:r>
      <w:r>
        <w:t>každý</w:t>
      </w:r>
      <w:r>
        <w:rPr>
          <w:spacing w:val="20"/>
        </w:rPr>
        <w:t xml:space="preserve"> </w:t>
      </w:r>
      <w:r>
        <w:t>zo</w:t>
      </w:r>
      <w:r>
        <w:rPr>
          <w:spacing w:val="17"/>
        </w:rPr>
        <w:t xml:space="preserve"> </w:t>
      </w:r>
      <w:r>
        <w:t>zainteresovaných</w:t>
      </w:r>
      <w:r>
        <w:rPr>
          <w:spacing w:val="19"/>
        </w:rPr>
        <w:t xml:space="preserve"> </w:t>
      </w:r>
      <w:r>
        <w:t>partnerov.</w:t>
      </w:r>
      <w:r>
        <w:rPr>
          <w:spacing w:val="19"/>
        </w:rPr>
        <w:t xml:space="preserve"> </w:t>
      </w:r>
      <w:r>
        <w:t>Konkrétne</w:t>
      </w:r>
      <w:r>
        <w:rPr>
          <w:spacing w:val="18"/>
        </w:rPr>
        <w:t xml:space="preserve"> </w:t>
      </w:r>
      <w:r>
        <w:t>riešenie</w:t>
      </w:r>
      <w:r>
        <w:rPr>
          <w:spacing w:val="23"/>
        </w:rPr>
        <w:t xml:space="preserve"> </w:t>
      </w:r>
      <w:r>
        <w:t>prístupu</w:t>
      </w:r>
      <w:r>
        <w:rPr>
          <w:spacing w:val="17"/>
        </w:rPr>
        <w:t xml:space="preserve"> </w:t>
      </w:r>
      <w:r>
        <w:t>treba</w:t>
      </w:r>
      <w:r>
        <w:rPr>
          <w:spacing w:val="18"/>
        </w:rPr>
        <w:t xml:space="preserve"> </w:t>
      </w:r>
      <w:r>
        <w:t>dohodnúť s prevádzkovateľom systému obchodného merania.</w:t>
      </w:r>
    </w:p>
    <w:p w14:paraId="717DC835" w14:textId="77777777" w:rsidR="00C71589" w:rsidRDefault="00C71589">
      <w:pPr>
        <w:pStyle w:val="Zkladntext"/>
        <w:spacing w:before="95"/>
        <w:ind w:left="232" w:right="115" w:hanging="10"/>
        <w:jc w:val="both"/>
      </w:pPr>
    </w:p>
    <w:p w14:paraId="0341361B" w14:textId="77777777" w:rsidR="00675394" w:rsidRDefault="00675394">
      <w:pPr>
        <w:pStyle w:val="Zkladntext"/>
        <w:spacing w:before="95"/>
        <w:ind w:left="232" w:right="115" w:hanging="10"/>
        <w:jc w:val="both"/>
      </w:pPr>
    </w:p>
    <w:p w14:paraId="52CF2E49" w14:textId="77777777" w:rsidR="00675394" w:rsidRDefault="00675394">
      <w:pPr>
        <w:pStyle w:val="Zkladntext"/>
        <w:spacing w:before="95"/>
        <w:ind w:left="232" w:right="115" w:hanging="10"/>
        <w:jc w:val="both"/>
      </w:pPr>
    </w:p>
    <w:p w14:paraId="090D4062" w14:textId="77777777" w:rsidR="00772652" w:rsidRDefault="0089200E">
      <w:pPr>
        <w:pStyle w:val="Nadpis4"/>
        <w:spacing w:line="223" w:lineRule="exact"/>
        <w:jc w:val="both"/>
      </w:pPr>
      <w:r>
        <w:rPr>
          <w:spacing w:val="-2"/>
        </w:rPr>
        <w:lastRenderedPageBreak/>
        <w:t>Trieda</w:t>
      </w:r>
      <w:r>
        <w:rPr>
          <w:spacing w:val="-4"/>
        </w:rPr>
        <w:t xml:space="preserve"> </w:t>
      </w:r>
      <w:r>
        <w:rPr>
          <w:spacing w:val="-2"/>
        </w:rPr>
        <w:t>presnosti</w:t>
      </w:r>
      <w:r>
        <w:rPr>
          <w:spacing w:val="3"/>
        </w:rPr>
        <w:t xml:space="preserve"> </w:t>
      </w:r>
      <w:r>
        <w:rPr>
          <w:spacing w:val="-2"/>
        </w:rPr>
        <w:t>meracích</w:t>
      </w:r>
      <w:r>
        <w:rPr>
          <w:spacing w:val="-1"/>
        </w:rPr>
        <w:t xml:space="preserve"> </w:t>
      </w:r>
      <w:r>
        <w:rPr>
          <w:spacing w:val="-2"/>
        </w:rPr>
        <w:t>prístrojov</w:t>
      </w:r>
      <w:r>
        <w:rPr>
          <w:spacing w:val="1"/>
        </w:rPr>
        <w:t xml:space="preserve"> </w:t>
      </w:r>
      <w:r>
        <w:rPr>
          <w:spacing w:val="-2"/>
        </w:rPr>
        <w:t>v</w:t>
      </w:r>
      <w:r>
        <w:rPr>
          <w:spacing w:val="-5"/>
        </w:rPr>
        <w:t xml:space="preserve"> </w:t>
      </w:r>
      <w:r>
        <w:rPr>
          <w:spacing w:val="-2"/>
        </w:rPr>
        <w:t>distribučných sústavách</w:t>
      </w:r>
      <w:r>
        <w:rPr>
          <w:spacing w:val="3"/>
        </w:rPr>
        <w:t xml:space="preserve"> </w:t>
      </w:r>
      <w:proofErr w:type="spellStart"/>
      <w:r>
        <w:rPr>
          <w:spacing w:val="-2"/>
        </w:rPr>
        <w:t>vn</w:t>
      </w:r>
      <w:proofErr w:type="spellEnd"/>
      <w:r>
        <w:rPr>
          <w:spacing w:val="-4"/>
        </w:rPr>
        <w:t xml:space="preserve"> </w:t>
      </w:r>
      <w:r>
        <w:rPr>
          <w:spacing w:val="-2"/>
        </w:rPr>
        <w:t>musí</w:t>
      </w:r>
      <w:r>
        <w:rPr>
          <w:spacing w:val="-5"/>
        </w:rPr>
        <w:t xml:space="preserve"> </w:t>
      </w:r>
      <w:r>
        <w:rPr>
          <w:spacing w:val="-4"/>
        </w:rPr>
        <w:t>byť:</w:t>
      </w:r>
    </w:p>
    <w:p w14:paraId="090D4063" w14:textId="77777777" w:rsidR="00772652" w:rsidRDefault="00772652">
      <w:pPr>
        <w:pStyle w:val="Zkladntext"/>
        <w:spacing w:before="39"/>
        <w:rPr>
          <w:b/>
        </w:rPr>
      </w:pPr>
    </w:p>
    <w:p w14:paraId="090D4064" w14:textId="77777777" w:rsidR="00772652" w:rsidRDefault="0089200E">
      <w:pPr>
        <w:pStyle w:val="Odsekzoznamu"/>
        <w:numPr>
          <w:ilvl w:val="0"/>
          <w:numId w:val="3"/>
        </w:numPr>
        <w:tabs>
          <w:tab w:val="left" w:pos="957"/>
        </w:tabs>
        <w:ind w:right="115"/>
        <w:rPr>
          <w:sz w:val="20"/>
        </w:rPr>
      </w:pPr>
      <w:r>
        <w:rPr>
          <w:sz w:val="20"/>
        </w:rPr>
        <w:t>V</w:t>
      </w:r>
      <w:r>
        <w:rPr>
          <w:spacing w:val="68"/>
          <w:sz w:val="20"/>
        </w:rPr>
        <w:t xml:space="preserve"> </w:t>
      </w:r>
      <w:r>
        <w:rPr>
          <w:sz w:val="20"/>
        </w:rPr>
        <w:t>prípade</w:t>
      </w:r>
      <w:r>
        <w:rPr>
          <w:spacing w:val="71"/>
          <w:sz w:val="20"/>
        </w:rPr>
        <w:t xml:space="preserve"> </w:t>
      </w:r>
      <w:r>
        <w:rPr>
          <w:sz w:val="20"/>
        </w:rPr>
        <w:t>tokov</w:t>
      </w:r>
      <w:r>
        <w:rPr>
          <w:spacing w:val="70"/>
          <w:sz w:val="20"/>
        </w:rPr>
        <w:t xml:space="preserve"> </w:t>
      </w:r>
      <w:r>
        <w:rPr>
          <w:sz w:val="20"/>
        </w:rPr>
        <w:t>elektrickej</w:t>
      </w:r>
      <w:r>
        <w:rPr>
          <w:spacing w:val="71"/>
          <w:sz w:val="20"/>
        </w:rPr>
        <w:t xml:space="preserve"> </w:t>
      </w:r>
      <w:r>
        <w:rPr>
          <w:sz w:val="20"/>
        </w:rPr>
        <w:t>energie</w:t>
      </w:r>
      <w:r>
        <w:rPr>
          <w:spacing w:val="70"/>
          <w:sz w:val="20"/>
        </w:rPr>
        <w:t xml:space="preserve"> </w:t>
      </w:r>
      <w:r>
        <w:rPr>
          <w:sz w:val="20"/>
        </w:rPr>
        <w:t>nad</w:t>
      </w:r>
      <w:r>
        <w:rPr>
          <w:spacing w:val="71"/>
          <w:sz w:val="20"/>
        </w:rPr>
        <w:t xml:space="preserve"> </w:t>
      </w:r>
      <w:r>
        <w:rPr>
          <w:sz w:val="20"/>
        </w:rPr>
        <w:t>15</w:t>
      </w:r>
      <w:r>
        <w:rPr>
          <w:spacing w:val="70"/>
          <w:sz w:val="20"/>
        </w:rPr>
        <w:t xml:space="preserve"> </w:t>
      </w:r>
      <w:r>
        <w:rPr>
          <w:sz w:val="20"/>
        </w:rPr>
        <w:t>MW</w:t>
      </w:r>
      <w:r>
        <w:rPr>
          <w:spacing w:val="70"/>
          <w:sz w:val="20"/>
        </w:rPr>
        <w:t xml:space="preserve"> </w:t>
      </w:r>
      <w:r>
        <w:rPr>
          <w:sz w:val="20"/>
        </w:rPr>
        <w:t>najmenej</w:t>
      </w:r>
      <w:r>
        <w:rPr>
          <w:spacing w:val="70"/>
          <w:sz w:val="20"/>
        </w:rPr>
        <w:t xml:space="preserve"> </w:t>
      </w:r>
      <w:r>
        <w:rPr>
          <w:sz w:val="20"/>
        </w:rPr>
        <w:t>0,2</w:t>
      </w:r>
      <w:r>
        <w:rPr>
          <w:spacing w:val="71"/>
          <w:sz w:val="20"/>
        </w:rPr>
        <w:t xml:space="preserve"> </w:t>
      </w:r>
      <w:r>
        <w:rPr>
          <w:sz w:val="20"/>
        </w:rPr>
        <w:t>S</w:t>
      </w:r>
      <w:r>
        <w:rPr>
          <w:spacing w:val="70"/>
          <w:sz w:val="20"/>
        </w:rPr>
        <w:t xml:space="preserve"> </w:t>
      </w:r>
      <w:r>
        <w:rPr>
          <w:sz w:val="20"/>
        </w:rPr>
        <w:t>pre</w:t>
      </w:r>
      <w:r>
        <w:rPr>
          <w:spacing w:val="69"/>
          <w:sz w:val="20"/>
        </w:rPr>
        <w:t xml:space="preserve"> </w:t>
      </w:r>
      <w:r>
        <w:rPr>
          <w:sz w:val="20"/>
        </w:rPr>
        <w:t>činnú</w:t>
      </w:r>
      <w:r>
        <w:rPr>
          <w:spacing w:val="69"/>
          <w:sz w:val="20"/>
        </w:rPr>
        <w:t xml:space="preserve"> </w:t>
      </w:r>
      <w:r>
        <w:rPr>
          <w:sz w:val="20"/>
        </w:rPr>
        <w:t>zložku</w:t>
      </w:r>
      <w:r>
        <w:rPr>
          <w:spacing w:val="69"/>
          <w:sz w:val="20"/>
        </w:rPr>
        <w:t xml:space="preserve"> </w:t>
      </w:r>
      <w:r>
        <w:rPr>
          <w:sz w:val="20"/>
        </w:rPr>
        <w:t>a</w:t>
      </w:r>
      <w:r>
        <w:rPr>
          <w:spacing w:val="-2"/>
          <w:sz w:val="20"/>
        </w:rPr>
        <w:t xml:space="preserve"> </w:t>
      </w:r>
      <w:r>
        <w:rPr>
          <w:sz w:val="20"/>
        </w:rPr>
        <w:t xml:space="preserve">0,5 S pre </w:t>
      </w:r>
      <w:proofErr w:type="spellStart"/>
      <w:r>
        <w:rPr>
          <w:sz w:val="20"/>
        </w:rPr>
        <w:t>reaktančnú</w:t>
      </w:r>
      <w:proofErr w:type="spellEnd"/>
      <w:r>
        <w:rPr>
          <w:sz w:val="20"/>
        </w:rPr>
        <w:t xml:space="preserve"> zložku.</w:t>
      </w:r>
    </w:p>
    <w:p w14:paraId="090D4065" w14:textId="77777777" w:rsidR="00772652" w:rsidRDefault="0089200E">
      <w:pPr>
        <w:pStyle w:val="Odsekzoznamu"/>
        <w:numPr>
          <w:ilvl w:val="0"/>
          <w:numId w:val="3"/>
        </w:numPr>
        <w:tabs>
          <w:tab w:val="left" w:pos="957"/>
        </w:tabs>
        <w:spacing w:before="20"/>
        <w:ind w:right="115"/>
        <w:rPr>
          <w:sz w:val="20"/>
        </w:rPr>
      </w:pPr>
      <w:r>
        <w:rPr>
          <w:sz w:val="20"/>
        </w:rPr>
        <w:t>V</w:t>
      </w:r>
      <w:r>
        <w:rPr>
          <w:spacing w:val="-1"/>
          <w:sz w:val="20"/>
        </w:rPr>
        <w:t xml:space="preserve"> </w:t>
      </w:r>
      <w:r>
        <w:rPr>
          <w:sz w:val="20"/>
        </w:rPr>
        <w:t>prípade</w:t>
      </w:r>
      <w:r>
        <w:rPr>
          <w:spacing w:val="-1"/>
          <w:sz w:val="20"/>
        </w:rPr>
        <w:t xml:space="preserve"> </w:t>
      </w:r>
      <w:r>
        <w:rPr>
          <w:sz w:val="20"/>
        </w:rPr>
        <w:t>tokov elektrickej energie</w:t>
      </w:r>
      <w:r>
        <w:rPr>
          <w:spacing w:val="-1"/>
          <w:sz w:val="20"/>
        </w:rPr>
        <w:t xml:space="preserve"> </w:t>
      </w:r>
      <w:r>
        <w:rPr>
          <w:sz w:val="20"/>
        </w:rPr>
        <w:t>od</w:t>
      </w:r>
      <w:r>
        <w:rPr>
          <w:spacing w:val="-1"/>
          <w:sz w:val="20"/>
        </w:rPr>
        <w:t xml:space="preserve"> </w:t>
      </w:r>
      <w:r>
        <w:rPr>
          <w:sz w:val="20"/>
        </w:rPr>
        <w:t>0,5 MW do</w:t>
      </w:r>
      <w:r>
        <w:rPr>
          <w:spacing w:val="-1"/>
          <w:sz w:val="20"/>
        </w:rPr>
        <w:t xml:space="preserve"> </w:t>
      </w:r>
      <w:r>
        <w:rPr>
          <w:sz w:val="20"/>
        </w:rPr>
        <w:t>15 MW,</w:t>
      </w:r>
      <w:r>
        <w:rPr>
          <w:spacing w:val="-1"/>
          <w:sz w:val="20"/>
        </w:rPr>
        <w:t xml:space="preserve"> </w:t>
      </w:r>
      <w:r>
        <w:rPr>
          <w:sz w:val="20"/>
        </w:rPr>
        <w:t>najmenej 0,5 S</w:t>
      </w:r>
      <w:r>
        <w:rPr>
          <w:spacing w:val="-1"/>
          <w:sz w:val="20"/>
        </w:rPr>
        <w:t xml:space="preserve"> </w:t>
      </w:r>
      <w:r>
        <w:rPr>
          <w:sz w:val="20"/>
        </w:rPr>
        <w:t>pre činnú</w:t>
      </w:r>
      <w:r>
        <w:rPr>
          <w:spacing w:val="-3"/>
          <w:sz w:val="20"/>
        </w:rPr>
        <w:t xml:space="preserve"> </w:t>
      </w:r>
      <w:r>
        <w:rPr>
          <w:sz w:val="20"/>
        </w:rPr>
        <w:t>zložku a</w:t>
      </w:r>
      <w:r>
        <w:rPr>
          <w:spacing w:val="-3"/>
          <w:sz w:val="20"/>
        </w:rPr>
        <w:t xml:space="preserve"> </w:t>
      </w:r>
      <w:r>
        <w:rPr>
          <w:sz w:val="20"/>
        </w:rPr>
        <w:t xml:space="preserve">1,0 S pre </w:t>
      </w:r>
      <w:proofErr w:type="spellStart"/>
      <w:r>
        <w:rPr>
          <w:sz w:val="20"/>
        </w:rPr>
        <w:t>reaktančnú</w:t>
      </w:r>
      <w:proofErr w:type="spellEnd"/>
      <w:r>
        <w:rPr>
          <w:sz w:val="20"/>
        </w:rPr>
        <w:t xml:space="preserve"> zložku.</w:t>
      </w:r>
    </w:p>
    <w:p w14:paraId="090D4066" w14:textId="77777777" w:rsidR="00772652" w:rsidRDefault="0089200E">
      <w:pPr>
        <w:pStyle w:val="Odsekzoznamu"/>
        <w:numPr>
          <w:ilvl w:val="0"/>
          <w:numId w:val="3"/>
        </w:numPr>
        <w:tabs>
          <w:tab w:val="left" w:pos="957"/>
        </w:tabs>
        <w:spacing w:before="20"/>
        <w:ind w:right="118"/>
        <w:rPr>
          <w:sz w:val="20"/>
        </w:rPr>
      </w:pPr>
      <w:r>
        <w:rPr>
          <w:sz w:val="20"/>
        </w:rPr>
        <w:t>V</w:t>
      </w:r>
      <w:r>
        <w:rPr>
          <w:spacing w:val="-11"/>
          <w:sz w:val="20"/>
        </w:rPr>
        <w:t xml:space="preserve"> </w:t>
      </w:r>
      <w:r>
        <w:rPr>
          <w:sz w:val="20"/>
        </w:rPr>
        <w:t>prípade</w:t>
      </w:r>
      <w:r>
        <w:rPr>
          <w:spacing w:val="-8"/>
          <w:sz w:val="20"/>
        </w:rPr>
        <w:t xml:space="preserve"> </w:t>
      </w:r>
      <w:r>
        <w:rPr>
          <w:sz w:val="20"/>
        </w:rPr>
        <w:t>tokov</w:t>
      </w:r>
      <w:r>
        <w:rPr>
          <w:spacing w:val="-9"/>
          <w:sz w:val="20"/>
        </w:rPr>
        <w:t xml:space="preserve"> </w:t>
      </w:r>
      <w:r>
        <w:rPr>
          <w:sz w:val="20"/>
        </w:rPr>
        <w:t>elektrickej</w:t>
      </w:r>
      <w:r>
        <w:rPr>
          <w:spacing w:val="-7"/>
          <w:sz w:val="20"/>
        </w:rPr>
        <w:t xml:space="preserve"> </w:t>
      </w:r>
      <w:r>
        <w:rPr>
          <w:sz w:val="20"/>
        </w:rPr>
        <w:t>energie</w:t>
      </w:r>
      <w:r>
        <w:rPr>
          <w:spacing w:val="-8"/>
          <w:sz w:val="20"/>
        </w:rPr>
        <w:t xml:space="preserve"> </w:t>
      </w:r>
      <w:r>
        <w:rPr>
          <w:sz w:val="20"/>
        </w:rPr>
        <w:t>od</w:t>
      </w:r>
      <w:r>
        <w:rPr>
          <w:spacing w:val="-11"/>
          <w:sz w:val="20"/>
        </w:rPr>
        <w:t xml:space="preserve"> </w:t>
      </w:r>
      <w:r>
        <w:rPr>
          <w:sz w:val="20"/>
        </w:rPr>
        <w:t>0,15</w:t>
      </w:r>
      <w:r>
        <w:rPr>
          <w:spacing w:val="-9"/>
          <w:sz w:val="20"/>
        </w:rPr>
        <w:t xml:space="preserve"> </w:t>
      </w:r>
      <w:r>
        <w:rPr>
          <w:sz w:val="20"/>
        </w:rPr>
        <w:t>MW</w:t>
      </w:r>
      <w:r>
        <w:rPr>
          <w:spacing w:val="-11"/>
          <w:sz w:val="20"/>
        </w:rPr>
        <w:t xml:space="preserve"> </w:t>
      </w:r>
      <w:r>
        <w:rPr>
          <w:sz w:val="20"/>
        </w:rPr>
        <w:t>do</w:t>
      </w:r>
      <w:r>
        <w:rPr>
          <w:spacing w:val="-10"/>
          <w:sz w:val="20"/>
        </w:rPr>
        <w:t xml:space="preserve"> </w:t>
      </w:r>
      <w:r>
        <w:rPr>
          <w:sz w:val="20"/>
        </w:rPr>
        <w:t>0,5</w:t>
      </w:r>
      <w:r>
        <w:rPr>
          <w:spacing w:val="-8"/>
          <w:sz w:val="20"/>
        </w:rPr>
        <w:t xml:space="preserve"> </w:t>
      </w:r>
      <w:r>
        <w:rPr>
          <w:sz w:val="20"/>
        </w:rPr>
        <w:t>MW,</w:t>
      </w:r>
      <w:r>
        <w:rPr>
          <w:spacing w:val="-8"/>
          <w:sz w:val="20"/>
        </w:rPr>
        <w:t xml:space="preserve"> </w:t>
      </w:r>
      <w:r>
        <w:rPr>
          <w:sz w:val="20"/>
        </w:rPr>
        <w:t>najmenej</w:t>
      </w:r>
      <w:r>
        <w:rPr>
          <w:spacing w:val="-9"/>
          <w:sz w:val="20"/>
        </w:rPr>
        <w:t xml:space="preserve"> </w:t>
      </w:r>
      <w:r>
        <w:rPr>
          <w:sz w:val="20"/>
        </w:rPr>
        <w:t>1,0</w:t>
      </w:r>
      <w:r>
        <w:rPr>
          <w:spacing w:val="-8"/>
          <w:sz w:val="20"/>
        </w:rPr>
        <w:t xml:space="preserve"> </w:t>
      </w:r>
      <w:r>
        <w:rPr>
          <w:sz w:val="20"/>
        </w:rPr>
        <w:t>S</w:t>
      </w:r>
      <w:r>
        <w:rPr>
          <w:spacing w:val="-11"/>
          <w:sz w:val="20"/>
        </w:rPr>
        <w:t xml:space="preserve"> </w:t>
      </w:r>
      <w:r>
        <w:rPr>
          <w:sz w:val="20"/>
        </w:rPr>
        <w:t>pre</w:t>
      </w:r>
      <w:r>
        <w:rPr>
          <w:spacing w:val="-3"/>
          <w:sz w:val="20"/>
        </w:rPr>
        <w:t xml:space="preserve"> </w:t>
      </w:r>
      <w:r>
        <w:rPr>
          <w:sz w:val="20"/>
        </w:rPr>
        <w:t>činnú</w:t>
      </w:r>
      <w:r>
        <w:rPr>
          <w:spacing w:val="-11"/>
          <w:sz w:val="20"/>
        </w:rPr>
        <w:t xml:space="preserve"> </w:t>
      </w:r>
      <w:r>
        <w:rPr>
          <w:sz w:val="20"/>
        </w:rPr>
        <w:t>zložku</w:t>
      </w:r>
      <w:r>
        <w:rPr>
          <w:spacing w:val="-8"/>
          <w:sz w:val="20"/>
        </w:rPr>
        <w:t xml:space="preserve"> </w:t>
      </w:r>
      <w:r>
        <w:rPr>
          <w:sz w:val="20"/>
        </w:rPr>
        <w:t>a</w:t>
      </w:r>
      <w:r>
        <w:rPr>
          <w:spacing w:val="-10"/>
          <w:sz w:val="20"/>
        </w:rPr>
        <w:t xml:space="preserve"> </w:t>
      </w:r>
      <w:r>
        <w:rPr>
          <w:sz w:val="20"/>
        </w:rPr>
        <w:t>2,0</w:t>
      </w:r>
      <w:r>
        <w:rPr>
          <w:spacing w:val="-2"/>
          <w:sz w:val="20"/>
        </w:rPr>
        <w:t xml:space="preserve"> </w:t>
      </w:r>
      <w:r>
        <w:rPr>
          <w:sz w:val="20"/>
        </w:rPr>
        <w:t xml:space="preserve">S pre </w:t>
      </w:r>
      <w:proofErr w:type="spellStart"/>
      <w:r>
        <w:rPr>
          <w:sz w:val="20"/>
        </w:rPr>
        <w:t>reaktančnú</w:t>
      </w:r>
      <w:proofErr w:type="spellEnd"/>
      <w:r>
        <w:rPr>
          <w:sz w:val="20"/>
        </w:rPr>
        <w:t xml:space="preserve"> zložku.</w:t>
      </w:r>
    </w:p>
    <w:p w14:paraId="090D4067" w14:textId="77777777" w:rsidR="00772652" w:rsidRDefault="0089200E">
      <w:pPr>
        <w:pStyle w:val="Odsekzoznamu"/>
        <w:numPr>
          <w:ilvl w:val="0"/>
          <w:numId w:val="3"/>
        </w:numPr>
        <w:tabs>
          <w:tab w:val="left" w:pos="957"/>
        </w:tabs>
        <w:spacing w:before="23"/>
        <w:ind w:right="219"/>
        <w:rPr>
          <w:sz w:val="20"/>
        </w:rPr>
      </w:pPr>
      <w:r>
        <w:rPr>
          <w:sz w:val="20"/>
        </w:rPr>
        <w:t>V</w:t>
      </w:r>
      <w:r>
        <w:rPr>
          <w:spacing w:val="65"/>
          <w:sz w:val="20"/>
        </w:rPr>
        <w:t xml:space="preserve"> </w:t>
      </w:r>
      <w:r>
        <w:rPr>
          <w:sz w:val="20"/>
        </w:rPr>
        <w:t>prípade</w:t>
      </w:r>
      <w:r>
        <w:rPr>
          <w:spacing w:val="66"/>
          <w:sz w:val="20"/>
        </w:rPr>
        <w:t xml:space="preserve"> </w:t>
      </w:r>
      <w:r>
        <w:rPr>
          <w:sz w:val="20"/>
        </w:rPr>
        <w:t>tokov</w:t>
      </w:r>
      <w:r>
        <w:rPr>
          <w:spacing w:val="73"/>
          <w:sz w:val="20"/>
        </w:rPr>
        <w:t xml:space="preserve"> </w:t>
      </w:r>
      <w:r>
        <w:rPr>
          <w:sz w:val="20"/>
        </w:rPr>
        <w:t>elektrickej</w:t>
      </w:r>
      <w:r>
        <w:rPr>
          <w:spacing w:val="71"/>
          <w:sz w:val="20"/>
        </w:rPr>
        <w:t xml:space="preserve"> </w:t>
      </w:r>
      <w:r>
        <w:rPr>
          <w:sz w:val="20"/>
        </w:rPr>
        <w:t>energie</w:t>
      </w:r>
      <w:r>
        <w:rPr>
          <w:spacing w:val="71"/>
          <w:sz w:val="20"/>
        </w:rPr>
        <w:t xml:space="preserve"> </w:t>
      </w:r>
      <w:r>
        <w:rPr>
          <w:sz w:val="20"/>
        </w:rPr>
        <w:t>pod</w:t>
      </w:r>
      <w:r>
        <w:rPr>
          <w:spacing w:val="66"/>
          <w:sz w:val="20"/>
        </w:rPr>
        <w:t xml:space="preserve"> </w:t>
      </w:r>
      <w:r>
        <w:rPr>
          <w:sz w:val="20"/>
        </w:rPr>
        <w:t>0,15</w:t>
      </w:r>
      <w:r>
        <w:rPr>
          <w:spacing w:val="71"/>
          <w:sz w:val="20"/>
        </w:rPr>
        <w:t xml:space="preserve"> </w:t>
      </w:r>
      <w:r>
        <w:rPr>
          <w:sz w:val="20"/>
        </w:rPr>
        <w:t>MW</w:t>
      </w:r>
      <w:r>
        <w:rPr>
          <w:spacing w:val="70"/>
          <w:sz w:val="20"/>
        </w:rPr>
        <w:t xml:space="preserve"> </w:t>
      </w:r>
      <w:r>
        <w:rPr>
          <w:sz w:val="20"/>
        </w:rPr>
        <w:t>najmenej</w:t>
      </w:r>
      <w:r>
        <w:rPr>
          <w:spacing w:val="70"/>
          <w:sz w:val="20"/>
        </w:rPr>
        <w:t xml:space="preserve"> </w:t>
      </w:r>
      <w:r>
        <w:rPr>
          <w:sz w:val="20"/>
        </w:rPr>
        <w:t>2</w:t>
      </w:r>
      <w:r>
        <w:rPr>
          <w:spacing w:val="71"/>
          <w:sz w:val="20"/>
        </w:rPr>
        <w:t xml:space="preserve"> </w:t>
      </w:r>
      <w:r>
        <w:rPr>
          <w:sz w:val="20"/>
        </w:rPr>
        <w:t>S</w:t>
      </w:r>
      <w:r>
        <w:rPr>
          <w:spacing w:val="71"/>
          <w:sz w:val="20"/>
        </w:rPr>
        <w:t xml:space="preserve"> </w:t>
      </w:r>
      <w:r>
        <w:rPr>
          <w:sz w:val="20"/>
        </w:rPr>
        <w:t>pre</w:t>
      </w:r>
      <w:r>
        <w:rPr>
          <w:spacing w:val="69"/>
          <w:sz w:val="20"/>
        </w:rPr>
        <w:t xml:space="preserve"> </w:t>
      </w:r>
      <w:r>
        <w:rPr>
          <w:sz w:val="20"/>
        </w:rPr>
        <w:t>činnú</w:t>
      </w:r>
      <w:r>
        <w:rPr>
          <w:spacing w:val="66"/>
          <w:sz w:val="20"/>
        </w:rPr>
        <w:t xml:space="preserve"> </w:t>
      </w:r>
      <w:r>
        <w:rPr>
          <w:sz w:val="20"/>
        </w:rPr>
        <w:t>zložku</w:t>
      </w:r>
      <w:r>
        <w:rPr>
          <w:spacing w:val="71"/>
          <w:sz w:val="20"/>
        </w:rPr>
        <w:t xml:space="preserve"> </w:t>
      </w:r>
      <w:r>
        <w:rPr>
          <w:sz w:val="20"/>
        </w:rPr>
        <w:t>a</w:t>
      </w:r>
      <w:r>
        <w:rPr>
          <w:spacing w:val="66"/>
          <w:sz w:val="20"/>
        </w:rPr>
        <w:t xml:space="preserve"> </w:t>
      </w:r>
      <w:r>
        <w:rPr>
          <w:sz w:val="20"/>
        </w:rPr>
        <w:t xml:space="preserve">3 S pre </w:t>
      </w:r>
      <w:proofErr w:type="spellStart"/>
      <w:r>
        <w:rPr>
          <w:sz w:val="20"/>
        </w:rPr>
        <w:t>reaktančnú</w:t>
      </w:r>
      <w:proofErr w:type="spellEnd"/>
      <w:r>
        <w:rPr>
          <w:sz w:val="20"/>
        </w:rPr>
        <w:t xml:space="preserve"> zložku.</w:t>
      </w:r>
    </w:p>
    <w:p w14:paraId="090D4068" w14:textId="303EDBA5" w:rsidR="00772652" w:rsidRDefault="0089200E">
      <w:pPr>
        <w:pStyle w:val="Zkladntext"/>
        <w:spacing w:before="190"/>
        <w:ind w:left="232" w:right="116" w:hanging="10"/>
        <w:jc w:val="both"/>
      </w:pPr>
      <w:r>
        <w:rPr>
          <w:spacing w:val="-2"/>
        </w:rPr>
        <w:t>Elektromery</w:t>
      </w:r>
      <w:r>
        <w:rPr>
          <w:spacing w:val="-6"/>
        </w:rPr>
        <w:t xml:space="preserve"> </w:t>
      </w:r>
      <w:r>
        <w:rPr>
          <w:spacing w:val="-2"/>
        </w:rPr>
        <w:t>sa pripájajú</w:t>
      </w:r>
      <w:r>
        <w:rPr>
          <w:spacing w:val="-11"/>
        </w:rPr>
        <w:t xml:space="preserve"> </w:t>
      </w:r>
      <w:r>
        <w:rPr>
          <w:spacing w:val="-2"/>
        </w:rPr>
        <w:t>v distribučných</w:t>
      </w:r>
      <w:r>
        <w:rPr>
          <w:spacing w:val="-10"/>
        </w:rPr>
        <w:t xml:space="preserve"> </w:t>
      </w:r>
      <w:r>
        <w:rPr>
          <w:spacing w:val="-2"/>
        </w:rPr>
        <w:t>sústavách</w:t>
      </w:r>
      <w:r>
        <w:rPr>
          <w:spacing w:val="-8"/>
        </w:rPr>
        <w:t xml:space="preserve"> </w:t>
      </w:r>
      <w:proofErr w:type="spellStart"/>
      <w:r>
        <w:rPr>
          <w:spacing w:val="-2"/>
        </w:rPr>
        <w:t>vn</w:t>
      </w:r>
      <w:proofErr w:type="spellEnd"/>
      <w:r>
        <w:rPr>
          <w:spacing w:val="-5"/>
        </w:rPr>
        <w:t xml:space="preserve"> </w:t>
      </w:r>
      <w:r>
        <w:rPr>
          <w:spacing w:val="-2"/>
        </w:rPr>
        <w:t>na</w:t>
      </w:r>
      <w:r>
        <w:rPr>
          <w:spacing w:val="-11"/>
        </w:rPr>
        <w:t xml:space="preserve"> </w:t>
      </w:r>
      <w:r>
        <w:rPr>
          <w:spacing w:val="-2"/>
        </w:rPr>
        <w:t>vyhradené</w:t>
      </w:r>
      <w:r>
        <w:rPr>
          <w:spacing w:val="-8"/>
        </w:rPr>
        <w:t xml:space="preserve"> </w:t>
      </w:r>
      <w:r>
        <w:rPr>
          <w:spacing w:val="-2"/>
        </w:rPr>
        <w:t>jadrá</w:t>
      </w:r>
      <w:r>
        <w:rPr>
          <w:spacing w:val="-5"/>
        </w:rPr>
        <w:t xml:space="preserve"> </w:t>
      </w:r>
      <w:r>
        <w:rPr>
          <w:spacing w:val="-2"/>
        </w:rPr>
        <w:t>PTP</w:t>
      </w:r>
      <w:r>
        <w:rPr>
          <w:spacing w:val="-6"/>
        </w:rPr>
        <w:t xml:space="preserve"> </w:t>
      </w:r>
      <w:r>
        <w:rPr>
          <w:spacing w:val="-2"/>
        </w:rPr>
        <w:t>a PTN,</w:t>
      </w:r>
      <w:r>
        <w:rPr>
          <w:spacing w:val="-8"/>
        </w:rPr>
        <w:t xml:space="preserve"> </w:t>
      </w:r>
      <w:r>
        <w:rPr>
          <w:spacing w:val="-2"/>
        </w:rPr>
        <w:t>s</w:t>
      </w:r>
      <w:r>
        <w:rPr>
          <w:spacing w:val="-6"/>
        </w:rPr>
        <w:t xml:space="preserve"> </w:t>
      </w:r>
      <w:r>
        <w:rPr>
          <w:spacing w:val="-2"/>
        </w:rPr>
        <w:t>triedou</w:t>
      </w:r>
      <w:r>
        <w:rPr>
          <w:spacing w:val="-9"/>
        </w:rPr>
        <w:t xml:space="preserve"> </w:t>
      </w:r>
      <w:r>
        <w:rPr>
          <w:spacing w:val="-2"/>
        </w:rPr>
        <w:t xml:space="preserve">presnosti 0,5. </w:t>
      </w:r>
      <w:r>
        <w:t>Trieda</w:t>
      </w:r>
      <w:r>
        <w:rPr>
          <w:spacing w:val="-10"/>
        </w:rPr>
        <w:t xml:space="preserve"> </w:t>
      </w:r>
      <w:r>
        <w:t>presnosti</w:t>
      </w:r>
      <w:r>
        <w:rPr>
          <w:spacing w:val="-11"/>
        </w:rPr>
        <w:t xml:space="preserve"> </w:t>
      </w:r>
      <w:r>
        <w:t>elektromerov</w:t>
      </w:r>
      <w:r>
        <w:rPr>
          <w:spacing w:val="-7"/>
        </w:rPr>
        <w:t xml:space="preserve"> </w:t>
      </w:r>
      <w:r>
        <w:t>môže</w:t>
      </w:r>
      <w:r>
        <w:rPr>
          <w:spacing w:val="-10"/>
        </w:rPr>
        <w:t xml:space="preserve"> </w:t>
      </w:r>
      <w:r>
        <w:t>byť</w:t>
      </w:r>
      <w:r>
        <w:rPr>
          <w:spacing w:val="-10"/>
        </w:rPr>
        <w:t xml:space="preserve"> </w:t>
      </w:r>
      <w:r>
        <w:t>maximálne</w:t>
      </w:r>
      <w:r>
        <w:rPr>
          <w:spacing w:val="-10"/>
        </w:rPr>
        <w:t xml:space="preserve"> </w:t>
      </w:r>
      <w:r>
        <w:t>o</w:t>
      </w:r>
      <w:r>
        <w:rPr>
          <w:spacing w:val="-10"/>
        </w:rPr>
        <w:t xml:space="preserve"> </w:t>
      </w:r>
      <w:r>
        <w:t>jeden</w:t>
      </w:r>
      <w:r>
        <w:rPr>
          <w:spacing w:val="-13"/>
        </w:rPr>
        <w:t xml:space="preserve"> </w:t>
      </w:r>
      <w:r>
        <w:t>stupeň</w:t>
      </w:r>
      <w:r>
        <w:rPr>
          <w:spacing w:val="-12"/>
        </w:rPr>
        <w:t xml:space="preserve"> </w:t>
      </w:r>
      <w:r>
        <w:t>nižšia</w:t>
      </w:r>
      <w:r>
        <w:rPr>
          <w:spacing w:val="-10"/>
        </w:rPr>
        <w:t xml:space="preserve"> </w:t>
      </w:r>
      <w:r>
        <w:t>ako</w:t>
      </w:r>
      <w:r>
        <w:rPr>
          <w:spacing w:val="-10"/>
        </w:rPr>
        <w:t xml:space="preserve"> </w:t>
      </w:r>
      <w:r>
        <w:t>pri</w:t>
      </w:r>
      <w:r>
        <w:rPr>
          <w:spacing w:val="-10"/>
        </w:rPr>
        <w:t xml:space="preserve"> </w:t>
      </w:r>
      <w:r>
        <w:t>PTP</w:t>
      </w:r>
      <w:r>
        <w:rPr>
          <w:spacing w:val="-13"/>
        </w:rPr>
        <w:t xml:space="preserve"> </w:t>
      </w:r>
      <w:r>
        <w:t>a</w:t>
      </w:r>
      <w:r>
        <w:rPr>
          <w:spacing w:val="-10"/>
        </w:rPr>
        <w:t xml:space="preserve"> </w:t>
      </w:r>
      <w:r>
        <w:t>PTN.</w:t>
      </w:r>
      <w:r>
        <w:rPr>
          <w:spacing w:val="-7"/>
        </w:rPr>
        <w:t xml:space="preserve"> </w:t>
      </w:r>
      <w:r>
        <w:t>PTP</w:t>
      </w:r>
      <w:r>
        <w:rPr>
          <w:spacing w:val="-11"/>
        </w:rPr>
        <w:t xml:space="preserve"> </w:t>
      </w:r>
      <w:r>
        <w:t>a</w:t>
      </w:r>
      <w:r>
        <w:rPr>
          <w:spacing w:val="-6"/>
        </w:rPr>
        <w:t xml:space="preserve"> </w:t>
      </w:r>
      <w:r>
        <w:t>PTN</w:t>
      </w:r>
      <w:r>
        <w:rPr>
          <w:spacing w:val="-5"/>
        </w:rPr>
        <w:t xml:space="preserve"> </w:t>
      </w:r>
      <w:r>
        <w:t>sú tiež určenými meradlami a spolu s elektromermi a prívodmi tvoria merací obvod, v ktorom musí byť inštalovaná aj skúšobná svorkovnica. Do tohto obvodu nesmie byť pripojené žiadne iné zariadenie bez</w:t>
      </w:r>
      <w:r w:rsidR="00675394">
        <w:t> </w:t>
      </w:r>
      <w:r>
        <w:t>súhlasu PMDS.</w:t>
      </w:r>
    </w:p>
    <w:p w14:paraId="090D4069" w14:textId="77777777" w:rsidR="00772652" w:rsidRDefault="0089200E">
      <w:pPr>
        <w:pStyle w:val="Zkladntext"/>
        <w:spacing w:before="96"/>
        <w:ind w:left="232" w:right="118" w:hanging="10"/>
        <w:jc w:val="both"/>
      </w:pPr>
      <w:r>
        <w:t>Elektromery v distribučných sieťach</w:t>
      </w:r>
      <w:r>
        <w:rPr>
          <w:spacing w:val="-1"/>
        </w:rPr>
        <w:t xml:space="preserve"> </w:t>
      </w:r>
      <w:proofErr w:type="spellStart"/>
      <w:r>
        <w:t>nn</w:t>
      </w:r>
      <w:proofErr w:type="spellEnd"/>
      <w:r>
        <w:rPr>
          <w:spacing w:val="-2"/>
        </w:rPr>
        <w:t xml:space="preserve"> </w:t>
      </w:r>
      <w:r>
        <w:t>sa</w:t>
      </w:r>
      <w:r>
        <w:rPr>
          <w:spacing w:val="-1"/>
        </w:rPr>
        <w:t xml:space="preserve"> </w:t>
      </w:r>
      <w:r>
        <w:t>pripájajú</w:t>
      </w:r>
      <w:r>
        <w:rPr>
          <w:spacing w:val="-1"/>
        </w:rPr>
        <w:t xml:space="preserve"> </w:t>
      </w:r>
      <w:r>
        <w:t>ako priame meranie</w:t>
      </w:r>
      <w:r>
        <w:rPr>
          <w:spacing w:val="-1"/>
        </w:rPr>
        <w:t xml:space="preserve"> </w:t>
      </w:r>
      <w:r>
        <w:t>do</w:t>
      </w:r>
      <w:r>
        <w:rPr>
          <w:spacing w:val="-1"/>
        </w:rPr>
        <w:t xml:space="preserve"> </w:t>
      </w:r>
      <w:r>
        <w:t>80</w:t>
      </w:r>
      <w:r>
        <w:rPr>
          <w:spacing w:val="-2"/>
        </w:rPr>
        <w:t xml:space="preserve"> </w:t>
      </w:r>
      <w:r>
        <w:t>A,</w:t>
      </w:r>
      <w:r>
        <w:rPr>
          <w:spacing w:val="-1"/>
        </w:rPr>
        <w:t xml:space="preserve"> </w:t>
      </w:r>
      <w:r>
        <w:t>alebo</w:t>
      </w:r>
      <w:r>
        <w:rPr>
          <w:spacing w:val="-1"/>
        </w:rPr>
        <w:t xml:space="preserve"> </w:t>
      </w:r>
      <w:r>
        <w:t>na</w:t>
      </w:r>
      <w:r>
        <w:rPr>
          <w:spacing w:val="-2"/>
        </w:rPr>
        <w:t xml:space="preserve"> </w:t>
      </w:r>
      <w:r>
        <w:t>vyhradené</w:t>
      </w:r>
      <w:r>
        <w:rPr>
          <w:spacing w:val="-2"/>
        </w:rPr>
        <w:t xml:space="preserve"> </w:t>
      </w:r>
      <w:r>
        <w:t>jadrá PTP s triedou presnosti 0,5. Trieda presnosti elektromerov môže byt maximálne o jeden stupeň nižšia ako pri PTP. Meranie okrem toho pozostáva z ovládacieho zariadenia, ak je potrebné, nulovacieho mostíka a technického zariadenia regulujúceho veľkosť odberu pred elektromerom – hlavný istič určený PMDS.</w:t>
      </w:r>
    </w:p>
    <w:p w14:paraId="090D406A" w14:textId="77777777" w:rsidR="00772652" w:rsidRDefault="0089200E">
      <w:pPr>
        <w:pStyle w:val="Zkladntext"/>
        <w:spacing w:before="93"/>
        <w:ind w:left="232" w:right="116" w:hanging="10"/>
        <w:jc w:val="both"/>
      </w:pPr>
      <w:r>
        <w:t>Aby bola garantovaná včasná inštalácia meracieho zariadenia, subjekt dohodne najneskôr pri spracovaní projektu s PMDS umiestnenie a druh meracieho zariadenia a prístrojových transformátorov.</w:t>
      </w:r>
    </w:p>
    <w:p w14:paraId="090D406B" w14:textId="77777777" w:rsidR="00772652" w:rsidRDefault="0089200E">
      <w:pPr>
        <w:pStyle w:val="Zkladntext"/>
        <w:spacing w:before="90"/>
        <w:ind w:left="232" w:right="118" w:hanging="10"/>
        <w:jc w:val="both"/>
      </w:pPr>
      <w:r>
        <w:t>Subjekt zabezpečí prevádzkovateľovi obchodného merania bezproblémový prístup k meracej súprave a súvisiacim</w:t>
      </w:r>
      <w:r>
        <w:rPr>
          <w:spacing w:val="-12"/>
        </w:rPr>
        <w:t xml:space="preserve"> </w:t>
      </w:r>
      <w:r>
        <w:t>zariadeniam.</w:t>
      </w:r>
      <w:r>
        <w:rPr>
          <w:spacing w:val="-10"/>
        </w:rPr>
        <w:t xml:space="preserve"> </w:t>
      </w:r>
      <w:r>
        <w:t>Prevádzkovateľ</w:t>
      </w:r>
      <w:r>
        <w:rPr>
          <w:spacing w:val="-10"/>
        </w:rPr>
        <w:t xml:space="preserve"> </w:t>
      </w:r>
      <w:r>
        <w:t>obchodného</w:t>
      </w:r>
      <w:r>
        <w:rPr>
          <w:spacing w:val="-10"/>
        </w:rPr>
        <w:t xml:space="preserve"> </w:t>
      </w:r>
      <w:r>
        <w:t>merania</w:t>
      </w:r>
      <w:r>
        <w:rPr>
          <w:spacing w:val="-12"/>
        </w:rPr>
        <w:t xml:space="preserve"> </w:t>
      </w:r>
      <w:r>
        <w:t>je</w:t>
      </w:r>
      <w:r>
        <w:rPr>
          <w:spacing w:val="-12"/>
        </w:rPr>
        <w:t xml:space="preserve"> </w:t>
      </w:r>
      <w:r>
        <w:t>oprávnený</w:t>
      </w:r>
      <w:r>
        <w:rPr>
          <w:spacing w:val="-11"/>
        </w:rPr>
        <w:t xml:space="preserve"> </w:t>
      </w:r>
      <w:r>
        <w:t>kontrolovať</w:t>
      </w:r>
      <w:r>
        <w:rPr>
          <w:spacing w:val="-13"/>
        </w:rPr>
        <w:t xml:space="preserve"> </w:t>
      </w:r>
      <w:r>
        <w:t>zariadenia</w:t>
      </w:r>
      <w:r>
        <w:rPr>
          <w:spacing w:val="-12"/>
        </w:rPr>
        <w:t xml:space="preserve"> </w:t>
      </w:r>
      <w:r>
        <w:t xml:space="preserve">subjektu až po meracie zariadenie. Na základe písomného požiadania a za vopred dohodnutých podmienok prevádzkovateľ obchodného merania umožní oprávnenému subjektu monitorovať údaje z meracieho </w:t>
      </w:r>
      <w:r>
        <w:rPr>
          <w:spacing w:val="-2"/>
        </w:rPr>
        <w:t>zariadenia.</w:t>
      </w:r>
    </w:p>
    <w:p w14:paraId="090D406C" w14:textId="77777777" w:rsidR="00772652" w:rsidRDefault="0089200E">
      <w:pPr>
        <w:pStyle w:val="Nadpis4"/>
        <w:spacing w:before="129"/>
      </w:pPr>
      <w:r>
        <w:rPr>
          <w:spacing w:val="-2"/>
        </w:rPr>
        <w:t>Požiadavky</w:t>
      </w:r>
      <w:r>
        <w:rPr>
          <w:spacing w:val="-9"/>
        </w:rPr>
        <w:t xml:space="preserve"> </w:t>
      </w:r>
      <w:r>
        <w:rPr>
          <w:spacing w:val="-2"/>
        </w:rPr>
        <w:t>na</w:t>
      </w:r>
      <w:r>
        <w:rPr>
          <w:spacing w:val="-7"/>
        </w:rPr>
        <w:t xml:space="preserve"> </w:t>
      </w:r>
      <w:r>
        <w:rPr>
          <w:spacing w:val="-2"/>
        </w:rPr>
        <w:t>prístrojové</w:t>
      </w:r>
      <w:r>
        <w:rPr>
          <w:spacing w:val="-1"/>
        </w:rPr>
        <w:t xml:space="preserve"> </w:t>
      </w:r>
      <w:r>
        <w:rPr>
          <w:spacing w:val="-2"/>
        </w:rPr>
        <w:t>vybavenie</w:t>
      </w:r>
      <w:r>
        <w:rPr>
          <w:spacing w:val="9"/>
        </w:rPr>
        <w:t xml:space="preserve"> </w:t>
      </w:r>
      <w:r>
        <w:rPr>
          <w:spacing w:val="-2"/>
        </w:rPr>
        <w:t>Prístrojové</w:t>
      </w:r>
      <w:r>
        <w:rPr>
          <w:spacing w:val="8"/>
        </w:rPr>
        <w:t xml:space="preserve"> </w:t>
      </w:r>
      <w:r>
        <w:rPr>
          <w:spacing w:val="-2"/>
        </w:rPr>
        <w:t>transformátory</w:t>
      </w:r>
    </w:p>
    <w:p w14:paraId="090D406D" w14:textId="77777777" w:rsidR="00772652" w:rsidRDefault="0089200E">
      <w:pPr>
        <w:pStyle w:val="Zkladntext"/>
        <w:tabs>
          <w:tab w:val="left" w:pos="1559"/>
        </w:tabs>
        <w:spacing w:before="3"/>
        <w:ind w:left="748" w:right="3662" w:hanging="528"/>
      </w:pPr>
      <w:r>
        <w:t>Trieda</w:t>
      </w:r>
      <w:r>
        <w:rPr>
          <w:spacing w:val="-8"/>
        </w:rPr>
        <w:t xml:space="preserve"> </w:t>
      </w:r>
      <w:r>
        <w:t>presnosti</w:t>
      </w:r>
      <w:r>
        <w:rPr>
          <w:spacing w:val="-12"/>
        </w:rPr>
        <w:t xml:space="preserve"> </w:t>
      </w:r>
      <w:r>
        <w:t>PTP</w:t>
      </w:r>
      <w:r>
        <w:rPr>
          <w:spacing w:val="-11"/>
        </w:rPr>
        <w:t xml:space="preserve"> </w:t>
      </w:r>
      <w:r>
        <w:t>a</w:t>
      </w:r>
      <w:r>
        <w:rPr>
          <w:spacing w:val="-11"/>
        </w:rPr>
        <w:t xml:space="preserve"> </w:t>
      </w:r>
      <w:r>
        <w:t>prístrojového</w:t>
      </w:r>
      <w:r>
        <w:rPr>
          <w:spacing w:val="-9"/>
        </w:rPr>
        <w:t xml:space="preserve"> </w:t>
      </w:r>
      <w:r>
        <w:t>transformátora</w:t>
      </w:r>
      <w:r>
        <w:rPr>
          <w:spacing w:val="-10"/>
        </w:rPr>
        <w:t xml:space="preserve"> </w:t>
      </w:r>
      <w:r>
        <w:t>napätia</w:t>
      </w:r>
      <w:r>
        <w:rPr>
          <w:spacing w:val="-12"/>
        </w:rPr>
        <w:t xml:space="preserve"> </w:t>
      </w:r>
      <w:r>
        <w:t>(PTN): 0,2 %</w:t>
      </w:r>
      <w:r>
        <w:tab/>
        <w:t>pre obchodné meranie,</w:t>
      </w:r>
    </w:p>
    <w:p w14:paraId="090D406E" w14:textId="77777777" w:rsidR="00772652" w:rsidRDefault="0089200E">
      <w:pPr>
        <w:pStyle w:val="Zkladntext"/>
        <w:tabs>
          <w:tab w:val="left" w:pos="1559"/>
        </w:tabs>
        <w:spacing w:line="228" w:lineRule="exact"/>
        <w:ind w:left="748"/>
      </w:pPr>
      <w:r>
        <w:rPr>
          <w:spacing w:val="-4"/>
        </w:rPr>
        <w:t>0,5%</w:t>
      </w:r>
      <w:r>
        <w:tab/>
      </w:r>
      <w:r>
        <w:rPr>
          <w:spacing w:val="-2"/>
        </w:rPr>
        <w:t>riadenie</w:t>
      </w:r>
      <w:r>
        <w:rPr>
          <w:spacing w:val="-4"/>
        </w:rPr>
        <w:t xml:space="preserve"> </w:t>
      </w:r>
      <w:r>
        <w:rPr>
          <w:spacing w:val="-2"/>
        </w:rPr>
        <w:t>sústavy,</w:t>
      </w:r>
    </w:p>
    <w:p w14:paraId="090D406F" w14:textId="77777777" w:rsidR="00772652" w:rsidRDefault="0089200E">
      <w:pPr>
        <w:pStyle w:val="Zkladntext"/>
        <w:tabs>
          <w:tab w:val="left" w:pos="1559"/>
        </w:tabs>
        <w:spacing w:before="1"/>
        <w:ind w:left="748" w:right="6000"/>
      </w:pPr>
      <w:r>
        <w:t>0,5</w:t>
      </w:r>
      <w:r>
        <w:rPr>
          <w:spacing w:val="-7"/>
        </w:rPr>
        <w:t xml:space="preserve"> </w:t>
      </w:r>
      <w:r>
        <w:t>%</w:t>
      </w:r>
      <w:r>
        <w:tab/>
      </w:r>
      <w:r>
        <w:rPr>
          <w:spacing w:val="-2"/>
        </w:rPr>
        <w:t>pre</w:t>
      </w:r>
      <w:r>
        <w:rPr>
          <w:spacing w:val="-9"/>
        </w:rPr>
        <w:t xml:space="preserve"> </w:t>
      </w:r>
      <w:r>
        <w:rPr>
          <w:spacing w:val="-2"/>
        </w:rPr>
        <w:t>informatívne</w:t>
      </w:r>
      <w:r>
        <w:rPr>
          <w:spacing w:val="-4"/>
        </w:rPr>
        <w:t xml:space="preserve"> </w:t>
      </w:r>
      <w:r>
        <w:rPr>
          <w:spacing w:val="-2"/>
        </w:rPr>
        <w:t xml:space="preserve">meranie, </w:t>
      </w:r>
      <w:r>
        <w:rPr>
          <w:spacing w:val="-4"/>
        </w:rPr>
        <w:t>5P10</w:t>
      </w:r>
      <w:r>
        <w:tab/>
        <w:t>pre PTP pre ochrany,</w:t>
      </w:r>
    </w:p>
    <w:p w14:paraId="090D4070" w14:textId="77777777" w:rsidR="00772652" w:rsidRDefault="0089200E">
      <w:pPr>
        <w:pStyle w:val="Zkladntext"/>
        <w:tabs>
          <w:tab w:val="left" w:pos="1559"/>
        </w:tabs>
        <w:spacing w:before="1"/>
        <w:ind w:left="748"/>
      </w:pPr>
      <w:r>
        <w:rPr>
          <w:spacing w:val="-5"/>
        </w:rPr>
        <w:t>3P</w:t>
      </w:r>
      <w:r>
        <w:tab/>
        <w:t>pre</w:t>
      </w:r>
      <w:r>
        <w:rPr>
          <w:spacing w:val="-6"/>
        </w:rPr>
        <w:t xml:space="preserve"> </w:t>
      </w:r>
      <w:r>
        <w:t>PTN</w:t>
      </w:r>
      <w:r>
        <w:rPr>
          <w:spacing w:val="-3"/>
        </w:rPr>
        <w:t xml:space="preserve"> </w:t>
      </w:r>
      <w:r>
        <w:t>pre</w:t>
      </w:r>
      <w:r>
        <w:rPr>
          <w:spacing w:val="-6"/>
        </w:rPr>
        <w:t xml:space="preserve"> </w:t>
      </w:r>
      <w:r>
        <w:rPr>
          <w:spacing w:val="-2"/>
        </w:rPr>
        <w:t>ochrany.</w:t>
      </w:r>
    </w:p>
    <w:p w14:paraId="090D4071" w14:textId="77777777" w:rsidR="00772652" w:rsidRDefault="00772652">
      <w:pPr>
        <w:pStyle w:val="Zkladntext"/>
        <w:spacing w:before="54"/>
      </w:pPr>
    </w:p>
    <w:p w14:paraId="090D4072" w14:textId="77777777" w:rsidR="00772652" w:rsidRDefault="0089200E">
      <w:pPr>
        <w:pStyle w:val="Zkladntext"/>
        <w:spacing w:line="295" w:lineRule="auto"/>
        <w:ind w:left="748" w:right="7726" w:hanging="528"/>
      </w:pPr>
      <w:r>
        <w:t>Sekundárne</w:t>
      </w:r>
      <w:r>
        <w:rPr>
          <w:spacing w:val="-14"/>
        </w:rPr>
        <w:t xml:space="preserve"> </w:t>
      </w:r>
      <w:r>
        <w:t>výstupy: PTP - 1 (5) A,</w:t>
      </w:r>
    </w:p>
    <w:p w14:paraId="090D4073" w14:textId="77777777" w:rsidR="00772652" w:rsidRDefault="0089200E">
      <w:pPr>
        <w:pStyle w:val="Zkladntext"/>
        <w:spacing w:line="178" w:lineRule="exact"/>
        <w:ind w:left="748"/>
      </w:pPr>
      <w:r>
        <w:t>PTN</w:t>
      </w:r>
      <w:r>
        <w:rPr>
          <w:spacing w:val="-8"/>
        </w:rPr>
        <w:t xml:space="preserve"> </w:t>
      </w:r>
      <w:r>
        <w:t>-</w:t>
      </w:r>
      <w:r>
        <w:rPr>
          <w:spacing w:val="-6"/>
        </w:rPr>
        <w:t xml:space="preserve"> </w:t>
      </w:r>
      <w:r>
        <w:t>100,</w:t>
      </w:r>
      <w:r>
        <w:rPr>
          <w:spacing w:val="-7"/>
        </w:rPr>
        <w:t xml:space="preserve"> </w:t>
      </w:r>
      <w:r>
        <w:t>100/o3</w:t>
      </w:r>
      <w:r>
        <w:rPr>
          <w:spacing w:val="-9"/>
        </w:rPr>
        <w:t xml:space="preserve"> </w:t>
      </w:r>
      <w:r>
        <w:t>,</w:t>
      </w:r>
      <w:r>
        <w:rPr>
          <w:spacing w:val="-4"/>
        </w:rPr>
        <w:t xml:space="preserve"> </w:t>
      </w:r>
      <w:r>
        <w:t>100/3</w:t>
      </w:r>
      <w:r>
        <w:rPr>
          <w:spacing w:val="-4"/>
        </w:rPr>
        <w:t xml:space="preserve"> </w:t>
      </w:r>
      <w:r>
        <w:rPr>
          <w:spacing w:val="-5"/>
        </w:rPr>
        <w:t>V.</w:t>
      </w:r>
    </w:p>
    <w:p w14:paraId="090D4074" w14:textId="77777777" w:rsidR="00772652" w:rsidRDefault="00772652">
      <w:pPr>
        <w:pStyle w:val="Zkladntext"/>
        <w:spacing w:before="22"/>
      </w:pPr>
    </w:p>
    <w:p w14:paraId="090D4075" w14:textId="77777777" w:rsidR="00772652" w:rsidRDefault="0089200E">
      <w:pPr>
        <w:pStyle w:val="Nadpis4"/>
      </w:pPr>
      <w:r>
        <w:rPr>
          <w:spacing w:val="-2"/>
        </w:rPr>
        <w:t>Prevodníky</w:t>
      </w:r>
      <w:r>
        <w:rPr>
          <w:spacing w:val="-6"/>
        </w:rPr>
        <w:t xml:space="preserve"> </w:t>
      </w:r>
      <w:r>
        <w:rPr>
          <w:spacing w:val="-2"/>
        </w:rPr>
        <w:t>na</w:t>
      </w:r>
      <w:r>
        <w:rPr>
          <w:spacing w:val="-7"/>
        </w:rPr>
        <w:t xml:space="preserve"> </w:t>
      </w:r>
      <w:r>
        <w:rPr>
          <w:spacing w:val="-2"/>
        </w:rPr>
        <w:t>meranie striedavých</w:t>
      </w:r>
      <w:r>
        <w:rPr>
          <w:spacing w:val="2"/>
        </w:rPr>
        <w:t xml:space="preserve"> </w:t>
      </w:r>
      <w:r>
        <w:rPr>
          <w:spacing w:val="-2"/>
        </w:rPr>
        <w:t>veličín</w:t>
      </w:r>
    </w:p>
    <w:p w14:paraId="090D4076" w14:textId="77777777" w:rsidR="00772652" w:rsidRDefault="0089200E">
      <w:pPr>
        <w:pStyle w:val="Zkladntext"/>
        <w:tabs>
          <w:tab w:val="left" w:pos="3000"/>
        </w:tabs>
        <w:spacing w:before="1"/>
        <w:ind w:left="731" w:right="5331" w:hanging="512"/>
      </w:pPr>
      <w:r>
        <w:t>Prevodníky</w:t>
      </w:r>
      <w:r>
        <w:rPr>
          <w:spacing w:val="-8"/>
        </w:rPr>
        <w:t xml:space="preserve"> </w:t>
      </w:r>
      <w:r>
        <w:t>P,</w:t>
      </w:r>
      <w:r>
        <w:rPr>
          <w:spacing w:val="-12"/>
        </w:rPr>
        <w:t xml:space="preserve"> </w:t>
      </w:r>
      <w:r>
        <w:t>Q,</w:t>
      </w:r>
      <w:r>
        <w:rPr>
          <w:spacing w:val="-10"/>
        </w:rPr>
        <w:t xml:space="preserve"> </w:t>
      </w:r>
      <w:r>
        <w:t>U,</w:t>
      </w:r>
      <w:r>
        <w:rPr>
          <w:spacing w:val="-7"/>
        </w:rPr>
        <w:t xml:space="preserve"> </w:t>
      </w:r>
      <w:r>
        <w:t>I,</w:t>
      </w:r>
      <w:r>
        <w:rPr>
          <w:spacing w:val="-10"/>
        </w:rPr>
        <w:t xml:space="preserve"> </w:t>
      </w:r>
      <w:r>
        <w:t>f</w:t>
      </w:r>
      <w:r>
        <w:rPr>
          <w:spacing w:val="-10"/>
        </w:rPr>
        <w:t xml:space="preserve"> </w:t>
      </w:r>
      <w:r>
        <w:t>s</w:t>
      </w:r>
      <w:r>
        <w:rPr>
          <w:spacing w:val="-6"/>
        </w:rPr>
        <w:t xml:space="preserve"> </w:t>
      </w:r>
      <w:r>
        <w:t>analógovým</w:t>
      </w:r>
      <w:r>
        <w:rPr>
          <w:spacing w:val="-11"/>
        </w:rPr>
        <w:t xml:space="preserve"> </w:t>
      </w:r>
      <w:r>
        <w:t>výstupom: základná presnosť</w:t>
      </w:r>
      <w:r>
        <w:tab/>
        <w:t>0,5 %,</w:t>
      </w:r>
    </w:p>
    <w:p w14:paraId="090D4077" w14:textId="77777777" w:rsidR="00772652" w:rsidRDefault="0089200E">
      <w:pPr>
        <w:pStyle w:val="Zkladntext"/>
        <w:tabs>
          <w:tab w:val="left" w:pos="3000"/>
        </w:tabs>
        <w:ind w:left="731"/>
      </w:pPr>
      <w:r>
        <w:rPr>
          <w:spacing w:val="-2"/>
        </w:rPr>
        <w:t>vstup</w:t>
      </w:r>
      <w:r>
        <w:tab/>
        <w:t>3</w:t>
      </w:r>
      <w:r>
        <w:rPr>
          <w:spacing w:val="-10"/>
        </w:rPr>
        <w:t xml:space="preserve"> </w:t>
      </w:r>
      <w:r>
        <w:t>x</w:t>
      </w:r>
      <w:r>
        <w:rPr>
          <w:spacing w:val="-5"/>
        </w:rPr>
        <w:t xml:space="preserve"> </w:t>
      </w:r>
      <w:r>
        <w:t>100</w:t>
      </w:r>
      <w:r>
        <w:rPr>
          <w:spacing w:val="-5"/>
        </w:rPr>
        <w:t xml:space="preserve"> </w:t>
      </w:r>
      <w:r>
        <w:t>V</w:t>
      </w:r>
      <w:r>
        <w:rPr>
          <w:spacing w:val="-7"/>
        </w:rPr>
        <w:t xml:space="preserve"> </w:t>
      </w:r>
      <w:r>
        <w:t>združené</w:t>
      </w:r>
      <w:r>
        <w:rPr>
          <w:spacing w:val="-7"/>
        </w:rPr>
        <w:t xml:space="preserve"> </w:t>
      </w:r>
      <w:r>
        <w:t>(fázové),</w:t>
      </w:r>
      <w:r>
        <w:rPr>
          <w:spacing w:val="-6"/>
        </w:rPr>
        <w:t xml:space="preserve"> </w:t>
      </w:r>
      <w:r>
        <w:t>3</w:t>
      </w:r>
      <w:r>
        <w:rPr>
          <w:spacing w:val="-7"/>
        </w:rPr>
        <w:t xml:space="preserve"> </w:t>
      </w:r>
      <w:r>
        <w:t>x</w:t>
      </w:r>
      <w:r>
        <w:rPr>
          <w:spacing w:val="-6"/>
        </w:rPr>
        <w:t xml:space="preserve"> </w:t>
      </w:r>
      <w:r>
        <w:t>1</w:t>
      </w:r>
      <w:r>
        <w:rPr>
          <w:spacing w:val="-7"/>
        </w:rPr>
        <w:t xml:space="preserve"> </w:t>
      </w:r>
      <w:r>
        <w:t>A</w:t>
      </w:r>
      <w:r>
        <w:rPr>
          <w:spacing w:val="-7"/>
        </w:rPr>
        <w:t xml:space="preserve"> </w:t>
      </w:r>
      <w:r>
        <w:t>(5</w:t>
      </w:r>
      <w:r>
        <w:rPr>
          <w:spacing w:val="-5"/>
        </w:rPr>
        <w:t xml:space="preserve"> </w:t>
      </w:r>
      <w:r>
        <w:t>A),</w:t>
      </w:r>
      <w:r>
        <w:rPr>
          <w:spacing w:val="-7"/>
        </w:rPr>
        <w:t xml:space="preserve"> </w:t>
      </w:r>
      <w:proofErr w:type="spellStart"/>
      <w:r>
        <w:t>imp</w:t>
      </w:r>
      <w:proofErr w:type="spellEnd"/>
      <w:r>
        <w:t>./prúd</w:t>
      </w:r>
      <w:r>
        <w:rPr>
          <w:spacing w:val="-5"/>
        </w:rPr>
        <w:t xml:space="preserve"> </w:t>
      </w:r>
      <w:r>
        <w:t>(napr.</w:t>
      </w:r>
      <w:r>
        <w:rPr>
          <w:spacing w:val="-7"/>
        </w:rPr>
        <w:t xml:space="preserve"> </w:t>
      </w:r>
      <w:r>
        <w:rPr>
          <w:spacing w:val="-2"/>
        </w:rPr>
        <w:t>elektromery),</w:t>
      </w:r>
    </w:p>
    <w:p w14:paraId="090D4078" w14:textId="77777777" w:rsidR="00772652" w:rsidRDefault="0089200E">
      <w:pPr>
        <w:pStyle w:val="Zkladntext"/>
        <w:tabs>
          <w:tab w:val="left" w:pos="3055"/>
        </w:tabs>
        <w:spacing w:before="1"/>
        <w:ind w:left="731"/>
      </w:pPr>
      <w:r>
        <w:rPr>
          <w:spacing w:val="-2"/>
        </w:rPr>
        <w:t>výstup</w:t>
      </w:r>
      <w:r>
        <w:tab/>
        <w:t>±</w:t>
      </w:r>
      <w:r>
        <w:rPr>
          <w:spacing w:val="-8"/>
        </w:rPr>
        <w:t xml:space="preserve"> </w:t>
      </w:r>
      <w:r>
        <w:t>5</w:t>
      </w:r>
      <w:r>
        <w:rPr>
          <w:spacing w:val="-2"/>
        </w:rPr>
        <w:t xml:space="preserve"> </w:t>
      </w:r>
      <w:proofErr w:type="spellStart"/>
      <w:r>
        <w:t>mA</w:t>
      </w:r>
      <w:proofErr w:type="spellEnd"/>
      <w:r>
        <w:t>,</w:t>
      </w:r>
      <w:r>
        <w:rPr>
          <w:spacing w:val="-2"/>
        </w:rPr>
        <w:t xml:space="preserve"> </w:t>
      </w:r>
      <w:r>
        <w:t>4-20</w:t>
      </w:r>
      <w:r>
        <w:rPr>
          <w:spacing w:val="-2"/>
        </w:rPr>
        <w:t xml:space="preserve"> </w:t>
      </w:r>
      <w:proofErr w:type="spellStart"/>
      <w:r>
        <w:t>mA</w:t>
      </w:r>
      <w:proofErr w:type="spellEnd"/>
      <w:r>
        <w:rPr>
          <w:spacing w:val="-2"/>
        </w:rPr>
        <w:t xml:space="preserve"> </w:t>
      </w:r>
      <w:r>
        <w:t>alebo</w:t>
      </w:r>
      <w:r>
        <w:rPr>
          <w:spacing w:val="-3"/>
        </w:rPr>
        <w:t xml:space="preserve"> </w:t>
      </w:r>
      <w:r>
        <w:t>±</w:t>
      </w:r>
      <w:r>
        <w:rPr>
          <w:spacing w:val="-7"/>
        </w:rPr>
        <w:t xml:space="preserve"> </w:t>
      </w:r>
      <w:r>
        <w:t>20</w:t>
      </w:r>
      <w:r>
        <w:rPr>
          <w:spacing w:val="-2"/>
        </w:rPr>
        <w:t xml:space="preserve"> </w:t>
      </w:r>
      <w:proofErr w:type="spellStart"/>
      <w:r>
        <w:rPr>
          <w:spacing w:val="-5"/>
        </w:rPr>
        <w:t>mA</w:t>
      </w:r>
      <w:proofErr w:type="spellEnd"/>
      <w:r>
        <w:rPr>
          <w:spacing w:val="-5"/>
        </w:rPr>
        <w:t>,</w:t>
      </w:r>
    </w:p>
    <w:p w14:paraId="090D4079" w14:textId="77777777" w:rsidR="00772652" w:rsidRDefault="0089200E">
      <w:pPr>
        <w:pStyle w:val="Zkladntext"/>
        <w:tabs>
          <w:tab w:val="left" w:pos="3000"/>
        </w:tabs>
        <w:spacing w:line="229" w:lineRule="exact"/>
        <w:ind w:left="731"/>
      </w:pPr>
      <w:r>
        <w:t>max.</w:t>
      </w:r>
      <w:r>
        <w:rPr>
          <w:spacing w:val="-7"/>
        </w:rPr>
        <w:t xml:space="preserve"> </w:t>
      </w:r>
      <w:r>
        <w:rPr>
          <w:spacing w:val="-2"/>
        </w:rPr>
        <w:t>záťaž</w:t>
      </w:r>
      <w:r>
        <w:tab/>
        <w:t>3</w:t>
      </w:r>
      <w:r>
        <w:rPr>
          <w:spacing w:val="-4"/>
        </w:rPr>
        <w:t xml:space="preserve"> </w:t>
      </w:r>
      <w:r>
        <w:t>až</w:t>
      </w:r>
      <w:r>
        <w:rPr>
          <w:spacing w:val="-2"/>
        </w:rPr>
        <w:t xml:space="preserve"> </w:t>
      </w:r>
      <w:r>
        <w:t>5</w:t>
      </w:r>
      <w:r>
        <w:rPr>
          <w:spacing w:val="-5"/>
        </w:rPr>
        <w:t xml:space="preserve"> </w:t>
      </w:r>
      <w:r>
        <w:t>kΩ</w:t>
      </w:r>
      <w:r>
        <w:rPr>
          <w:spacing w:val="-2"/>
        </w:rPr>
        <w:t xml:space="preserve"> </w:t>
      </w:r>
      <w:r>
        <w:t>podľa</w:t>
      </w:r>
      <w:r>
        <w:rPr>
          <w:spacing w:val="-3"/>
        </w:rPr>
        <w:t xml:space="preserve"> </w:t>
      </w:r>
      <w:r>
        <w:rPr>
          <w:spacing w:val="-4"/>
        </w:rPr>
        <w:t>typu,</w:t>
      </w:r>
    </w:p>
    <w:p w14:paraId="090D407A" w14:textId="77777777" w:rsidR="00772652" w:rsidRDefault="0089200E">
      <w:pPr>
        <w:pStyle w:val="Zkladntext"/>
        <w:tabs>
          <w:tab w:val="left" w:pos="3000"/>
        </w:tabs>
        <w:spacing w:line="229" w:lineRule="exact"/>
        <w:ind w:left="731"/>
      </w:pPr>
      <w:r>
        <w:rPr>
          <w:spacing w:val="-2"/>
        </w:rPr>
        <w:t>napájanie</w:t>
      </w:r>
      <w:r>
        <w:tab/>
      </w:r>
      <w:r>
        <w:rPr>
          <w:spacing w:val="-2"/>
        </w:rPr>
        <w:t>230V/50Hz.</w:t>
      </w:r>
    </w:p>
    <w:p w14:paraId="090D407B" w14:textId="77777777" w:rsidR="00772652" w:rsidRDefault="00772652">
      <w:pPr>
        <w:pStyle w:val="Zkladntext"/>
        <w:spacing w:before="1"/>
      </w:pPr>
    </w:p>
    <w:p w14:paraId="090D407C" w14:textId="77777777" w:rsidR="00772652" w:rsidRDefault="0089200E">
      <w:pPr>
        <w:pStyle w:val="Zkladntext"/>
        <w:tabs>
          <w:tab w:val="left" w:pos="3000"/>
        </w:tabs>
        <w:ind w:left="731" w:right="6249" w:hanging="509"/>
      </w:pPr>
      <w:r>
        <w:t>Združené prevodníky P, Q, U, I ,f: základná presnosť</w:t>
      </w:r>
      <w:r>
        <w:tab/>
        <w:t>0,5</w:t>
      </w:r>
      <w:r>
        <w:rPr>
          <w:spacing w:val="-14"/>
        </w:rPr>
        <w:t xml:space="preserve"> </w:t>
      </w:r>
      <w:r>
        <w:t>%,</w:t>
      </w:r>
    </w:p>
    <w:p w14:paraId="090D407D" w14:textId="77777777" w:rsidR="00772652" w:rsidRDefault="0089200E">
      <w:pPr>
        <w:pStyle w:val="Zkladntext"/>
        <w:tabs>
          <w:tab w:val="left" w:pos="3000"/>
        </w:tabs>
        <w:spacing w:before="1" w:line="229" w:lineRule="exact"/>
        <w:ind w:left="731"/>
      </w:pPr>
      <w:r>
        <w:rPr>
          <w:spacing w:val="-2"/>
        </w:rPr>
        <w:t>vstup</w:t>
      </w:r>
      <w:r>
        <w:tab/>
        <w:t>3x100</w:t>
      </w:r>
      <w:r>
        <w:rPr>
          <w:spacing w:val="-8"/>
        </w:rPr>
        <w:t xml:space="preserve"> </w:t>
      </w:r>
      <w:r>
        <w:t>V</w:t>
      </w:r>
      <w:r>
        <w:rPr>
          <w:spacing w:val="-13"/>
        </w:rPr>
        <w:t xml:space="preserve"> </w:t>
      </w:r>
      <w:r>
        <w:t>združené</w:t>
      </w:r>
      <w:r>
        <w:rPr>
          <w:spacing w:val="-4"/>
        </w:rPr>
        <w:t xml:space="preserve"> </w:t>
      </w:r>
      <w:r>
        <w:t>alebo</w:t>
      </w:r>
      <w:r>
        <w:rPr>
          <w:spacing w:val="-3"/>
        </w:rPr>
        <w:t xml:space="preserve"> </w:t>
      </w:r>
      <w:r>
        <w:t>fázové,</w:t>
      </w:r>
      <w:r>
        <w:rPr>
          <w:spacing w:val="-6"/>
        </w:rPr>
        <w:t xml:space="preserve"> </w:t>
      </w:r>
      <w:r>
        <w:t>3x1</w:t>
      </w:r>
      <w:r>
        <w:rPr>
          <w:spacing w:val="-5"/>
        </w:rPr>
        <w:t xml:space="preserve"> </w:t>
      </w:r>
      <w:r>
        <w:t>A,</w:t>
      </w:r>
      <w:r>
        <w:rPr>
          <w:spacing w:val="-6"/>
        </w:rPr>
        <w:t xml:space="preserve"> </w:t>
      </w:r>
      <w:r>
        <w:t>(5</w:t>
      </w:r>
      <w:r>
        <w:rPr>
          <w:spacing w:val="-4"/>
        </w:rPr>
        <w:t xml:space="preserve"> </w:t>
      </w:r>
      <w:r>
        <w:rPr>
          <w:spacing w:val="-5"/>
        </w:rPr>
        <w:t>A),</w:t>
      </w:r>
    </w:p>
    <w:p w14:paraId="090D407E" w14:textId="77777777" w:rsidR="00772652" w:rsidRDefault="0089200E">
      <w:pPr>
        <w:pStyle w:val="Zkladntext"/>
        <w:tabs>
          <w:tab w:val="left" w:pos="3000"/>
        </w:tabs>
        <w:spacing w:line="229" w:lineRule="exact"/>
        <w:ind w:left="731"/>
        <w:rPr>
          <w:spacing w:val="-4"/>
        </w:rPr>
      </w:pPr>
      <w:r>
        <w:rPr>
          <w:spacing w:val="-2"/>
        </w:rPr>
        <w:t>výstup</w:t>
      </w:r>
      <w:r>
        <w:tab/>
        <w:t>sériová</w:t>
      </w:r>
      <w:r>
        <w:rPr>
          <w:spacing w:val="-12"/>
        </w:rPr>
        <w:t xml:space="preserve"> </w:t>
      </w:r>
      <w:r>
        <w:t>komunikácia,</w:t>
      </w:r>
      <w:r>
        <w:rPr>
          <w:spacing w:val="-11"/>
        </w:rPr>
        <w:t xml:space="preserve"> </w:t>
      </w:r>
      <w:r>
        <w:t>normované</w:t>
      </w:r>
      <w:r>
        <w:rPr>
          <w:spacing w:val="-10"/>
        </w:rPr>
        <w:t xml:space="preserve"> </w:t>
      </w:r>
      <w:r>
        <w:t>protokoly</w:t>
      </w:r>
      <w:r>
        <w:rPr>
          <w:spacing w:val="-11"/>
        </w:rPr>
        <w:t xml:space="preserve"> </w:t>
      </w:r>
      <w:r>
        <w:rPr>
          <w:spacing w:val="-4"/>
        </w:rPr>
        <w:t>IEC.</w:t>
      </w:r>
    </w:p>
    <w:p w14:paraId="54E205FF" w14:textId="77777777" w:rsidR="00A46056" w:rsidRDefault="00A46056">
      <w:pPr>
        <w:pStyle w:val="Zkladntext"/>
        <w:tabs>
          <w:tab w:val="left" w:pos="3000"/>
        </w:tabs>
        <w:spacing w:line="229" w:lineRule="exact"/>
        <w:ind w:left="731"/>
      </w:pPr>
    </w:p>
    <w:p w14:paraId="307B1140" w14:textId="77777777" w:rsidR="00A46056" w:rsidRDefault="00A46056" w:rsidP="00D77880">
      <w:pPr>
        <w:pStyle w:val="Zkladntext"/>
        <w:tabs>
          <w:tab w:val="left" w:pos="3000"/>
        </w:tabs>
        <w:spacing w:line="229" w:lineRule="exact"/>
      </w:pPr>
    </w:p>
    <w:p w14:paraId="090D4080" w14:textId="77777777" w:rsidR="00772652" w:rsidRDefault="0089200E">
      <w:pPr>
        <w:pStyle w:val="Nadpis1"/>
        <w:numPr>
          <w:ilvl w:val="0"/>
          <w:numId w:val="25"/>
        </w:numPr>
        <w:tabs>
          <w:tab w:val="left" w:pos="1252"/>
        </w:tabs>
        <w:spacing w:before="272"/>
      </w:pPr>
      <w:bookmarkStart w:id="40" w:name="_bookmark18"/>
      <w:bookmarkEnd w:id="40"/>
      <w:r>
        <w:lastRenderedPageBreak/>
        <w:t>ZABEZPEČENIE</w:t>
      </w:r>
      <w:r>
        <w:rPr>
          <w:spacing w:val="-12"/>
        </w:rPr>
        <w:t xml:space="preserve"> </w:t>
      </w:r>
      <w:r>
        <w:t>PARAMETROV</w:t>
      </w:r>
      <w:r>
        <w:rPr>
          <w:spacing w:val="-11"/>
        </w:rPr>
        <w:t xml:space="preserve"> </w:t>
      </w:r>
      <w:r>
        <w:t>KVALITY</w:t>
      </w:r>
      <w:r>
        <w:rPr>
          <w:spacing w:val="-17"/>
        </w:rPr>
        <w:t xml:space="preserve"> </w:t>
      </w:r>
      <w:r>
        <w:rPr>
          <w:spacing w:val="-2"/>
        </w:rPr>
        <w:t>DODÁVKY</w:t>
      </w:r>
    </w:p>
    <w:p w14:paraId="73687F61" w14:textId="77777777" w:rsidR="00675394" w:rsidRDefault="0089200E">
      <w:pPr>
        <w:pStyle w:val="Zkladntext"/>
        <w:spacing w:before="235"/>
        <w:ind w:left="232" w:right="119" w:hanging="10"/>
        <w:jc w:val="both"/>
      </w:pPr>
      <w:r>
        <w:t xml:space="preserve">Kvalitatívne parametre dodávanej elektrickej energie sú stanovené pomocou vybraných prevádzkových parametrov, za normálnych prevádzkových podmienok, v súlade so štandardom UCTE, STN EN 50160. </w:t>
      </w:r>
    </w:p>
    <w:p w14:paraId="090D4081" w14:textId="55ECAAFD" w:rsidR="00772652" w:rsidRDefault="0089200E">
      <w:pPr>
        <w:pStyle w:val="Zkladntext"/>
        <w:spacing w:before="235"/>
        <w:ind w:left="232" w:right="119" w:hanging="10"/>
        <w:jc w:val="both"/>
      </w:pPr>
      <w:r>
        <w:t>Uvedené charakteristiky sa nevzťahujú na:</w:t>
      </w:r>
    </w:p>
    <w:p w14:paraId="090D4082" w14:textId="77777777" w:rsidR="00772652" w:rsidRDefault="0089200E">
      <w:pPr>
        <w:pStyle w:val="Odsekzoznamu"/>
        <w:numPr>
          <w:ilvl w:val="0"/>
          <w:numId w:val="24"/>
        </w:numPr>
        <w:tabs>
          <w:tab w:val="left" w:pos="957"/>
        </w:tabs>
        <w:spacing w:before="145"/>
        <w:rPr>
          <w:sz w:val="20"/>
        </w:rPr>
      </w:pPr>
      <w:r>
        <w:rPr>
          <w:spacing w:val="-2"/>
          <w:sz w:val="20"/>
        </w:rPr>
        <w:t>prevádzkové</w:t>
      </w:r>
      <w:r>
        <w:rPr>
          <w:spacing w:val="-4"/>
          <w:sz w:val="20"/>
        </w:rPr>
        <w:t xml:space="preserve"> </w:t>
      </w:r>
      <w:r>
        <w:rPr>
          <w:spacing w:val="-2"/>
          <w:sz w:val="20"/>
        </w:rPr>
        <w:t>situácie</w:t>
      </w:r>
      <w:r>
        <w:rPr>
          <w:spacing w:val="4"/>
          <w:sz w:val="20"/>
        </w:rPr>
        <w:t xml:space="preserve"> </w:t>
      </w:r>
      <w:r>
        <w:rPr>
          <w:spacing w:val="-2"/>
          <w:sz w:val="20"/>
        </w:rPr>
        <w:t>pri</w:t>
      </w:r>
      <w:r>
        <w:rPr>
          <w:spacing w:val="-1"/>
          <w:sz w:val="20"/>
        </w:rPr>
        <w:t xml:space="preserve"> </w:t>
      </w:r>
      <w:r>
        <w:rPr>
          <w:spacing w:val="-2"/>
          <w:sz w:val="20"/>
        </w:rPr>
        <w:t>likvidácii</w:t>
      </w:r>
      <w:r>
        <w:rPr>
          <w:spacing w:val="1"/>
          <w:sz w:val="20"/>
        </w:rPr>
        <w:t xml:space="preserve"> </w:t>
      </w:r>
      <w:r>
        <w:rPr>
          <w:spacing w:val="-2"/>
          <w:sz w:val="20"/>
        </w:rPr>
        <w:t>porúch,</w:t>
      </w:r>
    </w:p>
    <w:p w14:paraId="090D4083" w14:textId="77777777" w:rsidR="00772652" w:rsidRDefault="0089200E">
      <w:pPr>
        <w:pStyle w:val="Odsekzoznamu"/>
        <w:numPr>
          <w:ilvl w:val="0"/>
          <w:numId w:val="24"/>
        </w:numPr>
        <w:tabs>
          <w:tab w:val="left" w:pos="957"/>
        </w:tabs>
        <w:spacing w:before="30"/>
        <w:ind w:right="534"/>
        <w:rPr>
          <w:sz w:val="20"/>
        </w:rPr>
      </w:pPr>
      <w:r>
        <w:rPr>
          <w:sz w:val="20"/>
        </w:rPr>
        <w:t>dočasné</w:t>
      </w:r>
      <w:r>
        <w:rPr>
          <w:spacing w:val="-3"/>
          <w:sz w:val="20"/>
        </w:rPr>
        <w:t xml:space="preserve"> </w:t>
      </w:r>
      <w:r>
        <w:rPr>
          <w:sz w:val="20"/>
        </w:rPr>
        <w:t>prevádzkové</w:t>
      </w:r>
      <w:r>
        <w:rPr>
          <w:spacing w:val="-4"/>
          <w:sz w:val="20"/>
        </w:rPr>
        <w:t xml:space="preserve"> </w:t>
      </w:r>
      <w:r>
        <w:rPr>
          <w:sz w:val="20"/>
        </w:rPr>
        <w:t>zapojenia</w:t>
      </w:r>
      <w:r>
        <w:rPr>
          <w:spacing w:val="-4"/>
          <w:sz w:val="20"/>
        </w:rPr>
        <w:t xml:space="preserve"> </w:t>
      </w:r>
      <w:r>
        <w:rPr>
          <w:sz w:val="20"/>
        </w:rPr>
        <w:t>v</w:t>
      </w:r>
      <w:r>
        <w:rPr>
          <w:spacing w:val="-3"/>
          <w:sz w:val="20"/>
        </w:rPr>
        <w:t xml:space="preserve"> </w:t>
      </w:r>
      <w:r>
        <w:rPr>
          <w:sz w:val="20"/>
        </w:rPr>
        <w:t>DS</w:t>
      </w:r>
      <w:r>
        <w:rPr>
          <w:spacing w:val="-4"/>
          <w:sz w:val="20"/>
        </w:rPr>
        <w:t xml:space="preserve"> </w:t>
      </w:r>
      <w:r>
        <w:rPr>
          <w:sz w:val="20"/>
        </w:rPr>
        <w:t>v</w:t>
      </w:r>
      <w:r>
        <w:rPr>
          <w:spacing w:val="-3"/>
          <w:sz w:val="20"/>
        </w:rPr>
        <w:t xml:space="preserve"> </w:t>
      </w:r>
      <w:r>
        <w:rPr>
          <w:sz w:val="20"/>
        </w:rPr>
        <w:t>priebehu</w:t>
      </w:r>
      <w:r>
        <w:rPr>
          <w:spacing w:val="-3"/>
          <w:sz w:val="20"/>
        </w:rPr>
        <w:t xml:space="preserve"> </w:t>
      </w:r>
      <w:r>
        <w:rPr>
          <w:sz w:val="20"/>
        </w:rPr>
        <w:t>plánovaných</w:t>
      </w:r>
      <w:r>
        <w:rPr>
          <w:spacing w:val="-4"/>
          <w:sz w:val="20"/>
        </w:rPr>
        <w:t xml:space="preserve"> </w:t>
      </w:r>
      <w:r>
        <w:rPr>
          <w:sz w:val="20"/>
        </w:rPr>
        <w:t>prác</w:t>
      </w:r>
      <w:r>
        <w:rPr>
          <w:spacing w:val="-3"/>
          <w:sz w:val="20"/>
        </w:rPr>
        <w:t xml:space="preserve"> </w:t>
      </w:r>
      <w:r>
        <w:rPr>
          <w:sz w:val="20"/>
        </w:rPr>
        <w:t>(údržba,</w:t>
      </w:r>
      <w:r>
        <w:rPr>
          <w:spacing w:val="-4"/>
          <w:sz w:val="20"/>
        </w:rPr>
        <w:t xml:space="preserve"> </w:t>
      </w:r>
      <w:r>
        <w:rPr>
          <w:sz w:val="20"/>
        </w:rPr>
        <w:t>výstavba</w:t>
      </w:r>
      <w:r>
        <w:rPr>
          <w:spacing w:val="-5"/>
          <w:sz w:val="20"/>
        </w:rPr>
        <w:t xml:space="preserve"> </w:t>
      </w:r>
      <w:r>
        <w:rPr>
          <w:sz w:val="20"/>
        </w:rPr>
        <w:t>a</w:t>
      </w:r>
      <w:r>
        <w:rPr>
          <w:spacing w:val="-5"/>
          <w:sz w:val="20"/>
        </w:rPr>
        <w:t xml:space="preserve"> </w:t>
      </w:r>
      <w:r>
        <w:rPr>
          <w:sz w:val="20"/>
        </w:rPr>
        <w:t>pod.), stavy núdze.</w:t>
      </w:r>
    </w:p>
    <w:p w14:paraId="090D4084" w14:textId="77777777" w:rsidR="00772652" w:rsidRDefault="00772652">
      <w:pPr>
        <w:pStyle w:val="Zkladntext"/>
        <w:spacing w:before="95"/>
      </w:pPr>
    </w:p>
    <w:p w14:paraId="090D4085" w14:textId="77777777" w:rsidR="00772652" w:rsidRDefault="0089200E">
      <w:pPr>
        <w:pStyle w:val="Nadpis2"/>
        <w:numPr>
          <w:ilvl w:val="1"/>
          <w:numId w:val="25"/>
        </w:numPr>
        <w:tabs>
          <w:tab w:val="left" w:pos="1252"/>
        </w:tabs>
        <w:spacing w:before="1"/>
      </w:pPr>
      <w:bookmarkStart w:id="41" w:name="_bookmark19"/>
      <w:bookmarkEnd w:id="41"/>
      <w:r>
        <w:t>Frekvencia</w:t>
      </w:r>
      <w:r>
        <w:rPr>
          <w:spacing w:val="-10"/>
        </w:rPr>
        <w:t xml:space="preserve"> </w:t>
      </w:r>
      <w:r>
        <w:rPr>
          <w:spacing w:val="-2"/>
        </w:rPr>
        <w:t>sústavy</w:t>
      </w:r>
    </w:p>
    <w:p w14:paraId="090D4086" w14:textId="77777777" w:rsidR="00772652" w:rsidRDefault="0089200E">
      <w:pPr>
        <w:pStyle w:val="Zkladntext"/>
        <w:spacing w:before="234"/>
        <w:ind w:left="232" w:right="119" w:hanging="10"/>
        <w:jc w:val="both"/>
      </w:pPr>
      <w:r>
        <w:t>Menovitá frekvencia napájacieho napätia je 50Hz. V normálnom prevádzkovom stave musí byť stredná hodnota</w:t>
      </w:r>
      <w:r>
        <w:rPr>
          <w:spacing w:val="25"/>
        </w:rPr>
        <w:t xml:space="preserve"> </w:t>
      </w:r>
      <w:r>
        <w:t>základnej</w:t>
      </w:r>
      <w:r>
        <w:rPr>
          <w:spacing w:val="24"/>
        </w:rPr>
        <w:t xml:space="preserve"> </w:t>
      </w:r>
      <w:r>
        <w:t>frekvencie</w:t>
      </w:r>
      <w:r>
        <w:rPr>
          <w:spacing w:val="23"/>
        </w:rPr>
        <w:t xml:space="preserve"> </w:t>
      </w:r>
      <w:r>
        <w:t>meraná</w:t>
      </w:r>
      <w:r>
        <w:rPr>
          <w:spacing w:val="25"/>
        </w:rPr>
        <w:t xml:space="preserve"> </w:t>
      </w:r>
      <w:r>
        <w:t>v</w:t>
      </w:r>
      <w:r>
        <w:rPr>
          <w:spacing w:val="24"/>
        </w:rPr>
        <w:t xml:space="preserve"> </w:t>
      </w:r>
      <w:r>
        <w:t>intervale</w:t>
      </w:r>
      <w:r>
        <w:rPr>
          <w:spacing w:val="25"/>
        </w:rPr>
        <w:t xml:space="preserve"> </w:t>
      </w:r>
      <w:r>
        <w:t>desať</w:t>
      </w:r>
      <w:r>
        <w:rPr>
          <w:spacing w:val="23"/>
        </w:rPr>
        <w:t xml:space="preserve"> </w:t>
      </w:r>
      <w:r>
        <w:t>sekúnd</w:t>
      </w:r>
      <w:r>
        <w:rPr>
          <w:spacing w:val="23"/>
        </w:rPr>
        <w:t xml:space="preserve"> </w:t>
      </w:r>
      <w:r>
        <w:t>pre</w:t>
      </w:r>
      <w:r>
        <w:rPr>
          <w:spacing w:val="23"/>
        </w:rPr>
        <w:t xml:space="preserve"> </w:t>
      </w:r>
      <w:r>
        <w:t>sústavy</w:t>
      </w:r>
      <w:r>
        <w:rPr>
          <w:spacing w:val="24"/>
        </w:rPr>
        <w:t xml:space="preserve"> </w:t>
      </w:r>
      <w:r>
        <w:t>so</w:t>
      </w:r>
      <w:r>
        <w:rPr>
          <w:spacing w:val="25"/>
        </w:rPr>
        <w:t xml:space="preserve"> </w:t>
      </w:r>
      <w:r>
        <w:t>synchrónnym</w:t>
      </w:r>
      <w:r>
        <w:rPr>
          <w:spacing w:val="23"/>
        </w:rPr>
        <w:t xml:space="preserve"> </w:t>
      </w:r>
      <w:r>
        <w:t>pripojením k</w:t>
      </w:r>
      <w:r>
        <w:rPr>
          <w:spacing w:val="-14"/>
        </w:rPr>
        <w:t xml:space="preserve"> </w:t>
      </w:r>
      <w:r>
        <w:t>vzájomne</w:t>
      </w:r>
      <w:r>
        <w:rPr>
          <w:spacing w:val="-2"/>
        </w:rPr>
        <w:t xml:space="preserve"> </w:t>
      </w:r>
      <w:r>
        <w:t>prepojenej sústave v rozsahu 49,5</w:t>
      </w:r>
      <w:r>
        <w:rPr>
          <w:spacing w:val="-1"/>
        </w:rPr>
        <w:t xml:space="preserve"> </w:t>
      </w:r>
      <w:r>
        <w:t>÷</w:t>
      </w:r>
      <w:r>
        <w:rPr>
          <w:spacing w:val="-4"/>
        </w:rPr>
        <w:t xml:space="preserve"> </w:t>
      </w:r>
      <w:r>
        <w:t>50,5 Hz počas 95</w:t>
      </w:r>
      <w:r>
        <w:rPr>
          <w:spacing w:val="-1"/>
        </w:rPr>
        <w:t xml:space="preserve"> </w:t>
      </w:r>
      <w:r>
        <w:t>% týždňa (ľubovoľných sedem po</w:t>
      </w:r>
      <w:r>
        <w:rPr>
          <w:spacing w:val="31"/>
        </w:rPr>
        <w:t xml:space="preserve"> </w:t>
      </w:r>
      <w:r>
        <w:t>sebe nasledujúcich dní) a v rozsahu 47,0 – 52,0 Hz počas 100 % týždňa.</w:t>
      </w:r>
    </w:p>
    <w:p w14:paraId="090D4087" w14:textId="77777777" w:rsidR="00772652" w:rsidRDefault="00772652">
      <w:pPr>
        <w:pStyle w:val="Zkladntext"/>
        <w:spacing w:before="5"/>
      </w:pPr>
    </w:p>
    <w:p w14:paraId="090D4088" w14:textId="77777777" w:rsidR="00772652" w:rsidRDefault="0089200E" w:rsidP="00675394">
      <w:pPr>
        <w:pStyle w:val="Nadpis2"/>
        <w:numPr>
          <w:ilvl w:val="1"/>
          <w:numId w:val="25"/>
        </w:numPr>
        <w:tabs>
          <w:tab w:val="left" w:pos="1319"/>
        </w:tabs>
        <w:ind w:left="1319" w:hanging="917"/>
      </w:pPr>
      <w:bookmarkStart w:id="42" w:name="_bookmark20"/>
      <w:bookmarkEnd w:id="42"/>
      <w:r>
        <w:t>Veľkosť</w:t>
      </w:r>
      <w:r>
        <w:rPr>
          <w:spacing w:val="-9"/>
        </w:rPr>
        <w:t xml:space="preserve"> </w:t>
      </w:r>
      <w:r>
        <w:t>napájacieho</w:t>
      </w:r>
      <w:r>
        <w:rPr>
          <w:spacing w:val="-8"/>
        </w:rPr>
        <w:t xml:space="preserve"> </w:t>
      </w:r>
      <w:r>
        <w:rPr>
          <w:spacing w:val="-2"/>
        </w:rPr>
        <w:t>napätia</w:t>
      </w:r>
    </w:p>
    <w:p w14:paraId="090D408A" w14:textId="767D0F72" w:rsidR="00772652" w:rsidRDefault="0089200E" w:rsidP="00D77880">
      <w:pPr>
        <w:pStyle w:val="Zkladntext"/>
        <w:spacing w:before="237"/>
        <w:ind w:left="232" w:hanging="10"/>
        <w:jc w:val="both"/>
      </w:pPr>
      <w:r>
        <w:t>Veľkosť napájacieho napätia pre odberateľa je definovaná pre spoločný napájací bod. Za normálneho prevádzkového stavu, s vylúčením prerušenia napájania, musí byť počas týždňa 95 % priemerných desaťminútových efektívnych hodnôt napájacieho napätia v meracích intervaloch 10 minút v rozsahu Un</w:t>
      </w:r>
      <w:r>
        <w:rPr>
          <w:spacing w:val="-4"/>
        </w:rPr>
        <w:t>±10%</w:t>
      </w:r>
      <w:r w:rsidR="00675394">
        <w:rPr>
          <w:spacing w:val="-4"/>
        </w:rPr>
        <w:t>.</w:t>
      </w:r>
    </w:p>
    <w:p w14:paraId="090D408B" w14:textId="77777777" w:rsidR="00772652" w:rsidRDefault="00772652" w:rsidP="00675394">
      <w:pPr>
        <w:pStyle w:val="Zkladntext"/>
        <w:spacing w:before="4"/>
      </w:pPr>
    </w:p>
    <w:p w14:paraId="090D408C" w14:textId="77777777" w:rsidR="00772652" w:rsidRDefault="0089200E" w:rsidP="00675394">
      <w:pPr>
        <w:pStyle w:val="Nadpis2"/>
        <w:numPr>
          <w:ilvl w:val="1"/>
          <w:numId w:val="25"/>
        </w:numPr>
        <w:tabs>
          <w:tab w:val="left" w:pos="1319"/>
        </w:tabs>
        <w:ind w:left="1319" w:hanging="917"/>
      </w:pPr>
      <w:bookmarkStart w:id="43" w:name="_bookmark21"/>
      <w:bookmarkEnd w:id="43"/>
      <w:proofErr w:type="spellStart"/>
      <w:r>
        <w:t>Nesymetria</w:t>
      </w:r>
      <w:proofErr w:type="spellEnd"/>
      <w:r>
        <w:rPr>
          <w:spacing w:val="-11"/>
        </w:rPr>
        <w:t xml:space="preserve"> </w:t>
      </w:r>
      <w:r>
        <w:t>napájacieho</w:t>
      </w:r>
      <w:r>
        <w:rPr>
          <w:spacing w:val="-12"/>
        </w:rPr>
        <w:t xml:space="preserve"> </w:t>
      </w:r>
      <w:r>
        <w:rPr>
          <w:spacing w:val="-2"/>
        </w:rPr>
        <w:t>napätia</w:t>
      </w:r>
    </w:p>
    <w:p w14:paraId="090D408D" w14:textId="77777777" w:rsidR="00772652" w:rsidRDefault="0089200E" w:rsidP="00D77880">
      <w:pPr>
        <w:pStyle w:val="Zkladntext"/>
        <w:spacing w:before="237"/>
        <w:ind w:left="232" w:hanging="10"/>
        <w:jc w:val="both"/>
      </w:pPr>
      <w:r>
        <w:t>Za</w:t>
      </w:r>
      <w:r>
        <w:rPr>
          <w:spacing w:val="-2"/>
        </w:rPr>
        <w:t xml:space="preserve"> </w:t>
      </w:r>
      <w:r>
        <w:t>normálneho prevádzkového</w:t>
      </w:r>
      <w:r>
        <w:rPr>
          <w:spacing w:val="-2"/>
        </w:rPr>
        <w:t xml:space="preserve"> </w:t>
      </w:r>
      <w:r>
        <w:t>stavu</w:t>
      </w:r>
      <w:r>
        <w:rPr>
          <w:spacing w:val="-2"/>
        </w:rPr>
        <w:t xml:space="preserve"> </w:t>
      </w:r>
      <w:r>
        <w:t>musí</w:t>
      </w:r>
      <w:r>
        <w:rPr>
          <w:spacing w:val="-2"/>
        </w:rPr>
        <w:t xml:space="preserve"> </w:t>
      </w:r>
      <w:r>
        <w:t>byť počas týždňa</w:t>
      </w:r>
      <w:r>
        <w:rPr>
          <w:spacing w:val="-2"/>
        </w:rPr>
        <w:t xml:space="preserve"> </w:t>
      </w:r>
      <w:r>
        <w:t>95 % desaťminútových</w:t>
      </w:r>
      <w:r>
        <w:rPr>
          <w:spacing w:val="-2"/>
        </w:rPr>
        <w:t xml:space="preserve"> </w:t>
      </w:r>
      <w:r>
        <w:t>stredných</w:t>
      </w:r>
      <w:r>
        <w:rPr>
          <w:spacing w:val="-2"/>
        </w:rPr>
        <w:t xml:space="preserve"> </w:t>
      </w:r>
      <w:r>
        <w:t xml:space="preserve">efektívnych hodnôt spätnej zložky napájacieho napätia menších ako 2 % </w:t>
      </w:r>
      <w:proofErr w:type="spellStart"/>
      <w:r>
        <w:t>súslednej</w:t>
      </w:r>
      <w:proofErr w:type="spellEnd"/>
      <w:r>
        <w:t xml:space="preserve"> zložky.</w:t>
      </w:r>
    </w:p>
    <w:p w14:paraId="090D408E" w14:textId="77777777" w:rsidR="00772652" w:rsidRDefault="00772652" w:rsidP="00675394">
      <w:pPr>
        <w:pStyle w:val="Zkladntext"/>
        <w:spacing w:before="4"/>
      </w:pPr>
    </w:p>
    <w:p w14:paraId="090D408F" w14:textId="77777777" w:rsidR="00772652" w:rsidRDefault="0089200E" w:rsidP="00675394">
      <w:pPr>
        <w:pStyle w:val="Nadpis2"/>
        <w:numPr>
          <w:ilvl w:val="1"/>
          <w:numId w:val="25"/>
        </w:numPr>
        <w:tabs>
          <w:tab w:val="left" w:pos="1319"/>
        </w:tabs>
        <w:ind w:left="1319" w:hanging="917"/>
      </w:pPr>
      <w:bookmarkStart w:id="44" w:name="_bookmark22"/>
      <w:bookmarkEnd w:id="44"/>
      <w:r>
        <w:t>Veľkosť</w:t>
      </w:r>
      <w:r>
        <w:rPr>
          <w:spacing w:val="-9"/>
        </w:rPr>
        <w:t xml:space="preserve"> </w:t>
      </w:r>
      <w:r>
        <w:t>riadiacich</w:t>
      </w:r>
      <w:r>
        <w:rPr>
          <w:spacing w:val="-4"/>
        </w:rPr>
        <w:t xml:space="preserve"> </w:t>
      </w:r>
      <w:r>
        <w:t>signálov</w:t>
      </w:r>
      <w:r>
        <w:rPr>
          <w:spacing w:val="-7"/>
        </w:rPr>
        <w:t xml:space="preserve"> </w:t>
      </w:r>
      <w:r>
        <w:t>zo</w:t>
      </w:r>
      <w:r>
        <w:rPr>
          <w:spacing w:val="-6"/>
        </w:rPr>
        <w:t xml:space="preserve"> </w:t>
      </w:r>
      <w:r>
        <w:t>siete</w:t>
      </w:r>
      <w:r>
        <w:rPr>
          <w:spacing w:val="-4"/>
        </w:rPr>
        <w:t xml:space="preserve"> </w:t>
      </w:r>
      <w:r>
        <w:rPr>
          <w:spacing w:val="-2"/>
        </w:rPr>
        <w:t>odberateľov</w:t>
      </w:r>
    </w:p>
    <w:p w14:paraId="090D4090" w14:textId="77777777" w:rsidR="00772652" w:rsidRDefault="0089200E" w:rsidP="00D77880">
      <w:pPr>
        <w:pStyle w:val="Zkladntext"/>
        <w:spacing w:before="227"/>
        <w:ind w:left="232" w:hanging="10"/>
        <w:jc w:val="both"/>
      </w:pPr>
      <w:r>
        <w:t>Za normálnych prevádzkových podmienok musí byť stredná hodnota napätia riadiaceho signálu meraná</w:t>
      </w:r>
      <w:r>
        <w:rPr>
          <w:spacing w:val="40"/>
        </w:rPr>
        <w:t xml:space="preserve"> </w:t>
      </w:r>
      <w:r>
        <w:t>počas 3 s, v ľubovoľnom dennom období, v 99 % prípadov menšia ako 0,3 % UN.</w:t>
      </w:r>
    </w:p>
    <w:p w14:paraId="090D4091" w14:textId="77777777" w:rsidR="00772652" w:rsidRDefault="00772652" w:rsidP="00675394">
      <w:pPr>
        <w:pStyle w:val="Zkladntext"/>
        <w:spacing w:before="94"/>
      </w:pPr>
    </w:p>
    <w:p w14:paraId="090D4092" w14:textId="77777777" w:rsidR="00772652" w:rsidRDefault="0089200E" w:rsidP="00675394">
      <w:pPr>
        <w:pStyle w:val="Nadpis2"/>
        <w:numPr>
          <w:ilvl w:val="1"/>
          <w:numId w:val="25"/>
        </w:numPr>
        <w:tabs>
          <w:tab w:val="left" w:pos="1319"/>
        </w:tabs>
        <w:ind w:left="1319" w:hanging="917"/>
      </w:pPr>
      <w:bookmarkStart w:id="45" w:name="_bookmark23"/>
      <w:bookmarkEnd w:id="45"/>
      <w:r>
        <w:t>Rýchle</w:t>
      </w:r>
      <w:r>
        <w:rPr>
          <w:spacing w:val="-15"/>
        </w:rPr>
        <w:t xml:space="preserve"> </w:t>
      </w:r>
      <w:r>
        <w:t>zmeny</w:t>
      </w:r>
      <w:r>
        <w:rPr>
          <w:spacing w:val="-14"/>
        </w:rPr>
        <w:t xml:space="preserve"> </w:t>
      </w:r>
      <w:r>
        <w:rPr>
          <w:spacing w:val="-2"/>
        </w:rPr>
        <w:t>napätia</w:t>
      </w:r>
    </w:p>
    <w:p w14:paraId="090D4093" w14:textId="36C685B2" w:rsidR="00772652" w:rsidRDefault="0089200E" w:rsidP="00D77880">
      <w:pPr>
        <w:pStyle w:val="Zkladntext"/>
        <w:spacing w:before="239"/>
        <w:ind w:left="232" w:hanging="10"/>
        <w:jc w:val="both"/>
      </w:pPr>
      <w:r>
        <w:t>Počas normálnej prevádzky rýchle zmeny napätia neprekročia 4 % UN, ale môžu sa vyskytnúť zmeny až do</w:t>
      </w:r>
      <w:r w:rsidR="00675394">
        <w:t> </w:t>
      </w:r>
      <w:r>
        <w:t>6 % UN s krátkym trvaním.</w:t>
      </w:r>
    </w:p>
    <w:p w14:paraId="090D4094" w14:textId="77777777" w:rsidR="00772652" w:rsidRDefault="00772652" w:rsidP="00675394">
      <w:pPr>
        <w:pStyle w:val="Zkladntext"/>
        <w:spacing w:before="2"/>
      </w:pPr>
    </w:p>
    <w:p w14:paraId="090D4095" w14:textId="602F8CA5" w:rsidR="00772652" w:rsidRDefault="0089200E" w:rsidP="00675394">
      <w:pPr>
        <w:pStyle w:val="Nadpis2"/>
        <w:tabs>
          <w:tab w:val="left" w:pos="1252"/>
        </w:tabs>
        <w:ind w:left="402" w:firstLine="0"/>
      </w:pPr>
      <w:bookmarkStart w:id="46" w:name="_bookmark24"/>
      <w:bookmarkEnd w:id="46"/>
      <w:r>
        <w:rPr>
          <w:spacing w:val="-5"/>
        </w:rPr>
        <w:t>7</w:t>
      </w:r>
      <w:r w:rsidR="00E406CB">
        <w:rPr>
          <w:spacing w:val="-5"/>
        </w:rPr>
        <w:t>.</w:t>
      </w:r>
      <w:r>
        <w:rPr>
          <w:spacing w:val="-5"/>
        </w:rPr>
        <w:t>6</w:t>
      </w:r>
      <w:r>
        <w:tab/>
        <w:t>Miera</w:t>
      </w:r>
      <w:r>
        <w:rPr>
          <w:spacing w:val="-5"/>
        </w:rPr>
        <w:t xml:space="preserve"> </w:t>
      </w:r>
      <w:r>
        <w:t>vnemu</w:t>
      </w:r>
      <w:r>
        <w:rPr>
          <w:spacing w:val="-2"/>
        </w:rPr>
        <w:t xml:space="preserve"> </w:t>
      </w:r>
      <w:proofErr w:type="spellStart"/>
      <w:r>
        <w:rPr>
          <w:spacing w:val="-2"/>
        </w:rPr>
        <w:t>flikru</w:t>
      </w:r>
      <w:proofErr w:type="spellEnd"/>
    </w:p>
    <w:p w14:paraId="090D4096" w14:textId="7903CC1C" w:rsidR="00772652" w:rsidRDefault="0089200E" w:rsidP="00D77880">
      <w:pPr>
        <w:pStyle w:val="Zkladntext"/>
        <w:spacing w:before="235"/>
        <w:ind w:left="232" w:hanging="10"/>
        <w:jc w:val="both"/>
      </w:pPr>
      <w:r>
        <w:t>Dlhodobá</w:t>
      </w:r>
      <w:r>
        <w:rPr>
          <w:spacing w:val="40"/>
        </w:rPr>
        <w:t xml:space="preserve"> </w:t>
      </w:r>
      <w:r>
        <w:t>závažnosť</w:t>
      </w:r>
      <w:r>
        <w:rPr>
          <w:spacing w:val="40"/>
        </w:rPr>
        <w:t xml:space="preserve"> </w:t>
      </w:r>
      <w:r>
        <w:t>blikania</w:t>
      </w:r>
      <w:r>
        <w:rPr>
          <w:spacing w:val="40"/>
        </w:rPr>
        <w:t xml:space="preserve"> </w:t>
      </w:r>
      <w:r>
        <w:t>(</w:t>
      </w:r>
      <w:proofErr w:type="spellStart"/>
      <w:r>
        <w:t>Plt</w:t>
      </w:r>
      <w:proofErr w:type="spellEnd"/>
      <w:r>
        <w:t>)</w:t>
      </w:r>
      <w:r>
        <w:rPr>
          <w:spacing w:val="40"/>
        </w:rPr>
        <w:t xml:space="preserve"> </w:t>
      </w:r>
      <w:r>
        <w:t>spôsobená</w:t>
      </w:r>
      <w:r>
        <w:rPr>
          <w:spacing w:val="40"/>
        </w:rPr>
        <w:t xml:space="preserve"> </w:t>
      </w:r>
      <w:r>
        <w:t>rýchlou</w:t>
      </w:r>
      <w:r>
        <w:rPr>
          <w:spacing w:val="40"/>
        </w:rPr>
        <w:t xml:space="preserve"> </w:t>
      </w:r>
      <w:r>
        <w:t>zmenou</w:t>
      </w:r>
      <w:r>
        <w:rPr>
          <w:spacing w:val="40"/>
        </w:rPr>
        <w:t xml:space="preserve"> </w:t>
      </w:r>
      <w:r>
        <w:t>napätia</w:t>
      </w:r>
      <w:r>
        <w:rPr>
          <w:spacing w:val="40"/>
        </w:rPr>
        <w:t xml:space="preserve"> </w:t>
      </w:r>
      <w:r>
        <w:t>nemá</w:t>
      </w:r>
      <w:r>
        <w:rPr>
          <w:spacing w:val="40"/>
        </w:rPr>
        <w:t xml:space="preserve"> </w:t>
      </w:r>
      <w:r>
        <w:t>prekročiť</w:t>
      </w:r>
      <w:r>
        <w:rPr>
          <w:spacing w:val="40"/>
        </w:rPr>
        <w:t xml:space="preserve"> </w:t>
      </w:r>
      <w:r>
        <w:t>hodnotu</w:t>
      </w:r>
      <w:r>
        <w:rPr>
          <w:spacing w:val="40"/>
        </w:rPr>
        <w:t xml:space="preserve"> </w:t>
      </w:r>
      <w:r>
        <w:t>1,0</w:t>
      </w:r>
      <w:r>
        <w:rPr>
          <w:spacing w:val="80"/>
        </w:rPr>
        <w:t xml:space="preserve"> </w:t>
      </w:r>
      <w:r>
        <w:t>pre</w:t>
      </w:r>
      <w:r w:rsidR="00675394">
        <w:t> </w:t>
      </w:r>
      <w:r>
        <w:t>95 % týždňa.</w:t>
      </w:r>
    </w:p>
    <w:p w14:paraId="090D4097" w14:textId="77777777" w:rsidR="00772652" w:rsidRDefault="00772652">
      <w:pPr>
        <w:pStyle w:val="Zkladntext"/>
      </w:pPr>
    </w:p>
    <w:p w14:paraId="090D4098" w14:textId="77777777" w:rsidR="00772652" w:rsidRDefault="00772652">
      <w:pPr>
        <w:pStyle w:val="Zkladntext"/>
        <w:spacing w:before="94"/>
      </w:pPr>
    </w:p>
    <w:p w14:paraId="29706C47" w14:textId="77777777" w:rsidR="00675394" w:rsidRDefault="00675394">
      <w:pPr>
        <w:pStyle w:val="Zkladntext"/>
        <w:spacing w:before="94"/>
      </w:pPr>
    </w:p>
    <w:p w14:paraId="08990E72" w14:textId="77777777" w:rsidR="00675394" w:rsidRDefault="00675394">
      <w:pPr>
        <w:pStyle w:val="Zkladntext"/>
        <w:spacing w:before="94"/>
      </w:pPr>
    </w:p>
    <w:p w14:paraId="35B2AD6A" w14:textId="77777777" w:rsidR="00675394" w:rsidRDefault="00675394">
      <w:pPr>
        <w:pStyle w:val="Zkladntext"/>
        <w:spacing w:before="94"/>
      </w:pPr>
    </w:p>
    <w:p w14:paraId="2CD10935" w14:textId="77777777" w:rsidR="00675394" w:rsidRDefault="00675394">
      <w:pPr>
        <w:pStyle w:val="Zkladntext"/>
        <w:spacing w:before="94"/>
      </w:pPr>
    </w:p>
    <w:p w14:paraId="4A2257AC" w14:textId="77777777" w:rsidR="00675394" w:rsidRDefault="00675394">
      <w:pPr>
        <w:pStyle w:val="Zkladntext"/>
        <w:spacing w:before="94"/>
      </w:pPr>
    </w:p>
    <w:p w14:paraId="4BE088C6" w14:textId="77777777" w:rsidR="00675394" w:rsidRDefault="00675394">
      <w:pPr>
        <w:pStyle w:val="Zkladntext"/>
        <w:spacing w:before="94"/>
      </w:pPr>
    </w:p>
    <w:p w14:paraId="090D4099" w14:textId="77777777" w:rsidR="00772652" w:rsidRDefault="0089200E">
      <w:pPr>
        <w:pStyle w:val="Nadpis1"/>
        <w:numPr>
          <w:ilvl w:val="0"/>
          <w:numId w:val="25"/>
        </w:numPr>
        <w:tabs>
          <w:tab w:val="left" w:pos="1252"/>
        </w:tabs>
      </w:pPr>
      <w:bookmarkStart w:id="47" w:name="_bookmark25"/>
      <w:bookmarkEnd w:id="47"/>
      <w:r>
        <w:t>PODROBNOSTI</w:t>
      </w:r>
      <w:r>
        <w:rPr>
          <w:spacing w:val="-14"/>
        </w:rPr>
        <w:t xml:space="preserve"> </w:t>
      </w:r>
      <w:r>
        <w:t>O</w:t>
      </w:r>
      <w:r>
        <w:rPr>
          <w:spacing w:val="-10"/>
        </w:rPr>
        <w:t xml:space="preserve"> </w:t>
      </w:r>
      <w:r>
        <w:t>SLEDOVANÍ</w:t>
      </w:r>
      <w:r>
        <w:rPr>
          <w:spacing w:val="-10"/>
        </w:rPr>
        <w:t xml:space="preserve"> </w:t>
      </w:r>
      <w:r>
        <w:t>PARAMETROV</w:t>
      </w:r>
      <w:r>
        <w:rPr>
          <w:spacing w:val="-7"/>
        </w:rPr>
        <w:t xml:space="preserve"> </w:t>
      </w:r>
      <w:r>
        <w:t>ODBERNÉHO</w:t>
      </w:r>
      <w:r>
        <w:rPr>
          <w:spacing w:val="-10"/>
        </w:rPr>
        <w:t xml:space="preserve"> </w:t>
      </w:r>
      <w:r>
        <w:rPr>
          <w:spacing w:val="-2"/>
        </w:rPr>
        <w:t>MIESTA</w:t>
      </w:r>
    </w:p>
    <w:p w14:paraId="090D409A" w14:textId="77777777" w:rsidR="00772652" w:rsidRDefault="0089200E">
      <w:pPr>
        <w:pStyle w:val="Zkladntext"/>
        <w:spacing w:before="275"/>
        <w:ind w:left="232" w:right="118" w:hanging="10"/>
        <w:jc w:val="both"/>
      </w:pPr>
      <w:r>
        <w:t>PMDS je oprávnený sledovať vplyv používateľa na MDS. Toto sledovanie sa spravidla týka veľkosti a priebehu činného a jalového výkonu prenášaného odberným miestom a ovplyvňovania kvality elektrickej energie v MDS.</w:t>
      </w:r>
    </w:p>
    <w:p w14:paraId="090D409C" w14:textId="77777777" w:rsidR="00772652" w:rsidRDefault="0089200E" w:rsidP="002E16F5">
      <w:pPr>
        <w:pStyle w:val="Zkladntext"/>
        <w:ind w:left="222" w:right="119"/>
        <w:jc w:val="both"/>
      </w:pPr>
      <w:r>
        <w:t>V prípade, keď používateľ dodáva alebo odoberá z MDS činný alebo jalový výkon, ktorý prekračuje dohodnuté</w:t>
      </w:r>
      <w:r>
        <w:rPr>
          <w:spacing w:val="-6"/>
        </w:rPr>
        <w:t xml:space="preserve"> </w:t>
      </w:r>
      <w:r>
        <w:t>hodnoty</w:t>
      </w:r>
      <w:r>
        <w:rPr>
          <w:spacing w:val="-5"/>
        </w:rPr>
        <w:t xml:space="preserve"> </w:t>
      </w:r>
      <w:r>
        <w:t>pre</w:t>
      </w:r>
      <w:r>
        <w:rPr>
          <w:spacing w:val="-4"/>
        </w:rPr>
        <w:t xml:space="preserve"> </w:t>
      </w:r>
      <w:r>
        <w:t>odberné</w:t>
      </w:r>
      <w:r>
        <w:rPr>
          <w:spacing w:val="-6"/>
        </w:rPr>
        <w:t xml:space="preserve"> </w:t>
      </w:r>
      <w:r>
        <w:t>miesto,</w:t>
      </w:r>
      <w:r>
        <w:rPr>
          <w:spacing w:val="-6"/>
        </w:rPr>
        <w:t xml:space="preserve"> </w:t>
      </w:r>
      <w:r>
        <w:t>bude</w:t>
      </w:r>
      <w:r>
        <w:rPr>
          <w:spacing w:val="-4"/>
        </w:rPr>
        <w:t xml:space="preserve"> </w:t>
      </w:r>
      <w:r>
        <w:t>PMDS</w:t>
      </w:r>
      <w:r>
        <w:rPr>
          <w:spacing w:val="-4"/>
        </w:rPr>
        <w:t xml:space="preserve"> </w:t>
      </w:r>
      <w:r>
        <w:t>o</w:t>
      </w:r>
      <w:r>
        <w:rPr>
          <w:spacing w:val="-4"/>
        </w:rPr>
        <w:t xml:space="preserve"> </w:t>
      </w:r>
      <w:r>
        <w:t>tom</w:t>
      </w:r>
      <w:r>
        <w:rPr>
          <w:spacing w:val="-7"/>
        </w:rPr>
        <w:t xml:space="preserve"> </w:t>
      </w:r>
      <w:r>
        <w:t>používateľa</w:t>
      </w:r>
      <w:r>
        <w:rPr>
          <w:spacing w:val="-4"/>
        </w:rPr>
        <w:t xml:space="preserve"> </w:t>
      </w:r>
      <w:r>
        <w:t>informovať</w:t>
      </w:r>
      <w:r>
        <w:rPr>
          <w:spacing w:val="-3"/>
        </w:rPr>
        <w:t xml:space="preserve"> </w:t>
      </w:r>
      <w:r>
        <w:t>a</w:t>
      </w:r>
      <w:r>
        <w:rPr>
          <w:spacing w:val="-7"/>
        </w:rPr>
        <w:t xml:space="preserve"> </w:t>
      </w:r>
      <w:r>
        <w:t>podľa</w:t>
      </w:r>
      <w:r>
        <w:rPr>
          <w:spacing w:val="-4"/>
        </w:rPr>
        <w:t xml:space="preserve"> </w:t>
      </w:r>
      <w:r>
        <w:t>potreby</w:t>
      </w:r>
      <w:r>
        <w:rPr>
          <w:spacing w:val="-5"/>
        </w:rPr>
        <w:t xml:space="preserve"> </w:t>
      </w:r>
      <w:r>
        <w:t>doloží i výsledky takéhoto sledovania.</w:t>
      </w:r>
    </w:p>
    <w:p w14:paraId="090D409D" w14:textId="77777777" w:rsidR="00772652" w:rsidRDefault="0089200E">
      <w:pPr>
        <w:pStyle w:val="Zkladntext"/>
        <w:spacing w:before="87"/>
        <w:ind w:left="232" w:right="116" w:hanging="10"/>
        <w:jc w:val="both"/>
      </w:pPr>
      <w:r>
        <w:t>Používateľ</w:t>
      </w:r>
      <w:r>
        <w:rPr>
          <w:spacing w:val="-14"/>
        </w:rPr>
        <w:t xml:space="preserve"> </w:t>
      </w:r>
      <w:r>
        <w:t>môže</w:t>
      </w:r>
      <w:r>
        <w:rPr>
          <w:spacing w:val="-14"/>
        </w:rPr>
        <w:t xml:space="preserve"> </w:t>
      </w:r>
      <w:r>
        <w:t>požadovať</w:t>
      </w:r>
      <w:r>
        <w:rPr>
          <w:spacing w:val="-14"/>
        </w:rPr>
        <w:t xml:space="preserve"> </w:t>
      </w:r>
      <w:r>
        <w:t>technické</w:t>
      </w:r>
      <w:r>
        <w:rPr>
          <w:spacing w:val="-14"/>
        </w:rPr>
        <w:t xml:space="preserve"> </w:t>
      </w:r>
      <w:r>
        <w:t>informácie</w:t>
      </w:r>
      <w:r>
        <w:rPr>
          <w:spacing w:val="-14"/>
        </w:rPr>
        <w:t xml:space="preserve"> </w:t>
      </w:r>
      <w:r>
        <w:t>o</w:t>
      </w:r>
      <w:r>
        <w:rPr>
          <w:spacing w:val="-14"/>
        </w:rPr>
        <w:t xml:space="preserve"> </w:t>
      </w:r>
      <w:r>
        <w:t>použitej</w:t>
      </w:r>
      <w:r>
        <w:rPr>
          <w:spacing w:val="-14"/>
        </w:rPr>
        <w:t xml:space="preserve"> </w:t>
      </w:r>
      <w:r>
        <w:t>metóde</w:t>
      </w:r>
      <w:r>
        <w:rPr>
          <w:spacing w:val="-14"/>
        </w:rPr>
        <w:t xml:space="preserve"> </w:t>
      </w:r>
      <w:r>
        <w:t>sledovania.</w:t>
      </w:r>
      <w:r>
        <w:rPr>
          <w:spacing w:val="-14"/>
        </w:rPr>
        <w:t xml:space="preserve"> </w:t>
      </w:r>
      <w:r>
        <w:t>V</w:t>
      </w:r>
      <w:r>
        <w:rPr>
          <w:spacing w:val="-13"/>
        </w:rPr>
        <w:t xml:space="preserve"> </w:t>
      </w:r>
      <w:r>
        <w:t>prípadoch,</w:t>
      </w:r>
      <w:r>
        <w:rPr>
          <w:spacing w:val="-14"/>
        </w:rPr>
        <w:t xml:space="preserve"> </w:t>
      </w:r>
      <w:r>
        <w:t>keď</w:t>
      </w:r>
      <w:r>
        <w:rPr>
          <w:spacing w:val="-14"/>
        </w:rPr>
        <w:t xml:space="preserve"> </w:t>
      </w:r>
      <w:r>
        <w:t>používateľ prekračuje dohodnuté hodnoty, je povinný neodkladne obmedziť odber alebo dodávku (prenos) činného a jalového výkonu na rozsah dohodnutých hodnôt. I v prípadoch, keď používateľ požaduje zvýšenie</w:t>
      </w:r>
      <w:r>
        <w:rPr>
          <w:spacing w:val="-10"/>
        </w:rPr>
        <w:t xml:space="preserve"> </w:t>
      </w:r>
      <w:r>
        <w:t>činného a jalového výkonu, ktoré neprekračuje technické možnosti odberného miesta, musí dodržať hodnotu maximálnej</w:t>
      </w:r>
      <w:r>
        <w:rPr>
          <w:spacing w:val="34"/>
        </w:rPr>
        <w:t xml:space="preserve"> </w:t>
      </w:r>
      <w:r>
        <w:t>rezervovanej</w:t>
      </w:r>
      <w:r>
        <w:rPr>
          <w:spacing w:val="34"/>
        </w:rPr>
        <w:t xml:space="preserve"> </w:t>
      </w:r>
      <w:r>
        <w:t>kapacity</w:t>
      </w:r>
      <w:r>
        <w:rPr>
          <w:spacing w:val="34"/>
        </w:rPr>
        <w:t xml:space="preserve"> </w:t>
      </w:r>
      <w:r>
        <w:t>(požadovaného</w:t>
      </w:r>
      <w:r>
        <w:rPr>
          <w:spacing w:val="38"/>
        </w:rPr>
        <w:t xml:space="preserve"> </w:t>
      </w:r>
      <w:r>
        <w:t>príkonu)</w:t>
      </w:r>
      <w:r>
        <w:rPr>
          <w:spacing w:val="33"/>
        </w:rPr>
        <w:t xml:space="preserve"> </w:t>
      </w:r>
      <w:r>
        <w:t>podľa</w:t>
      </w:r>
      <w:r>
        <w:rPr>
          <w:spacing w:val="33"/>
        </w:rPr>
        <w:t xml:space="preserve"> </w:t>
      </w:r>
      <w:r>
        <w:t>platnej</w:t>
      </w:r>
      <w:r>
        <w:rPr>
          <w:spacing w:val="34"/>
        </w:rPr>
        <w:t xml:space="preserve"> </w:t>
      </w:r>
      <w:r>
        <w:t>zmluvy,</w:t>
      </w:r>
      <w:r>
        <w:rPr>
          <w:spacing w:val="33"/>
        </w:rPr>
        <w:t xml:space="preserve"> </w:t>
      </w:r>
      <w:r>
        <w:t>ak</w:t>
      </w:r>
      <w:r>
        <w:rPr>
          <w:spacing w:val="33"/>
        </w:rPr>
        <w:t xml:space="preserve"> </w:t>
      </w:r>
      <w:r>
        <w:t>nepožiadal</w:t>
      </w:r>
      <w:r>
        <w:rPr>
          <w:spacing w:val="32"/>
        </w:rPr>
        <w:t xml:space="preserve"> </w:t>
      </w:r>
      <w:r>
        <w:t>PMDS o zmenu tejto zmluvy, a táto zmena nebola technicky zabezpečená.</w:t>
      </w:r>
    </w:p>
    <w:p w14:paraId="090D409E" w14:textId="77777777" w:rsidR="00772652" w:rsidRDefault="00772652">
      <w:pPr>
        <w:pStyle w:val="Zkladntext"/>
      </w:pPr>
    </w:p>
    <w:p w14:paraId="090D409F" w14:textId="77777777" w:rsidR="00772652" w:rsidRDefault="00772652">
      <w:pPr>
        <w:pStyle w:val="Zkladntext"/>
        <w:spacing w:before="48"/>
      </w:pPr>
    </w:p>
    <w:p w14:paraId="090D40A0" w14:textId="77777777" w:rsidR="00772652" w:rsidRDefault="0089200E">
      <w:pPr>
        <w:pStyle w:val="Nadpis1"/>
        <w:numPr>
          <w:ilvl w:val="0"/>
          <w:numId w:val="25"/>
        </w:numPr>
        <w:tabs>
          <w:tab w:val="left" w:pos="1252"/>
        </w:tabs>
      </w:pPr>
      <w:bookmarkStart w:id="48" w:name="_bookmark26"/>
      <w:bookmarkEnd w:id="48"/>
      <w:r>
        <w:t>VÝMENA</w:t>
      </w:r>
      <w:r>
        <w:rPr>
          <w:spacing w:val="-8"/>
        </w:rPr>
        <w:t xml:space="preserve"> </w:t>
      </w:r>
      <w:r>
        <w:rPr>
          <w:spacing w:val="-2"/>
        </w:rPr>
        <w:t>INFORMÁCIÍ</w:t>
      </w:r>
    </w:p>
    <w:p w14:paraId="090D40A1" w14:textId="77777777" w:rsidR="00772652" w:rsidRDefault="0089200E">
      <w:pPr>
        <w:pStyle w:val="Zkladntext"/>
        <w:spacing w:before="275"/>
        <w:ind w:left="232" w:right="117" w:hanging="10"/>
        <w:jc w:val="both"/>
      </w:pPr>
      <w:r>
        <w:t>V prípade úkonu používateľa pripojeného k MDS, ktorý by mohol mať prevádzkový vplyv na MDS, musí tento používateľ v súlade s PPMDS informovať PMDS. Výmenu informácií o prevádzke je potrebné zabezpečiť tak, aby mohli byť zaznamenané dôsledky úkonu alebo udalosti a aby mohli byť brané</w:t>
      </w:r>
      <w:r>
        <w:rPr>
          <w:spacing w:val="-1"/>
        </w:rPr>
        <w:t xml:space="preserve"> </w:t>
      </w:r>
      <w:r>
        <w:t>do</w:t>
      </w:r>
      <w:r>
        <w:rPr>
          <w:spacing w:val="40"/>
        </w:rPr>
        <w:t xml:space="preserve"> </w:t>
      </w:r>
      <w:r>
        <w:t>úvahy a vyhodnocované možné riziká pri prevádzke so zameraním na zabezpečenie riadneho chodu MDS a zariadení používateľa.</w:t>
      </w:r>
    </w:p>
    <w:p w14:paraId="090D40A2" w14:textId="77777777" w:rsidR="00772652" w:rsidRDefault="0089200E">
      <w:pPr>
        <w:pStyle w:val="Zkladntext"/>
        <w:spacing w:before="94"/>
        <w:ind w:left="232" w:right="117" w:hanging="10"/>
        <w:jc w:val="both"/>
      </w:pPr>
      <w:r>
        <w:t>PMDS a každý používateľ pripojený k MDS menuje zodpovedných pracovníkov a dohodne komunikačné cesty tak, aby bola zabezpečená účinná výmena informácií.</w:t>
      </w:r>
    </w:p>
    <w:p w14:paraId="090D40A3" w14:textId="77777777" w:rsidR="00772652" w:rsidRDefault="0089200E">
      <w:pPr>
        <w:pStyle w:val="Zkladntext"/>
        <w:spacing w:before="90"/>
        <w:ind w:left="232" w:right="119" w:hanging="10"/>
        <w:jc w:val="both"/>
      </w:pPr>
      <w:r>
        <w:t>PMDS bude informovať používateľa o takom úkone v MDS alebo i DS, ktorý by mohol mať prevádzkový vplyv na sústavu používateľa pripojeného k MDS.</w:t>
      </w:r>
    </w:p>
    <w:p w14:paraId="090D40A4" w14:textId="77777777" w:rsidR="00772652" w:rsidRDefault="0089200E">
      <w:pPr>
        <w:pStyle w:val="Zkladntext"/>
        <w:spacing w:before="94"/>
        <w:ind w:left="232" w:right="129" w:hanging="10"/>
        <w:jc w:val="both"/>
      </w:pPr>
      <w:r>
        <w:t>Určitý</w:t>
      </w:r>
      <w:r>
        <w:rPr>
          <w:spacing w:val="-14"/>
        </w:rPr>
        <w:t xml:space="preserve"> </w:t>
      </w:r>
      <w:r>
        <w:t>úkon</w:t>
      </w:r>
      <w:r>
        <w:rPr>
          <w:spacing w:val="-14"/>
        </w:rPr>
        <w:t xml:space="preserve"> </w:t>
      </w:r>
      <w:r>
        <w:t>môže</w:t>
      </w:r>
      <w:r>
        <w:rPr>
          <w:spacing w:val="-14"/>
        </w:rPr>
        <w:t xml:space="preserve"> </w:t>
      </w:r>
      <w:r>
        <w:t>byť</w:t>
      </w:r>
      <w:r>
        <w:rPr>
          <w:spacing w:val="-14"/>
        </w:rPr>
        <w:t xml:space="preserve"> </w:t>
      </w:r>
      <w:r>
        <w:t>vyvolaný</w:t>
      </w:r>
      <w:r>
        <w:rPr>
          <w:spacing w:val="-14"/>
        </w:rPr>
        <w:t xml:space="preserve"> </w:t>
      </w:r>
      <w:r>
        <w:t>iným</w:t>
      </w:r>
      <w:r>
        <w:rPr>
          <w:spacing w:val="-14"/>
        </w:rPr>
        <w:t xml:space="preserve"> </w:t>
      </w:r>
      <w:r>
        <w:t>úkonom</w:t>
      </w:r>
      <w:r>
        <w:rPr>
          <w:spacing w:val="-14"/>
        </w:rPr>
        <w:t xml:space="preserve"> </w:t>
      </w:r>
      <w:r>
        <w:t>alebo</w:t>
      </w:r>
      <w:r>
        <w:rPr>
          <w:spacing w:val="-14"/>
        </w:rPr>
        <w:t xml:space="preserve"> </w:t>
      </w:r>
      <w:r>
        <w:t>udalosťou</w:t>
      </w:r>
      <w:r>
        <w:rPr>
          <w:spacing w:val="-14"/>
        </w:rPr>
        <w:t xml:space="preserve"> </w:t>
      </w:r>
      <w:r>
        <w:t>v</w:t>
      </w:r>
      <w:r>
        <w:rPr>
          <w:spacing w:val="-13"/>
        </w:rPr>
        <w:t xml:space="preserve"> </w:t>
      </w:r>
      <w:r>
        <w:t>sústave</w:t>
      </w:r>
      <w:r>
        <w:rPr>
          <w:spacing w:val="-14"/>
        </w:rPr>
        <w:t xml:space="preserve"> </w:t>
      </w:r>
      <w:r>
        <w:t>niekoho</w:t>
      </w:r>
      <w:r>
        <w:rPr>
          <w:spacing w:val="-14"/>
        </w:rPr>
        <w:t xml:space="preserve"> </w:t>
      </w:r>
      <w:r>
        <w:t>ďalšieho.</w:t>
      </w:r>
      <w:r>
        <w:rPr>
          <w:spacing w:val="-14"/>
        </w:rPr>
        <w:t xml:space="preserve"> </w:t>
      </w:r>
      <w:r>
        <w:t>V</w:t>
      </w:r>
      <w:r>
        <w:rPr>
          <w:spacing w:val="-14"/>
        </w:rPr>
        <w:t xml:space="preserve"> </w:t>
      </w:r>
      <w:r>
        <w:t>takomto</w:t>
      </w:r>
      <w:r>
        <w:rPr>
          <w:spacing w:val="-14"/>
        </w:rPr>
        <w:t xml:space="preserve"> </w:t>
      </w:r>
      <w:r>
        <w:t>prípade sa bude odovzdaná informácia líšiť od informácie o úkone, ktorý vznikol nezávisle.</w:t>
      </w:r>
    </w:p>
    <w:p w14:paraId="090D40A5" w14:textId="77777777" w:rsidR="00772652" w:rsidRDefault="0089200E">
      <w:pPr>
        <w:pStyle w:val="Zkladntext"/>
        <w:spacing w:before="90"/>
        <w:ind w:left="232" w:right="123" w:hanging="10"/>
        <w:jc w:val="both"/>
      </w:pPr>
      <w:r>
        <w:t>Bez toho, že by sa tým obmedzila všeobecná požiadavka na informovanie dopredu, sú ďalej uvedené situácie, ktoré majú alebo by mohli mat vplyv na úkony v MDS alebo v inej sústave.</w:t>
      </w:r>
    </w:p>
    <w:p w14:paraId="090D40A6" w14:textId="77777777" w:rsidR="00772652" w:rsidRDefault="0089200E">
      <w:pPr>
        <w:pStyle w:val="Zkladntext"/>
        <w:spacing w:before="126"/>
        <w:ind w:left="222"/>
        <w:jc w:val="both"/>
      </w:pPr>
      <w:r>
        <w:t>Preto</w:t>
      </w:r>
      <w:r>
        <w:rPr>
          <w:spacing w:val="-13"/>
        </w:rPr>
        <w:t xml:space="preserve"> </w:t>
      </w:r>
      <w:r>
        <w:t>o</w:t>
      </w:r>
      <w:r>
        <w:rPr>
          <w:spacing w:val="-13"/>
        </w:rPr>
        <w:t xml:space="preserve"> </w:t>
      </w:r>
      <w:r>
        <w:t>nich</w:t>
      </w:r>
      <w:r>
        <w:rPr>
          <w:spacing w:val="-13"/>
        </w:rPr>
        <w:t xml:space="preserve"> </w:t>
      </w:r>
      <w:r>
        <w:t>musí</w:t>
      </w:r>
      <w:r>
        <w:rPr>
          <w:spacing w:val="-13"/>
        </w:rPr>
        <w:t xml:space="preserve"> </w:t>
      </w:r>
      <w:r>
        <w:t>byť</w:t>
      </w:r>
      <w:r>
        <w:rPr>
          <w:spacing w:val="-13"/>
        </w:rPr>
        <w:t xml:space="preserve"> </w:t>
      </w:r>
      <w:r>
        <w:t>podaná</w:t>
      </w:r>
      <w:r>
        <w:rPr>
          <w:spacing w:val="-13"/>
        </w:rPr>
        <w:t xml:space="preserve"> </w:t>
      </w:r>
      <w:r>
        <w:t>nasledujúca</w:t>
      </w:r>
      <w:r>
        <w:rPr>
          <w:spacing w:val="-12"/>
        </w:rPr>
        <w:t xml:space="preserve"> </w:t>
      </w:r>
      <w:r>
        <w:rPr>
          <w:spacing w:val="-2"/>
        </w:rPr>
        <w:t>informácia:</w:t>
      </w:r>
    </w:p>
    <w:p w14:paraId="090D40A7" w14:textId="77777777" w:rsidR="00772652" w:rsidRDefault="0089200E">
      <w:pPr>
        <w:pStyle w:val="Odsekzoznamu"/>
        <w:numPr>
          <w:ilvl w:val="0"/>
          <w:numId w:val="2"/>
        </w:numPr>
        <w:tabs>
          <w:tab w:val="left" w:pos="957"/>
        </w:tabs>
        <w:spacing w:before="170"/>
        <w:rPr>
          <w:sz w:val="20"/>
        </w:rPr>
      </w:pPr>
      <w:r>
        <w:rPr>
          <w:spacing w:val="-2"/>
          <w:sz w:val="20"/>
        </w:rPr>
        <w:t>realizácia</w:t>
      </w:r>
      <w:r>
        <w:rPr>
          <w:spacing w:val="-4"/>
          <w:sz w:val="20"/>
        </w:rPr>
        <w:t xml:space="preserve"> </w:t>
      </w:r>
      <w:r>
        <w:rPr>
          <w:spacing w:val="-2"/>
          <w:sz w:val="20"/>
        </w:rPr>
        <w:t>plánovanej</w:t>
      </w:r>
      <w:r>
        <w:rPr>
          <w:spacing w:val="-1"/>
          <w:sz w:val="20"/>
        </w:rPr>
        <w:t xml:space="preserve"> </w:t>
      </w:r>
      <w:r>
        <w:rPr>
          <w:spacing w:val="-2"/>
          <w:sz w:val="20"/>
        </w:rPr>
        <w:t>odstávky</w:t>
      </w:r>
      <w:r>
        <w:rPr>
          <w:spacing w:val="-5"/>
          <w:sz w:val="20"/>
        </w:rPr>
        <w:t xml:space="preserve"> </w:t>
      </w:r>
      <w:r>
        <w:rPr>
          <w:spacing w:val="-2"/>
          <w:sz w:val="20"/>
        </w:rPr>
        <w:t>zariadenia,</w:t>
      </w:r>
      <w:r>
        <w:rPr>
          <w:spacing w:val="-6"/>
          <w:sz w:val="20"/>
        </w:rPr>
        <w:t xml:space="preserve"> </w:t>
      </w:r>
      <w:r>
        <w:rPr>
          <w:spacing w:val="-2"/>
          <w:sz w:val="20"/>
        </w:rPr>
        <w:t>alebo</w:t>
      </w:r>
      <w:r>
        <w:rPr>
          <w:spacing w:val="-7"/>
          <w:sz w:val="20"/>
        </w:rPr>
        <w:t xml:space="preserve"> </w:t>
      </w:r>
      <w:r>
        <w:rPr>
          <w:spacing w:val="-2"/>
          <w:sz w:val="20"/>
        </w:rPr>
        <w:t>prístrojov,</w:t>
      </w:r>
    </w:p>
    <w:p w14:paraId="090D40A8" w14:textId="77777777" w:rsidR="00772652" w:rsidRDefault="0089200E">
      <w:pPr>
        <w:pStyle w:val="Odsekzoznamu"/>
        <w:numPr>
          <w:ilvl w:val="0"/>
          <w:numId w:val="2"/>
        </w:numPr>
        <w:tabs>
          <w:tab w:val="left" w:pos="957"/>
        </w:tabs>
        <w:spacing w:before="30"/>
        <w:ind w:right="380" w:hanging="360"/>
        <w:rPr>
          <w:sz w:val="20"/>
        </w:rPr>
      </w:pPr>
      <w:r>
        <w:rPr>
          <w:sz w:val="20"/>
        </w:rPr>
        <w:t>funkcia</w:t>
      </w:r>
      <w:r>
        <w:rPr>
          <w:spacing w:val="-15"/>
          <w:sz w:val="20"/>
        </w:rPr>
        <w:t xml:space="preserve"> </w:t>
      </w:r>
      <w:r>
        <w:rPr>
          <w:sz w:val="20"/>
        </w:rPr>
        <w:t>vypínača</w:t>
      </w:r>
      <w:r>
        <w:rPr>
          <w:spacing w:val="-14"/>
          <w:sz w:val="20"/>
        </w:rPr>
        <w:t xml:space="preserve"> </w:t>
      </w:r>
      <w:r>
        <w:rPr>
          <w:sz w:val="20"/>
        </w:rPr>
        <w:t>alebo</w:t>
      </w:r>
      <w:r>
        <w:rPr>
          <w:spacing w:val="-14"/>
          <w:sz w:val="20"/>
        </w:rPr>
        <w:t xml:space="preserve"> </w:t>
      </w:r>
      <w:proofErr w:type="spellStart"/>
      <w:r>
        <w:rPr>
          <w:sz w:val="20"/>
        </w:rPr>
        <w:t>odpínača</w:t>
      </w:r>
      <w:proofErr w:type="spellEnd"/>
      <w:r>
        <w:rPr>
          <w:spacing w:val="-15"/>
          <w:sz w:val="20"/>
        </w:rPr>
        <w:t xml:space="preserve"> </w:t>
      </w:r>
      <w:r>
        <w:rPr>
          <w:sz w:val="20"/>
        </w:rPr>
        <w:t>alebo</w:t>
      </w:r>
      <w:r>
        <w:rPr>
          <w:spacing w:val="-14"/>
          <w:sz w:val="20"/>
        </w:rPr>
        <w:t xml:space="preserve"> </w:t>
      </w:r>
      <w:r>
        <w:rPr>
          <w:sz w:val="20"/>
        </w:rPr>
        <w:t>ich</w:t>
      </w:r>
      <w:r>
        <w:rPr>
          <w:spacing w:val="-14"/>
          <w:sz w:val="20"/>
        </w:rPr>
        <w:t xml:space="preserve"> </w:t>
      </w:r>
      <w:r>
        <w:rPr>
          <w:sz w:val="20"/>
        </w:rPr>
        <w:t>možného</w:t>
      </w:r>
      <w:r>
        <w:rPr>
          <w:spacing w:val="-15"/>
          <w:sz w:val="20"/>
        </w:rPr>
        <w:t xml:space="preserve"> </w:t>
      </w:r>
      <w:r>
        <w:rPr>
          <w:sz w:val="20"/>
        </w:rPr>
        <w:t>sledu,</w:t>
      </w:r>
      <w:r>
        <w:rPr>
          <w:spacing w:val="-15"/>
          <w:sz w:val="20"/>
        </w:rPr>
        <w:t xml:space="preserve"> </w:t>
      </w:r>
      <w:r>
        <w:rPr>
          <w:sz w:val="20"/>
        </w:rPr>
        <w:t>či</w:t>
      </w:r>
      <w:r>
        <w:rPr>
          <w:spacing w:val="-14"/>
          <w:sz w:val="20"/>
        </w:rPr>
        <w:t xml:space="preserve"> </w:t>
      </w:r>
      <w:r>
        <w:rPr>
          <w:sz w:val="20"/>
        </w:rPr>
        <w:t>kombinácie,</w:t>
      </w:r>
      <w:r>
        <w:rPr>
          <w:spacing w:val="-14"/>
          <w:sz w:val="20"/>
        </w:rPr>
        <w:t xml:space="preserve"> </w:t>
      </w:r>
      <w:r>
        <w:rPr>
          <w:sz w:val="20"/>
        </w:rPr>
        <w:t>prechodné</w:t>
      </w:r>
      <w:r>
        <w:rPr>
          <w:spacing w:val="-15"/>
          <w:sz w:val="20"/>
        </w:rPr>
        <w:t xml:space="preserve"> </w:t>
      </w:r>
      <w:r>
        <w:rPr>
          <w:sz w:val="20"/>
        </w:rPr>
        <w:t xml:space="preserve">preťaženie, pripojenie sústav, či </w:t>
      </w:r>
      <w:proofErr w:type="spellStart"/>
      <w:r>
        <w:rPr>
          <w:sz w:val="20"/>
        </w:rPr>
        <w:t>prifázovanie</w:t>
      </w:r>
      <w:proofErr w:type="spellEnd"/>
      <w:r>
        <w:rPr>
          <w:sz w:val="20"/>
        </w:rPr>
        <w:t xml:space="preserve"> zdroja,</w:t>
      </w:r>
    </w:p>
    <w:p w14:paraId="090D40A9" w14:textId="77777777" w:rsidR="00772652" w:rsidRDefault="0089200E">
      <w:pPr>
        <w:pStyle w:val="Odsekzoznamu"/>
        <w:numPr>
          <w:ilvl w:val="0"/>
          <w:numId w:val="2"/>
        </w:numPr>
        <w:tabs>
          <w:tab w:val="left" w:pos="957"/>
        </w:tabs>
        <w:spacing w:before="18"/>
        <w:rPr>
          <w:sz w:val="20"/>
        </w:rPr>
      </w:pPr>
      <w:r>
        <w:rPr>
          <w:spacing w:val="-2"/>
          <w:sz w:val="20"/>
        </w:rPr>
        <w:t>riadenie</w:t>
      </w:r>
      <w:r>
        <w:rPr>
          <w:spacing w:val="-9"/>
          <w:sz w:val="20"/>
        </w:rPr>
        <w:t xml:space="preserve"> </w:t>
      </w:r>
      <w:r>
        <w:rPr>
          <w:spacing w:val="-2"/>
          <w:sz w:val="20"/>
        </w:rPr>
        <w:t>napätia.</w:t>
      </w:r>
    </w:p>
    <w:p w14:paraId="090D40AA" w14:textId="77777777" w:rsidR="00772652" w:rsidRDefault="00772652">
      <w:pPr>
        <w:pStyle w:val="Zkladntext"/>
      </w:pPr>
    </w:p>
    <w:p w14:paraId="090D40AB" w14:textId="77777777" w:rsidR="00772652" w:rsidRDefault="00772652">
      <w:pPr>
        <w:pStyle w:val="Zkladntext"/>
        <w:spacing w:before="59"/>
      </w:pPr>
    </w:p>
    <w:p w14:paraId="090D40AC" w14:textId="77777777" w:rsidR="00772652" w:rsidRDefault="0089200E">
      <w:pPr>
        <w:pStyle w:val="Nadpis2"/>
        <w:numPr>
          <w:ilvl w:val="1"/>
          <w:numId w:val="25"/>
        </w:numPr>
        <w:tabs>
          <w:tab w:val="left" w:pos="1252"/>
        </w:tabs>
        <w:spacing w:before="1"/>
      </w:pPr>
      <w:bookmarkStart w:id="49" w:name="_bookmark27"/>
      <w:bookmarkEnd w:id="49"/>
      <w:r>
        <w:t>Forma</w:t>
      </w:r>
      <w:r>
        <w:rPr>
          <w:spacing w:val="-5"/>
        </w:rPr>
        <w:t xml:space="preserve"> </w:t>
      </w:r>
      <w:r>
        <w:rPr>
          <w:spacing w:val="-2"/>
        </w:rPr>
        <w:t>informácie</w:t>
      </w:r>
    </w:p>
    <w:p w14:paraId="090D40AD" w14:textId="77777777" w:rsidR="00772652" w:rsidRDefault="0089200E">
      <w:pPr>
        <w:pStyle w:val="Zkladntext"/>
        <w:spacing w:before="251"/>
        <w:ind w:left="232" w:right="117" w:hanging="10"/>
        <w:jc w:val="both"/>
      </w:pPr>
      <w:r>
        <w:t>Informácie o úkonoch musia dostatočne podrobne opisovať úkon, i keď nemusia uvádzať príčinu, musia však príjemcovi umožniť zvážiť a vyhodnotiť dopady a riziká vyplývajúce z úkonu. Oznámenie musí obsahovať</w:t>
      </w:r>
      <w:r>
        <w:rPr>
          <w:spacing w:val="80"/>
          <w:w w:val="150"/>
        </w:rPr>
        <w:t xml:space="preserve"> </w:t>
      </w:r>
      <w:r>
        <w:t>i</w:t>
      </w:r>
      <w:r>
        <w:rPr>
          <w:spacing w:val="80"/>
          <w:w w:val="150"/>
        </w:rPr>
        <w:t xml:space="preserve"> </w:t>
      </w:r>
      <w:r>
        <w:t>meno</w:t>
      </w:r>
      <w:r>
        <w:rPr>
          <w:spacing w:val="80"/>
          <w:w w:val="150"/>
        </w:rPr>
        <w:t xml:space="preserve"> </w:t>
      </w:r>
      <w:r>
        <w:t>pracovníka,</w:t>
      </w:r>
      <w:r>
        <w:rPr>
          <w:spacing w:val="79"/>
          <w:w w:val="150"/>
        </w:rPr>
        <w:t xml:space="preserve"> </w:t>
      </w:r>
      <w:r>
        <w:t>ktorý</w:t>
      </w:r>
      <w:r>
        <w:rPr>
          <w:spacing w:val="80"/>
          <w:w w:val="150"/>
        </w:rPr>
        <w:t xml:space="preserve"> </w:t>
      </w:r>
      <w:r>
        <w:t>informáciu</w:t>
      </w:r>
      <w:r>
        <w:rPr>
          <w:spacing w:val="80"/>
          <w:w w:val="150"/>
        </w:rPr>
        <w:t xml:space="preserve"> </w:t>
      </w:r>
      <w:r>
        <w:t>podáva.</w:t>
      </w:r>
      <w:r>
        <w:rPr>
          <w:spacing w:val="80"/>
          <w:w w:val="150"/>
        </w:rPr>
        <w:t xml:space="preserve"> </w:t>
      </w:r>
      <w:r>
        <w:t>Príjemca</w:t>
      </w:r>
      <w:r>
        <w:rPr>
          <w:spacing w:val="80"/>
          <w:w w:val="150"/>
        </w:rPr>
        <w:t xml:space="preserve"> </w:t>
      </w:r>
      <w:r>
        <w:t>môže</w:t>
      </w:r>
      <w:r>
        <w:rPr>
          <w:spacing w:val="79"/>
          <w:w w:val="150"/>
        </w:rPr>
        <w:t xml:space="preserve"> </w:t>
      </w:r>
      <w:r>
        <w:t>mať</w:t>
      </w:r>
      <w:r>
        <w:rPr>
          <w:spacing w:val="80"/>
          <w:w w:val="150"/>
        </w:rPr>
        <w:t xml:space="preserve"> </w:t>
      </w:r>
      <w:r>
        <w:t>otázky</w:t>
      </w:r>
      <w:r>
        <w:rPr>
          <w:spacing w:val="80"/>
          <w:w w:val="150"/>
        </w:rPr>
        <w:t xml:space="preserve"> </w:t>
      </w:r>
      <w:r>
        <w:t>súvisiace s objasnením obsahu oznámenia.</w:t>
      </w:r>
    </w:p>
    <w:p w14:paraId="090D40AE" w14:textId="77777777" w:rsidR="00772652" w:rsidRDefault="0089200E">
      <w:pPr>
        <w:pStyle w:val="Zkladntext"/>
        <w:spacing w:before="93"/>
        <w:ind w:left="232" w:right="127" w:hanging="10"/>
        <w:jc w:val="both"/>
      </w:pPr>
      <w:r>
        <w:t>Každý</w:t>
      </w:r>
      <w:r>
        <w:rPr>
          <w:spacing w:val="-10"/>
        </w:rPr>
        <w:t xml:space="preserve"> </w:t>
      </w:r>
      <w:r>
        <w:t>používateľ</w:t>
      </w:r>
      <w:r>
        <w:rPr>
          <w:spacing w:val="-12"/>
        </w:rPr>
        <w:t xml:space="preserve"> </w:t>
      </w:r>
      <w:r>
        <w:t>zabezpečí,</w:t>
      </w:r>
      <w:r>
        <w:rPr>
          <w:spacing w:val="-11"/>
        </w:rPr>
        <w:t xml:space="preserve"> </w:t>
      </w:r>
      <w:r>
        <w:t>aby</w:t>
      </w:r>
      <w:r>
        <w:rPr>
          <w:spacing w:val="-10"/>
        </w:rPr>
        <w:t xml:space="preserve"> </w:t>
      </w:r>
      <w:r>
        <w:t>všetci</w:t>
      </w:r>
      <w:r>
        <w:rPr>
          <w:spacing w:val="-10"/>
        </w:rPr>
        <w:t xml:space="preserve"> </w:t>
      </w:r>
      <w:r>
        <w:t>ostatní</w:t>
      </w:r>
      <w:r>
        <w:rPr>
          <w:spacing w:val="-11"/>
        </w:rPr>
        <w:t xml:space="preserve"> </w:t>
      </w:r>
      <w:r>
        <w:t>používatelia</w:t>
      </w:r>
      <w:r>
        <w:rPr>
          <w:spacing w:val="-11"/>
        </w:rPr>
        <w:t xml:space="preserve"> </w:t>
      </w:r>
      <w:r>
        <w:t>získali</w:t>
      </w:r>
      <w:r>
        <w:rPr>
          <w:spacing w:val="-12"/>
        </w:rPr>
        <w:t xml:space="preserve"> </w:t>
      </w:r>
      <w:r>
        <w:t>informácie</w:t>
      </w:r>
      <w:r>
        <w:rPr>
          <w:spacing w:val="-9"/>
        </w:rPr>
        <w:t xml:space="preserve"> </w:t>
      </w:r>
      <w:r>
        <w:t>obsiahnuté</w:t>
      </w:r>
      <w:r>
        <w:rPr>
          <w:spacing w:val="-12"/>
        </w:rPr>
        <w:t xml:space="preserve"> </w:t>
      </w:r>
      <w:r>
        <w:t>v</w:t>
      </w:r>
      <w:r>
        <w:rPr>
          <w:spacing w:val="-10"/>
        </w:rPr>
        <w:t xml:space="preserve"> </w:t>
      </w:r>
      <w:r>
        <w:t>tomto</w:t>
      </w:r>
      <w:r>
        <w:rPr>
          <w:spacing w:val="-9"/>
        </w:rPr>
        <w:t xml:space="preserve"> </w:t>
      </w:r>
      <w:r>
        <w:t>oznámení od PMDS, ale nesmie podať ďalej iné informácie ako sú uvedené vyššie.</w:t>
      </w:r>
    </w:p>
    <w:p w14:paraId="090D40AF" w14:textId="77777777" w:rsidR="00772652" w:rsidRDefault="00772652">
      <w:pPr>
        <w:pStyle w:val="Zkladntext"/>
      </w:pPr>
    </w:p>
    <w:p w14:paraId="090D40B0" w14:textId="77777777" w:rsidR="00772652" w:rsidRDefault="00772652">
      <w:pPr>
        <w:pStyle w:val="Zkladntext"/>
        <w:spacing w:before="24"/>
      </w:pPr>
    </w:p>
    <w:p w14:paraId="3ACC51B1" w14:textId="77777777" w:rsidR="00675394" w:rsidRDefault="00675394">
      <w:pPr>
        <w:pStyle w:val="Zkladntext"/>
        <w:spacing w:before="24"/>
      </w:pPr>
    </w:p>
    <w:p w14:paraId="090D40B1" w14:textId="77777777" w:rsidR="00772652" w:rsidRDefault="0089200E">
      <w:pPr>
        <w:pStyle w:val="Nadpis2"/>
        <w:numPr>
          <w:ilvl w:val="1"/>
          <w:numId w:val="25"/>
        </w:numPr>
        <w:tabs>
          <w:tab w:val="left" w:pos="1252"/>
        </w:tabs>
      </w:pPr>
      <w:bookmarkStart w:id="50" w:name="_bookmark28"/>
      <w:bookmarkEnd w:id="50"/>
      <w:r>
        <w:lastRenderedPageBreak/>
        <w:t>Lehoty</w:t>
      </w:r>
      <w:r>
        <w:rPr>
          <w:spacing w:val="-11"/>
        </w:rPr>
        <w:t xml:space="preserve"> </w:t>
      </w:r>
      <w:r>
        <w:t>podávania</w:t>
      </w:r>
      <w:r>
        <w:rPr>
          <w:spacing w:val="-6"/>
        </w:rPr>
        <w:t xml:space="preserve"> </w:t>
      </w:r>
      <w:r>
        <w:rPr>
          <w:spacing w:val="-2"/>
        </w:rPr>
        <w:t>informácií</w:t>
      </w:r>
    </w:p>
    <w:p w14:paraId="090D40B2" w14:textId="77777777" w:rsidR="00772652" w:rsidRDefault="0089200E">
      <w:pPr>
        <w:pStyle w:val="Zkladntext"/>
        <w:spacing w:before="237"/>
        <w:ind w:left="232" w:right="116" w:hanging="10"/>
        <w:jc w:val="both"/>
      </w:pPr>
      <w:r>
        <w:t>Informácie o pripravovaných úkonoch budú odovzdané v dostatočnom časovom predstihu tak, aby to umožnilo</w:t>
      </w:r>
      <w:r>
        <w:rPr>
          <w:spacing w:val="-3"/>
        </w:rPr>
        <w:t xml:space="preserve"> </w:t>
      </w:r>
      <w:r>
        <w:t>príjemcovi</w:t>
      </w:r>
      <w:r>
        <w:rPr>
          <w:spacing w:val="-4"/>
        </w:rPr>
        <w:t xml:space="preserve"> </w:t>
      </w:r>
      <w:r>
        <w:t>v</w:t>
      </w:r>
      <w:r>
        <w:rPr>
          <w:spacing w:val="-2"/>
        </w:rPr>
        <w:t xml:space="preserve"> </w:t>
      </w:r>
      <w:r>
        <w:t>rozumnej</w:t>
      </w:r>
      <w:r>
        <w:rPr>
          <w:spacing w:val="-2"/>
        </w:rPr>
        <w:t xml:space="preserve"> </w:t>
      </w:r>
      <w:r>
        <w:t>miere posúdiť</w:t>
      </w:r>
      <w:r>
        <w:rPr>
          <w:spacing w:val="-1"/>
        </w:rPr>
        <w:t xml:space="preserve"> </w:t>
      </w:r>
      <w:r>
        <w:t>a</w:t>
      </w:r>
      <w:r>
        <w:rPr>
          <w:spacing w:val="-4"/>
        </w:rPr>
        <w:t xml:space="preserve"> </w:t>
      </w:r>
      <w:r>
        <w:t>vyhodnotiť</w:t>
      </w:r>
      <w:r>
        <w:rPr>
          <w:spacing w:val="-3"/>
        </w:rPr>
        <w:t xml:space="preserve"> </w:t>
      </w:r>
      <w:r>
        <w:t>z</w:t>
      </w:r>
      <w:r>
        <w:rPr>
          <w:spacing w:val="-2"/>
        </w:rPr>
        <w:t xml:space="preserve"> </w:t>
      </w:r>
      <w:r>
        <w:t>toho</w:t>
      </w:r>
      <w:r>
        <w:rPr>
          <w:spacing w:val="-1"/>
        </w:rPr>
        <w:t xml:space="preserve"> </w:t>
      </w:r>
      <w:r>
        <w:t>vyplývajúce</w:t>
      </w:r>
      <w:r>
        <w:rPr>
          <w:spacing w:val="-3"/>
        </w:rPr>
        <w:t xml:space="preserve"> </w:t>
      </w:r>
      <w:r>
        <w:t>dopady a</w:t>
      </w:r>
      <w:r>
        <w:rPr>
          <w:spacing w:val="-3"/>
        </w:rPr>
        <w:t xml:space="preserve"> </w:t>
      </w:r>
      <w:r>
        <w:t>riziká.</w:t>
      </w:r>
      <w:r>
        <w:rPr>
          <w:spacing w:val="-3"/>
        </w:rPr>
        <w:t xml:space="preserve"> </w:t>
      </w:r>
      <w:r>
        <w:t>Oznámenie bude príjemcovi nadiktované, ten si ho zaznačí a zopakuje odosielateľovi, ktorý takto skontroluje, či oznámenie bolo presne zaznačené.</w:t>
      </w:r>
    </w:p>
    <w:p w14:paraId="1222541F" w14:textId="77777777" w:rsidR="00675394" w:rsidRDefault="00675394">
      <w:pPr>
        <w:pStyle w:val="Zkladntext"/>
        <w:spacing w:before="237"/>
        <w:ind w:left="232" w:right="116" w:hanging="10"/>
        <w:jc w:val="both"/>
      </w:pPr>
    </w:p>
    <w:p w14:paraId="090D40B4" w14:textId="77777777" w:rsidR="00772652" w:rsidRDefault="0089200E">
      <w:pPr>
        <w:pStyle w:val="Nadpis2"/>
        <w:numPr>
          <w:ilvl w:val="1"/>
          <w:numId w:val="25"/>
        </w:numPr>
        <w:tabs>
          <w:tab w:val="left" w:pos="1252"/>
        </w:tabs>
        <w:spacing w:line="268" w:lineRule="exact"/>
      </w:pPr>
      <w:bookmarkStart w:id="51" w:name="_bookmark29"/>
      <w:bookmarkEnd w:id="51"/>
      <w:r>
        <w:t>Závažné</w:t>
      </w:r>
      <w:r>
        <w:rPr>
          <w:spacing w:val="-9"/>
        </w:rPr>
        <w:t xml:space="preserve"> </w:t>
      </w:r>
      <w:r>
        <w:rPr>
          <w:spacing w:val="-2"/>
        </w:rPr>
        <w:t>udalosti</w:t>
      </w:r>
    </w:p>
    <w:p w14:paraId="090D40B5" w14:textId="77777777" w:rsidR="00772652" w:rsidRDefault="0089200E">
      <w:pPr>
        <w:pStyle w:val="Zkladntext"/>
        <w:spacing w:before="239"/>
        <w:ind w:left="232" w:right="118" w:hanging="10"/>
        <w:jc w:val="both"/>
      </w:pPr>
      <w:r>
        <w:t>V</w:t>
      </w:r>
      <w:r>
        <w:rPr>
          <w:spacing w:val="34"/>
        </w:rPr>
        <w:t xml:space="preserve"> </w:t>
      </w:r>
      <w:r>
        <w:t>prípadoch,</w:t>
      </w:r>
      <w:r>
        <w:rPr>
          <w:spacing w:val="35"/>
        </w:rPr>
        <w:t xml:space="preserve"> </w:t>
      </w:r>
      <w:r>
        <w:t>keď</w:t>
      </w:r>
      <w:r>
        <w:rPr>
          <w:spacing w:val="35"/>
        </w:rPr>
        <w:t xml:space="preserve"> </w:t>
      </w:r>
      <w:r>
        <w:t>udalosť</w:t>
      </w:r>
      <w:r>
        <w:rPr>
          <w:spacing w:val="40"/>
        </w:rPr>
        <w:t xml:space="preserve"> </w:t>
      </w:r>
      <w:r>
        <w:t>v</w:t>
      </w:r>
      <w:r>
        <w:rPr>
          <w:spacing w:val="36"/>
        </w:rPr>
        <w:t xml:space="preserve"> </w:t>
      </w:r>
      <w:r>
        <w:t>MDS</w:t>
      </w:r>
      <w:r>
        <w:rPr>
          <w:spacing w:val="35"/>
        </w:rPr>
        <w:t xml:space="preserve"> </w:t>
      </w:r>
      <w:r>
        <w:t>alebo</w:t>
      </w:r>
      <w:r>
        <w:rPr>
          <w:spacing w:val="35"/>
        </w:rPr>
        <w:t xml:space="preserve"> </w:t>
      </w:r>
      <w:r>
        <w:t>v</w:t>
      </w:r>
      <w:r>
        <w:rPr>
          <w:spacing w:val="38"/>
        </w:rPr>
        <w:t xml:space="preserve"> </w:t>
      </w:r>
      <w:r>
        <w:t>sústave</w:t>
      </w:r>
      <w:r>
        <w:rPr>
          <w:spacing w:val="37"/>
        </w:rPr>
        <w:t xml:space="preserve"> </w:t>
      </w:r>
      <w:r>
        <w:t>používateľa</w:t>
      </w:r>
      <w:r>
        <w:rPr>
          <w:spacing w:val="37"/>
        </w:rPr>
        <w:t xml:space="preserve"> </w:t>
      </w:r>
      <w:r>
        <w:t>mala</w:t>
      </w:r>
      <w:r>
        <w:rPr>
          <w:spacing w:val="35"/>
        </w:rPr>
        <w:t xml:space="preserve"> </w:t>
      </w:r>
      <w:r>
        <w:t>alebo</w:t>
      </w:r>
      <w:r>
        <w:rPr>
          <w:spacing w:val="36"/>
        </w:rPr>
        <w:t xml:space="preserve"> </w:t>
      </w:r>
      <w:r>
        <w:t>môže</w:t>
      </w:r>
      <w:r>
        <w:rPr>
          <w:spacing w:val="36"/>
        </w:rPr>
        <w:t xml:space="preserve"> </w:t>
      </w:r>
      <w:r>
        <w:t>mať</w:t>
      </w:r>
      <w:r>
        <w:rPr>
          <w:spacing w:val="35"/>
        </w:rPr>
        <w:t xml:space="preserve"> </w:t>
      </w:r>
      <w:r>
        <w:t>významný</w:t>
      </w:r>
      <w:r>
        <w:rPr>
          <w:spacing w:val="36"/>
        </w:rPr>
        <w:t xml:space="preserve"> </w:t>
      </w:r>
      <w:r>
        <w:t>vplyv na</w:t>
      </w:r>
      <w:r>
        <w:rPr>
          <w:spacing w:val="-5"/>
        </w:rPr>
        <w:t xml:space="preserve"> </w:t>
      </w:r>
      <w:r>
        <w:t>sústavu kohokoľvek zo zainteresovaných, bude táto udalosť písomne ohlásená prevádzkovateľovi príslušnej sústavy. Takáto udalosť bude označená ako ,,závažná udalosť“.</w:t>
      </w:r>
    </w:p>
    <w:p w14:paraId="090D40B6" w14:textId="77777777" w:rsidR="00772652" w:rsidRDefault="0089200E">
      <w:pPr>
        <w:pStyle w:val="Zkladntext"/>
        <w:spacing w:before="92"/>
        <w:ind w:left="232" w:right="126" w:hanging="10"/>
        <w:jc w:val="both"/>
      </w:pPr>
      <w:r>
        <w:t>Bez</w:t>
      </w:r>
      <w:r>
        <w:rPr>
          <w:spacing w:val="-8"/>
        </w:rPr>
        <w:t xml:space="preserve"> </w:t>
      </w:r>
      <w:r>
        <w:t>toho,</w:t>
      </w:r>
      <w:r>
        <w:rPr>
          <w:spacing w:val="-9"/>
        </w:rPr>
        <w:t xml:space="preserve"> </w:t>
      </w:r>
      <w:r>
        <w:t>že</w:t>
      </w:r>
      <w:r>
        <w:rPr>
          <w:spacing w:val="-7"/>
        </w:rPr>
        <w:t xml:space="preserve"> </w:t>
      </w:r>
      <w:r>
        <w:t>by</w:t>
      </w:r>
      <w:r>
        <w:rPr>
          <w:spacing w:val="-8"/>
        </w:rPr>
        <w:t xml:space="preserve"> </w:t>
      </w:r>
      <w:r>
        <w:t>sa</w:t>
      </w:r>
      <w:r>
        <w:rPr>
          <w:spacing w:val="-9"/>
        </w:rPr>
        <w:t xml:space="preserve"> </w:t>
      </w:r>
      <w:r>
        <w:t>tým</w:t>
      </w:r>
      <w:r>
        <w:rPr>
          <w:spacing w:val="-7"/>
        </w:rPr>
        <w:t xml:space="preserve"> </w:t>
      </w:r>
      <w:r>
        <w:t>obmedzoval</w:t>
      </w:r>
      <w:r>
        <w:rPr>
          <w:spacing w:val="-10"/>
        </w:rPr>
        <w:t xml:space="preserve"> </w:t>
      </w:r>
      <w:r>
        <w:t>vyššie</w:t>
      </w:r>
      <w:r>
        <w:rPr>
          <w:spacing w:val="-7"/>
        </w:rPr>
        <w:t xml:space="preserve"> </w:t>
      </w:r>
      <w:r>
        <w:t>uvedený</w:t>
      </w:r>
      <w:r>
        <w:rPr>
          <w:spacing w:val="-8"/>
        </w:rPr>
        <w:t xml:space="preserve"> </w:t>
      </w:r>
      <w:r>
        <w:t>všeobecný</w:t>
      </w:r>
      <w:r>
        <w:rPr>
          <w:spacing w:val="-6"/>
        </w:rPr>
        <w:t xml:space="preserve"> </w:t>
      </w:r>
      <w:r>
        <w:t>opis,</w:t>
      </w:r>
      <w:r>
        <w:rPr>
          <w:spacing w:val="-7"/>
        </w:rPr>
        <w:t xml:space="preserve"> </w:t>
      </w:r>
      <w:r>
        <w:t>budú</w:t>
      </w:r>
      <w:r>
        <w:rPr>
          <w:spacing w:val="-7"/>
        </w:rPr>
        <w:t xml:space="preserve"> </w:t>
      </w:r>
      <w:r>
        <w:t>medzi</w:t>
      </w:r>
      <w:r>
        <w:rPr>
          <w:spacing w:val="-5"/>
        </w:rPr>
        <w:t xml:space="preserve"> </w:t>
      </w:r>
      <w:r>
        <w:t>závažné</w:t>
      </w:r>
      <w:r>
        <w:rPr>
          <w:spacing w:val="-9"/>
        </w:rPr>
        <w:t xml:space="preserve"> </w:t>
      </w:r>
      <w:r>
        <w:t>udalosti</w:t>
      </w:r>
      <w:r>
        <w:rPr>
          <w:spacing w:val="-10"/>
        </w:rPr>
        <w:t xml:space="preserve"> </w:t>
      </w:r>
      <w:r>
        <w:t>zahrnuté tie, ktoré majú alebo môžu mať za následok:</w:t>
      </w:r>
    </w:p>
    <w:p w14:paraId="090D40B7" w14:textId="77777777" w:rsidR="00772652" w:rsidRDefault="00772652">
      <w:pPr>
        <w:pStyle w:val="Zkladntext"/>
        <w:spacing w:before="12"/>
      </w:pPr>
    </w:p>
    <w:p w14:paraId="090D40B8" w14:textId="77777777" w:rsidR="00772652" w:rsidRDefault="0089200E">
      <w:pPr>
        <w:pStyle w:val="Odsekzoznamu"/>
        <w:numPr>
          <w:ilvl w:val="0"/>
          <w:numId w:val="1"/>
        </w:numPr>
        <w:tabs>
          <w:tab w:val="left" w:pos="957"/>
        </w:tabs>
        <w:spacing w:line="229" w:lineRule="exact"/>
        <w:rPr>
          <w:sz w:val="20"/>
        </w:rPr>
      </w:pPr>
      <w:r>
        <w:rPr>
          <w:sz w:val="20"/>
        </w:rPr>
        <w:t>núdzovú</w:t>
      </w:r>
      <w:r>
        <w:rPr>
          <w:spacing w:val="-11"/>
          <w:sz w:val="20"/>
        </w:rPr>
        <w:t xml:space="preserve"> </w:t>
      </w:r>
      <w:r>
        <w:rPr>
          <w:sz w:val="20"/>
        </w:rPr>
        <w:t>prevádzku</w:t>
      </w:r>
      <w:r>
        <w:rPr>
          <w:spacing w:val="-14"/>
          <w:sz w:val="20"/>
        </w:rPr>
        <w:t xml:space="preserve"> </w:t>
      </w:r>
      <w:r>
        <w:rPr>
          <w:sz w:val="20"/>
        </w:rPr>
        <w:t>zariadenia,</w:t>
      </w:r>
      <w:r>
        <w:rPr>
          <w:spacing w:val="-10"/>
          <w:sz w:val="20"/>
        </w:rPr>
        <w:t xml:space="preserve"> </w:t>
      </w:r>
      <w:r>
        <w:rPr>
          <w:sz w:val="20"/>
        </w:rPr>
        <w:t>a</w:t>
      </w:r>
      <w:r>
        <w:rPr>
          <w:spacing w:val="-13"/>
          <w:sz w:val="20"/>
        </w:rPr>
        <w:t xml:space="preserve"> </w:t>
      </w:r>
      <w:r>
        <w:rPr>
          <w:sz w:val="20"/>
        </w:rPr>
        <w:t>to</w:t>
      </w:r>
      <w:r>
        <w:rPr>
          <w:spacing w:val="-14"/>
          <w:sz w:val="20"/>
        </w:rPr>
        <w:t xml:space="preserve"> </w:t>
      </w:r>
      <w:r>
        <w:rPr>
          <w:sz w:val="20"/>
        </w:rPr>
        <w:t>buď</w:t>
      </w:r>
      <w:r>
        <w:rPr>
          <w:spacing w:val="-14"/>
          <w:sz w:val="20"/>
        </w:rPr>
        <w:t xml:space="preserve"> </w:t>
      </w:r>
      <w:r>
        <w:rPr>
          <w:sz w:val="20"/>
        </w:rPr>
        <w:t>manuálnu</w:t>
      </w:r>
      <w:r>
        <w:rPr>
          <w:spacing w:val="-12"/>
          <w:sz w:val="20"/>
        </w:rPr>
        <w:t xml:space="preserve"> </w:t>
      </w:r>
      <w:r>
        <w:rPr>
          <w:sz w:val="20"/>
        </w:rPr>
        <w:t>alebo</w:t>
      </w:r>
      <w:r>
        <w:rPr>
          <w:spacing w:val="-8"/>
          <w:sz w:val="20"/>
        </w:rPr>
        <w:t xml:space="preserve"> </w:t>
      </w:r>
      <w:r>
        <w:rPr>
          <w:spacing w:val="-2"/>
          <w:sz w:val="20"/>
        </w:rPr>
        <w:t>automatickú,</w:t>
      </w:r>
    </w:p>
    <w:p w14:paraId="090D40B9" w14:textId="77777777" w:rsidR="00772652" w:rsidRDefault="0089200E">
      <w:pPr>
        <w:pStyle w:val="Odsekzoznamu"/>
        <w:numPr>
          <w:ilvl w:val="0"/>
          <w:numId w:val="1"/>
        </w:numPr>
        <w:tabs>
          <w:tab w:val="left" w:pos="957"/>
        </w:tabs>
        <w:spacing w:line="229" w:lineRule="exact"/>
        <w:rPr>
          <w:sz w:val="20"/>
        </w:rPr>
      </w:pPr>
      <w:r>
        <w:rPr>
          <w:sz w:val="20"/>
        </w:rPr>
        <w:t>napätie</w:t>
      </w:r>
      <w:r>
        <w:rPr>
          <w:spacing w:val="-14"/>
          <w:sz w:val="20"/>
        </w:rPr>
        <w:t xml:space="preserve"> </w:t>
      </w:r>
      <w:r>
        <w:rPr>
          <w:sz w:val="20"/>
        </w:rPr>
        <w:t>mimo</w:t>
      </w:r>
      <w:r>
        <w:rPr>
          <w:spacing w:val="-14"/>
          <w:sz w:val="20"/>
        </w:rPr>
        <w:t xml:space="preserve"> </w:t>
      </w:r>
      <w:r>
        <w:rPr>
          <w:sz w:val="20"/>
        </w:rPr>
        <w:t>dovolený</w:t>
      </w:r>
      <w:r>
        <w:rPr>
          <w:spacing w:val="-13"/>
          <w:sz w:val="20"/>
        </w:rPr>
        <w:t xml:space="preserve"> </w:t>
      </w:r>
      <w:r>
        <w:rPr>
          <w:spacing w:val="-2"/>
          <w:sz w:val="20"/>
        </w:rPr>
        <w:t>rozsah,</w:t>
      </w:r>
    </w:p>
    <w:p w14:paraId="090D40BA" w14:textId="77777777" w:rsidR="00772652" w:rsidRDefault="0089200E">
      <w:pPr>
        <w:pStyle w:val="Odsekzoznamu"/>
        <w:numPr>
          <w:ilvl w:val="0"/>
          <w:numId w:val="1"/>
        </w:numPr>
        <w:tabs>
          <w:tab w:val="left" w:pos="957"/>
        </w:tabs>
        <w:rPr>
          <w:sz w:val="20"/>
        </w:rPr>
      </w:pPr>
      <w:r>
        <w:rPr>
          <w:sz w:val="20"/>
        </w:rPr>
        <w:t>frekvenciu</w:t>
      </w:r>
      <w:r>
        <w:rPr>
          <w:spacing w:val="-14"/>
          <w:sz w:val="20"/>
        </w:rPr>
        <w:t xml:space="preserve"> </w:t>
      </w:r>
      <w:r>
        <w:rPr>
          <w:sz w:val="20"/>
        </w:rPr>
        <w:t>siete</w:t>
      </w:r>
      <w:r>
        <w:rPr>
          <w:spacing w:val="-14"/>
          <w:sz w:val="20"/>
        </w:rPr>
        <w:t xml:space="preserve"> </w:t>
      </w:r>
      <w:r>
        <w:rPr>
          <w:sz w:val="20"/>
        </w:rPr>
        <w:t>mimo</w:t>
      </w:r>
      <w:r>
        <w:rPr>
          <w:spacing w:val="-14"/>
          <w:sz w:val="20"/>
        </w:rPr>
        <w:t xml:space="preserve"> </w:t>
      </w:r>
      <w:r>
        <w:rPr>
          <w:sz w:val="20"/>
        </w:rPr>
        <w:t>povolený</w:t>
      </w:r>
      <w:r>
        <w:rPr>
          <w:spacing w:val="-11"/>
          <w:sz w:val="20"/>
        </w:rPr>
        <w:t xml:space="preserve"> </w:t>
      </w:r>
      <w:r>
        <w:rPr>
          <w:sz w:val="20"/>
        </w:rPr>
        <w:t>rozsah,</w:t>
      </w:r>
      <w:r>
        <w:rPr>
          <w:spacing w:val="-10"/>
          <w:sz w:val="20"/>
        </w:rPr>
        <w:t xml:space="preserve"> </w:t>
      </w:r>
      <w:r>
        <w:rPr>
          <w:sz w:val="20"/>
        </w:rPr>
        <w:t>porušenie</w:t>
      </w:r>
      <w:r>
        <w:rPr>
          <w:spacing w:val="-10"/>
          <w:sz w:val="20"/>
        </w:rPr>
        <w:t xml:space="preserve"> </w:t>
      </w:r>
      <w:r>
        <w:rPr>
          <w:sz w:val="20"/>
        </w:rPr>
        <w:t>stability</w:t>
      </w:r>
      <w:r>
        <w:rPr>
          <w:spacing w:val="-9"/>
          <w:sz w:val="20"/>
        </w:rPr>
        <w:t xml:space="preserve"> </w:t>
      </w:r>
      <w:r>
        <w:rPr>
          <w:spacing w:val="-2"/>
          <w:sz w:val="20"/>
        </w:rPr>
        <w:t>sústavy.</w:t>
      </w:r>
    </w:p>
    <w:p w14:paraId="090D40BB" w14:textId="77777777" w:rsidR="00772652" w:rsidRDefault="00772652">
      <w:pPr>
        <w:pStyle w:val="Zkladntext"/>
      </w:pPr>
    </w:p>
    <w:p w14:paraId="090D40BC" w14:textId="77777777" w:rsidR="00772652" w:rsidRDefault="00772652">
      <w:pPr>
        <w:pStyle w:val="Zkladntext"/>
        <w:spacing w:before="93"/>
      </w:pPr>
    </w:p>
    <w:p w14:paraId="090D40BD" w14:textId="77777777" w:rsidR="00772652" w:rsidRDefault="0089200E">
      <w:pPr>
        <w:pStyle w:val="Nadpis1"/>
        <w:numPr>
          <w:ilvl w:val="0"/>
          <w:numId w:val="25"/>
        </w:numPr>
        <w:tabs>
          <w:tab w:val="left" w:pos="1252"/>
        </w:tabs>
        <w:spacing w:before="1"/>
        <w:ind w:right="118"/>
      </w:pPr>
      <w:r>
        <w:t>PODMIENKY</w:t>
      </w:r>
      <w:r>
        <w:rPr>
          <w:spacing w:val="-17"/>
        </w:rPr>
        <w:t xml:space="preserve"> </w:t>
      </w:r>
      <w:r>
        <w:t>RIADENIA</w:t>
      </w:r>
      <w:r>
        <w:rPr>
          <w:spacing w:val="-17"/>
        </w:rPr>
        <w:t xml:space="preserve"> </w:t>
      </w:r>
      <w:r>
        <w:t>DISPEČINGU</w:t>
      </w:r>
      <w:r>
        <w:rPr>
          <w:spacing w:val="-16"/>
        </w:rPr>
        <w:t xml:space="preserve"> </w:t>
      </w:r>
      <w:r>
        <w:t>PREVÁDZKOVATEĽA</w:t>
      </w:r>
      <w:r>
        <w:rPr>
          <w:spacing w:val="-17"/>
        </w:rPr>
        <w:t xml:space="preserve"> </w:t>
      </w:r>
      <w:r>
        <w:t>PRENOSOVEJ SÚSTAVY A DISTRIBUČNEJ SÚSTAVY</w:t>
      </w:r>
    </w:p>
    <w:p w14:paraId="090D40BE" w14:textId="77777777" w:rsidR="00772652" w:rsidRDefault="0089200E">
      <w:pPr>
        <w:pStyle w:val="Zkladntext"/>
        <w:spacing w:before="275"/>
        <w:ind w:left="232" w:right="116" w:hanging="10"/>
        <w:jc w:val="both"/>
      </w:pPr>
      <w:r>
        <w:t>Podrobnosti</w:t>
      </w:r>
      <w:r>
        <w:rPr>
          <w:spacing w:val="40"/>
        </w:rPr>
        <w:t xml:space="preserve"> </w:t>
      </w:r>
      <w:r>
        <w:t>a</w:t>
      </w:r>
      <w:r>
        <w:rPr>
          <w:spacing w:val="40"/>
        </w:rPr>
        <w:t xml:space="preserve"> </w:t>
      </w:r>
      <w:r>
        <w:t>podmienky</w:t>
      </w:r>
      <w:r>
        <w:rPr>
          <w:spacing w:val="40"/>
        </w:rPr>
        <w:t xml:space="preserve"> </w:t>
      </w:r>
      <w:r>
        <w:t>riadenia</w:t>
      </w:r>
      <w:r>
        <w:rPr>
          <w:spacing w:val="40"/>
        </w:rPr>
        <w:t xml:space="preserve"> </w:t>
      </w:r>
      <w:r>
        <w:t>dispečingu</w:t>
      </w:r>
      <w:r>
        <w:rPr>
          <w:spacing w:val="40"/>
        </w:rPr>
        <w:t xml:space="preserve"> </w:t>
      </w:r>
      <w:r>
        <w:t>distribučných</w:t>
      </w:r>
      <w:r>
        <w:rPr>
          <w:spacing w:val="40"/>
        </w:rPr>
        <w:t xml:space="preserve"> </w:t>
      </w:r>
      <w:r>
        <w:t>sústav</w:t>
      </w:r>
      <w:r>
        <w:rPr>
          <w:spacing w:val="40"/>
        </w:rPr>
        <w:t xml:space="preserve"> </w:t>
      </w:r>
      <w:r>
        <w:t>a</w:t>
      </w:r>
      <w:r>
        <w:rPr>
          <w:spacing w:val="40"/>
        </w:rPr>
        <w:t xml:space="preserve"> </w:t>
      </w:r>
      <w:r>
        <w:t>z</w:t>
      </w:r>
      <w:r>
        <w:rPr>
          <w:spacing w:val="40"/>
        </w:rPr>
        <w:t xml:space="preserve"> </w:t>
      </w:r>
      <w:r>
        <w:t>toho</w:t>
      </w:r>
      <w:r>
        <w:rPr>
          <w:spacing w:val="40"/>
        </w:rPr>
        <w:t xml:space="preserve"> </w:t>
      </w:r>
      <w:r>
        <w:t>vyplývajúce</w:t>
      </w:r>
      <w:r>
        <w:rPr>
          <w:spacing w:val="40"/>
        </w:rPr>
        <w:t xml:space="preserve"> </w:t>
      </w:r>
      <w:r>
        <w:t>povinnosti</w:t>
      </w:r>
      <w:r>
        <w:rPr>
          <w:spacing w:val="40"/>
        </w:rPr>
        <w:t xml:space="preserve"> </w:t>
      </w:r>
      <w:r>
        <w:t>pre</w:t>
      </w:r>
      <w:r>
        <w:rPr>
          <w:spacing w:val="-4"/>
        </w:rPr>
        <w:t xml:space="preserve"> </w:t>
      </w:r>
      <w:r>
        <w:t>prevádzkovateľa</w:t>
      </w:r>
      <w:r>
        <w:rPr>
          <w:spacing w:val="80"/>
        </w:rPr>
        <w:t xml:space="preserve"> </w:t>
      </w:r>
      <w:r>
        <w:t>MDS</w:t>
      </w:r>
      <w:r>
        <w:rPr>
          <w:spacing w:val="80"/>
        </w:rPr>
        <w:t xml:space="preserve"> </w:t>
      </w:r>
      <w:r>
        <w:t>a</w:t>
      </w:r>
      <w:r>
        <w:rPr>
          <w:spacing w:val="80"/>
        </w:rPr>
        <w:t xml:space="preserve"> </w:t>
      </w:r>
      <w:r>
        <w:t>jej</w:t>
      </w:r>
      <w:r>
        <w:rPr>
          <w:spacing w:val="80"/>
        </w:rPr>
        <w:t xml:space="preserve"> </w:t>
      </w:r>
      <w:r>
        <w:t>používateľov,</w:t>
      </w:r>
      <w:r>
        <w:rPr>
          <w:spacing w:val="80"/>
        </w:rPr>
        <w:t xml:space="preserve"> </w:t>
      </w:r>
      <w:r>
        <w:t>sú</w:t>
      </w:r>
      <w:r>
        <w:rPr>
          <w:spacing w:val="80"/>
        </w:rPr>
        <w:t xml:space="preserve"> </w:t>
      </w:r>
      <w:r>
        <w:t>záväzne</w:t>
      </w:r>
      <w:r>
        <w:rPr>
          <w:spacing w:val="80"/>
        </w:rPr>
        <w:t xml:space="preserve"> </w:t>
      </w:r>
      <w:r>
        <w:t>stanovené</w:t>
      </w:r>
      <w:r>
        <w:rPr>
          <w:spacing w:val="80"/>
        </w:rPr>
        <w:t xml:space="preserve"> </w:t>
      </w:r>
      <w:r>
        <w:t>v</w:t>
      </w:r>
      <w:r>
        <w:rPr>
          <w:spacing w:val="80"/>
        </w:rPr>
        <w:t xml:space="preserve"> </w:t>
      </w:r>
      <w:r>
        <w:t>Dispečerskom</w:t>
      </w:r>
      <w:r>
        <w:rPr>
          <w:spacing w:val="80"/>
        </w:rPr>
        <w:t xml:space="preserve"> </w:t>
      </w:r>
      <w:r>
        <w:t>poriadku</w:t>
      </w:r>
      <w:r>
        <w:rPr>
          <w:spacing w:val="40"/>
        </w:rPr>
        <w:t xml:space="preserve"> </w:t>
      </w:r>
      <w:r>
        <w:t>pre riadenie elektrizačnej sústavy Slovenskej republiky.</w:t>
      </w:r>
    </w:p>
    <w:p w14:paraId="090D40BF" w14:textId="77777777" w:rsidR="00772652" w:rsidRDefault="00772652">
      <w:pPr>
        <w:pStyle w:val="Zkladntext"/>
      </w:pPr>
    </w:p>
    <w:p w14:paraId="090D40C0" w14:textId="77777777" w:rsidR="00772652" w:rsidRDefault="00772652">
      <w:pPr>
        <w:pStyle w:val="Zkladntext"/>
        <w:spacing w:before="94"/>
      </w:pPr>
    </w:p>
    <w:p w14:paraId="090D40C1" w14:textId="77777777" w:rsidR="00772652" w:rsidRDefault="0089200E">
      <w:pPr>
        <w:pStyle w:val="Nadpis1"/>
        <w:numPr>
          <w:ilvl w:val="0"/>
          <w:numId w:val="25"/>
        </w:numPr>
        <w:tabs>
          <w:tab w:val="left" w:pos="1252"/>
        </w:tabs>
      </w:pPr>
      <w:bookmarkStart w:id="52" w:name="_bookmark30"/>
      <w:bookmarkEnd w:id="52"/>
      <w:r>
        <w:t>TECHNICKÉ</w:t>
      </w:r>
      <w:r>
        <w:rPr>
          <w:spacing w:val="-15"/>
        </w:rPr>
        <w:t xml:space="preserve"> </w:t>
      </w:r>
      <w:r>
        <w:t>PODMIENKY</w:t>
      </w:r>
      <w:r>
        <w:rPr>
          <w:spacing w:val="-13"/>
        </w:rPr>
        <w:t xml:space="preserve"> </w:t>
      </w:r>
      <w:r>
        <w:t>PRE</w:t>
      </w:r>
      <w:r>
        <w:rPr>
          <w:spacing w:val="-14"/>
        </w:rPr>
        <w:t xml:space="preserve"> </w:t>
      </w:r>
      <w:r>
        <w:t>POSKYTOVANIE</w:t>
      </w:r>
      <w:r>
        <w:rPr>
          <w:spacing w:val="-15"/>
        </w:rPr>
        <w:t xml:space="preserve"> </w:t>
      </w:r>
      <w:r>
        <w:t>UNIVERZÁLNEJ</w:t>
      </w:r>
      <w:r>
        <w:rPr>
          <w:spacing w:val="-12"/>
        </w:rPr>
        <w:t xml:space="preserve"> </w:t>
      </w:r>
      <w:r>
        <w:rPr>
          <w:spacing w:val="-2"/>
        </w:rPr>
        <w:t>SLUŽBY</w:t>
      </w:r>
    </w:p>
    <w:p w14:paraId="090D40C2" w14:textId="21BA5532" w:rsidR="00772652" w:rsidRDefault="0089200E">
      <w:pPr>
        <w:pStyle w:val="Zkladntext"/>
        <w:spacing w:before="275"/>
        <w:ind w:left="232" w:right="119" w:hanging="10"/>
        <w:jc w:val="both"/>
      </w:pPr>
      <w:r>
        <w:t>Technické podmienky, za ktorých bude poskytovaná meraná a ukončená univerzálna služba sú upravené</w:t>
      </w:r>
      <w:r>
        <w:rPr>
          <w:spacing w:val="40"/>
        </w:rPr>
        <w:t xml:space="preserve"> </w:t>
      </w:r>
      <w:r>
        <w:t>v</w:t>
      </w:r>
      <w:r w:rsidR="00675394">
        <w:t> </w:t>
      </w:r>
      <w:r>
        <w:t>Prevádzkovom poriadku MDS.</w:t>
      </w:r>
    </w:p>
    <w:p w14:paraId="090D40C3" w14:textId="77777777" w:rsidR="00772652" w:rsidRDefault="00772652">
      <w:pPr>
        <w:pStyle w:val="Zkladntext"/>
      </w:pPr>
    </w:p>
    <w:p w14:paraId="090D40C4" w14:textId="77777777" w:rsidR="00772652" w:rsidRDefault="00772652">
      <w:pPr>
        <w:pStyle w:val="Zkladntext"/>
        <w:spacing w:before="94"/>
      </w:pPr>
    </w:p>
    <w:p w14:paraId="090D40C5" w14:textId="77777777" w:rsidR="00772652" w:rsidRDefault="0089200E">
      <w:pPr>
        <w:pStyle w:val="Nadpis1"/>
        <w:numPr>
          <w:ilvl w:val="0"/>
          <w:numId w:val="25"/>
        </w:numPr>
        <w:tabs>
          <w:tab w:val="left" w:pos="1252"/>
        </w:tabs>
      </w:pPr>
      <w:bookmarkStart w:id="53" w:name="_bookmark31"/>
      <w:bookmarkEnd w:id="53"/>
      <w:r>
        <w:t>TECHNICKÉ</w:t>
      </w:r>
      <w:r>
        <w:rPr>
          <w:spacing w:val="-13"/>
        </w:rPr>
        <w:t xml:space="preserve"> </w:t>
      </w:r>
      <w:r>
        <w:t>PODMIENKY</w:t>
      </w:r>
      <w:r>
        <w:rPr>
          <w:spacing w:val="-12"/>
        </w:rPr>
        <w:t xml:space="preserve"> </w:t>
      </w:r>
      <w:r>
        <w:t>PRE</w:t>
      </w:r>
      <w:r>
        <w:rPr>
          <w:spacing w:val="-12"/>
        </w:rPr>
        <w:t xml:space="preserve"> </w:t>
      </w:r>
      <w:r>
        <w:t>PRERUŠENIE</w:t>
      </w:r>
      <w:r>
        <w:rPr>
          <w:spacing w:val="-11"/>
        </w:rPr>
        <w:t xml:space="preserve"> </w:t>
      </w:r>
      <w:r>
        <w:t>DODÁVKY</w:t>
      </w:r>
      <w:r>
        <w:rPr>
          <w:spacing w:val="-13"/>
        </w:rPr>
        <w:t xml:space="preserve"> </w:t>
      </w:r>
      <w:r>
        <w:rPr>
          <w:spacing w:val="-2"/>
        </w:rPr>
        <w:t>ELEKTRINY</w:t>
      </w:r>
    </w:p>
    <w:p w14:paraId="090D40C6" w14:textId="77777777" w:rsidR="00772652" w:rsidRDefault="00772652">
      <w:pPr>
        <w:pStyle w:val="Zkladntext"/>
        <w:rPr>
          <w:b/>
          <w:sz w:val="24"/>
        </w:rPr>
      </w:pPr>
    </w:p>
    <w:p w14:paraId="090D40C7" w14:textId="77777777" w:rsidR="00772652" w:rsidRDefault="0089200E">
      <w:pPr>
        <w:pStyle w:val="Nadpis2"/>
        <w:numPr>
          <w:ilvl w:val="1"/>
          <w:numId w:val="25"/>
        </w:numPr>
        <w:tabs>
          <w:tab w:val="left" w:pos="1252"/>
        </w:tabs>
        <w:ind w:right="1547"/>
      </w:pPr>
      <w:bookmarkStart w:id="54" w:name="_bookmark32"/>
      <w:bookmarkEnd w:id="54"/>
      <w:r>
        <w:t>Dôvody</w:t>
      </w:r>
      <w:r>
        <w:rPr>
          <w:spacing w:val="-8"/>
        </w:rPr>
        <w:t xml:space="preserve"> </w:t>
      </w:r>
      <w:r>
        <w:t>pre</w:t>
      </w:r>
      <w:r>
        <w:rPr>
          <w:spacing w:val="-10"/>
        </w:rPr>
        <w:t xml:space="preserve"> </w:t>
      </w:r>
      <w:r>
        <w:t>prerušenie</w:t>
      </w:r>
      <w:r>
        <w:rPr>
          <w:spacing w:val="-9"/>
        </w:rPr>
        <w:t xml:space="preserve"> </w:t>
      </w:r>
      <w:r>
        <w:t>alebo</w:t>
      </w:r>
      <w:r>
        <w:rPr>
          <w:spacing w:val="-9"/>
        </w:rPr>
        <w:t xml:space="preserve"> </w:t>
      </w:r>
      <w:r>
        <w:t>obmedzenie</w:t>
      </w:r>
      <w:r>
        <w:rPr>
          <w:spacing w:val="-9"/>
        </w:rPr>
        <w:t xml:space="preserve"> </w:t>
      </w:r>
      <w:r>
        <w:t>dodávky</w:t>
      </w:r>
      <w:r>
        <w:rPr>
          <w:spacing w:val="-10"/>
        </w:rPr>
        <w:t xml:space="preserve"> </w:t>
      </w:r>
      <w:r>
        <w:t>elektriny</w:t>
      </w:r>
      <w:r>
        <w:rPr>
          <w:spacing w:val="-8"/>
        </w:rPr>
        <w:t xml:space="preserve"> </w:t>
      </w:r>
      <w:r>
        <w:t>z technického hľadiska.</w:t>
      </w:r>
    </w:p>
    <w:p w14:paraId="090D40C8" w14:textId="77777777" w:rsidR="00772652" w:rsidRDefault="00772652">
      <w:pPr>
        <w:pStyle w:val="Zkladntext"/>
        <w:rPr>
          <w:b/>
          <w:sz w:val="24"/>
        </w:rPr>
      </w:pPr>
    </w:p>
    <w:p w14:paraId="090D40C9" w14:textId="77777777" w:rsidR="00772652" w:rsidRDefault="0089200E">
      <w:pPr>
        <w:pStyle w:val="Zkladntext"/>
        <w:ind w:left="232" w:right="118" w:hanging="10"/>
        <w:jc w:val="both"/>
      </w:pPr>
      <w:r>
        <w:t>PMDS</w:t>
      </w:r>
      <w:r>
        <w:rPr>
          <w:spacing w:val="40"/>
        </w:rPr>
        <w:t xml:space="preserve"> </w:t>
      </w:r>
      <w:r>
        <w:t>môže</w:t>
      </w:r>
      <w:r>
        <w:rPr>
          <w:spacing w:val="40"/>
        </w:rPr>
        <w:t xml:space="preserve"> </w:t>
      </w:r>
      <w:r>
        <w:t>v</w:t>
      </w:r>
      <w:r>
        <w:rPr>
          <w:spacing w:val="63"/>
        </w:rPr>
        <w:t xml:space="preserve"> </w:t>
      </w:r>
      <w:r>
        <w:t>zmysle</w:t>
      </w:r>
      <w:r>
        <w:rPr>
          <w:spacing w:val="62"/>
        </w:rPr>
        <w:t xml:space="preserve"> </w:t>
      </w:r>
      <w:r>
        <w:t>zákona</w:t>
      </w:r>
      <w:r>
        <w:rPr>
          <w:spacing w:val="62"/>
        </w:rPr>
        <w:t xml:space="preserve"> </w:t>
      </w:r>
      <w:r>
        <w:t>[3]</w:t>
      </w:r>
      <w:r>
        <w:rPr>
          <w:spacing w:val="40"/>
        </w:rPr>
        <w:t xml:space="preserve"> </w:t>
      </w:r>
      <w:r>
        <w:t>obmedziť</w:t>
      </w:r>
      <w:r>
        <w:rPr>
          <w:spacing w:val="62"/>
        </w:rPr>
        <w:t xml:space="preserve"> </w:t>
      </w:r>
      <w:r>
        <w:t>alebo</w:t>
      </w:r>
      <w:r>
        <w:rPr>
          <w:spacing w:val="64"/>
        </w:rPr>
        <w:t xml:space="preserve"> </w:t>
      </w:r>
      <w:r>
        <w:t>prerušiť</w:t>
      </w:r>
      <w:r>
        <w:rPr>
          <w:spacing w:val="40"/>
        </w:rPr>
        <w:t xml:space="preserve"> </w:t>
      </w:r>
      <w:r>
        <w:t>dodávku</w:t>
      </w:r>
      <w:r>
        <w:rPr>
          <w:spacing w:val="62"/>
        </w:rPr>
        <w:t xml:space="preserve"> </w:t>
      </w:r>
      <w:r>
        <w:t>elektrickej</w:t>
      </w:r>
      <w:r>
        <w:rPr>
          <w:spacing w:val="64"/>
        </w:rPr>
        <w:t xml:space="preserve"> </w:t>
      </w:r>
      <w:r>
        <w:t>energie</w:t>
      </w:r>
      <w:r>
        <w:rPr>
          <w:spacing w:val="40"/>
        </w:rPr>
        <w:t xml:space="preserve"> </w:t>
      </w:r>
      <w:r>
        <w:t>bez</w:t>
      </w:r>
      <w:r>
        <w:rPr>
          <w:spacing w:val="63"/>
        </w:rPr>
        <w:t xml:space="preserve"> </w:t>
      </w:r>
      <w:r>
        <w:t>nároku na náhradu škody, z technického hľadiska najmä v nasledovných prípadoch:</w:t>
      </w:r>
    </w:p>
    <w:p w14:paraId="090D40CA" w14:textId="77777777" w:rsidR="00772652" w:rsidRDefault="0089200E">
      <w:pPr>
        <w:pStyle w:val="Odsekzoznamu"/>
        <w:numPr>
          <w:ilvl w:val="2"/>
          <w:numId w:val="25"/>
        </w:numPr>
        <w:tabs>
          <w:tab w:val="left" w:pos="957"/>
        </w:tabs>
        <w:spacing w:before="142"/>
        <w:rPr>
          <w:sz w:val="20"/>
        </w:rPr>
      </w:pPr>
      <w:r>
        <w:rPr>
          <w:spacing w:val="-2"/>
          <w:sz w:val="20"/>
        </w:rPr>
        <w:t>bezprostrednom</w:t>
      </w:r>
      <w:r>
        <w:rPr>
          <w:spacing w:val="1"/>
          <w:sz w:val="20"/>
        </w:rPr>
        <w:t xml:space="preserve"> </w:t>
      </w:r>
      <w:r>
        <w:rPr>
          <w:spacing w:val="-2"/>
          <w:sz w:val="20"/>
        </w:rPr>
        <w:t>ohrození</w:t>
      </w:r>
      <w:r>
        <w:rPr>
          <w:spacing w:val="-4"/>
          <w:sz w:val="20"/>
        </w:rPr>
        <w:t xml:space="preserve"> </w:t>
      </w:r>
      <w:r>
        <w:rPr>
          <w:spacing w:val="-2"/>
          <w:sz w:val="20"/>
        </w:rPr>
        <w:t>života,</w:t>
      </w:r>
      <w:r>
        <w:rPr>
          <w:spacing w:val="-1"/>
          <w:sz w:val="20"/>
        </w:rPr>
        <w:t xml:space="preserve"> </w:t>
      </w:r>
      <w:r>
        <w:rPr>
          <w:spacing w:val="-2"/>
          <w:sz w:val="20"/>
        </w:rPr>
        <w:t>zdravia</w:t>
      </w:r>
      <w:r>
        <w:rPr>
          <w:sz w:val="20"/>
        </w:rPr>
        <w:t xml:space="preserve"> </w:t>
      </w:r>
      <w:r>
        <w:rPr>
          <w:spacing w:val="-2"/>
          <w:sz w:val="20"/>
        </w:rPr>
        <w:t>alebo</w:t>
      </w:r>
      <w:r>
        <w:rPr>
          <w:spacing w:val="2"/>
          <w:sz w:val="20"/>
        </w:rPr>
        <w:t xml:space="preserve"> </w:t>
      </w:r>
      <w:r>
        <w:rPr>
          <w:spacing w:val="-2"/>
          <w:sz w:val="20"/>
        </w:rPr>
        <w:t>majetku</w:t>
      </w:r>
      <w:r>
        <w:rPr>
          <w:spacing w:val="1"/>
          <w:sz w:val="20"/>
        </w:rPr>
        <w:t xml:space="preserve"> </w:t>
      </w:r>
      <w:r>
        <w:rPr>
          <w:spacing w:val="-2"/>
          <w:sz w:val="20"/>
        </w:rPr>
        <w:t>osôb</w:t>
      </w:r>
      <w:r>
        <w:rPr>
          <w:spacing w:val="-3"/>
          <w:sz w:val="20"/>
        </w:rPr>
        <w:t xml:space="preserve"> </w:t>
      </w:r>
      <w:r>
        <w:rPr>
          <w:spacing w:val="-2"/>
          <w:sz w:val="20"/>
        </w:rPr>
        <w:t>a</w:t>
      </w:r>
      <w:r>
        <w:rPr>
          <w:spacing w:val="-5"/>
          <w:sz w:val="20"/>
        </w:rPr>
        <w:t xml:space="preserve"> </w:t>
      </w:r>
      <w:r>
        <w:rPr>
          <w:spacing w:val="-2"/>
          <w:sz w:val="20"/>
        </w:rPr>
        <w:t>pri</w:t>
      </w:r>
      <w:r>
        <w:rPr>
          <w:spacing w:val="-3"/>
          <w:sz w:val="20"/>
        </w:rPr>
        <w:t xml:space="preserve"> </w:t>
      </w:r>
      <w:r>
        <w:rPr>
          <w:spacing w:val="-2"/>
          <w:sz w:val="20"/>
        </w:rPr>
        <w:t>likvidácii</w:t>
      </w:r>
      <w:r>
        <w:rPr>
          <w:spacing w:val="-4"/>
          <w:sz w:val="20"/>
        </w:rPr>
        <w:t xml:space="preserve"> </w:t>
      </w:r>
      <w:r>
        <w:rPr>
          <w:spacing w:val="-2"/>
          <w:sz w:val="20"/>
        </w:rPr>
        <w:t>týchto</w:t>
      </w:r>
      <w:r>
        <w:rPr>
          <w:spacing w:val="-1"/>
          <w:sz w:val="20"/>
        </w:rPr>
        <w:t xml:space="preserve"> </w:t>
      </w:r>
      <w:r>
        <w:rPr>
          <w:spacing w:val="-2"/>
          <w:sz w:val="20"/>
        </w:rPr>
        <w:t>stavov,</w:t>
      </w:r>
    </w:p>
    <w:p w14:paraId="090D40CB" w14:textId="77777777" w:rsidR="00772652" w:rsidRDefault="0089200E">
      <w:pPr>
        <w:pStyle w:val="Odsekzoznamu"/>
        <w:numPr>
          <w:ilvl w:val="2"/>
          <w:numId w:val="25"/>
        </w:numPr>
        <w:tabs>
          <w:tab w:val="left" w:pos="957"/>
        </w:tabs>
        <w:spacing w:before="27"/>
        <w:rPr>
          <w:sz w:val="20"/>
        </w:rPr>
      </w:pPr>
      <w:r>
        <w:rPr>
          <w:spacing w:val="-2"/>
          <w:sz w:val="20"/>
        </w:rPr>
        <w:t>stavoch</w:t>
      </w:r>
      <w:r>
        <w:rPr>
          <w:spacing w:val="-3"/>
          <w:sz w:val="20"/>
        </w:rPr>
        <w:t xml:space="preserve"> </w:t>
      </w:r>
      <w:r>
        <w:rPr>
          <w:spacing w:val="-2"/>
          <w:sz w:val="20"/>
        </w:rPr>
        <w:t>núdze</w:t>
      </w:r>
      <w:r>
        <w:rPr>
          <w:sz w:val="20"/>
        </w:rPr>
        <w:t xml:space="preserve"> </w:t>
      </w:r>
      <w:r>
        <w:rPr>
          <w:spacing w:val="-2"/>
          <w:sz w:val="20"/>
        </w:rPr>
        <w:t>alebo pri</w:t>
      </w:r>
      <w:r>
        <w:rPr>
          <w:spacing w:val="-3"/>
          <w:sz w:val="20"/>
        </w:rPr>
        <w:t xml:space="preserve"> </w:t>
      </w:r>
      <w:r>
        <w:rPr>
          <w:spacing w:val="-2"/>
          <w:sz w:val="20"/>
        </w:rPr>
        <w:t>predchádzaní</w:t>
      </w:r>
      <w:r>
        <w:rPr>
          <w:spacing w:val="-5"/>
          <w:sz w:val="20"/>
        </w:rPr>
        <w:t xml:space="preserve"> </w:t>
      </w:r>
      <w:r>
        <w:rPr>
          <w:spacing w:val="-2"/>
          <w:sz w:val="20"/>
        </w:rPr>
        <w:t>stavu</w:t>
      </w:r>
      <w:r>
        <w:rPr>
          <w:spacing w:val="1"/>
          <w:sz w:val="20"/>
        </w:rPr>
        <w:t xml:space="preserve"> </w:t>
      </w:r>
      <w:r>
        <w:rPr>
          <w:spacing w:val="-2"/>
          <w:sz w:val="20"/>
        </w:rPr>
        <w:t>núdze,</w:t>
      </w:r>
    </w:p>
    <w:p w14:paraId="090D40CC" w14:textId="77777777" w:rsidR="00772652" w:rsidRDefault="0089200E">
      <w:pPr>
        <w:pStyle w:val="Odsekzoznamu"/>
        <w:numPr>
          <w:ilvl w:val="2"/>
          <w:numId w:val="25"/>
        </w:numPr>
        <w:tabs>
          <w:tab w:val="left" w:pos="957"/>
        </w:tabs>
        <w:spacing w:before="27"/>
        <w:rPr>
          <w:sz w:val="20"/>
        </w:rPr>
      </w:pPr>
      <w:r>
        <w:rPr>
          <w:spacing w:val="-2"/>
          <w:sz w:val="20"/>
        </w:rPr>
        <w:t>neoprávnenom</w:t>
      </w:r>
      <w:r>
        <w:rPr>
          <w:spacing w:val="-8"/>
          <w:sz w:val="20"/>
        </w:rPr>
        <w:t xml:space="preserve"> </w:t>
      </w:r>
      <w:r>
        <w:rPr>
          <w:spacing w:val="-2"/>
          <w:sz w:val="20"/>
        </w:rPr>
        <w:t>odbere</w:t>
      </w:r>
      <w:r>
        <w:rPr>
          <w:spacing w:val="-7"/>
          <w:sz w:val="20"/>
        </w:rPr>
        <w:t xml:space="preserve"> </w:t>
      </w:r>
      <w:r>
        <w:rPr>
          <w:spacing w:val="-2"/>
          <w:sz w:val="20"/>
        </w:rPr>
        <w:t>elektriny,</w:t>
      </w:r>
    </w:p>
    <w:p w14:paraId="090D40CD" w14:textId="77777777" w:rsidR="00772652" w:rsidRDefault="0089200E">
      <w:pPr>
        <w:pStyle w:val="Odsekzoznamu"/>
        <w:numPr>
          <w:ilvl w:val="2"/>
          <w:numId w:val="25"/>
        </w:numPr>
        <w:tabs>
          <w:tab w:val="left" w:pos="957"/>
        </w:tabs>
        <w:spacing w:before="29"/>
        <w:rPr>
          <w:sz w:val="20"/>
        </w:rPr>
      </w:pPr>
      <w:r>
        <w:rPr>
          <w:spacing w:val="-2"/>
          <w:sz w:val="20"/>
        </w:rPr>
        <w:t>zabránení</w:t>
      </w:r>
      <w:r>
        <w:rPr>
          <w:spacing w:val="-7"/>
          <w:sz w:val="20"/>
        </w:rPr>
        <w:t xml:space="preserve"> </w:t>
      </w:r>
      <w:r>
        <w:rPr>
          <w:spacing w:val="-2"/>
          <w:sz w:val="20"/>
        </w:rPr>
        <w:t>prístupu</w:t>
      </w:r>
      <w:r>
        <w:rPr>
          <w:spacing w:val="-3"/>
          <w:sz w:val="20"/>
        </w:rPr>
        <w:t xml:space="preserve"> </w:t>
      </w:r>
      <w:r>
        <w:rPr>
          <w:spacing w:val="-2"/>
          <w:sz w:val="20"/>
        </w:rPr>
        <w:t>k</w:t>
      </w:r>
      <w:r>
        <w:rPr>
          <w:spacing w:val="-1"/>
          <w:sz w:val="20"/>
        </w:rPr>
        <w:t xml:space="preserve"> </w:t>
      </w:r>
      <w:r>
        <w:rPr>
          <w:spacing w:val="-2"/>
          <w:sz w:val="20"/>
        </w:rPr>
        <w:t>meraciemu</w:t>
      </w:r>
      <w:r>
        <w:rPr>
          <w:spacing w:val="-3"/>
          <w:sz w:val="20"/>
        </w:rPr>
        <w:t xml:space="preserve"> </w:t>
      </w:r>
      <w:r>
        <w:rPr>
          <w:spacing w:val="-2"/>
          <w:sz w:val="20"/>
        </w:rPr>
        <w:t>zariadeniu</w:t>
      </w:r>
      <w:r>
        <w:rPr>
          <w:spacing w:val="-3"/>
          <w:sz w:val="20"/>
        </w:rPr>
        <w:t xml:space="preserve"> </w:t>
      </w:r>
      <w:r>
        <w:rPr>
          <w:spacing w:val="-2"/>
          <w:sz w:val="20"/>
        </w:rPr>
        <w:t>odberateľom elektriny alebo výrobcom</w:t>
      </w:r>
      <w:r>
        <w:rPr>
          <w:spacing w:val="-1"/>
          <w:sz w:val="20"/>
        </w:rPr>
        <w:t xml:space="preserve"> </w:t>
      </w:r>
      <w:r>
        <w:rPr>
          <w:spacing w:val="-2"/>
          <w:sz w:val="20"/>
        </w:rPr>
        <w:t>elektriny,</w:t>
      </w:r>
    </w:p>
    <w:p w14:paraId="090D40CE" w14:textId="77777777" w:rsidR="00772652" w:rsidRDefault="0089200E">
      <w:pPr>
        <w:pStyle w:val="Odsekzoznamu"/>
        <w:numPr>
          <w:ilvl w:val="2"/>
          <w:numId w:val="25"/>
        </w:numPr>
        <w:tabs>
          <w:tab w:val="left" w:pos="957"/>
        </w:tabs>
        <w:spacing w:before="27"/>
        <w:rPr>
          <w:sz w:val="20"/>
        </w:rPr>
      </w:pPr>
      <w:r>
        <w:rPr>
          <w:spacing w:val="-2"/>
          <w:sz w:val="20"/>
        </w:rPr>
        <w:t>plánovaných</w:t>
      </w:r>
      <w:r>
        <w:rPr>
          <w:spacing w:val="-5"/>
          <w:sz w:val="20"/>
        </w:rPr>
        <w:t xml:space="preserve"> </w:t>
      </w:r>
      <w:r>
        <w:rPr>
          <w:spacing w:val="-2"/>
          <w:sz w:val="20"/>
        </w:rPr>
        <w:t>prácach</w:t>
      </w:r>
      <w:r>
        <w:rPr>
          <w:spacing w:val="-3"/>
          <w:sz w:val="20"/>
        </w:rPr>
        <w:t xml:space="preserve"> </w:t>
      </w:r>
      <w:r>
        <w:rPr>
          <w:spacing w:val="-2"/>
          <w:sz w:val="20"/>
        </w:rPr>
        <w:t>na zariadeniach</w:t>
      </w:r>
      <w:r>
        <w:rPr>
          <w:spacing w:val="-4"/>
          <w:sz w:val="20"/>
        </w:rPr>
        <w:t xml:space="preserve"> </w:t>
      </w:r>
      <w:r>
        <w:rPr>
          <w:spacing w:val="-2"/>
          <w:sz w:val="20"/>
        </w:rPr>
        <w:t>sústavy alebo</w:t>
      </w:r>
      <w:r>
        <w:rPr>
          <w:spacing w:val="-6"/>
          <w:sz w:val="20"/>
        </w:rPr>
        <w:t xml:space="preserve"> </w:t>
      </w:r>
      <w:r>
        <w:rPr>
          <w:spacing w:val="-2"/>
          <w:sz w:val="20"/>
        </w:rPr>
        <w:t>v</w:t>
      </w:r>
      <w:r>
        <w:rPr>
          <w:spacing w:val="2"/>
          <w:sz w:val="20"/>
        </w:rPr>
        <w:t xml:space="preserve"> </w:t>
      </w:r>
      <w:r>
        <w:rPr>
          <w:spacing w:val="-2"/>
          <w:sz w:val="20"/>
        </w:rPr>
        <w:t>ochrannom</w:t>
      </w:r>
      <w:r>
        <w:rPr>
          <w:spacing w:val="-6"/>
          <w:sz w:val="20"/>
        </w:rPr>
        <w:t xml:space="preserve"> </w:t>
      </w:r>
      <w:r>
        <w:rPr>
          <w:spacing w:val="-2"/>
          <w:sz w:val="20"/>
        </w:rPr>
        <w:t>pásme,</w:t>
      </w:r>
    </w:p>
    <w:p w14:paraId="090D40CF" w14:textId="77777777" w:rsidR="00772652" w:rsidRDefault="0089200E">
      <w:pPr>
        <w:pStyle w:val="Odsekzoznamu"/>
        <w:numPr>
          <w:ilvl w:val="2"/>
          <w:numId w:val="25"/>
        </w:numPr>
        <w:tabs>
          <w:tab w:val="left" w:pos="957"/>
        </w:tabs>
        <w:spacing w:before="29"/>
        <w:rPr>
          <w:sz w:val="20"/>
        </w:rPr>
      </w:pPr>
      <w:r>
        <w:rPr>
          <w:sz w:val="20"/>
        </w:rPr>
        <w:t>poruchách</w:t>
      </w:r>
      <w:r>
        <w:rPr>
          <w:spacing w:val="-14"/>
          <w:sz w:val="20"/>
        </w:rPr>
        <w:t xml:space="preserve"> </w:t>
      </w:r>
      <w:r>
        <w:rPr>
          <w:sz w:val="20"/>
        </w:rPr>
        <w:t>na</w:t>
      </w:r>
      <w:r>
        <w:rPr>
          <w:spacing w:val="-14"/>
          <w:sz w:val="20"/>
        </w:rPr>
        <w:t xml:space="preserve"> </w:t>
      </w:r>
      <w:r>
        <w:rPr>
          <w:sz w:val="20"/>
        </w:rPr>
        <w:t>zariadeniach</w:t>
      </w:r>
      <w:r>
        <w:rPr>
          <w:spacing w:val="-12"/>
          <w:sz w:val="20"/>
        </w:rPr>
        <w:t xml:space="preserve"> </w:t>
      </w:r>
      <w:r>
        <w:rPr>
          <w:sz w:val="20"/>
        </w:rPr>
        <w:t>sústavy</w:t>
      </w:r>
      <w:r>
        <w:rPr>
          <w:spacing w:val="-13"/>
          <w:sz w:val="20"/>
        </w:rPr>
        <w:t xml:space="preserve"> </w:t>
      </w:r>
      <w:r>
        <w:rPr>
          <w:sz w:val="20"/>
        </w:rPr>
        <w:t>a</w:t>
      </w:r>
      <w:r>
        <w:rPr>
          <w:spacing w:val="-13"/>
          <w:sz w:val="20"/>
        </w:rPr>
        <w:t xml:space="preserve"> </w:t>
      </w:r>
      <w:r>
        <w:rPr>
          <w:sz w:val="20"/>
        </w:rPr>
        <w:t>počas</w:t>
      </w:r>
      <w:r>
        <w:rPr>
          <w:spacing w:val="-14"/>
          <w:sz w:val="20"/>
        </w:rPr>
        <w:t xml:space="preserve"> </w:t>
      </w:r>
      <w:r>
        <w:rPr>
          <w:sz w:val="20"/>
        </w:rPr>
        <w:t>ich</w:t>
      </w:r>
      <w:r>
        <w:rPr>
          <w:spacing w:val="-12"/>
          <w:sz w:val="20"/>
        </w:rPr>
        <w:t xml:space="preserve"> </w:t>
      </w:r>
      <w:r>
        <w:rPr>
          <w:spacing w:val="-2"/>
          <w:sz w:val="20"/>
        </w:rPr>
        <w:t>odstraňovania,</w:t>
      </w:r>
    </w:p>
    <w:p w14:paraId="090D40D0" w14:textId="77777777" w:rsidR="00772652" w:rsidRDefault="0089200E">
      <w:pPr>
        <w:pStyle w:val="Odsekzoznamu"/>
        <w:numPr>
          <w:ilvl w:val="2"/>
          <w:numId w:val="25"/>
        </w:numPr>
        <w:tabs>
          <w:tab w:val="left" w:pos="955"/>
          <w:tab w:val="left" w:pos="957"/>
        </w:tabs>
        <w:spacing w:before="27"/>
        <w:ind w:right="118"/>
        <w:jc w:val="both"/>
        <w:rPr>
          <w:sz w:val="20"/>
        </w:rPr>
      </w:pPr>
      <w:r>
        <w:rPr>
          <w:sz w:val="20"/>
        </w:rPr>
        <w:t>dodávke elektrickej energie prostredníctvom zariadení,</w:t>
      </w:r>
      <w:r>
        <w:rPr>
          <w:spacing w:val="-2"/>
          <w:sz w:val="20"/>
        </w:rPr>
        <w:t xml:space="preserve"> </w:t>
      </w:r>
      <w:r>
        <w:rPr>
          <w:sz w:val="20"/>
        </w:rPr>
        <w:t>ktoré ohrozujú</w:t>
      </w:r>
      <w:r>
        <w:rPr>
          <w:spacing w:val="-2"/>
          <w:sz w:val="20"/>
        </w:rPr>
        <w:t xml:space="preserve"> </w:t>
      </w:r>
      <w:r>
        <w:rPr>
          <w:sz w:val="20"/>
        </w:rPr>
        <w:t>život,</w:t>
      </w:r>
      <w:r>
        <w:rPr>
          <w:spacing w:val="-1"/>
          <w:sz w:val="20"/>
        </w:rPr>
        <w:t xml:space="preserve"> </w:t>
      </w:r>
      <w:r>
        <w:rPr>
          <w:sz w:val="20"/>
        </w:rPr>
        <w:t xml:space="preserve">zdravie alebo majetok </w:t>
      </w:r>
      <w:r>
        <w:rPr>
          <w:spacing w:val="-2"/>
          <w:sz w:val="20"/>
        </w:rPr>
        <w:t>osôb,</w:t>
      </w:r>
    </w:p>
    <w:p w14:paraId="090D40D1" w14:textId="77777777" w:rsidR="00772652" w:rsidRDefault="0089200E">
      <w:pPr>
        <w:pStyle w:val="Odsekzoznamu"/>
        <w:numPr>
          <w:ilvl w:val="2"/>
          <w:numId w:val="25"/>
        </w:numPr>
        <w:tabs>
          <w:tab w:val="left" w:pos="957"/>
        </w:tabs>
        <w:spacing w:before="30"/>
        <w:ind w:right="126" w:hanging="360"/>
        <w:jc w:val="both"/>
        <w:rPr>
          <w:sz w:val="20"/>
        </w:rPr>
      </w:pPr>
      <w:r>
        <w:rPr>
          <w:sz w:val="20"/>
        </w:rPr>
        <w:lastRenderedPageBreak/>
        <w:t>odbere</w:t>
      </w:r>
      <w:r>
        <w:rPr>
          <w:spacing w:val="-3"/>
          <w:sz w:val="20"/>
        </w:rPr>
        <w:t xml:space="preserve"> </w:t>
      </w:r>
      <w:r>
        <w:rPr>
          <w:sz w:val="20"/>
        </w:rPr>
        <w:t>elektrickej</w:t>
      </w:r>
      <w:r>
        <w:rPr>
          <w:spacing w:val="-2"/>
          <w:sz w:val="20"/>
        </w:rPr>
        <w:t xml:space="preserve"> </w:t>
      </w:r>
      <w:r>
        <w:rPr>
          <w:sz w:val="20"/>
        </w:rPr>
        <w:t>energie zariadeniami,</w:t>
      </w:r>
      <w:r>
        <w:rPr>
          <w:spacing w:val="-3"/>
          <w:sz w:val="20"/>
        </w:rPr>
        <w:t xml:space="preserve"> </w:t>
      </w:r>
      <w:r>
        <w:rPr>
          <w:sz w:val="20"/>
        </w:rPr>
        <w:t>ktoré</w:t>
      </w:r>
      <w:r>
        <w:rPr>
          <w:spacing w:val="-3"/>
          <w:sz w:val="20"/>
        </w:rPr>
        <w:t xml:space="preserve"> </w:t>
      </w:r>
      <w:r>
        <w:rPr>
          <w:sz w:val="20"/>
        </w:rPr>
        <w:t>ovplyvňujú</w:t>
      </w:r>
      <w:r>
        <w:rPr>
          <w:spacing w:val="-3"/>
          <w:sz w:val="20"/>
        </w:rPr>
        <w:t xml:space="preserve"> </w:t>
      </w:r>
      <w:r>
        <w:rPr>
          <w:sz w:val="20"/>
        </w:rPr>
        <w:t>kvalitu</w:t>
      </w:r>
      <w:r>
        <w:rPr>
          <w:spacing w:val="-3"/>
          <w:sz w:val="20"/>
        </w:rPr>
        <w:t xml:space="preserve"> </w:t>
      </w:r>
      <w:r>
        <w:rPr>
          <w:sz w:val="20"/>
        </w:rPr>
        <w:t>a</w:t>
      </w:r>
      <w:r>
        <w:rPr>
          <w:spacing w:val="-3"/>
          <w:sz w:val="20"/>
        </w:rPr>
        <w:t xml:space="preserve"> </w:t>
      </w:r>
      <w:r>
        <w:rPr>
          <w:sz w:val="20"/>
        </w:rPr>
        <w:t>spoľahlivosť dodávok</w:t>
      </w:r>
      <w:r>
        <w:rPr>
          <w:spacing w:val="-2"/>
          <w:sz w:val="20"/>
        </w:rPr>
        <w:t xml:space="preserve"> </w:t>
      </w:r>
      <w:r>
        <w:rPr>
          <w:sz w:val="20"/>
        </w:rPr>
        <w:t>elektrickej energie, v prípade že odberateľ neuskutočnil v požadovanej lehote po upozornení PMDS nápravu pomocou dostupných technických prostriedkov,</w:t>
      </w:r>
    </w:p>
    <w:p w14:paraId="090D40D2" w14:textId="77777777" w:rsidR="00772652" w:rsidRDefault="0089200E">
      <w:pPr>
        <w:pStyle w:val="Odsekzoznamu"/>
        <w:numPr>
          <w:ilvl w:val="2"/>
          <w:numId w:val="25"/>
        </w:numPr>
        <w:tabs>
          <w:tab w:val="left" w:pos="957"/>
        </w:tabs>
        <w:spacing w:before="23"/>
        <w:ind w:right="118" w:hanging="360"/>
        <w:jc w:val="both"/>
        <w:rPr>
          <w:sz w:val="20"/>
        </w:rPr>
      </w:pPr>
      <w:r>
        <w:rPr>
          <w:sz w:val="20"/>
        </w:rPr>
        <w:t>dodávke</w:t>
      </w:r>
      <w:r>
        <w:rPr>
          <w:spacing w:val="-14"/>
          <w:sz w:val="20"/>
        </w:rPr>
        <w:t xml:space="preserve"> </w:t>
      </w:r>
      <w:r>
        <w:rPr>
          <w:sz w:val="20"/>
        </w:rPr>
        <w:t>elektrickej</w:t>
      </w:r>
      <w:r>
        <w:rPr>
          <w:spacing w:val="-14"/>
          <w:sz w:val="20"/>
        </w:rPr>
        <w:t xml:space="preserve"> </w:t>
      </w:r>
      <w:r>
        <w:rPr>
          <w:sz w:val="20"/>
        </w:rPr>
        <w:t>energie</w:t>
      </w:r>
      <w:r>
        <w:rPr>
          <w:spacing w:val="-14"/>
          <w:sz w:val="20"/>
        </w:rPr>
        <w:t xml:space="preserve"> </w:t>
      </w:r>
      <w:r>
        <w:rPr>
          <w:sz w:val="20"/>
        </w:rPr>
        <w:t>zariadeniami,</w:t>
      </w:r>
      <w:r>
        <w:rPr>
          <w:spacing w:val="-14"/>
          <w:sz w:val="20"/>
        </w:rPr>
        <w:t xml:space="preserve"> </w:t>
      </w:r>
      <w:r>
        <w:rPr>
          <w:sz w:val="20"/>
        </w:rPr>
        <w:t>ktoré</w:t>
      </w:r>
      <w:r>
        <w:rPr>
          <w:spacing w:val="-14"/>
          <w:sz w:val="20"/>
        </w:rPr>
        <w:t xml:space="preserve"> </w:t>
      </w:r>
      <w:r>
        <w:rPr>
          <w:sz w:val="20"/>
        </w:rPr>
        <w:t>ovplyvňujú</w:t>
      </w:r>
      <w:r>
        <w:rPr>
          <w:spacing w:val="-14"/>
          <w:sz w:val="20"/>
        </w:rPr>
        <w:t xml:space="preserve"> </w:t>
      </w:r>
      <w:r>
        <w:rPr>
          <w:sz w:val="20"/>
        </w:rPr>
        <w:t>kvalitu</w:t>
      </w:r>
      <w:r>
        <w:rPr>
          <w:spacing w:val="-14"/>
          <w:sz w:val="20"/>
        </w:rPr>
        <w:t xml:space="preserve"> </w:t>
      </w:r>
      <w:r>
        <w:rPr>
          <w:sz w:val="20"/>
        </w:rPr>
        <w:t>a</w:t>
      </w:r>
      <w:r>
        <w:rPr>
          <w:spacing w:val="-14"/>
          <w:sz w:val="20"/>
        </w:rPr>
        <w:t xml:space="preserve"> </w:t>
      </w:r>
      <w:r>
        <w:rPr>
          <w:sz w:val="20"/>
        </w:rPr>
        <w:t>spoľahlivosť</w:t>
      </w:r>
      <w:r>
        <w:rPr>
          <w:spacing w:val="-14"/>
          <w:sz w:val="20"/>
        </w:rPr>
        <w:t xml:space="preserve"> </w:t>
      </w:r>
      <w:r>
        <w:rPr>
          <w:sz w:val="20"/>
        </w:rPr>
        <w:t>dodávok</w:t>
      </w:r>
      <w:r>
        <w:rPr>
          <w:spacing w:val="-13"/>
          <w:sz w:val="20"/>
        </w:rPr>
        <w:t xml:space="preserve"> </w:t>
      </w:r>
      <w:r>
        <w:rPr>
          <w:sz w:val="20"/>
        </w:rPr>
        <w:t>elektrickej energie, v prípade že výrobca neuskutočnil v požadovanej lehote po upozornení PMDS nápravu pomocou dostupných technických prostriedkov.</w:t>
      </w:r>
    </w:p>
    <w:p w14:paraId="57F34A74" w14:textId="77777777" w:rsidR="00675394" w:rsidRDefault="00675394" w:rsidP="00D77880">
      <w:pPr>
        <w:pStyle w:val="Odsekzoznamu"/>
        <w:tabs>
          <w:tab w:val="left" w:pos="957"/>
        </w:tabs>
        <w:spacing w:before="23"/>
        <w:ind w:left="957" w:right="118" w:firstLine="0"/>
        <w:jc w:val="both"/>
        <w:rPr>
          <w:sz w:val="20"/>
        </w:rPr>
      </w:pPr>
    </w:p>
    <w:p w14:paraId="090D40D4" w14:textId="77777777" w:rsidR="00772652" w:rsidRDefault="0089200E">
      <w:pPr>
        <w:pStyle w:val="Nadpis2"/>
        <w:numPr>
          <w:ilvl w:val="1"/>
          <w:numId w:val="25"/>
        </w:numPr>
        <w:tabs>
          <w:tab w:val="left" w:pos="1252"/>
        </w:tabs>
        <w:ind w:right="462"/>
      </w:pPr>
      <w:bookmarkStart w:id="55" w:name="_bookmark33"/>
      <w:bookmarkEnd w:id="55"/>
      <w:r>
        <w:t>Postup</w:t>
      </w:r>
      <w:r>
        <w:rPr>
          <w:spacing w:val="-8"/>
        </w:rPr>
        <w:t xml:space="preserve"> </w:t>
      </w:r>
      <w:r>
        <w:t>pri</w:t>
      </w:r>
      <w:r>
        <w:rPr>
          <w:spacing w:val="-8"/>
        </w:rPr>
        <w:t xml:space="preserve"> </w:t>
      </w:r>
      <w:r>
        <w:t>plánovaných</w:t>
      </w:r>
      <w:r>
        <w:rPr>
          <w:spacing w:val="-10"/>
        </w:rPr>
        <w:t xml:space="preserve"> </w:t>
      </w:r>
      <w:r>
        <w:t>rekonštrukciách</w:t>
      </w:r>
      <w:r>
        <w:rPr>
          <w:spacing w:val="-10"/>
        </w:rPr>
        <w:t xml:space="preserve"> </w:t>
      </w:r>
      <w:r>
        <w:t>a</w:t>
      </w:r>
      <w:r>
        <w:rPr>
          <w:spacing w:val="-10"/>
        </w:rPr>
        <w:t xml:space="preserve"> </w:t>
      </w:r>
      <w:r>
        <w:t>opravách</w:t>
      </w:r>
      <w:r>
        <w:rPr>
          <w:spacing w:val="-10"/>
        </w:rPr>
        <w:t xml:space="preserve"> </w:t>
      </w:r>
      <w:r>
        <w:t>zariadení</w:t>
      </w:r>
      <w:r>
        <w:rPr>
          <w:spacing w:val="-4"/>
        </w:rPr>
        <w:t xml:space="preserve"> </w:t>
      </w:r>
      <w:r>
        <w:t>miestnej distribučnej sústavy</w:t>
      </w:r>
    </w:p>
    <w:p w14:paraId="090D40D5" w14:textId="77777777" w:rsidR="00772652" w:rsidRDefault="0089200E">
      <w:pPr>
        <w:pStyle w:val="Zkladntext"/>
        <w:spacing w:before="267"/>
        <w:ind w:left="232" w:right="120" w:hanging="10"/>
        <w:jc w:val="both"/>
      </w:pPr>
      <w:r>
        <w:t>Plánovanie</w:t>
      </w:r>
      <w:r>
        <w:rPr>
          <w:spacing w:val="-12"/>
        </w:rPr>
        <w:t xml:space="preserve"> </w:t>
      </w:r>
      <w:r>
        <w:t>opráv</w:t>
      </w:r>
      <w:r>
        <w:rPr>
          <w:spacing w:val="-10"/>
        </w:rPr>
        <w:t xml:space="preserve"> </w:t>
      </w:r>
      <w:r>
        <w:t>a</w:t>
      </w:r>
      <w:r>
        <w:rPr>
          <w:spacing w:val="-14"/>
        </w:rPr>
        <w:t xml:space="preserve"> </w:t>
      </w:r>
      <w:r>
        <w:t>údržby</w:t>
      </w:r>
      <w:r>
        <w:rPr>
          <w:spacing w:val="-13"/>
        </w:rPr>
        <w:t xml:space="preserve"> </w:t>
      </w:r>
      <w:r>
        <w:t>(vrátane</w:t>
      </w:r>
      <w:r>
        <w:rPr>
          <w:spacing w:val="-12"/>
        </w:rPr>
        <w:t xml:space="preserve"> </w:t>
      </w:r>
      <w:r>
        <w:t>likvidácie</w:t>
      </w:r>
      <w:r>
        <w:rPr>
          <w:spacing w:val="-11"/>
        </w:rPr>
        <w:t xml:space="preserve"> </w:t>
      </w:r>
      <w:r>
        <w:t>dôsledkov</w:t>
      </w:r>
      <w:r>
        <w:rPr>
          <w:spacing w:val="-12"/>
        </w:rPr>
        <w:t xml:space="preserve"> </w:t>
      </w:r>
      <w:r>
        <w:t>porúch)</w:t>
      </w:r>
      <w:r>
        <w:rPr>
          <w:spacing w:val="-13"/>
        </w:rPr>
        <w:t xml:space="preserve"> </w:t>
      </w:r>
      <w:r>
        <w:t>je</w:t>
      </w:r>
      <w:r>
        <w:rPr>
          <w:spacing w:val="-14"/>
        </w:rPr>
        <w:t xml:space="preserve"> </w:t>
      </w:r>
      <w:r>
        <w:t>súhrn</w:t>
      </w:r>
      <w:r>
        <w:rPr>
          <w:spacing w:val="-14"/>
        </w:rPr>
        <w:t xml:space="preserve"> </w:t>
      </w:r>
      <w:r>
        <w:t>činností</w:t>
      </w:r>
      <w:r>
        <w:rPr>
          <w:spacing w:val="-9"/>
        </w:rPr>
        <w:t xml:space="preserve"> </w:t>
      </w:r>
      <w:r>
        <w:t>a</w:t>
      </w:r>
      <w:r>
        <w:rPr>
          <w:spacing w:val="-14"/>
        </w:rPr>
        <w:t xml:space="preserve"> </w:t>
      </w:r>
      <w:proofErr w:type="spellStart"/>
      <w:r>
        <w:t>technickoorganizačných</w:t>
      </w:r>
      <w:proofErr w:type="spellEnd"/>
      <w:r>
        <w:t xml:space="preserve"> opatrení zameraných na spoľahlivý chod MDS. Za údržbu, opravy a likvidáciu poruchových stavov zodpovedá majiteľ príslušného zariadenia. Údržbové práce sa delia na údržbu preventívnu a neplánovanú (odstránenie poruchových stavov).</w:t>
      </w:r>
    </w:p>
    <w:p w14:paraId="090D40D6" w14:textId="77777777" w:rsidR="00772652" w:rsidRDefault="0089200E">
      <w:pPr>
        <w:pStyle w:val="Zkladntext"/>
        <w:spacing w:before="91"/>
        <w:ind w:left="232" w:right="117" w:hanging="10"/>
        <w:jc w:val="both"/>
      </w:pPr>
      <w:r>
        <w:t>Účelom</w:t>
      </w:r>
      <w:r>
        <w:rPr>
          <w:spacing w:val="39"/>
        </w:rPr>
        <w:t xml:space="preserve">  </w:t>
      </w:r>
      <w:r>
        <w:t>plánovania</w:t>
      </w:r>
      <w:r>
        <w:rPr>
          <w:spacing w:val="39"/>
        </w:rPr>
        <w:t xml:space="preserve">  </w:t>
      </w:r>
      <w:r>
        <w:t>opráv</w:t>
      </w:r>
      <w:r>
        <w:rPr>
          <w:spacing w:val="38"/>
        </w:rPr>
        <w:t xml:space="preserve">  </w:t>
      </w:r>
      <w:r>
        <w:t>a</w:t>
      </w:r>
      <w:r>
        <w:rPr>
          <w:spacing w:val="80"/>
          <w:w w:val="150"/>
        </w:rPr>
        <w:t xml:space="preserve"> </w:t>
      </w:r>
      <w:r>
        <w:t>údržby</w:t>
      </w:r>
      <w:r>
        <w:rPr>
          <w:spacing w:val="39"/>
        </w:rPr>
        <w:t xml:space="preserve">  </w:t>
      </w:r>
      <w:r>
        <w:t>je</w:t>
      </w:r>
      <w:r>
        <w:rPr>
          <w:spacing w:val="80"/>
          <w:w w:val="150"/>
        </w:rPr>
        <w:t xml:space="preserve"> </w:t>
      </w:r>
      <w:r>
        <w:t>definovanie</w:t>
      </w:r>
      <w:r>
        <w:rPr>
          <w:spacing w:val="80"/>
          <w:w w:val="150"/>
        </w:rPr>
        <w:t xml:space="preserve"> </w:t>
      </w:r>
      <w:r>
        <w:t>základných</w:t>
      </w:r>
      <w:r>
        <w:rPr>
          <w:spacing w:val="39"/>
        </w:rPr>
        <w:t xml:space="preserve">  </w:t>
      </w:r>
      <w:r>
        <w:t>pravidiel</w:t>
      </w:r>
      <w:r>
        <w:rPr>
          <w:spacing w:val="38"/>
        </w:rPr>
        <w:t xml:space="preserve">  </w:t>
      </w:r>
      <w:r>
        <w:t>a</w:t>
      </w:r>
      <w:r>
        <w:rPr>
          <w:spacing w:val="80"/>
          <w:w w:val="150"/>
        </w:rPr>
        <w:t xml:space="preserve"> </w:t>
      </w:r>
      <w:r>
        <w:t>určenie</w:t>
      </w:r>
      <w:r>
        <w:rPr>
          <w:spacing w:val="38"/>
        </w:rPr>
        <w:t xml:space="preserve">  </w:t>
      </w:r>
      <w:r>
        <w:t>postupov na</w:t>
      </w:r>
      <w:r>
        <w:rPr>
          <w:spacing w:val="-14"/>
        </w:rPr>
        <w:t xml:space="preserve"> </w:t>
      </w:r>
      <w:r>
        <w:t>zabezpečenie</w:t>
      </w:r>
      <w:r>
        <w:rPr>
          <w:spacing w:val="-14"/>
        </w:rPr>
        <w:t xml:space="preserve"> </w:t>
      </w:r>
      <w:r>
        <w:t>bezporuchovej</w:t>
      </w:r>
      <w:r>
        <w:rPr>
          <w:spacing w:val="-14"/>
        </w:rPr>
        <w:t xml:space="preserve"> </w:t>
      </w:r>
      <w:r>
        <w:t>prevádzky</w:t>
      </w:r>
      <w:r>
        <w:rPr>
          <w:spacing w:val="-14"/>
        </w:rPr>
        <w:t xml:space="preserve"> </w:t>
      </w:r>
      <w:r>
        <w:t>zariadení</w:t>
      </w:r>
      <w:r>
        <w:rPr>
          <w:spacing w:val="-14"/>
        </w:rPr>
        <w:t xml:space="preserve"> </w:t>
      </w:r>
      <w:r>
        <w:t>MDS</w:t>
      </w:r>
      <w:r>
        <w:rPr>
          <w:spacing w:val="-14"/>
        </w:rPr>
        <w:t xml:space="preserve"> </w:t>
      </w:r>
      <w:r>
        <w:t>a</w:t>
      </w:r>
      <w:r>
        <w:rPr>
          <w:spacing w:val="-14"/>
        </w:rPr>
        <w:t xml:space="preserve"> </w:t>
      </w:r>
      <w:r>
        <w:t>stanovenie</w:t>
      </w:r>
      <w:r>
        <w:rPr>
          <w:spacing w:val="-14"/>
        </w:rPr>
        <w:t xml:space="preserve"> </w:t>
      </w:r>
      <w:r>
        <w:t>právomoci</w:t>
      </w:r>
      <w:r>
        <w:rPr>
          <w:spacing w:val="-14"/>
        </w:rPr>
        <w:t xml:space="preserve"> </w:t>
      </w:r>
      <w:r>
        <w:t>a</w:t>
      </w:r>
      <w:r>
        <w:rPr>
          <w:spacing w:val="-14"/>
        </w:rPr>
        <w:t xml:space="preserve"> </w:t>
      </w:r>
      <w:r>
        <w:t>zodpovednosti</w:t>
      </w:r>
      <w:r>
        <w:rPr>
          <w:spacing w:val="-14"/>
        </w:rPr>
        <w:t xml:space="preserve"> </w:t>
      </w:r>
      <w:r>
        <w:t>údržby.</w:t>
      </w:r>
    </w:p>
    <w:p w14:paraId="090D40D7" w14:textId="77777777" w:rsidR="00772652" w:rsidRDefault="0089200E">
      <w:pPr>
        <w:pStyle w:val="Zkladntext"/>
        <w:spacing w:before="133"/>
        <w:ind w:left="222"/>
        <w:jc w:val="both"/>
      </w:pPr>
      <w:r>
        <w:t>Na</w:t>
      </w:r>
      <w:r>
        <w:rPr>
          <w:spacing w:val="-14"/>
        </w:rPr>
        <w:t xml:space="preserve"> </w:t>
      </w:r>
      <w:r>
        <w:t>základe</w:t>
      </w:r>
      <w:r>
        <w:rPr>
          <w:spacing w:val="-14"/>
        </w:rPr>
        <w:t xml:space="preserve"> </w:t>
      </w:r>
      <w:r>
        <w:t>prehliadok</w:t>
      </w:r>
      <w:r>
        <w:rPr>
          <w:spacing w:val="-14"/>
        </w:rPr>
        <w:t xml:space="preserve"> </w:t>
      </w:r>
      <w:r>
        <w:t>a</w:t>
      </w:r>
      <w:r>
        <w:rPr>
          <w:spacing w:val="-14"/>
        </w:rPr>
        <w:t xml:space="preserve"> </w:t>
      </w:r>
      <w:r>
        <w:t>zistených</w:t>
      </w:r>
      <w:r>
        <w:rPr>
          <w:spacing w:val="-14"/>
        </w:rPr>
        <w:t xml:space="preserve"> </w:t>
      </w:r>
      <w:r>
        <w:t>porúch</w:t>
      </w:r>
      <w:r>
        <w:rPr>
          <w:spacing w:val="-14"/>
        </w:rPr>
        <w:t xml:space="preserve"> </w:t>
      </w:r>
      <w:r>
        <w:t>zariadení</w:t>
      </w:r>
      <w:r>
        <w:rPr>
          <w:spacing w:val="-12"/>
        </w:rPr>
        <w:t xml:space="preserve"> </w:t>
      </w:r>
      <w:r>
        <w:t>sa</w:t>
      </w:r>
      <w:r>
        <w:rPr>
          <w:spacing w:val="-12"/>
        </w:rPr>
        <w:t xml:space="preserve"> </w:t>
      </w:r>
      <w:r>
        <w:t>vyhotovuje</w:t>
      </w:r>
      <w:r>
        <w:rPr>
          <w:spacing w:val="-14"/>
        </w:rPr>
        <w:t xml:space="preserve"> </w:t>
      </w:r>
      <w:r>
        <w:t>plán</w:t>
      </w:r>
      <w:r>
        <w:rPr>
          <w:spacing w:val="-12"/>
        </w:rPr>
        <w:t xml:space="preserve"> </w:t>
      </w:r>
      <w:r>
        <w:t>opráv</w:t>
      </w:r>
      <w:r>
        <w:rPr>
          <w:spacing w:val="-11"/>
        </w:rPr>
        <w:t xml:space="preserve"> </w:t>
      </w:r>
      <w:r>
        <w:t>a</w:t>
      </w:r>
      <w:r>
        <w:rPr>
          <w:spacing w:val="-13"/>
        </w:rPr>
        <w:t xml:space="preserve"> </w:t>
      </w:r>
      <w:r>
        <w:rPr>
          <w:spacing w:val="-2"/>
        </w:rPr>
        <w:t>údržby.</w:t>
      </w:r>
    </w:p>
    <w:p w14:paraId="090D40D8" w14:textId="77777777" w:rsidR="00772652" w:rsidRDefault="0089200E">
      <w:pPr>
        <w:pStyle w:val="Zkladntext"/>
        <w:spacing w:before="120"/>
        <w:ind w:left="232" w:right="119" w:hanging="10"/>
        <w:jc w:val="both"/>
      </w:pPr>
      <w:r>
        <w:t>Neplánované</w:t>
      </w:r>
      <w:r>
        <w:rPr>
          <w:spacing w:val="72"/>
        </w:rPr>
        <w:t xml:space="preserve"> </w:t>
      </w:r>
      <w:r>
        <w:t>práce</w:t>
      </w:r>
      <w:r>
        <w:rPr>
          <w:spacing w:val="72"/>
        </w:rPr>
        <w:t xml:space="preserve"> </w:t>
      </w:r>
      <w:r>
        <w:t>sa</w:t>
      </w:r>
      <w:r>
        <w:rPr>
          <w:spacing w:val="73"/>
        </w:rPr>
        <w:t xml:space="preserve"> </w:t>
      </w:r>
      <w:r>
        <w:t>vykonávajú</w:t>
      </w:r>
      <w:r>
        <w:rPr>
          <w:spacing w:val="73"/>
        </w:rPr>
        <w:t xml:space="preserve"> </w:t>
      </w:r>
      <w:r>
        <w:t>pri</w:t>
      </w:r>
      <w:r>
        <w:rPr>
          <w:spacing w:val="72"/>
        </w:rPr>
        <w:t xml:space="preserve"> </w:t>
      </w:r>
      <w:r>
        <w:t>likvidácií</w:t>
      </w:r>
      <w:r>
        <w:rPr>
          <w:spacing w:val="73"/>
        </w:rPr>
        <w:t xml:space="preserve"> </w:t>
      </w:r>
      <w:r>
        <w:t>porúch,</w:t>
      </w:r>
      <w:r>
        <w:rPr>
          <w:spacing w:val="72"/>
        </w:rPr>
        <w:t xml:space="preserve"> </w:t>
      </w:r>
      <w:r>
        <w:t>keď</w:t>
      </w:r>
      <w:r>
        <w:rPr>
          <w:spacing w:val="72"/>
        </w:rPr>
        <w:t xml:space="preserve"> </w:t>
      </w:r>
      <w:r>
        <w:t>hrozí</w:t>
      </w:r>
      <w:r>
        <w:rPr>
          <w:spacing w:val="72"/>
        </w:rPr>
        <w:t xml:space="preserve"> </w:t>
      </w:r>
      <w:r>
        <w:t>nebezpečie</w:t>
      </w:r>
      <w:r>
        <w:rPr>
          <w:spacing w:val="73"/>
        </w:rPr>
        <w:t xml:space="preserve"> </w:t>
      </w:r>
      <w:r>
        <w:t>z</w:t>
      </w:r>
      <w:r>
        <w:rPr>
          <w:spacing w:val="74"/>
        </w:rPr>
        <w:t xml:space="preserve"> </w:t>
      </w:r>
      <w:r>
        <w:t>omeškania</w:t>
      </w:r>
      <w:r>
        <w:rPr>
          <w:spacing w:val="73"/>
        </w:rPr>
        <w:t xml:space="preserve"> </w:t>
      </w:r>
      <w:r>
        <w:t>alebo pri ohrození zdravia alebo života.</w:t>
      </w:r>
    </w:p>
    <w:p w14:paraId="090D40D9" w14:textId="77777777" w:rsidR="00772652" w:rsidRDefault="0089200E">
      <w:pPr>
        <w:pStyle w:val="Zkladntext"/>
        <w:spacing w:before="95"/>
        <w:ind w:left="232" w:right="118" w:hanging="10"/>
        <w:jc w:val="both"/>
      </w:pPr>
      <w:r>
        <w:t>PMDS v súlade s plánom preventívnej údržby počas vykonávania prác, pri ktorých je nutné časti zariadení vypnúť, môže meniť spôsob prevádzky príslušnej časti zariadenia. Počas realizácie údržby možno v danej lokalite obmedziť distribúciu elektrickej energie v súlade so zákonom (3) .</w:t>
      </w:r>
    </w:p>
    <w:p w14:paraId="090D40DA" w14:textId="77777777" w:rsidR="00772652" w:rsidRDefault="0089200E">
      <w:pPr>
        <w:pStyle w:val="Zkladntext"/>
        <w:spacing w:before="92"/>
        <w:ind w:left="232" w:right="127" w:hanging="10"/>
        <w:jc w:val="both"/>
      </w:pPr>
      <w:r>
        <w:t>Lehoty,</w:t>
      </w:r>
      <w:r>
        <w:rPr>
          <w:spacing w:val="-13"/>
        </w:rPr>
        <w:t xml:space="preserve"> </w:t>
      </w:r>
      <w:r>
        <w:t>v</w:t>
      </w:r>
      <w:r>
        <w:rPr>
          <w:spacing w:val="-11"/>
        </w:rPr>
        <w:t xml:space="preserve"> </w:t>
      </w:r>
      <w:r>
        <w:t>ktorých</w:t>
      </w:r>
      <w:r>
        <w:rPr>
          <w:spacing w:val="-13"/>
        </w:rPr>
        <w:t xml:space="preserve"> </w:t>
      </w:r>
      <w:r>
        <w:t>treba</w:t>
      </w:r>
      <w:r>
        <w:rPr>
          <w:spacing w:val="-13"/>
        </w:rPr>
        <w:t xml:space="preserve"> </w:t>
      </w:r>
      <w:r>
        <w:t>vykonávať</w:t>
      </w:r>
      <w:r>
        <w:rPr>
          <w:spacing w:val="-13"/>
        </w:rPr>
        <w:t xml:space="preserve"> </w:t>
      </w:r>
      <w:r>
        <w:t>jednotlivé</w:t>
      </w:r>
      <w:r>
        <w:rPr>
          <w:spacing w:val="-13"/>
        </w:rPr>
        <w:t xml:space="preserve"> </w:t>
      </w:r>
      <w:r>
        <w:t>prehliadky,</w:t>
      </w:r>
      <w:r>
        <w:rPr>
          <w:spacing w:val="-10"/>
        </w:rPr>
        <w:t xml:space="preserve"> </w:t>
      </w:r>
      <w:r>
        <w:t>sú</w:t>
      </w:r>
      <w:r>
        <w:rPr>
          <w:spacing w:val="-13"/>
        </w:rPr>
        <w:t xml:space="preserve"> </w:t>
      </w:r>
      <w:r>
        <w:t>dané</w:t>
      </w:r>
      <w:r>
        <w:rPr>
          <w:spacing w:val="-11"/>
        </w:rPr>
        <w:t xml:space="preserve"> </w:t>
      </w:r>
      <w:r>
        <w:t>typom</w:t>
      </w:r>
      <w:r>
        <w:rPr>
          <w:spacing w:val="-13"/>
        </w:rPr>
        <w:t xml:space="preserve"> </w:t>
      </w:r>
      <w:r>
        <w:t>zariadenia</w:t>
      </w:r>
      <w:r>
        <w:rPr>
          <w:spacing w:val="-10"/>
        </w:rPr>
        <w:t xml:space="preserve"> </w:t>
      </w:r>
      <w:r>
        <w:t>a</w:t>
      </w:r>
      <w:r>
        <w:rPr>
          <w:spacing w:val="-13"/>
        </w:rPr>
        <w:t xml:space="preserve"> </w:t>
      </w:r>
      <w:r>
        <w:t>typom</w:t>
      </w:r>
      <w:r>
        <w:rPr>
          <w:spacing w:val="-13"/>
        </w:rPr>
        <w:t xml:space="preserve"> </w:t>
      </w:r>
      <w:r>
        <w:t>prehliadky</w:t>
      </w:r>
      <w:r>
        <w:rPr>
          <w:spacing w:val="-11"/>
        </w:rPr>
        <w:t xml:space="preserve"> </w:t>
      </w:r>
      <w:r>
        <w:t>a</w:t>
      </w:r>
      <w:r>
        <w:rPr>
          <w:spacing w:val="-13"/>
        </w:rPr>
        <w:t xml:space="preserve"> </w:t>
      </w:r>
      <w:r>
        <w:t>tieto lehoty sú stanovené na základe požiadaviek a odporúčaní príslušného výrobcu.</w:t>
      </w:r>
    </w:p>
    <w:p w14:paraId="090D40DC" w14:textId="77777777" w:rsidR="00772652" w:rsidRDefault="00772652">
      <w:pPr>
        <w:pStyle w:val="Zkladntext"/>
        <w:spacing w:before="94"/>
      </w:pPr>
    </w:p>
    <w:p w14:paraId="090D40DD" w14:textId="77777777" w:rsidR="00772652" w:rsidRDefault="0089200E">
      <w:pPr>
        <w:pStyle w:val="Nadpis2"/>
        <w:numPr>
          <w:ilvl w:val="1"/>
          <w:numId w:val="25"/>
        </w:numPr>
        <w:tabs>
          <w:tab w:val="left" w:pos="1252"/>
        </w:tabs>
        <w:ind w:right="384"/>
      </w:pPr>
      <w:bookmarkStart w:id="56" w:name="_bookmark34"/>
      <w:bookmarkEnd w:id="56"/>
      <w:r>
        <w:t>Postup</w:t>
      </w:r>
      <w:r>
        <w:rPr>
          <w:spacing w:val="-8"/>
        </w:rPr>
        <w:t xml:space="preserve"> </w:t>
      </w:r>
      <w:r>
        <w:t>pri</w:t>
      </w:r>
      <w:r>
        <w:rPr>
          <w:spacing w:val="-8"/>
        </w:rPr>
        <w:t xml:space="preserve"> </w:t>
      </w:r>
      <w:r>
        <w:t>haváriách</w:t>
      </w:r>
      <w:r>
        <w:rPr>
          <w:spacing w:val="-10"/>
        </w:rPr>
        <w:t xml:space="preserve"> </w:t>
      </w:r>
      <w:r>
        <w:t>a</w:t>
      </w:r>
      <w:r>
        <w:rPr>
          <w:spacing w:val="-10"/>
        </w:rPr>
        <w:t xml:space="preserve"> </w:t>
      </w:r>
      <w:r>
        <w:t>poruchách</w:t>
      </w:r>
      <w:r>
        <w:rPr>
          <w:spacing w:val="-8"/>
        </w:rPr>
        <w:t xml:space="preserve"> </w:t>
      </w:r>
      <w:r>
        <w:t>na</w:t>
      </w:r>
      <w:r>
        <w:rPr>
          <w:spacing w:val="-10"/>
        </w:rPr>
        <w:t xml:space="preserve"> </w:t>
      </w:r>
      <w:r>
        <w:t>zariadeniach</w:t>
      </w:r>
      <w:r>
        <w:rPr>
          <w:spacing w:val="-4"/>
        </w:rPr>
        <w:t xml:space="preserve"> </w:t>
      </w:r>
      <w:r>
        <w:t>miestnej</w:t>
      </w:r>
      <w:r>
        <w:rPr>
          <w:spacing w:val="-6"/>
        </w:rPr>
        <w:t xml:space="preserve"> </w:t>
      </w:r>
      <w:r>
        <w:t>distribučnej sústavy a spôsob odstraňovania ich následkov</w:t>
      </w:r>
    </w:p>
    <w:p w14:paraId="090D40DE" w14:textId="77777777" w:rsidR="00772652" w:rsidRDefault="0089200E">
      <w:pPr>
        <w:pStyle w:val="Zkladntext"/>
        <w:spacing w:before="276"/>
        <w:ind w:left="232" w:right="124" w:hanging="10"/>
        <w:jc w:val="both"/>
      </w:pPr>
      <w:r>
        <w:t>Pri</w:t>
      </w:r>
      <w:r>
        <w:rPr>
          <w:spacing w:val="-13"/>
        </w:rPr>
        <w:t xml:space="preserve"> </w:t>
      </w:r>
      <w:r>
        <w:t>výskyte</w:t>
      </w:r>
      <w:r>
        <w:rPr>
          <w:spacing w:val="-13"/>
        </w:rPr>
        <w:t xml:space="preserve"> </w:t>
      </w:r>
      <w:r>
        <w:t>závažných</w:t>
      </w:r>
      <w:r>
        <w:rPr>
          <w:spacing w:val="-13"/>
        </w:rPr>
        <w:t xml:space="preserve"> </w:t>
      </w:r>
      <w:r>
        <w:t>porúch</w:t>
      </w:r>
      <w:r>
        <w:rPr>
          <w:spacing w:val="-13"/>
        </w:rPr>
        <w:t xml:space="preserve"> </w:t>
      </w:r>
      <w:r>
        <w:t>alebo</w:t>
      </w:r>
      <w:r>
        <w:rPr>
          <w:spacing w:val="-11"/>
        </w:rPr>
        <w:t xml:space="preserve"> </w:t>
      </w:r>
      <w:r>
        <w:t>havárií</w:t>
      </w:r>
      <w:r>
        <w:rPr>
          <w:spacing w:val="-11"/>
        </w:rPr>
        <w:t xml:space="preserve"> </w:t>
      </w:r>
      <w:r>
        <w:t>na</w:t>
      </w:r>
      <w:r>
        <w:rPr>
          <w:spacing w:val="-13"/>
        </w:rPr>
        <w:t xml:space="preserve"> </w:t>
      </w:r>
      <w:r>
        <w:t>zariadeniach</w:t>
      </w:r>
      <w:r>
        <w:rPr>
          <w:spacing w:val="-10"/>
        </w:rPr>
        <w:t xml:space="preserve"> </w:t>
      </w:r>
      <w:r>
        <w:t>MDS</w:t>
      </w:r>
      <w:r>
        <w:rPr>
          <w:spacing w:val="-13"/>
        </w:rPr>
        <w:t xml:space="preserve"> </w:t>
      </w:r>
      <w:r>
        <w:t>sú</w:t>
      </w:r>
      <w:r>
        <w:rPr>
          <w:spacing w:val="-13"/>
        </w:rPr>
        <w:t xml:space="preserve"> </w:t>
      </w:r>
      <w:r>
        <w:t>poverení</w:t>
      </w:r>
      <w:r>
        <w:rPr>
          <w:spacing w:val="-13"/>
        </w:rPr>
        <w:t xml:space="preserve"> </w:t>
      </w:r>
      <w:r>
        <w:t>zodpovední</w:t>
      </w:r>
      <w:r>
        <w:rPr>
          <w:spacing w:val="-13"/>
        </w:rPr>
        <w:t xml:space="preserve"> </w:t>
      </w:r>
      <w:r>
        <w:t>pracovníci</w:t>
      </w:r>
      <w:r>
        <w:rPr>
          <w:spacing w:val="-13"/>
        </w:rPr>
        <w:t xml:space="preserve"> </w:t>
      </w:r>
      <w:r>
        <w:t xml:space="preserve">PMDS (alebo servisnej organizácie) a dotknuté subjekty povinné postupovať podľa vypracovaných havarijných </w:t>
      </w:r>
      <w:r>
        <w:rPr>
          <w:spacing w:val="-2"/>
        </w:rPr>
        <w:t>plánov.</w:t>
      </w:r>
    </w:p>
    <w:p w14:paraId="090D40DF" w14:textId="77777777" w:rsidR="00772652" w:rsidRDefault="0089200E">
      <w:pPr>
        <w:pStyle w:val="Zkladntext"/>
        <w:spacing w:before="1"/>
        <w:ind w:left="232" w:right="118" w:hanging="10"/>
        <w:jc w:val="both"/>
      </w:pPr>
      <w:r>
        <w:t>Havarijný</w:t>
      </w:r>
      <w:r>
        <w:rPr>
          <w:spacing w:val="-3"/>
        </w:rPr>
        <w:t xml:space="preserve"> </w:t>
      </w:r>
      <w:r>
        <w:t>plán</w:t>
      </w:r>
      <w:r>
        <w:rPr>
          <w:spacing w:val="-3"/>
        </w:rPr>
        <w:t xml:space="preserve"> </w:t>
      </w:r>
      <w:r>
        <w:t>obsahuje</w:t>
      </w:r>
      <w:r>
        <w:rPr>
          <w:spacing w:val="-4"/>
        </w:rPr>
        <w:t xml:space="preserve"> </w:t>
      </w:r>
      <w:r>
        <w:t>informácie</w:t>
      </w:r>
      <w:r>
        <w:rPr>
          <w:spacing w:val="-2"/>
        </w:rPr>
        <w:t xml:space="preserve"> </w:t>
      </w:r>
      <w:r>
        <w:t>v</w:t>
      </w:r>
      <w:r>
        <w:rPr>
          <w:spacing w:val="-3"/>
        </w:rPr>
        <w:t xml:space="preserve"> </w:t>
      </w:r>
      <w:r>
        <w:t>stručnej,</w:t>
      </w:r>
      <w:r>
        <w:rPr>
          <w:spacing w:val="-4"/>
        </w:rPr>
        <w:t xml:space="preserve"> </w:t>
      </w:r>
      <w:r>
        <w:t>jasnej</w:t>
      </w:r>
      <w:r>
        <w:rPr>
          <w:spacing w:val="-3"/>
        </w:rPr>
        <w:t xml:space="preserve"> </w:t>
      </w:r>
      <w:r>
        <w:t>a</w:t>
      </w:r>
      <w:r>
        <w:rPr>
          <w:spacing w:val="-2"/>
        </w:rPr>
        <w:t xml:space="preserve"> </w:t>
      </w:r>
      <w:r>
        <w:t>prehľadnej</w:t>
      </w:r>
      <w:r>
        <w:rPr>
          <w:spacing w:val="-3"/>
        </w:rPr>
        <w:t xml:space="preserve"> </w:t>
      </w:r>
      <w:r>
        <w:t>forme</w:t>
      </w:r>
      <w:r>
        <w:rPr>
          <w:spacing w:val="-2"/>
        </w:rPr>
        <w:t xml:space="preserve"> </w:t>
      </w:r>
      <w:r>
        <w:t>so</w:t>
      </w:r>
      <w:r>
        <w:rPr>
          <w:spacing w:val="-4"/>
        </w:rPr>
        <w:t xml:space="preserve"> </w:t>
      </w:r>
      <w:r>
        <w:t>zohľadnením</w:t>
      </w:r>
      <w:r>
        <w:rPr>
          <w:spacing w:val="-2"/>
        </w:rPr>
        <w:t xml:space="preserve"> </w:t>
      </w:r>
      <w:r>
        <w:t>miestnej</w:t>
      </w:r>
      <w:r>
        <w:rPr>
          <w:spacing w:val="-3"/>
        </w:rPr>
        <w:t xml:space="preserve"> </w:t>
      </w:r>
      <w:r>
        <w:t>situácie, zvyklostí a organizačnej štruktúry PMDS. Aktualizácia havarijných plánov sa vykonáva</w:t>
      </w:r>
      <w:r>
        <w:rPr>
          <w:spacing w:val="-14"/>
        </w:rPr>
        <w:t xml:space="preserve"> </w:t>
      </w:r>
      <w:r>
        <w:t>pri</w:t>
      </w:r>
      <w:r>
        <w:rPr>
          <w:spacing w:val="-14"/>
        </w:rPr>
        <w:t xml:space="preserve"> </w:t>
      </w:r>
      <w:r>
        <w:t>významných zmenách v štruktúre MDS.</w:t>
      </w:r>
    </w:p>
    <w:p w14:paraId="090D40E0" w14:textId="77777777" w:rsidR="00772652" w:rsidRDefault="0089200E">
      <w:pPr>
        <w:pStyle w:val="Zkladntext"/>
        <w:spacing w:before="131"/>
        <w:ind w:left="222"/>
        <w:jc w:val="both"/>
      </w:pPr>
      <w:r>
        <w:rPr>
          <w:spacing w:val="-2"/>
        </w:rPr>
        <w:t>Havarijný</w:t>
      </w:r>
      <w:r>
        <w:rPr>
          <w:spacing w:val="-12"/>
        </w:rPr>
        <w:t xml:space="preserve"> </w:t>
      </w:r>
      <w:r>
        <w:rPr>
          <w:spacing w:val="-2"/>
        </w:rPr>
        <w:t>plán</w:t>
      </w:r>
      <w:r>
        <w:rPr>
          <w:spacing w:val="-12"/>
        </w:rPr>
        <w:t xml:space="preserve"> </w:t>
      </w:r>
      <w:r>
        <w:rPr>
          <w:spacing w:val="-2"/>
        </w:rPr>
        <w:t>PMDS</w:t>
      </w:r>
      <w:r>
        <w:rPr>
          <w:spacing w:val="-12"/>
        </w:rPr>
        <w:t xml:space="preserve"> </w:t>
      </w:r>
      <w:r>
        <w:rPr>
          <w:spacing w:val="-2"/>
        </w:rPr>
        <w:t>je</w:t>
      </w:r>
      <w:r>
        <w:rPr>
          <w:spacing w:val="-12"/>
        </w:rPr>
        <w:t xml:space="preserve"> </w:t>
      </w:r>
      <w:r>
        <w:rPr>
          <w:spacing w:val="-2"/>
        </w:rPr>
        <w:t>koordinovaný</w:t>
      </w:r>
      <w:r>
        <w:rPr>
          <w:spacing w:val="-12"/>
        </w:rPr>
        <w:t xml:space="preserve"> </w:t>
      </w:r>
      <w:r>
        <w:rPr>
          <w:spacing w:val="-2"/>
        </w:rPr>
        <w:t>s</w:t>
      </w:r>
      <w:r>
        <w:rPr>
          <w:spacing w:val="-8"/>
        </w:rPr>
        <w:t xml:space="preserve"> </w:t>
      </w:r>
      <w:r>
        <w:rPr>
          <w:spacing w:val="-2"/>
        </w:rPr>
        <w:t>havarijnými</w:t>
      </w:r>
      <w:r>
        <w:rPr>
          <w:spacing w:val="-12"/>
        </w:rPr>
        <w:t xml:space="preserve"> </w:t>
      </w:r>
      <w:r>
        <w:rPr>
          <w:spacing w:val="-2"/>
        </w:rPr>
        <w:t>plánmi</w:t>
      </w:r>
      <w:r>
        <w:rPr>
          <w:spacing w:val="-12"/>
        </w:rPr>
        <w:t xml:space="preserve"> </w:t>
      </w:r>
      <w:r>
        <w:rPr>
          <w:spacing w:val="-2"/>
        </w:rPr>
        <w:t>prevádzkovateľa</w:t>
      </w:r>
      <w:r>
        <w:rPr>
          <w:spacing w:val="-12"/>
        </w:rPr>
        <w:t xml:space="preserve"> </w:t>
      </w:r>
      <w:r>
        <w:rPr>
          <w:spacing w:val="-2"/>
        </w:rPr>
        <w:t>DS.</w:t>
      </w:r>
      <w:r>
        <w:rPr>
          <w:spacing w:val="-10"/>
        </w:rPr>
        <w:t xml:space="preserve"> </w:t>
      </w:r>
      <w:r>
        <w:rPr>
          <w:spacing w:val="-2"/>
        </w:rPr>
        <w:t>Jeho</w:t>
      </w:r>
      <w:r>
        <w:rPr>
          <w:spacing w:val="-11"/>
        </w:rPr>
        <w:t xml:space="preserve"> </w:t>
      </w:r>
      <w:r>
        <w:rPr>
          <w:spacing w:val="-2"/>
        </w:rPr>
        <w:t>hlavné</w:t>
      </w:r>
      <w:r>
        <w:rPr>
          <w:spacing w:val="-10"/>
        </w:rPr>
        <w:t xml:space="preserve"> </w:t>
      </w:r>
      <w:r>
        <w:rPr>
          <w:spacing w:val="-2"/>
        </w:rPr>
        <w:t>časti</w:t>
      </w:r>
      <w:r>
        <w:rPr>
          <w:spacing w:val="-12"/>
        </w:rPr>
        <w:t xml:space="preserve"> </w:t>
      </w:r>
      <w:r>
        <w:rPr>
          <w:spacing w:val="-2"/>
        </w:rPr>
        <w:t>tvoria:</w:t>
      </w:r>
    </w:p>
    <w:p w14:paraId="090D40E1" w14:textId="77777777" w:rsidR="00772652" w:rsidRDefault="0089200E">
      <w:pPr>
        <w:pStyle w:val="Odsekzoznamu"/>
        <w:numPr>
          <w:ilvl w:val="2"/>
          <w:numId w:val="25"/>
        </w:numPr>
        <w:tabs>
          <w:tab w:val="left" w:pos="957"/>
        </w:tabs>
        <w:spacing w:before="171"/>
        <w:rPr>
          <w:sz w:val="20"/>
        </w:rPr>
      </w:pPr>
      <w:r>
        <w:rPr>
          <w:spacing w:val="-2"/>
          <w:sz w:val="20"/>
        </w:rPr>
        <w:t>stručný</w:t>
      </w:r>
      <w:r>
        <w:rPr>
          <w:spacing w:val="-1"/>
          <w:sz w:val="20"/>
        </w:rPr>
        <w:t xml:space="preserve"> </w:t>
      </w:r>
      <w:r>
        <w:rPr>
          <w:spacing w:val="-2"/>
          <w:sz w:val="20"/>
        </w:rPr>
        <w:t>opis</w:t>
      </w:r>
      <w:r>
        <w:rPr>
          <w:spacing w:val="-1"/>
          <w:sz w:val="20"/>
        </w:rPr>
        <w:t xml:space="preserve"> </w:t>
      </w:r>
      <w:r>
        <w:rPr>
          <w:spacing w:val="-2"/>
          <w:sz w:val="20"/>
        </w:rPr>
        <w:t>MDS</w:t>
      </w:r>
      <w:r>
        <w:rPr>
          <w:spacing w:val="-1"/>
          <w:sz w:val="20"/>
        </w:rPr>
        <w:t xml:space="preserve"> </w:t>
      </w:r>
      <w:r>
        <w:rPr>
          <w:spacing w:val="-2"/>
          <w:sz w:val="20"/>
        </w:rPr>
        <w:t>vrátane</w:t>
      </w:r>
      <w:r>
        <w:rPr>
          <w:spacing w:val="-6"/>
          <w:sz w:val="20"/>
        </w:rPr>
        <w:t xml:space="preserve"> </w:t>
      </w:r>
      <w:r>
        <w:rPr>
          <w:spacing w:val="-2"/>
          <w:sz w:val="20"/>
        </w:rPr>
        <w:t>vonkajších</w:t>
      </w:r>
      <w:r>
        <w:rPr>
          <w:sz w:val="20"/>
        </w:rPr>
        <w:t xml:space="preserve"> </w:t>
      </w:r>
      <w:r>
        <w:rPr>
          <w:spacing w:val="-2"/>
          <w:sz w:val="20"/>
        </w:rPr>
        <w:t>prepojení,</w:t>
      </w:r>
    </w:p>
    <w:p w14:paraId="090D40E2" w14:textId="77777777" w:rsidR="00772652" w:rsidRDefault="0089200E">
      <w:pPr>
        <w:pStyle w:val="Odsekzoznamu"/>
        <w:numPr>
          <w:ilvl w:val="2"/>
          <w:numId w:val="25"/>
        </w:numPr>
        <w:tabs>
          <w:tab w:val="left" w:pos="957"/>
        </w:tabs>
        <w:spacing w:before="29"/>
        <w:rPr>
          <w:sz w:val="20"/>
        </w:rPr>
      </w:pPr>
      <w:r>
        <w:rPr>
          <w:spacing w:val="-2"/>
          <w:sz w:val="20"/>
        </w:rPr>
        <w:t>organizačnú</w:t>
      </w:r>
      <w:r>
        <w:rPr>
          <w:spacing w:val="-7"/>
          <w:sz w:val="20"/>
        </w:rPr>
        <w:t xml:space="preserve"> </w:t>
      </w:r>
      <w:r>
        <w:rPr>
          <w:spacing w:val="-2"/>
          <w:sz w:val="20"/>
        </w:rPr>
        <w:t>schému</w:t>
      </w:r>
      <w:r>
        <w:rPr>
          <w:spacing w:val="-1"/>
          <w:sz w:val="20"/>
        </w:rPr>
        <w:t xml:space="preserve"> </w:t>
      </w:r>
      <w:r>
        <w:rPr>
          <w:spacing w:val="-2"/>
          <w:sz w:val="20"/>
        </w:rPr>
        <w:t>s opisom</w:t>
      </w:r>
      <w:r>
        <w:rPr>
          <w:spacing w:val="-3"/>
          <w:sz w:val="20"/>
        </w:rPr>
        <w:t xml:space="preserve"> </w:t>
      </w:r>
      <w:r>
        <w:rPr>
          <w:spacing w:val="-2"/>
          <w:sz w:val="20"/>
        </w:rPr>
        <w:t>základných</w:t>
      </w:r>
      <w:r>
        <w:rPr>
          <w:spacing w:val="-4"/>
          <w:sz w:val="20"/>
        </w:rPr>
        <w:t xml:space="preserve"> </w:t>
      </w:r>
      <w:r>
        <w:rPr>
          <w:spacing w:val="-2"/>
          <w:sz w:val="20"/>
        </w:rPr>
        <w:t>vzťahov</w:t>
      </w:r>
      <w:r>
        <w:rPr>
          <w:spacing w:val="-1"/>
          <w:sz w:val="20"/>
        </w:rPr>
        <w:t xml:space="preserve"> </w:t>
      </w:r>
      <w:r>
        <w:rPr>
          <w:spacing w:val="-2"/>
          <w:sz w:val="20"/>
        </w:rPr>
        <w:t>a</w:t>
      </w:r>
      <w:r>
        <w:rPr>
          <w:spacing w:val="-6"/>
          <w:sz w:val="20"/>
        </w:rPr>
        <w:t xml:space="preserve"> </w:t>
      </w:r>
      <w:r>
        <w:rPr>
          <w:spacing w:val="-2"/>
          <w:sz w:val="20"/>
        </w:rPr>
        <w:t>zodpovednosti,</w:t>
      </w:r>
    </w:p>
    <w:p w14:paraId="090D40E3" w14:textId="77777777" w:rsidR="00772652" w:rsidRDefault="0089200E">
      <w:pPr>
        <w:pStyle w:val="Odsekzoznamu"/>
        <w:numPr>
          <w:ilvl w:val="2"/>
          <w:numId w:val="25"/>
        </w:numPr>
        <w:tabs>
          <w:tab w:val="left" w:pos="957"/>
        </w:tabs>
        <w:spacing w:before="27"/>
        <w:rPr>
          <w:sz w:val="20"/>
        </w:rPr>
      </w:pPr>
      <w:r>
        <w:rPr>
          <w:spacing w:val="-2"/>
          <w:sz w:val="20"/>
        </w:rPr>
        <w:t>regulačný,</w:t>
      </w:r>
      <w:r>
        <w:rPr>
          <w:spacing w:val="-5"/>
          <w:sz w:val="20"/>
        </w:rPr>
        <w:t xml:space="preserve"> </w:t>
      </w:r>
      <w:r>
        <w:rPr>
          <w:spacing w:val="-2"/>
          <w:sz w:val="20"/>
        </w:rPr>
        <w:t>vypínací</w:t>
      </w:r>
      <w:r>
        <w:rPr>
          <w:spacing w:val="-1"/>
          <w:sz w:val="20"/>
        </w:rPr>
        <w:t xml:space="preserve"> </w:t>
      </w:r>
      <w:r>
        <w:rPr>
          <w:spacing w:val="-2"/>
          <w:sz w:val="20"/>
        </w:rPr>
        <w:t>a</w:t>
      </w:r>
      <w:r>
        <w:rPr>
          <w:spacing w:val="-4"/>
          <w:sz w:val="20"/>
        </w:rPr>
        <w:t xml:space="preserve"> </w:t>
      </w:r>
      <w:r>
        <w:rPr>
          <w:spacing w:val="-2"/>
          <w:sz w:val="20"/>
        </w:rPr>
        <w:t>frekvenčný</w:t>
      </w:r>
      <w:r>
        <w:rPr>
          <w:spacing w:val="-1"/>
          <w:sz w:val="20"/>
        </w:rPr>
        <w:t xml:space="preserve"> </w:t>
      </w:r>
      <w:r>
        <w:rPr>
          <w:spacing w:val="-4"/>
          <w:sz w:val="20"/>
        </w:rPr>
        <w:t>plán,</w:t>
      </w:r>
    </w:p>
    <w:p w14:paraId="090D40E4" w14:textId="77777777" w:rsidR="00772652" w:rsidRDefault="0089200E">
      <w:pPr>
        <w:pStyle w:val="Odsekzoznamu"/>
        <w:numPr>
          <w:ilvl w:val="2"/>
          <w:numId w:val="25"/>
        </w:numPr>
        <w:tabs>
          <w:tab w:val="left" w:pos="957"/>
        </w:tabs>
        <w:spacing w:before="27"/>
        <w:rPr>
          <w:sz w:val="20"/>
        </w:rPr>
      </w:pPr>
      <w:r>
        <w:rPr>
          <w:sz w:val="20"/>
        </w:rPr>
        <w:t>prehľad</w:t>
      </w:r>
      <w:r>
        <w:rPr>
          <w:spacing w:val="-14"/>
          <w:sz w:val="20"/>
        </w:rPr>
        <w:t xml:space="preserve"> </w:t>
      </w:r>
      <w:r>
        <w:rPr>
          <w:sz w:val="20"/>
        </w:rPr>
        <w:t>kapacít</w:t>
      </w:r>
      <w:r>
        <w:rPr>
          <w:spacing w:val="-14"/>
          <w:sz w:val="20"/>
        </w:rPr>
        <w:t xml:space="preserve"> </w:t>
      </w:r>
      <w:r>
        <w:rPr>
          <w:sz w:val="20"/>
        </w:rPr>
        <w:t>pre</w:t>
      </w:r>
      <w:r>
        <w:rPr>
          <w:spacing w:val="-13"/>
          <w:sz w:val="20"/>
        </w:rPr>
        <w:t xml:space="preserve"> </w:t>
      </w:r>
      <w:r>
        <w:rPr>
          <w:sz w:val="20"/>
        </w:rPr>
        <w:t>prevádzku,</w:t>
      </w:r>
      <w:r>
        <w:rPr>
          <w:spacing w:val="-14"/>
          <w:sz w:val="20"/>
        </w:rPr>
        <w:t xml:space="preserve"> </w:t>
      </w:r>
      <w:r>
        <w:rPr>
          <w:sz w:val="20"/>
        </w:rPr>
        <w:t>údržbu</w:t>
      </w:r>
      <w:r>
        <w:rPr>
          <w:spacing w:val="-13"/>
          <w:sz w:val="20"/>
        </w:rPr>
        <w:t xml:space="preserve"> </w:t>
      </w:r>
      <w:r>
        <w:rPr>
          <w:sz w:val="20"/>
        </w:rPr>
        <w:t>a</w:t>
      </w:r>
      <w:r>
        <w:rPr>
          <w:spacing w:val="-11"/>
          <w:sz w:val="20"/>
        </w:rPr>
        <w:t xml:space="preserve"> </w:t>
      </w:r>
      <w:r>
        <w:rPr>
          <w:spacing w:val="-2"/>
          <w:sz w:val="20"/>
        </w:rPr>
        <w:t>opravy,</w:t>
      </w:r>
    </w:p>
    <w:p w14:paraId="090D40E5" w14:textId="77777777" w:rsidR="00772652" w:rsidRDefault="0089200E">
      <w:pPr>
        <w:pStyle w:val="Odsekzoznamu"/>
        <w:numPr>
          <w:ilvl w:val="2"/>
          <w:numId w:val="25"/>
        </w:numPr>
        <w:tabs>
          <w:tab w:val="left" w:pos="957"/>
        </w:tabs>
        <w:spacing w:before="29"/>
        <w:ind w:right="426" w:hanging="360"/>
        <w:rPr>
          <w:sz w:val="20"/>
        </w:rPr>
      </w:pPr>
      <w:r>
        <w:rPr>
          <w:sz w:val="20"/>
        </w:rPr>
        <w:t>pracovné</w:t>
      </w:r>
      <w:r>
        <w:rPr>
          <w:spacing w:val="-5"/>
          <w:sz w:val="20"/>
        </w:rPr>
        <w:t xml:space="preserve"> </w:t>
      </w:r>
      <w:r>
        <w:rPr>
          <w:sz w:val="20"/>
        </w:rPr>
        <w:t>pokyny,</w:t>
      </w:r>
      <w:r>
        <w:rPr>
          <w:spacing w:val="-4"/>
          <w:sz w:val="20"/>
        </w:rPr>
        <w:t xml:space="preserve"> </w:t>
      </w:r>
      <w:r>
        <w:rPr>
          <w:sz w:val="20"/>
        </w:rPr>
        <w:t>jednotlivé</w:t>
      </w:r>
      <w:r>
        <w:rPr>
          <w:spacing w:val="-4"/>
          <w:sz w:val="20"/>
        </w:rPr>
        <w:t xml:space="preserve"> </w:t>
      </w:r>
      <w:r>
        <w:rPr>
          <w:sz w:val="20"/>
        </w:rPr>
        <w:t>havarijné</w:t>
      </w:r>
      <w:r>
        <w:rPr>
          <w:spacing w:val="-4"/>
          <w:sz w:val="20"/>
        </w:rPr>
        <w:t xml:space="preserve"> </w:t>
      </w:r>
      <w:r>
        <w:rPr>
          <w:sz w:val="20"/>
        </w:rPr>
        <w:t>plány</w:t>
      </w:r>
      <w:r>
        <w:rPr>
          <w:spacing w:val="-1"/>
          <w:sz w:val="20"/>
        </w:rPr>
        <w:t xml:space="preserve"> </w:t>
      </w:r>
      <w:r>
        <w:rPr>
          <w:sz w:val="20"/>
        </w:rPr>
        <w:t>pre</w:t>
      </w:r>
      <w:r>
        <w:rPr>
          <w:spacing w:val="-4"/>
          <w:sz w:val="20"/>
        </w:rPr>
        <w:t xml:space="preserve"> </w:t>
      </w:r>
      <w:r>
        <w:rPr>
          <w:sz w:val="20"/>
        </w:rPr>
        <w:t>vybrané</w:t>
      </w:r>
      <w:r>
        <w:rPr>
          <w:spacing w:val="-5"/>
          <w:sz w:val="20"/>
        </w:rPr>
        <w:t xml:space="preserve"> </w:t>
      </w:r>
      <w:r>
        <w:rPr>
          <w:sz w:val="20"/>
        </w:rPr>
        <w:t>dôležité</w:t>
      </w:r>
      <w:r>
        <w:rPr>
          <w:spacing w:val="-2"/>
          <w:sz w:val="20"/>
        </w:rPr>
        <w:t xml:space="preserve"> </w:t>
      </w:r>
      <w:r>
        <w:rPr>
          <w:sz w:val="20"/>
        </w:rPr>
        <w:t>objekty,</w:t>
      </w:r>
      <w:r>
        <w:rPr>
          <w:spacing w:val="-4"/>
          <w:sz w:val="20"/>
        </w:rPr>
        <w:t xml:space="preserve"> </w:t>
      </w:r>
      <w:r>
        <w:rPr>
          <w:sz w:val="20"/>
        </w:rPr>
        <w:t>plán</w:t>
      </w:r>
      <w:r>
        <w:rPr>
          <w:spacing w:val="-5"/>
          <w:sz w:val="20"/>
        </w:rPr>
        <w:t xml:space="preserve"> </w:t>
      </w:r>
      <w:r>
        <w:rPr>
          <w:sz w:val="20"/>
        </w:rPr>
        <w:t>k predchádzaniu stavov núdze a k obnove prevádzky zariadení MDS.</w:t>
      </w:r>
    </w:p>
    <w:p w14:paraId="090D40E6" w14:textId="77777777" w:rsidR="00772652" w:rsidRDefault="00772652">
      <w:pPr>
        <w:pStyle w:val="Zkladntext"/>
      </w:pPr>
    </w:p>
    <w:p w14:paraId="090D40E7" w14:textId="77777777" w:rsidR="00772652" w:rsidRDefault="00772652">
      <w:pPr>
        <w:pStyle w:val="Zkladntext"/>
        <w:spacing w:before="99"/>
      </w:pPr>
    </w:p>
    <w:p w14:paraId="4FEDD249" w14:textId="77777777" w:rsidR="00675394" w:rsidRDefault="00675394">
      <w:pPr>
        <w:pStyle w:val="Zkladntext"/>
        <w:spacing w:before="99"/>
      </w:pPr>
    </w:p>
    <w:p w14:paraId="60EB74F1" w14:textId="77777777" w:rsidR="00675394" w:rsidRDefault="00675394">
      <w:pPr>
        <w:pStyle w:val="Zkladntext"/>
        <w:spacing w:before="99"/>
      </w:pPr>
    </w:p>
    <w:p w14:paraId="5F788010" w14:textId="77777777" w:rsidR="00675394" w:rsidRDefault="00675394">
      <w:pPr>
        <w:pStyle w:val="Zkladntext"/>
        <w:spacing w:before="99"/>
      </w:pPr>
    </w:p>
    <w:p w14:paraId="0A1AD126" w14:textId="77777777" w:rsidR="00675394" w:rsidRDefault="00675394">
      <w:pPr>
        <w:pStyle w:val="Zkladntext"/>
        <w:spacing w:before="99"/>
      </w:pPr>
    </w:p>
    <w:p w14:paraId="090D40E8" w14:textId="77777777" w:rsidR="00772652" w:rsidRDefault="0089200E">
      <w:pPr>
        <w:pStyle w:val="Nadpis1"/>
        <w:numPr>
          <w:ilvl w:val="0"/>
          <w:numId w:val="25"/>
        </w:numPr>
        <w:tabs>
          <w:tab w:val="left" w:pos="1252"/>
        </w:tabs>
        <w:ind w:right="198"/>
      </w:pPr>
      <w:bookmarkStart w:id="57" w:name="_bookmark35"/>
      <w:bookmarkEnd w:id="57"/>
      <w:r>
        <w:lastRenderedPageBreak/>
        <w:t>SPÔSOB</w:t>
      </w:r>
      <w:r>
        <w:rPr>
          <w:spacing w:val="-15"/>
        </w:rPr>
        <w:t xml:space="preserve"> </w:t>
      </w:r>
      <w:r>
        <w:t>OZNAMOVANIA</w:t>
      </w:r>
      <w:r>
        <w:rPr>
          <w:spacing w:val="-13"/>
        </w:rPr>
        <w:t xml:space="preserve"> </w:t>
      </w:r>
      <w:r>
        <w:t>PRERUŠENIA</w:t>
      </w:r>
      <w:r>
        <w:rPr>
          <w:spacing w:val="-15"/>
        </w:rPr>
        <w:t xml:space="preserve"> </w:t>
      </w:r>
      <w:r>
        <w:t>ALEBO</w:t>
      </w:r>
      <w:r>
        <w:rPr>
          <w:spacing w:val="-15"/>
        </w:rPr>
        <w:t xml:space="preserve"> </w:t>
      </w:r>
      <w:r>
        <w:t>OBMEDZENIA</w:t>
      </w:r>
      <w:r>
        <w:rPr>
          <w:spacing w:val="-15"/>
        </w:rPr>
        <w:t xml:space="preserve"> </w:t>
      </w:r>
      <w:r>
        <w:t>DODÁVKY ELEKTRICKEJ ENERGIE</w:t>
      </w:r>
    </w:p>
    <w:p w14:paraId="090D40E9" w14:textId="77777777" w:rsidR="00772652" w:rsidRDefault="0089200E">
      <w:pPr>
        <w:pStyle w:val="Zkladntext"/>
        <w:spacing w:before="275"/>
        <w:ind w:left="232" w:right="130" w:hanging="10"/>
        <w:jc w:val="both"/>
      </w:pPr>
      <w:r>
        <w:t>PMDS</w:t>
      </w:r>
      <w:r>
        <w:rPr>
          <w:spacing w:val="-11"/>
        </w:rPr>
        <w:t xml:space="preserve"> </w:t>
      </w:r>
      <w:r>
        <w:t>oznamuje</w:t>
      </w:r>
      <w:r>
        <w:rPr>
          <w:spacing w:val="-11"/>
        </w:rPr>
        <w:t xml:space="preserve"> </w:t>
      </w:r>
      <w:r>
        <w:t>začiatok</w:t>
      </w:r>
      <w:r>
        <w:rPr>
          <w:spacing w:val="-10"/>
        </w:rPr>
        <w:t xml:space="preserve"> </w:t>
      </w:r>
      <w:r>
        <w:t>plánovaného</w:t>
      </w:r>
      <w:r>
        <w:rPr>
          <w:spacing w:val="-11"/>
        </w:rPr>
        <w:t xml:space="preserve"> </w:t>
      </w:r>
      <w:r>
        <w:t>obmedzenia</w:t>
      </w:r>
      <w:r>
        <w:rPr>
          <w:spacing w:val="-11"/>
        </w:rPr>
        <w:t xml:space="preserve"> </w:t>
      </w:r>
      <w:r>
        <w:t>alebo</w:t>
      </w:r>
      <w:r>
        <w:rPr>
          <w:spacing w:val="-11"/>
        </w:rPr>
        <w:t xml:space="preserve"> </w:t>
      </w:r>
      <w:r>
        <w:t>prerušenia</w:t>
      </w:r>
      <w:r>
        <w:rPr>
          <w:spacing w:val="-11"/>
        </w:rPr>
        <w:t xml:space="preserve"> </w:t>
      </w:r>
      <w:r>
        <w:t>distribúcie</w:t>
      </w:r>
      <w:r>
        <w:rPr>
          <w:spacing w:val="-11"/>
        </w:rPr>
        <w:t xml:space="preserve"> </w:t>
      </w:r>
      <w:r>
        <w:t>elektrickej</w:t>
      </w:r>
      <w:r>
        <w:rPr>
          <w:spacing w:val="-10"/>
        </w:rPr>
        <w:t xml:space="preserve"> </w:t>
      </w:r>
      <w:r>
        <w:t>energie</w:t>
      </w:r>
      <w:r>
        <w:rPr>
          <w:spacing w:val="-11"/>
        </w:rPr>
        <w:t xml:space="preserve"> </w:t>
      </w:r>
      <w:r>
        <w:t>vrátane doby jej trvania, v súlade s platnými právnymi predpismi.</w:t>
      </w:r>
    </w:p>
    <w:p w14:paraId="090D40EA" w14:textId="77777777" w:rsidR="00772652" w:rsidRDefault="0089200E">
      <w:pPr>
        <w:pStyle w:val="Odsekzoznamu"/>
        <w:numPr>
          <w:ilvl w:val="0"/>
          <w:numId w:val="22"/>
        </w:numPr>
        <w:tabs>
          <w:tab w:val="left" w:pos="957"/>
        </w:tabs>
        <w:spacing w:before="140"/>
        <w:ind w:right="128"/>
        <w:rPr>
          <w:sz w:val="20"/>
        </w:rPr>
      </w:pPr>
      <w:r>
        <w:rPr>
          <w:sz w:val="20"/>
        </w:rPr>
        <w:t>používateľom</w:t>
      </w:r>
      <w:r>
        <w:rPr>
          <w:spacing w:val="38"/>
          <w:sz w:val="20"/>
        </w:rPr>
        <w:t xml:space="preserve"> </w:t>
      </w:r>
      <w:r>
        <w:rPr>
          <w:sz w:val="20"/>
        </w:rPr>
        <w:t>sústavy</w:t>
      </w:r>
      <w:r>
        <w:rPr>
          <w:spacing w:val="37"/>
          <w:sz w:val="20"/>
        </w:rPr>
        <w:t xml:space="preserve"> </w:t>
      </w:r>
      <w:r>
        <w:rPr>
          <w:sz w:val="20"/>
        </w:rPr>
        <w:t>na</w:t>
      </w:r>
      <w:r>
        <w:rPr>
          <w:spacing w:val="38"/>
          <w:sz w:val="20"/>
        </w:rPr>
        <w:t xml:space="preserve"> </w:t>
      </w:r>
      <w:r>
        <w:rPr>
          <w:sz w:val="20"/>
        </w:rPr>
        <w:t>napäťovej</w:t>
      </w:r>
      <w:r>
        <w:rPr>
          <w:spacing w:val="37"/>
          <w:sz w:val="20"/>
        </w:rPr>
        <w:t xml:space="preserve"> </w:t>
      </w:r>
      <w:r>
        <w:rPr>
          <w:sz w:val="20"/>
        </w:rPr>
        <w:t>úrovni</w:t>
      </w:r>
      <w:r>
        <w:rPr>
          <w:spacing w:val="35"/>
          <w:sz w:val="20"/>
        </w:rPr>
        <w:t xml:space="preserve"> </w:t>
      </w:r>
      <w:proofErr w:type="spellStart"/>
      <w:r>
        <w:rPr>
          <w:sz w:val="20"/>
        </w:rPr>
        <w:t>vn</w:t>
      </w:r>
      <w:proofErr w:type="spellEnd"/>
      <w:r>
        <w:rPr>
          <w:sz w:val="20"/>
        </w:rPr>
        <w:t>:</w:t>
      </w:r>
      <w:r>
        <w:rPr>
          <w:spacing w:val="36"/>
          <w:sz w:val="20"/>
        </w:rPr>
        <w:t xml:space="preserve"> </w:t>
      </w:r>
      <w:r>
        <w:rPr>
          <w:sz w:val="20"/>
        </w:rPr>
        <w:t>zaslaním</w:t>
      </w:r>
      <w:r>
        <w:rPr>
          <w:spacing w:val="35"/>
          <w:sz w:val="20"/>
        </w:rPr>
        <w:t xml:space="preserve"> </w:t>
      </w:r>
      <w:r>
        <w:rPr>
          <w:sz w:val="20"/>
        </w:rPr>
        <w:t>písomného</w:t>
      </w:r>
      <w:r>
        <w:rPr>
          <w:spacing w:val="38"/>
          <w:sz w:val="20"/>
        </w:rPr>
        <w:t xml:space="preserve"> </w:t>
      </w:r>
      <w:r>
        <w:rPr>
          <w:sz w:val="20"/>
        </w:rPr>
        <w:t>oznámenia</w:t>
      </w:r>
      <w:r>
        <w:rPr>
          <w:spacing w:val="36"/>
          <w:sz w:val="20"/>
        </w:rPr>
        <w:t xml:space="preserve"> </w:t>
      </w:r>
      <w:r>
        <w:rPr>
          <w:sz w:val="20"/>
        </w:rPr>
        <w:t>a</w:t>
      </w:r>
      <w:r>
        <w:rPr>
          <w:spacing w:val="36"/>
          <w:sz w:val="20"/>
        </w:rPr>
        <w:t xml:space="preserve"> </w:t>
      </w:r>
      <w:r>
        <w:rPr>
          <w:sz w:val="20"/>
        </w:rPr>
        <w:t>zverejnením na internetových stránkach PMDS,</w:t>
      </w:r>
    </w:p>
    <w:p w14:paraId="090D40EB" w14:textId="77777777" w:rsidR="00772652" w:rsidRDefault="0089200E">
      <w:pPr>
        <w:pStyle w:val="Odsekzoznamu"/>
        <w:numPr>
          <w:ilvl w:val="0"/>
          <w:numId w:val="22"/>
        </w:numPr>
        <w:tabs>
          <w:tab w:val="left" w:pos="957"/>
        </w:tabs>
        <w:spacing w:before="20"/>
        <w:ind w:right="118"/>
        <w:rPr>
          <w:sz w:val="20"/>
        </w:rPr>
      </w:pPr>
      <w:r>
        <w:rPr>
          <w:sz w:val="20"/>
        </w:rPr>
        <w:t>používateľom</w:t>
      </w:r>
      <w:r>
        <w:rPr>
          <w:spacing w:val="77"/>
          <w:sz w:val="20"/>
        </w:rPr>
        <w:t xml:space="preserve"> </w:t>
      </w:r>
      <w:r>
        <w:rPr>
          <w:sz w:val="20"/>
        </w:rPr>
        <w:t>sústavy</w:t>
      </w:r>
      <w:r>
        <w:rPr>
          <w:spacing w:val="79"/>
          <w:sz w:val="20"/>
        </w:rPr>
        <w:t xml:space="preserve"> </w:t>
      </w:r>
      <w:r>
        <w:rPr>
          <w:sz w:val="20"/>
        </w:rPr>
        <w:t>na</w:t>
      </w:r>
      <w:r>
        <w:rPr>
          <w:spacing w:val="78"/>
          <w:sz w:val="20"/>
        </w:rPr>
        <w:t xml:space="preserve"> </w:t>
      </w:r>
      <w:r>
        <w:rPr>
          <w:sz w:val="20"/>
        </w:rPr>
        <w:t>napäťových</w:t>
      </w:r>
      <w:r>
        <w:rPr>
          <w:spacing w:val="77"/>
          <w:sz w:val="20"/>
        </w:rPr>
        <w:t xml:space="preserve"> </w:t>
      </w:r>
      <w:r>
        <w:rPr>
          <w:sz w:val="20"/>
        </w:rPr>
        <w:t>úrovniach</w:t>
      </w:r>
      <w:r>
        <w:rPr>
          <w:spacing w:val="77"/>
          <w:sz w:val="20"/>
        </w:rPr>
        <w:t xml:space="preserve"> </w:t>
      </w:r>
      <w:proofErr w:type="spellStart"/>
      <w:r>
        <w:rPr>
          <w:sz w:val="20"/>
        </w:rPr>
        <w:t>nn</w:t>
      </w:r>
      <w:proofErr w:type="spellEnd"/>
      <w:r>
        <w:rPr>
          <w:sz w:val="20"/>
        </w:rPr>
        <w:t>:</w:t>
      </w:r>
      <w:r>
        <w:rPr>
          <w:spacing w:val="76"/>
          <w:sz w:val="20"/>
        </w:rPr>
        <w:t xml:space="preserve"> </w:t>
      </w:r>
      <w:r>
        <w:rPr>
          <w:sz w:val="20"/>
        </w:rPr>
        <w:t>miestne</w:t>
      </w:r>
      <w:r>
        <w:rPr>
          <w:spacing w:val="76"/>
          <w:sz w:val="20"/>
        </w:rPr>
        <w:t xml:space="preserve"> </w:t>
      </w:r>
      <w:r>
        <w:rPr>
          <w:sz w:val="20"/>
        </w:rPr>
        <w:t>obvyklým</w:t>
      </w:r>
      <w:r>
        <w:rPr>
          <w:spacing w:val="77"/>
          <w:sz w:val="20"/>
        </w:rPr>
        <w:t xml:space="preserve"> </w:t>
      </w:r>
      <w:r>
        <w:rPr>
          <w:sz w:val="20"/>
        </w:rPr>
        <w:t>spôsobom</w:t>
      </w:r>
      <w:r>
        <w:rPr>
          <w:spacing w:val="76"/>
          <w:sz w:val="20"/>
        </w:rPr>
        <w:t xml:space="preserve"> </w:t>
      </w:r>
      <w:r>
        <w:rPr>
          <w:sz w:val="20"/>
        </w:rPr>
        <w:t>(miestny rozhlas, výveska v informačnej tabuli a pod.).</w:t>
      </w:r>
    </w:p>
    <w:p w14:paraId="0C56E766" w14:textId="77777777" w:rsidR="00675394" w:rsidRDefault="00675394" w:rsidP="00675394">
      <w:pPr>
        <w:tabs>
          <w:tab w:val="left" w:pos="957"/>
        </w:tabs>
        <w:spacing w:before="20"/>
        <w:ind w:right="118"/>
        <w:rPr>
          <w:sz w:val="20"/>
        </w:rPr>
      </w:pPr>
    </w:p>
    <w:p w14:paraId="497CB98C" w14:textId="77777777" w:rsidR="00675394" w:rsidRPr="00D77880" w:rsidRDefault="00675394" w:rsidP="00D77880">
      <w:pPr>
        <w:tabs>
          <w:tab w:val="left" w:pos="957"/>
        </w:tabs>
        <w:spacing w:before="20"/>
        <w:ind w:right="118"/>
        <w:rPr>
          <w:sz w:val="20"/>
        </w:rPr>
      </w:pPr>
    </w:p>
    <w:p w14:paraId="090D40ED" w14:textId="77777777" w:rsidR="00772652" w:rsidRDefault="0089200E">
      <w:pPr>
        <w:pStyle w:val="Nadpis1"/>
        <w:numPr>
          <w:ilvl w:val="0"/>
          <w:numId w:val="25"/>
        </w:numPr>
        <w:tabs>
          <w:tab w:val="left" w:pos="1252"/>
        </w:tabs>
        <w:ind w:right="324"/>
      </w:pPr>
      <w:bookmarkStart w:id="58" w:name="_bookmark36"/>
      <w:bookmarkEnd w:id="58"/>
      <w:r>
        <w:t>TECHNICKÉ</w:t>
      </w:r>
      <w:r>
        <w:rPr>
          <w:spacing w:val="-11"/>
        </w:rPr>
        <w:t xml:space="preserve"> </w:t>
      </w:r>
      <w:r>
        <w:t>PODMIENKY</w:t>
      </w:r>
      <w:r>
        <w:rPr>
          <w:spacing w:val="-12"/>
        </w:rPr>
        <w:t xml:space="preserve"> </w:t>
      </w:r>
      <w:r>
        <w:t>PRE</w:t>
      </w:r>
      <w:r>
        <w:rPr>
          <w:spacing w:val="-13"/>
        </w:rPr>
        <w:t xml:space="preserve"> </w:t>
      </w:r>
      <w:r>
        <w:t>ODPOJENIE</w:t>
      </w:r>
      <w:r>
        <w:rPr>
          <w:spacing w:val="-12"/>
        </w:rPr>
        <w:t xml:space="preserve"> </w:t>
      </w:r>
      <w:r>
        <w:t>Z</w:t>
      </w:r>
      <w:r>
        <w:rPr>
          <w:spacing w:val="-9"/>
        </w:rPr>
        <w:t xml:space="preserve"> </w:t>
      </w:r>
      <w:r>
        <w:t>MIESTNEJ</w:t>
      </w:r>
      <w:r>
        <w:rPr>
          <w:spacing w:val="-11"/>
        </w:rPr>
        <w:t xml:space="preserve"> </w:t>
      </w:r>
      <w:r>
        <w:t xml:space="preserve">DISTRIBUČNEJ </w:t>
      </w:r>
      <w:r>
        <w:rPr>
          <w:spacing w:val="-2"/>
        </w:rPr>
        <w:t>SÚSTAVY</w:t>
      </w:r>
    </w:p>
    <w:p w14:paraId="090D40EE" w14:textId="77777777" w:rsidR="00772652" w:rsidRDefault="0089200E">
      <w:pPr>
        <w:pStyle w:val="Nadpis2"/>
        <w:numPr>
          <w:ilvl w:val="1"/>
          <w:numId w:val="25"/>
        </w:numPr>
        <w:tabs>
          <w:tab w:val="left" w:pos="1252"/>
        </w:tabs>
        <w:spacing w:before="268"/>
      </w:pPr>
      <w:bookmarkStart w:id="59" w:name="_bookmark37"/>
      <w:bookmarkEnd w:id="59"/>
      <w:r>
        <w:t>Dôvody</w:t>
      </w:r>
      <w:r>
        <w:rPr>
          <w:spacing w:val="-6"/>
        </w:rPr>
        <w:t xml:space="preserve"> </w:t>
      </w:r>
      <w:r>
        <w:t>pre</w:t>
      </w:r>
      <w:r>
        <w:rPr>
          <w:spacing w:val="-5"/>
        </w:rPr>
        <w:t xml:space="preserve"> </w:t>
      </w:r>
      <w:r>
        <w:t>odpojenie</w:t>
      </w:r>
      <w:r>
        <w:rPr>
          <w:spacing w:val="-4"/>
        </w:rPr>
        <w:t xml:space="preserve"> </w:t>
      </w:r>
      <w:r>
        <w:t>zo</w:t>
      </w:r>
      <w:r>
        <w:rPr>
          <w:spacing w:val="-7"/>
        </w:rPr>
        <w:t xml:space="preserve"> </w:t>
      </w:r>
      <w:r>
        <w:t>sústavy</w:t>
      </w:r>
      <w:r>
        <w:rPr>
          <w:spacing w:val="-4"/>
        </w:rPr>
        <w:t xml:space="preserve"> </w:t>
      </w:r>
      <w:r>
        <w:t>z</w:t>
      </w:r>
      <w:r>
        <w:rPr>
          <w:spacing w:val="-4"/>
        </w:rPr>
        <w:t xml:space="preserve"> </w:t>
      </w:r>
      <w:r>
        <w:t>technického</w:t>
      </w:r>
      <w:r>
        <w:rPr>
          <w:spacing w:val="-6"/>
        </w:rPr>
        <w:t xml:space="preserve"> </w:t>
      </w:r>
      <w:r>
        <w:rPr>
          <w:spacing w:val="-2"/>
        </w:rPr>
        <w:t>hľadiska</w:t>
      </w:r>
    </w:p>
    <w:p w14:paraId="090D40EF" w14:textId="77777777" w:rsidR="00772652" w:rsidRDefault="0089200E">
      <w:pPr>
        <w:pStyle w:val="Zkladntext"/>
        <w:spacing w:before="275"/>
        <w:ind w:left="232" w:right="118" w:hanging="10"/>
        <w:jc w:val="both"/>
      </w:pPr>
      <w:r>
        <w:t>Dôvody</w:t>
      </w:r>
      <w:r>
        <w:rPr>
          <w:spacing w:val="70"/>
          <w:w w:val="150"/>
        </w:rPr>
        <w:t xml:space="preserve"> </w:t>
      </w:r>
      <w:r>
        <w:t>pre</w:t>
      </w:r>
      <w:r>
        <w:rPr>
          <w:spacing w:val="71"/>
          <w:w w:val="150"/>
        </w:rPr>
        <w:t xml:space="preserve"> </w:t>
      </w:r>
      <w:r>
        <w:t>odpojenie</w:t>
      </w:r>
      <w:r>
        <w:rPr>
          <w:spacing w:val="67"/>
          <w:w w:val="150"/>
        </w:rPr>
        <w:t xml:space="preserve"> </w:t>
      </w:r>
      <w:r>
        <w:t>zo</w:t>
      </w:r>
      <w:r>
        <w:rPr>
          <w:spacing w:val="68"/>
          <w:w w:val="150"/>
        </w:rPr>
        <w:t xml:space="preserve"> </w:t>
      </w:r>
      <w:r>
        <w:t>sústavy</w:t>
      </w:r>
      <w:r>
        <w:rPr>
          <w:spacing w:val="71"/>
          <w:w w:val="150"/>
        </w:rPr>
        <w:t xml:space="preserve"> </w:t>
      </w:r>
      <w:r>
        <w:t>MDS</w:t>
      </w:r>
      <w:r>
        <w:rPr>
          <w:spacing w:val="68"/>
          <w:w w:val="150"/>
        </w:rPr>
        <w:t xml:space="preserve"> </w:t>
      </w:r>
      <w:r>
        <w:t>z</w:t>
      </w:r>
      <w:r>
        <w:rPr>
          <w:spacing w:val="70"/>
          <w:w w:val="150"/>
        </w:rPr>
        <w:t xml:space="preserve"> </w:t>
      </w:r>
      <w:r>
        <w:t>technického</w:t>
      </w:r>
      <w:r>
        <w:rPr>
          <w:spacing w:val="67"/>
          <w:w w:val="150"/>
        </w:rPr>
        <w:t xml:space="preserve"> </w:t>
      </w:r>
      <w:r>
        <w:t>hľadiska,</w:t>
      </w:r>
      <w:r>
        <w:rPr>
          <w:spacing w:val="67"/>
          <w:w w:val="150"/>
        </w:rPr>
        <w:t xml:space="preserve"> </w:t>
      </w:r>
      <w:r>
        <w:t>vznikajú</w:t>
      </w:r>
      <w:r>
        <w:rPr>
          <w:spacing w:val="72"/>
          <w:w w:val="150"/>
        </w:rPr>
        <w:t xml:space="preserve"> </w:t>
      </w:r>
      <w:r>
        <w:t>pri</w:t>
      </w:r>
      <w:r>
        <w:rPr>
          <w:spacing w:val="66"/>
          <w:w w:val="150"/>
        </w:rPr>
        <w:t xml:space="preserve"> </w:t>
      </w:r>
      <w:r>
        <w:t>neplnení</w:t>
      </w:r>
      <w:r>
        <w:rPr>
          <w:spacing w:val="67"/>
          <w:w w:val="150"/>
        </w:rPr>
        <w:t xml:space="preserve"> </w:t>
      </w:r>
      <w:r>
        <w:t>niektorej z povinností, ktoré odberateľovi ukladá zákon [3]:</w:t>
      </w:r>
    </w:p>
    <w:p w14:paraId="090D40F0" w14:textId="77777777" w:rsidR="00772652" w:rsidRDefault="0089200E">
      <w:pPr>
        <w:pStyle w:val="Odsekzoznamu"/>
        <w:numPr>
          <w:ilvl w:val="2"/>
          <w:numId w:val="25"/>
        </w:numPr>
        <w:tabs>
          <w:tab w:val="left" w:pos="957"/>
        </w:tabs>
        <w:spacing w:before="143"/>
        <w:ind w:right="119" w:hanging="360"/>
        <w:rPr>
          <w:sz w:val="20"/>
        </w:rPr>
      </w:pPr>
      <w:r>
        <w:rPr>
          <w:sz w:val="20"/>
        </w:rPr>
        <w:t>umožniť</w:t>
      </w:r>
      <w:r>
        <w:rPr>
          <w:spacing w:val="40"/>
          <w:sz w:val="20"/>
        </w:rPr>
        <w:t xml:space="preserve"> </w:t>
      </w:r>
      <w:r>
        <w:rPr>
          <w:sz w:val="20"/>
        </w:rPr>
        <w:t>PMDS</w:t>
      </w:r>
      <w:r>
        <w:rPr>
          <w:spacing w:val="40"/>
          <w:sz w:val="20"/>
        </w:rPr>
        <w:t xml:space="preserve"> </w:t>
      </w:r>
      <w:r>
        <w:rPr>
          <w:sz w:val="20"/>
        </w:rPr>
        <w:t>montáž</w:t>
      </w:r>
      <w:r>
        <w:rPr>
          <w:spacing w:val="40"/>
          <w:sz w:val="20"/>
        </w:rPr>
        <w:t xml:space="preserve"> </w:t>
      </w:r>
      <w:r>
        <w:rPr>
          <w:sz w:val="20"/>
        </w:rPr>
        <w:t>určeného</w:t>
      </w:r>
      <w:r>
        <w:rPr>
          <w:spacing w:val="40"/>
          <w:sz w:val="20"/>
        </w:rPr>
        <w:t xml:space="preserve"> </w:t>
      </w:r>
      <w:r>
        <w:rPr>
          <w:sz w:val="20"/>
        </w:rPr>
        <w:t>meradla</w:t>
      </w:r>
      <w:r>
        <w:rPr>
          <w:spacing w:val="40"/>
          <w:sz w:val="20"/>
        </w:rPr>
        <w:t xml:space="preserve"> </w:t>
      </w:r>
      <w:r>
        <w:rPr>
          <w:sz w:val="20"/>
        </w:rPr>
        <w:t>a</w:t>
      </w:r>
      <w:r>
        <w:rPr>
          <w:spacing w:val="40"/>
          <w:sz w:val="20"/>
        </w:rPr>
        <w:t xml:space="preserve"> </w:t>
      </w:r>
      <w:r>
        <w:rPr>
          <w:sz w:val="20"/>
        </w:rPr>
        <w:t>zariadenia</w:t>
      </w:r>
      <w:r>
        <w:rPr>
          <w:spacing w:val="40"/>
          <w:sz w:val="20"/>
        </w:rPr>
        <w:t xml:space="preserve"> </w:t>
      </w:r>
      <w:r>
        <w:rPr>
          <w:sz w:val="20"/>
        </w:rPr>
        <w:t>na</w:t>
      </w:r>
      <w:r>
        <w:rPr>
          <w:spacing w:val="40"/>
          <w:sz w:val="20"/>
        </w:rPr>
        <w:t xml:space="preserve"> </w:t>
      </w:r>
      <w:r>
        <w:rPr>
          <w:sz w:val="20"/>
        </w:rPr>
        <w:t>prenos</w:t>
      </w:r>
      <w:r>
        <w:rPr>
          <w:spacing w:val="40"/>
          <w:sz w:val="20"/>
        </w:rPr>
        <w:t xml:space="preserve"> </w:t>
      </w:r>
      <w:r>
        <w:rPr>
          <w:sz w:val="20"/>
        </w:rPr>
        <w:t>informácií</w:t>
      </w:r>
      <w:r>
        <w:rPr>
          <w:spacing w:val="40"/>
          <w:sz w:val="20"/>
        </w:rPr>
        <w:t xml:space="preserve"> </w:t>
      </w:r>
      <w:r>
        <w:rPr>
          <w:sz w:val="20"/>
        </w:rPr>
        <w:t>o</w:t>
      </w:r>
      <w:r>
        <w:rPr>
          <w:spacing w:val="40"/>
          <w:sz w:val="20"/>
        </w:rPr>
        <w:t xml:space="preserve"> </w:t>
      </w:r>
      <w:r>
        <w:rPr>
          <w:sz w:val="20"/>
        </w:rPr>
        <w:t xml:space="preserve">nameraných </w:t>
      </w:r>
      <w:r>
        <w:rPr>
          <w:spacing w:val="-2"/>
          <w:sz w:val="20"/>
        </w:rPr>
        <w:t>údajoch,</w:t>
      </w:r>
    </w:p>
    <w:p w14:paraId="090D40F1" w14:textId="77777777" w:rsidR="00772652" w:rsidRDefault="0089200E">
      <w:pPr>
        <w:pStyle w:val="Odsekzoznamu"/>
        <w:numPr>
          <w:ilvl w:val="2"/>
          <w:numId w:val="25"/>
        </w:numPr>
        <w:tabs>
          <w:tab w:val="left" w:pos="957"/>
        </w:tabs>
        <w:spacing w:before="18"/>
        <w:rPr>
          <w:sz w:val="20"/>
        </w:rPr>
      </w:pPr>
      <w:r>
        <w:rPr>
          <w:spacing w:val="-2"/>
          <w:sz w:val="20"/>
        </w:rPr>
        <w:t>udržiavať</w:t>
      </w:r>
      <w:r>
        <w:rPr>
          <w:spacing w:val="-1"/>
          <w:sz w:val="20"/>
        </w:rPr>
        <w:t xml:space="preserve"> </w:t>
      </w:r>
      <w:r>
        <w:rPr>
          <w:spacing w:val="-2"/>
          <w:sz w:val="20"/>
        </w:rPr>
        <w:t>odberné elektrické</w:t>
      </w:r>
      <w:r>
        <w:rPr>
          <w:spacing w:val="-3"/>
          <w:sz w:val="20"/>
        </w:rPr>
        <w:t xml:space="preserve"> </w:t>
      </w:r>
      <w:r>
        <w:rPr>
          <w:spacing w:val="-2"/>
          <w:sz w:val="20"/>
        </w:rPr>
        <w:t>zariadenie</w:t>
      </w:r>
      <w:r>
        <w:rPr>
          <w:spacing w:val="-3"/>
          <w:sz w:val="20"/>
        </w:rPr>
        <w:t xml:space="preserve"> </w:t>
      </w:r>
      <w:r>
        <w:rPr>
          <w:spacing w:val="-2"/>
          <w:sz w:val="20"/>
        </w:rPr>
        <w:t>v stave,</w:t>
      </w:r>
      <w:r>
        <w:rPr>
          <w:spacing w:val="-1"/>
          <w:sz w:val="20"/>
        </w:rPr>
        <w:t xml:space="preserve"> </w:t>
      </w:r>
      <w:r>
        <w:rPr>
          <w:spacing w:val="-2"/>
          <w:sz w:val="20"/>
        </w:rPr>
        <w:t>ktorý</w:t>
      </w:r>
      <w:r>
        <w:rPr>
          <w:spacing w:val="-1"/>
          <w:sz w:val="20"/>
        </w:rPr>
        <w:t xml:space="preserve"> </w:t>
      </w:r>
      <w:r>
        <w:rPr>
          <w:spacing w:val="-2"/>
          <w:sz w:val="20"/>
        </w:rPr>
        <w:t>zodpovedá</w:t>
      </w:r>
      <w:r>
        <w:rPr>
          <w:spacing w:val="-3"/>
          <w:sz w:val="20"/>
        </w:rPr>
        <w:t xml:space="preserve"> </w:t>
      </w:r>
      <w:r>
        <w:rPr>
          <w:spacing w:val="-2"/>
          <w:sz w:val="20"/>
        </w:rPr>
        <w:t>technickým požiadavkám,</w:t>
      </w:r>
    </w:p>
    <w:p w14:paraId="090D40F2" w14:textId="77777777" w:rsidR="00772652" w:rsidRDefault="0089200E">
      <w:pPr>
        <w:pStyle w:val="Odsekzoznamu"/>
        <w:numPr>
          <w:ilvl w:val="2"/>
          <w:numId w:val="25"/>
        </w:numPr>
        <w:tabs>
          <w:tab w:val="left" w:pos="957"/>
        </w:tabs>
        <w:spacing w:before="29"/>
        <w:rPr>
          <w:sz w:val="20"/>
        </w:rPr>
      </w:pPr>
      <w:r>
        <w:rPr>
          <w:spacing w:val="-2"/>
          <w:sz w:val="20"/>
        </w:rPr>
        <w:t>spĺňať technické podmienky</w:t>
      </w:r>
      <w:r>
        <w:rPr>
          <w:spacing w:val="-1"/>
          <w:sz w:val="20"/>
        </w:rPr>
        <w:t xml:space="preserve"> </w:t>
      </w:r>
      <w:r>
        <w:rPr>
          <w:spacing w:val="-2"/>
          <w:sz w:val="20"/>
        </w:rPr>
        <w:t>a</w:t>
      </w:r>
      <w:r>
        <w:rPr>
          <w:spacing w:val="-7"/>
          <w:sz w:val="20"/>
        </w:rPr>
        <w:t xml:space="preserve"> </w:t>
      </w:r>
      <w:r>
        <w:rPr>
          <w:spacing w:val="-2"/>
          <w:sz w:val="20"/>
        </w:rPr>
        <w:t>obchodné</w:t>
      </w:r>
      <w:r>
        <w:rPr>
          <w:sz w:val="20"/>
        </w:rPr>
        <w:t xml:space="preserve"> </w:t>
      </w:r>
      <w:r>
        <w:rPr>
          <w:spacing w:val="-2"/>
          <w:sz w:val="20"/>
        </w:rPr>
        <w:t>podmienky</w:t>
      </w:r>
      <w:r>
        <w:rPr>
          <w:sz w:val="20"/>
        </w:rPr>
        <w:t xml:space="preserve"> </w:t>
      </w:r>
      <w:r>
        <w:rPr>
          <w:spacing w:val="-2"/>
          <w:sz w:val="20"/>
        </w:rPr>
        <w:t>pripojenia</w:t>
      </w:r>
      <w:r>
        <w:rPr>
          <w:spacing w:val="-3"/>
          <w:sz w:val="20"/>
        </w:rPr>
        <w:t xml:space="preserve"> </w:t>
      </w:r>
      <w:r>
        <w:rPr>
          <w:spacing w:val="-2"/>
          <w:sz w:val="20"/>
        </w:rPr>
        <w:t>k sústave</w:t>
      </w:r>
      <w:r>
        <w:rPr>
          <w:sz w:val="20"/>
        </w:rPr>
        <w:t xml:space="preserve"> </w:t>
      </w:r>
      <w:r>
        <w:rPr>
          <w:spacing w:val="-2"/>
          <w:sz w:val="20"/>
        </w:rPr>
        <w:t>a</w:t>
      </w:r>
      <w:r>
        <w:rPr>
          <w:spacing w:val="-4"/>
          <w:sz w:val="20"/>
        </w:rPr>
        <w:t xml:space="preserve"> </w:t>
      </w:r>
      <w:r>
        <w:rPr>
          <w:spacing w:val="-2"/>
          <w:sz w:val="20"/>
        </w:rPr>
        <w:t>prístupu</w:t>
      </w:r>
      <w:r>
        <w:rPr>
          <w:spacing w:val="-6"/>
          <w:sz w:val="20"/>
        </w:rPr>
        <w:t xml:space="preserve"> </w:t>
      </w:r>
      <w:r>
        <w:rPr>
          <w:spacing w:val="-2"/>
          <w:sz w:val="20"/>
        </w:rPr>
        <w:t>do</w:t>
      </w:r>
      <w:r>
        <w:rPr>
          <w:spacing w:val="-4"/>
          <w:sz w:val="20"/>
        </w:rPr>
        <w:t xml:space="preserve"> </w:t>
      </w:r>
      <w:r>
        <w:rPr>
          <w:spacing w:val="-2"/>
          <w:sz w:val="20"/>
        </w:rPr>
        <w:t>sústavy,</w:t>
      </w:r>
    </w:p>
    <w:p w14:paraId="090D40F3" w14:textId="77777777" w:rsidR="00772652" w:rsidRDefault="0089200E">
      <w:pPr>
        <w:pStyle w:val="Odsekzoznamu"/>
        <w:numPr>
          <w:ilvl w:val="2"/>
          <w:numId w:val="25"/>
        </w:numPr>
        <w:tabs>
          <w:tab w:val="left" w:pos="957"/>
        </w:tabs>
        <w:spacing w:before="27"/>
        <w:rPr>
          <w:sz w:val="20"/>
        </w:rPr>
      </w:pPr>
      <w:r>
        <w:rPr>
          <w:spacing w:val="-2"/>
          <w:sz w:val="20"/>
        </w:rPr>
        <w:t>dodržiavať</w:t>
      </w:r>
      <w:r>
        <w:rPr>
          <w:spacing w:val="-7"/>
          <w:sz w:val="20"/>
        </w:rPr>
        <w:t xml:space="preserve"> </w:t>
      </w:r>
      <w:r>
        <w:rPr>
          <w:spacing w:val="-2"/>
          <w:sz w:val="20"/>
        </w:rPr>
        <w:t>pokyny</w:t>
      </w:r>
      <w:r>
        <w:rPr>
          <w:spacing w:val="2"/>
          <w:sz w:val="20"/>
        </w:rPr>
        <w:t xml:space="preserve"> </w:t>
      </w:r>
      <w:r>
        <w:rPr>
          <w:spacing w:val="-4"/>
          <w:sz w:val="20"/>
        </w:rPr>
        <w:t>PMDS,</w:t>
      </w:r>
    </w:p>
    <w:p w14:paraId="090D40F4" w14:textId="77777777" w:rsidR="00772652" w:rsidRDefault="0089200E">
      <w:pPr>
        <w:pStyle w:val="Odsekzoznamu"/>
        <w:numPr>
          <w:ilvl w:val="2"/>
          <w:numId w:val="25"/>
        </w:numPr>
        <w:tabs>
          <w:tab w:val="left" w:pos="957"/>
        </w:tabs>
        <w:spacing w:before="27"/>
        <w:rPr>
          <w:sz w:val="20"/>
        </w:rPr>
      </w:pPr>
      <w:r>
        <w:rPr>
          <w:spacing w:val="-2"/>
          <w:sz w:val="20"/>
        </w:rPr>
        <w:t>prijať</w:t>
      </w:r>
      <w:r>
        <w:rPr>
          <w:spacing w:val="-4"/>
          <w:sz w:val="20"/>
        </w:rPr>
        <w:t xml:space="preserve"> </w:t>
      </w:r>
      <w:r>
        <w:rPr>
          <w:spacing w:val="-2"/>
          <w:sz w:val="20"/>
        </w:rPr>
        <w:t>technické</w:t>
      </w:r>
      <w:r>
        <w:rPr>
          <w:spacing w:val="1"/>
          <w:sz w:val="20"/>
        </w:rPr>
        <w:t xml:space="preserve"> </w:t>
      </w:r>
      <w:r>
        <w:rPr>
          <w:spacing w:val="-2"/>
          <w:sz w:val="20"/>
        </w:rPr>
        <w:t>opatrenia,</w:t>
      </w:r>
      <w:r>
        <w:rPr>
          <w:spacing w:val="-5"/>
          <w:sz w:val="20"/>
        </w:rPr>
        <w:t xml:space="preserve"> </w:t>
      </w:r>
      <w:r>
        <w:rPr>
          <w:spacing w:val="-2"/>
          <w:sz w:val="20"/>
        </w:rPr>
        <w:t>ktoré zabránia</w:t>
      </w:r>
      <w:r>
        <w:rPr>
          <w:spacing w:val="1"/>
          <w:sz w:val="20"/>
        </w:rPr>
        <w:t xml:space="preserve"> </w:t>
      </w:r>
      <w:r>
        <w:rPr>
          <w:spacing w:val="-2"/>
          <w:sz w:val="20"/>
        </w:rPr>
        <w:t>možnosti</w:t>
      </w:r>
      <w:r>
        <w:rPr>
          <w:sz w:val="20"/>
        </w:rPr>
        <w:t xml:space="preserve"> </w:t>
      </w:r>
      <w:r>
        <w:rPr>
          <w:spacing w:val="-2"/>
          <w:sz w:val="20"/>
        </w:rPr>
        <w:t>ovplyvniť</w:t>
      </w:r>
      <w:r>
        <w:rPr>
          <w:spacing w:val="-3"/>
          <w:sz w:val="20"/>
        </w:rPr>
        <w:t xml:space="preserve"> </w:t>
      </w:r>
      <w:r>
        <w:rPr>
          <w:spacing w:val="-2"/>
          <w:sz w:val="20"/>
        </w:rPr>
        <w:t>kvalitu dodávky</w:t>
      </w:r>
      <w:r>
        <w:rPr>
          <w:spacing w:val="-1"/>
          <w:sz w:val="20"/>
        </w:rPr>
        <w:t xml:space="preserve"> </w:t>
      </w:r>
      <w:r>
        <w:rPr>
          <w:spacing w:val="-2"/>
          <w:sz w:val="20"/>
        </w:rPr>
        <w:t>elektriny.</w:t>
      </w:r>
    </w:p>
    <w:p w14:paraId="090D40F5" w14:textId="77777777" w:rsidR="00772652" w:rsidRDefault="0089200E">
      <w:pPr>
        <w:pStyle w:val="Zkladntext"/>
        <w:spacing w:before="190"/>
        <w:ind w:left="232" w:right="118" w:hanging="10"/>
        <w:jc w:val="both"/>
      </w:pPr>
      <w:r>
        <w:t>Odberateľ,</w:t>
      </w:r>
      <w:r>
        <w:rPr>
          <w:spacing w:val="-12"/>
        </w:rPr>
        <w:t xml:space="preserve"> </w:t>
      </w:r>
      <w:r>
        <w:t>ktorému</w:t>
      </w:r>
      <w:r>
        <w:rPr>
          <w:spacing w:val="-11"/>
        </w:rPr>
        <w:t xml:space="preserve"> </w:t>
      </w:r>
      <w:r>
        <w:t>bolo</w:t>
      </w:r>
      <w:r>
        <w:rPr>
          <w:spacing w:val="-11"/>
        </w:rPr>
        <w:t xml:space="preserve"> </w:t>
      </w:r>
      <w:r>
        <w:t>zo</w:t>
      </w:r>
      <w:r>
        <w:rPr>
          <w:spacing w:val="-9"/>
        </w:rPr>
        <w:t xml:space="preserve"> </w:t>
      </w:r>
      <w:r>
        <w:t>strany</w:t>
      </w:r>
      <w:r>
        <w:rPr>
          <w:spacing w:val="-10"/>
        </w:rPr>
        <w:t xml:space="preserve"> </w:t>
      </w:r>
      <w:r>
        <w:t>PMDS</w:t>
      </w:r>
      <w:r>
        <w:rPr>
          <w:spacing w:val="-12"/>
        </w:rPr>
        <w:t xml:space="preserve"> </w:t>
      </w:r>
      <w:r>
        <w:t>preukázané</w:t>
      </w:r>
      <w:r>
        <w:rPr>
          <w:spacing w:val="-12"/>
        </w:rPr>
        <w:t xml:space="preserve"> </w:t>
      </w:r>
      <w:r>
        <w:t>neplnenie</w:t>
      </w:r>
      <w:r>
        <w:rPr>
          <w:spacing w:val="-11"/>
        </w:rPr>
        <w:t xml:space="preserve"> </w:t>
      </w:r>
      <w:r>
        <w:t>si</w:t>
      </w:r>
      <w:r>
        <w:rPr>
          <w:spacing w:val="-7"/>
        </w:rPr>
        <w:t xml:space="preserve"> </w:t>
      </w:r>
      <w:r>
        <w:t>povinností,</w:t>
      </w:r>
      <w:r>
        <w:rPr>
          <w:spacing w:val="-12"/>
        </w:rPr>
        <w:t xml:space="preserve"> </w:t>
      </w:r>
      <w:r>
        <w:t>alebo</w:t>
      </w:r>
      <w:r>
        <w:rPr>
          <w:spacing w:val="-11"/>
        </w:rPr>
        <w:t xml:space="preserve"> </w:t>
      </w:r>
      <w:r>
        <w:t>porušenie</w:t>
      </w:r>
      <w:r>
        <w:rPr>
          <w:spacing w:val="-11"/>
        </w:rPr>
        <w:t xml:space="preserve"> </w:t>
      </w:r>
      <w:r>
        <w:t>stanovených technických</w:t>
      </w:r>
      <w:r>
        <w:rPr>
          <w:spacing w:val="-4"/>
        </w:rPr>
        <w:t xml:space="preserve"> </w:t>
      </w:r>
      <w:r>
        <w:t>podmienok</w:t>
      </w:r>
      <w:r>
        <w:rPr>
          <w:spacing w:val="-3"/>
        </w:rPr>
        <w:t xml:space="preserve"> </w:t>
      </w:r>
      <w:r>
        <w:t>pripojenia,</w:t>
      </w:r>
      <w:r>
        <w:rPr>
          <w:spacing w:val="-4"/>
        </w:rPr>
        <w:t xml:space="preserve"> </w:t>
      </w:r>
      <w:r>
        <w:t>je</w:t>
      </w:r>
      <w:r>
        <w:rPr>
          <w:spacing w:val="-4"/>
        </w:rPr>
        <w:t xml:space="preserve"> </w:t>
      </w:r>
      <w:r>
        <w:t>povinný</w:t>
      </w:r>
      <w:r>
        <w:rPr>
          <w:spacing w:val="-3"/>
        </w:rPr>
        <w:t xml:space="preserve"> </w:t>
      </w:r>
      <w:r>
        <w:t>urobiť</w:t>
      </w:r>
      <w:r>
        <w:rPr>
          <w:spacing w:val="-2"/>
        </w:rPr>
        <w:t xml:space="preserve"> </w:t>
      </w:r>
      <w:r>
        <w:t>nápravu,</w:t>
      </w:r>
      <w:r>
        <w:rPr>
          <w:spacing w:val="-4"/>
        </w:rPr>
        <w:t xml:space="preserve"> </w:t>
      </w:r>
      <w:r>
        <w:t>alebo</w:t>
      </w:r>
      <w:r>
        <w:rPr>
          <w:spacing w:val="-3"/>
        </w:rPr>
        <w:t xml:space="preserve"> </w:t>
      </w:r>
      <w:r>
        <w:t>odpojiť</w:t>
      </w:r>
      <w:r>
        <w:rPr>
          <w:spacing w:val="-4"/>
        </w:rPr>
        <w:t xml:space="preserve"> </w:t>
      </w:r>
      <w:r>
        <w:t>od</w:t>
      </w:r>
      <w:r>
        <w:rPr>
          <w:spacing w:val="-4"/>
        </w:rPr>
        <w:t xml:space="preserve"> </w:t>
      </w:r>
      <w:r>
        <w:t>MDS</w:t>
      </w:r>
      <w:r>
        <w:rPr>
          <w:spacing w:val="-4"/>
        </w:rPr>
        <w:t xml:space="preserve"> </w:t>
      </w:r>
      <w:r>
        <w:t>zariadenia,</w:t>
      </w:r>
      <w:r>
        <w:rPr>
          <w:spacing w:val="40"/>
        </w:rPr>
        <w:t xml:space="preserve"> </w:t>
      </w:r>
      <w:r>
        <w:t>ktoré</w:t>
      </w:r>
      <w:r>
        <w:rPr>
          <w:spacing w:val="36"/>
        </w:rPr>
        <w:t xml:space="preserve"> </w:t>
      </w:r>
      <w:r>
        <w:t>tieto problémy</w:t>
      </w:r>
      <w:r>
        <w:rPr>
          <w:spacing w:val="40"/>
        </w:rPr>
        <w:t xml:space="preserve"> </w:t>
      </w:r>
      <w:r>
        <w:t>vyvolávajú,</w:t>
      </w:r>
      <w:r>
        <w:rPr>
          <w:spacing w:val="40"/>
        </w:rPr>
        <w:t xml:space="preserve"> </w:t>
      </w:r>
      <w:r>
        <w:t>a</w:t>
      </w:r>
      <w:r>
        <w:rPr>
          <w:spacing w:val="40"/>
        </w:rPr>
        <w:t xml:space="preserve"> </w:t>
      </w:r>
      <w:r>
        <w:t>to</w:t>
      </w:r>
      <w:r>
        <w:rPr>
          <w:spacing w:val="40"/>
        </w:rPr>
        <w:t xml:space="preserve"> </w:t>
      </w:r>
      <w:r>
        <w:t>neodkladne</w:t>
      </w:r>
      <w:r>
        <w:rPr>
          <w:spacing w:val="40"/>
        </w:rPr>
        <w:t xml:space="preserve"> </w:t>
      </w:r>
      <w:r>
        <w:t>alebo</w:t>
      </w:r>
      <w:r>
        <w:rPr>
          <w:spacing w:val="40"/>
        </w:rPr>
        <w:t xml:space="preserve"> </w:t>
      </w:r>
      <w:r>
        <w:t>v</w:t>
      </w:r>
      <w:r>
        <w:rPr>
          <w:spacing w:val="40"/>
        </w:rPr>
        <w:t xml:space="preserve"> </w:t>
      </w:r>
      <w:r>
        <w:t>termíne</w:t>
      </w:r>
      <w:r>
        <w:rPr>
          <w:spacing w:val="40"/>
        </w:rPr>
        <w:t xml:space="preserve"> </w:t>
      </w:r>
      <w:r>
        <w:t>určenom</w:t>
      </w:r>
      <w:r>
        <w:rPr>
          <w:spacing w:val="40"/>
        </w:rPr>
        <w:t xml:space="preserve"> </w:t>
      </w:r>
      <w:r>
        <w:t>po</w:t>
      </w:r>
      <w:r>
        <w:rPr>
          <w:spacing w:val="40"/>
        </w:rPr>
        <w:t xml:space="preserve"> </w:t>
      </w:r>
      <w:r>
        <w:t>dohode</w:t>
      </w:r>
      <w:r>
        <w:rPr>
          <w:spacing w:val="40"/>
        </w:rPr>
        <w:t xml:space="preserve"> </w:t>
      </w:r>
      <w:r>
        <w:t>s PMDS.</w:t>
      </w:r>
    </w:p>
    <w:p w14:paraId="090D40F6" w14:textId="77777777" w:rsidR="00772652" w:rsidRDefault="0089200E">
      <w:pPr>
        <w:pStyle w:val="Zkladntext"/>
        <w:spacing w:before="92"/>
        <w:ind w:left="232" w:right="125" w:hanging="10"/>
        <w:jc w:val="both"/>
      </w:pPr>
      <w:r>
        <w:t>Ak</w:t>
      </w:r>
      <w:r>
        <w:rPr>
          <w:spacing w:val="-4"/>
        </w:rPr>
        <w:t xml:space="preserve"> </w:t>
      </w:r>
      <w:r>
        <w:t>nebude</w:t>
      </w:r>
      <w:r>
        <w:rPr>
          <w:spacing w:val="-6"/>
        </w:rPr>
        <w:t xml:space="preserve"> </w:t>
      </w:r>
      <w:r>
        <w:t>v</w:t>
      </w:r>
      <w:r>
        <w:rPr>
          <w:spacing w:val="-4"/>
        </w:rPr>
        <w:t xml:space="preserve"> </w:t>
      </w:r>
      <w:r>
        <w:t>časovo</w:t>
      </w:r>
      <w:r>
        <w:rPr>
          <w:spacing w:val="-4"/>
        </w:rPr>
        <w:t xml:space="preserve"> </w:t>
      </w:r>
      <w:r>
        <w:t>dohodnutej</w:t>
      </w:r>
      <w:r>
        <w:rPr>
          <w:spacing w:val="-5"/>
        </w:rPr>
        <w:t xml:space="preserve"> </w:t>
      </w:r>
      <w:r>
        <w:t>dobe</w:t>
      </w:r>
      <w:r>
        <w:rPr>
          <w:spacing w:val="-6"/>
        </w:rPr>
        <w:t xml:space="preserve"> </w:t>
      </w:r>
      <w:r>
        <w:t>urobená</w:t>
      </w:r>
      <w:r>
        <w:rPr>
          <w:spacing w:val="-6"/>
        </w:rPr>
        <w:t xml:space="preserve"> </w:t>
      </w:r>
      <w:r>
        <w:t>náprava</w:t>
      </w:r>
      <w:r>
        <w:rPr>
          <w:spacing w:val="-6"/>
        </w:rPr>
        <w:t xml:space="preserve"> </w:t>
      </w:r>
      <w:r>
        <w:t>a</w:t>
      </w:r>
      <w:r>
        <w:rPr>
          <w:spacing w:val="-6"/>
        </w:rPr>
        <w:t xml:space="preserve"> </w:t>
      </w:r>
      <w:r>
        <w:t>nepriaznivý</w:t>
      </w:r>
      <w:r>
        <w:rPr>
          <w:spacing w:val="-4"/>
        </w:rPr>
        <w:t xml:space="preserve"> </w:t>
      </w:r>
      <w:r>
        <w:t>stav</w:t>
      </w:r>
      <w:r>
        <w:rPr>
          <w:spacing w:val="-5"/>
        </w:rPr>
        <w:t xml:space="preserve"> </w:t>
      </w:r>
      <w:r>
        <w:t>z</w:t>
      </w:r>
      <w:r>
        <w:rPr>
          <w:spacing w:val="-4"/>
        </w:rPr>
        <w:t xml:space="preserve"> </w:t>
      </w:r>
      <w:r>
        <w:t>jeho</w:t>
      </w:r>
      <w:r>
        <w:rPr>
          <w:spacing w:val="-6"/>
        </w:rPr>
        <w:t xml:space="preserve"> </w:t>
      </w:r>
      <w:r>
        <w:t>strany</w:t>
      </w:r>
      <w:r>
        <w:rPr>
          <w:spacing w:val="-4"/>
        </w:rPr>
        <w:t xml:space="preserve"> </w:t>
      </w:r>
      <w:r>
        <w:t>trvá</w:t>
      </w:r>
      <w:r>
        <w:rPr>
          <w:spacing w:val="-6"/>
        </w:rPr>
        <w:t xml:space="preserve"> </w:t>
      </w:r>
      <w:r>
        <w:t>i</w:t>
      </w:r>
      <w:r>
        <w:rPr>
          <w:spacing w:val="-6"/>
        </w:rPr>
        <w:t xml:space="preserve"> </w:t>
      </w:r>
      <w:r>
        <w:t>naďalej,</w:t>
      </w:r>
      <w:r>
        <w:rPr>
          <w:spacing w:val="-5"/>
        </w:rPr>
        <w:t xml:space="preserve"> </w:t>
      </w:r>
      <w:r>
        <w:t>bude takýto odberateľ odpojený z MDS bez nároku na náhradu prípadnej škody.</w:t>
      </w:r>
    </w:p>
    <w:p w14:paraId="090D40F8" w14:textId="77777777" w:rsidR="00772652" w:rsidRDefault="00772652">
      <w:pPr>
        <w:pStyle w:val="Zkladntext"/>
        <w:spacing w:before="101"/>
      </w:pPr>
    </w:p>
    <w:p w14:paraId="090D40F9" w14:textId="77777777" w:rsidR="00772652" w:rsidRDefault="0089200E">
      <w:pPr>
        <w:pStyle w:val="Odsekzoznamu"/>
        <w:numPr>
          <w:ilvl w:val="1"/>
          <w:numId w:val="25"/>
        </w:numPr>
        <w:tabs>
          <w:tab w:val="left" w:pos="1252"/>
        </w:tabs>
        <w:rPr>
          <w:b/>
          <w:i/>
          <w:sz w:val="24"/>
        </w:rPr>
      </w:pPr>
      <w:r>
        <w:rPr>
          <w:b/>
          <w:sz w:val="24"/>
        </w:rPr>
        <w:t>Postup</w:t>
      </w:r>
      <w:r>
        <w:rPr>
          <w:b/>
          <w:spacing w:val="-10"/>
          <w:sz w:val="24"/>
        </w:rPr>
        <w:t xml:space="preserve"> </w:t>
      </w:r>
      <w:r>
        <w:rPr>
          <w:b/>
          <w:sz w:val="24"/>
        </w:rPr>
        <w:t>pri</w:t>
      </w:r>
      <w:r>
        <w:rPr>
          <w:b/>
          <w:spacing w:val="-6"/>
          <w:sz w:val="24"/>
        </w:rPr>
        <w:t xml:space="preserve"> </w:t>
      </w:r>
      <w:r>
        <w:rPr>
          <w:b/>
          <w:sz w:val="24"/>
        </w:rPr>
        <w:t>nedodržiavaní</w:t>
      </w:r>
      <w:r>
        <w:rPr>
          <w:b/>
          <w:spacing w:val="-12"/>
          <w:sz w:val="24"/>
        </w:rPr>
        <w:t xml:space="preserve"> </w:t>
      </w:r>
      <w:r>
        <w:rPr>
          <w:b/>
          <w:sz w:val="24"/>
        </w:rPr>
        <w:t>bezpečnostných</w:t>
      </w:r>
      <w:r>
        <w:rPr>
          <w:b/>
          <w:spacing w:val="-8"/>
          <w:sz w:val="24"/>
        </w:rPr>
        <w:t xml:space="preserve"> </w:t>
      </w:r>
      <w:r>
        <w:rPr>
          <w:b/>
          <w:sz w:val="24"/>
        </w:rPr>
        <w:t>a</w:t>
      </w:r>
      <w:r>
        <w:rPr>
          <w:b/>
          <w:spacing w:val="-3"/>
          <w:sz w:val="24"/>
        </w:rPr>
        <w:t xml:space="preserve"> </w:t>
      </w:r>
      <w:r>
        <w:rPr>
          <w:b/>
          <w:i/>
          <w:sz w:val="24"/>
        </w:rPr>
        <w:t>prevádzkových</w:t>
      </w:r>
      <w:r>
        <w:rPr>
          <w:b/>
          <w:i/>
          <w:spacing w:val="-5"/>
          <w:sz w:val="24"/>
        </w:rPr>
        <w:t xml:space="preserve"> </w:t>
      </w:r>
      <w:r>
        <w:rPr>
          <w:b/>
          <w:i/>
          <w:spacing w:val="-2"/>
          <w:sz w:val="24"/>
        </w:rPr>
        <w:t>predpisov</w:t>
      </w:r>
    </w:p>
    <w:p w14:paraId="090D40FA" w14:textId="77777777" w:rsidR="00772652" w:rsidRDefault="0089200E">
      <w:pPr>
        <w:pStyle w:val="Zkladntext"/>
        <w:spacing w:before="273"/>
        <w:ind w:left="232" w:right="116" w:hanging="10"/>
        <w:jc w:val="both"/>
      </w:pPr>
      <w:r>
        <w:t>V prípade zistenia porušovania bezpečnostných a prevádzkových predpisov je potrebné ihneď vykonať opatrenia zo strany PMDS a dotknutých subjektov vedúce k urýchlenej náprave. Postup konania a zodpovednosť zúčastnených strán je určená príslušnými právnymi predpismi týkajúcimi sa bezpečnosti a ochrany zdravia pri práci.</w:t>
      </w:r>
    </w:p>
    <w:p w14:paraId="090D40FC" w14:textId="77777777" w:rsidR="00772652" w:rsidRDefault="00772652">
      <w:pPr>
        <w:pStyle w:val="Zkladntext"/>
        <w:spacing w:before="95"/>
      </w:pPr>
    </w:p>
    <w:p w14:paraId="090D40FD" w14:textId="77777777" w:rsidR="00772652" w:rsidRDefault="0089200E">
      <w:pPr>
        <w:pStyle w:val="Nadpis2"/>
        <w:numPr>
          <w:ilvl w:val="1"/>
          <w:numId w:val="25"/>
        </w:numPr>
        <w:tabs>
          <w:tab w:val="left" w:pos="1252"/>
        </w:tabs>
      </w:pPr>
      <w:bookmarkStart w:id="60" w:name="_bookmark38"/>
      <w:bookmarkEnd w:id="60"/>
      <w:r>
        <w:t>Technický</w:t>
      </w:r>
      <w:r>
        <w:rPr>
          <w:spacing w:val="-10"/>
        </w:rPr>
        <w:t xml:space="preserve"> </w:t>
      </w:r>
      <w:r>
        <w:t>postup</w:t>
      </w:r>
      <w:r>
        <w:rPr>
          <w:spacing w:val="-3"/>
        </w:rPr>
        <w:t xml:space="preserve"> </w:t>
      </w:r>
      <w:r>
        <w:t>pri</w:t>
      </w:r>
      <w:r>
        <w:rPr>
          <w:spacing w:val="-7"/>
        </w:rPr>
        <w:t xml:space="preserve"> </w:t>
      </w:r>
      <w:r>
        <w:t>odpájaní</w:t>
      </w:r>
      <w:r>
        <w:rPr>
          <w:spacing w:val="-6"/>
        </w:rPr>
        <w:t xml:space="preserve"> </w:t>
      </w:r>
      <w:r>
        <w:t>z</w:t>
      </w:r>
      <w:r>
        <w:rPr>
          <w:spacing w:val="-3"/>
        </w:rPr>
        <w:t xml:space="preserve"> </w:t>
      </w:r>
      <w:r>
        <w:t>miestnej</w:t>
      </w:r>
      <w:r>
        <w:rPr>
          <w:spacing w:val="-4"/>
        </w:rPr>
        <w:t xml:space="preserve"> </w:t>
      </w:r>
      <w:r>
        <w:t>distribučnej</w:t>
      </w:r>
      <w:r>
        <w:rPr>
          <w:spacing w:val="-5"/>
        </w:rPr>
        <w:t xml:space="preserve"> </w:t>
      </w:r>
      <w:r>
        <w:rPr>
          <w:spacing w:val="-2"/>
        </w:rPr>
        <w:t>sústavy</w:t>
      </w:r>
    </w:p>
    <w:p w14:paraId="090D40FE" w14:textId="77777777" w:rsidR="00772652" w:rsidRDefault="0089200E">
      <w:pPr>
        <w:pStyle w:val="Zkladntext"/>
        <w:spacing w:before="275"/>
        <w:ind w:left="222"/>
        <w:jc w:val="both"/>
      </w:pPr>
      <w:r>
        <w:t>Spôsob</w:t>
      </w:r>
      <w:r>
        <w:rPr>
          <w:spacing w:val="-9"/>
        </w:rPr>
        <w:t xml:space="preserve"> </w:t>
      </w:r>
      <w:r>
        <w:t>odpájania</w:t>
      </w:r>
      <w:r>
        <w:rPr>
          <w:spacing w:val="-8"/>
        </w:rPr>
        <w:t xml:space="preserve"> </w:t>
      </w:r>
      <w:r>
        <w:t>jednotlivých</w:t>
      </w:r>
      <w:r>
        <w:rPr>
          <w:spacing w:val="-9"/>
        </w:rPr>
        <w:t xml:space="preserve"> </w:t>
      </w:r>
      <w:r>
        <w:t>subjektov</w:t>
      </w:r>
      <w:r>
        <w:rPr>
          <w:spacing w:val="-7"/>
        </w:rPr>
        <w:t xml:space="preserve"> </w:t>
      </w:r>
      <w:r>
        <w:t>z</w:t>
      </w:r>
      <w:r>
        <w:rPr>
          <w:spacing w:val="-8"/>
        </w:rPr>
        <w:t xml:space="preserve"> </w:t>
      </w:r>
      <w:r>
        <w:t>MDS</w:t>
      </w:r>
      <w:r>
        <w:rPr>
          <w:spacing w:val="-9"/>
        </w:rPr>
        <w:t xml:space="preserve"> </w:t>
      </w:r>
      <w:r>
        <w:t>určí</w:t>
      </w:r>
      <w:r>
        <w:rPr>
          <w:spacing w:val="-8"/>
        </w:rPr>
        <w:t xml:space="preserve"> </w:t>
      </w:r>
      <w:r>
        <w:t>PMDS</w:t>
      </w:r>
      <w:r>
        <w:rPr>
          <w:spacing w:val="-9"/>
        </w:rPr>
        <w:t xml:space="preserve"> </w:t>
      </w:r>
      <w:r>
        <w:t>pre</w:t>
      </w:r>
      <w:r>
        <w:rPr>
          <w:spacing w:val="-9"/>
        </w:rPr>
        <w:t xml:space="preserve"> </w:t>
      </w:r>
      <w:r>
        <w:t>každý</w:t>
      </w:r>
      <w:r>
        <w:rPr>
          <w:spacing w:val="-7"/>
        </w:rPr>
        <w:t xml:space="preserve"> </w:t>
      </w:r>
      <w:r>
        <w:t>prípad</w:t>
      </w:r>
      <w:r>
        <w:rPr>
          <w:spacing w:val="-9"/>
        </w:rPr>
        <w:t xml:space="preserve"> </w:t>
      </w:r>
      <w:r>
        <w:t>osobitne,</w:t>
      </w:r>
      <w:r>
        <w:rPr>
          <w:spacing w:val="-9"/>
        </w:rPr>
        <w:t xml:space="preserve"> </w:t>
      </w:r>
      <w:r>
        <w:t>pričom</w:t>
      </w:r>
      <w:r>
        <w:rPr>
          <w:spacing w:val="-8"/>
        </w:rPr>
        <w:t xml:space="preserve"> </w:t>
      </w:r>
      <w:r>
        <w:t>prihliada</w:t>
      </w:r>
      <w:r>
        <w:rPr>
          <w:spacing w:val="1"/>
        </w:rPr>
        <w:t xml:space="preserve"> </w:t>
      </w:r>
      <w:r>
        <w:rPr>
          <w:spacing w:val="-5"/>
        </w:rPr>
        <w:t>na:</w:t>
      </w:r>
    </w:p>
    <w:p w14:paraId="090D40FF" w14:textId="77777777" w:rsidR="00772652" w:rsidRDefault="0089200E">
      <w:pPr>
        <w:pStyle w:val="Odsekzoznamu"/>
        <w:numPr>
          <w:ilvl w:val="2"/>
          <w:numId w:val="25"/>
        </w:numPr>
        <w:tabs>
          <w:tab w:val="left" w:pos="957"/>
        </w:tabs>
        <w:spacing w:before="147"/>
        <w:rPr>
          <w:sz w:val="20"/>
        </w:rPr>
      </w:pPr>
      <w:r>
        <w:rPr>
          <w:sz w:val="20"/>
        </w:rPr>
        <w:t>napäťovú</w:t>
      </w:r>
      <w:r>
        <w:rPr>
          <w:spacing w:val="-14"/>
          <w:sz w:val="20"/>
        </w:rPr>
        <w:t xml:space="preserve"> </w:t>
      </w:r>
      <w:r>
        <w:rPr>
          <w:sz w:val="20"/>
        </w:rPr>
        <w:t>úroveň,</w:t>
      </w:r>
      <w:r>
        <w:rPr>
          <w:spacing w:val="-14"/>
          <w:sz w:val="20"/>
        </w:rPr>
        <w:t xml:space="preserve"> </w:t>
      </w:r>
      <w:r>
        <w:rPr>
          <w:sz w:val="20"/>
        </w:rPr>
        <w:t>na</w:t>
      </w:r>
      <w:r>
        <w:rPr>
          <w:spacing w:val="-14"/>
          <w:sz w:val="20"/>
        </w:rPr>
        <w:t xml:space="preserve"> </w:t>
      </w:r>
      <w:r>
        <w:rPr>
          <w:sz w:val="20"/>
        </w:rPr>
        <w:t>ktorej</w:t>
      </w:r>
      <w:r>
        <w:rPr>
          <w:spacing w:val="-12"/>
          <w:sz w:val="20"/>
        </w:rPr>
        <w:t xml:space="preserve"> </w:t>
      </w:r>
      <w:r>
        <w:rPr>
          <w:sz w:val="20"/>
        </w:rPr>
        <w:t>je</w:t>
      </w:r>
      <w:r>
        <w:rPr>
          <w:spacing w:val="-14"/>
          <w:sz w:val="20"/>
        </w:rPr>
        <w:t xml:space="preserve"> </w:t>
      </w:r>
      <w:r>
        <w:rPr>
          <w:sz w:val="20"/>
        </w:rPr>
        <w:t>realizované</w:t>
      </w:r>
      <w:r>
        <w:rPr>
          <w:spacing w:val="-12"/>
          <w:sz w:val="20"/>
        </w:rPr>
        <w:t xml:space="preserve"> </w:t>
      </w:r>
      <w:r>
        <w:rPr>
          <w:spacing w:val="-2"/>
          <w:sz w:val="20"/>
        </w:rPr>
        <w:t>odpojenie,</w:t>
      </w:r>
    </w:p>
    <w:p w14:paraId="090D4100" w14:textId="77777777" w:rsidR="00772652" w:rsidRDefault="0089200E">
      <w:pPr>
        <w:pStyle w:val="Odsekzoznamu"/>
        <w:numPr>
          <w:ilvl w:val="2"/>
          <w:numId w:val="25"/>
        </w:numPr>
        <w:tabs>
          <w:tab w:val="left" w:pos="957"/>
        </w:tabs>
        <w:spacing w:before="27"/>
        <w:rPr>
          <w:sz w:val="20"/>
        </w:rPr>
      </w:pPr>
      <w:r>
        <w:rPr>
          <w:spacing w:val="-2"/>
          <w:sz w:val="20"/>
        </w:rPr>
        <w:t>možnosti</w:t>
      </w:r>
      <w:r>
        <w:rPr>
          <w:spacing w:val="-7"/>
          <w:sz w:val="20"/>
        </w:rPr>
        <w:t xml:space="preserve"> </w:t>
      </w:r>
      <w:r>
        <w:rPr>
          <w:spacing w:val="-2"/>
          <w:sz w:val="20"/>
        </w:rPr>
        <w:t>danej</w:t>
      </w:r>
      <w:r>
        <w:rPr>
          <w:spacing w:val="-1"/>
          <w:sz w:val="20"/>
        </w:rPr>
        <w:t xml:space="preserve"> </w:t>
      </w:r>
      <w:r>
        <w:rPr>
          <w:spacing w:val="-2"/>
          <w:sz w:val="20"/>
        </w:rPr>
        <w:t>časti</w:t>
      </w:r>
      <w:r>
        <w:rPr>
          <w:spacing w:val="-3"/>
          <w:sz w:val="20"/>
        </w:rPr>
        <w:t xml:space="preserve"> </w:t>
      </w:r>
      <w:r>
        <w:rPr>
          <w:spacing w:val="-2"/>
          <w:sz w:val="20"/>
        </w:rPr>
        <w:t>sústavy,</w:t>
      </w:r>
    </w:p>
    <w:p w14:paraId="090D4101" w14:textId="77777777" w:rsidR="00772652" w:rsidRDefault="0089200E">
      <w:pPr>
        <w:pStyle w:val="Odsekzoznamu"/>
        <w:numPr>
          <w:ilvl w:val="2"/>
          <w:numId w:val="25"/>
        </w:numPr>
        <w:tabs>
          <w:tab w:val="left" w:pos="957"/>
        </w:tabs>
        <w:spacing w:before="27"/>
        <w:rPr>
          <w:sz w:val="20"/>
        </w:rPr>
      </w:pPr>
      <w:r>
        <w:rPr>
          <w:spacing w:val="-2"/>
          <w:sz w:val="20"/>
        </w:rPr>
        <w:t>spôsob</w:t>
      </w:r>
      <w:r>
        <w:rPr>
          <w:spacing w:val="-6"/>
          <w:sz w:val="20"/>
        </w:rPr>
        <w:t xml:space="preserve"> </w:t>
      </w:r>
      <w:r>
        <w:rPr>
          <w:spacing w:val="-2"/>
          <w:sz w:val="20"/>
        </w:rPr>
        <w:t>prevádzky</w:t>
      </w:r>
      <w:r>
        <w:rPr>
          <w:sz w:val="20"/>
        </w:rPr>
        <w:t xml:space="preserve"> </w:t>
      </w:r>
      <w:r>
        <w:rPr>
          <w:spacing w:val="-2"/>
          <w:sz w:val="20"/>
        </w:rPr>
        <w:t>pripojených</w:t>
      </w:r>
      <w:r>
        <w:rPr>
          <w:spacing w:val="-4"/>
          <w:sz w:val="20"/>
        </w:rPr>
        <w:t xml:space="preserve"> </w:t>
      </w:r>
      <w:r>
        <w:rPr>
          <w:spacing w:val="-2"/>
          <w:sz w:val="20"/>
        </w:rPr>
        <w:t>zariadení,</w:t>
      </w:r>
    </w:p>
    <w:p w14:paraId="090D4102" w14:textId="77777777" w:rsidR="00772652" w:rsidRDefault="0089200E">
      <w:pPr>
        <w:pStyle w:val="Odsekzoznamu"/>
        <w:numPr>
          <w:ilvl w:val="2"/>
          <w:numId w:val="25"/>
        </w:numPr>
        <w:tabs>
          <w:tab w:val="left" w:pos="957"/>
        </w:tabs>
        <w:spacing w:before="29"/>
        <w:rPr>
          <w:sz w:val="20"/>
        </w:rPr>
      </w:pPr>
      <w:r>
        <w:rPr>
          <w:spacing w:val="-2"/>
          <w:sz w:val="20"/>
        </w:rPr>
        <w:t>bezpečnosť</w:t>
      </w:r>
      <w:r>
        <w:rPr>
          <w:spacing w:val="-1"/>
          <w:sz w:val="20"/>
        </w:rPr>
        <w:t xml:space="preserve"> </w:t>
      </w:r>
      <w:r>
        <w:rPr>
          <w:spacing w:val="-2"/>
          <w:sz w:val="20"/>
        </w:rPr>
        <w:t>a</w:t>
      </w:r>
      <w:r>
        <w:rPr>
          <w:spacing w:val="-7"/>
          <w:sz w:val="20"/>
        </w:rPr>
        <w:t xml:space="preserve"> </w:t>
      </w:r>
      <w:r>
        <w:rPr>
          <w:spacing w:val="-2"/>
          <w:sz w:val="20"/>
        </w:rPr>
        <w:t>ochranu</w:t>
      </w:r>
      <w:r>
        <w:rPr>
          <w:spacing w:val="-3"/>
          <w:sz w:val="20"/>
        </w:rPr>
        <w:t xml:space="preserve"> </w:t>
      </w:r>
      <w:r>
        <w:rPr>
          <w:spacing w:val="-2"/>
          <w:sz w:val="20"/>
        </w:rPr>
        <w:t>zdravia,</w:t>
      </w:r>
    </w:p>
    <w:p w14:paraId="090D4103" w14:textId="77777777" w:rsidR="00772652" w:rsidRDefault="0089200E">
      <w:pPr>
        <w:pStyle w:val="Odsekzoznamu"/>
        <w:numPr>
          <w:ilvl w:val="2"/>
          <w:numId w:val="25"/>
        </w:numPr>
        <w:tabs>
          <w:tab w:val="left" w:pos="957"/>
        </w:tabs>
        <w:spacing w:before="27"/>
        <w:rPr>
          <w:sz w:val="20"/>
        </w:rPr>
      </w:pPr>
      <w:r>
        <w:rPr>
          <w:spacing w:val="-2"/>
          <w:sz w:val="20"/>
        </w:rPr>
        <w:t>zabráneniu</w:t>
      </w:r>
      <w:r>
        <w:rPr>
          <w:sz w:val="20"/>
        </w:rPr>
        <w:t xml:space="preserve"> </w:t>
      </w:r>
      <w:r>
        <w:rPr>
          <w:spacing w:val="-2"/>
          <w:sz w:val="20"/>
        </w:rPr>
        <w:t>vzniku prípadných</w:t>
      </w:r>
      <w:r>
        <w:rPr>
          <w:spacing w:val="-5"/>
          <w:sz w:val="20"/>
        </w:rPr>
        <w:t xml:space="preserve"> </w:t>
      </w:r>
      <w:r>
        <w:rPr>
          <w:spacing w:val="-2"/>
          <w:sz w:val="20"/>
        </w:rPr>
        <w:t>škôd</w:t>
      </w:r>
      <w:r>
        <w:rPr>
          <w:spacing w:val="-6"/>
          <w:sz w:val="20"/>
        </w:rPr>
        <w:t xml:space="preserve"> </w:t>
      </w:r>
      <w:r>
        <w:rPr>
          <w:spacing w:val="-2"/>
          <w:sz w:val="20"/>
        </w:rPr>
        <w:t>na</w:t>
      </w:r>
      <w:r>
        <w:rPr>
          <w:sz w:val="20"/>
        </w:rPr>
        <w:t xml:space="preserve"> </w:t>
      </w:r>
      <w:r>
        <w:rPr>
          <w:spacing w:val="-2"/>
          <w:sz w:val="20"/>
        </w:rPr>
        <w:t>majetku.</w:t>
      </w:r>
    </w:p>
    <w:p w14:paraId="090D4104" w14:textId="77777777" w:rsidR="00772652" w:rsidRDefault="00772652">
      <w:pPr>
        <w:pStyle w:val="Zkladntext"/>
      </w:pPr>
    </w:p>
    <w:p w14:paraId="090D4105" w14:textId="77777777" w:rsidR="00772652" w:rsidRDefault="00772652">
      <w:pPr>
        <w:pStyle w:val="Zkladntext"/>
        <w:spacing w:before="93"/>
      </w:pPr>
    </w:p>
    <w:p w14:paraId="5A2509DD" w14:textId="77777777" w:rsidR="00675394" w:rsidRDefault="00675394">
      <w:pPr>
        <w:pStyle w:val="Zkladntext"/>
        <w:spacing w:before="93"/>
      </w:pPr>
    </w:p>
    <w:p w14:paraId="090D4106" w14:textId="77777777" w:rsidR="00772652" w:rsidRDefault="0089200E">
      <w:pPr>
        <w:pStyle w:val="Nadpis1"/>
        <w:numPr>
          <w:ilvl w:val="0"/>
          <w:numId w:val="21"/>
        </w:numPr>
        <w:tabs>
          <w:tab w:val="left" w:pos="1252"/>
        </w:tabs>
      </w:pPr>
      <w:r>
        <w:t>TECHNICKÉ</w:t>
      </w:r>
      <w:r>
        <w:rPr>
          <w:spacing w:val="-10"/>
        </w:rPr>
        <w:t xml:space="preserve"> </w:t>
      </w:r>
      <w:r>
        <w:t>PODMIENKY</w:t>
      </w:r>
      <w:r>
        <w:rPr>
          <w:spacing w:val="-10"/>
        </w:rPr>
        <w:t xml:space="preserve"> </w:t>
      </w:r>
      <w:r>
        <w:t>RIADENIA</w:t>
      </w:r>
      <w:r>
        <w:rPr>
          <w:spacing w:val="-10"/>
        </w:rPr>
        <w:t xml:space="preserve"> </w:t>
      </w:r>
      <w:r>
        <w:rPr>
          <w:spacing w:val="-5"/>
        </w:rPr>
        <w:t>MDS</w:t>
      </w:r>
    </w:p>
    <w:p w14:paraId="090D4107" w14:textId="77777777" w:rsidR="00772652" w:rsidRDefault="0089200E">
      <w:pPr>
        <w:pStyle w:val="Zkladntext"/>
        <w:spacing w:before="275"/>
        <w:ind w:left="119" w:right="131"/>
        <w:jc w:val="both"/>
      </w:pPr>
      <w:r>
        <w:t>Pre</w:t>
      </w:r>
      <w:r>
        <w:rPr>
          <w:spacing w:val="-2"/>
        </w:rPr>
        <w:t xml:space="preserve"> </w:t>
      </w:r>
      <w:r>
        <w:t>riadenie MDS</w:t>
      </w:r>
      <w:r>
        <w:rPr>
          <w:spacing w:val="-2"/>
        </w:rPr>
        <w:t xml:space="preserve"> </w:t>
      </w:r>
      <w:r>
        <w:t>sa</w:t>
      </w:r>
      <w:r>
        <w:rPr>
          <w:spacing w:val="-2"/>
        </w:rPr>
        <w:t xml:space="preserve"> </w:t>
      </w:r>
      <w:r>
        <w:t>v</w:t>
      </w:r>
      <w:r>
        <w:rPr>
          <w:spacing w:val="-1"/>
        </w:rPr>
        <w:t xml:space="preserve"> </w:t>
      </w:r>
      <w:r>
        <w:t>primeranej</w:t>
      </w:r>
      <w:r>
        <w:rPr>
          <w:spacing w:val="-1"/>
        </w:rPr>
        <w:t xml:space="preserve"> </w:t>
      </w:r>
      <w:r>
        <w:t>miere použijú pravidlá</w:t>
      </w:r>
      <w:r>
        <w:rPr>
          <w:spacing w:val="-2"/>
        </w:rPr>
        <w:t xml:space="preserve"> </w:t>
      </w:r>
      <w:r>
        <w:t>pre</w:t>
      </w:r>
      <w:r>
        <w:rPr>
          <w:spacing w:val="-2"/>
        </w:rPr>
        <w:t xml:space="preserve"> </w:t>
      </w:r>
      <w:r>
        <w:t>riadenie distribučnej</w:t>
      </w:r>
      <w:r>
        <w:rPr>
          <w:spacing w:val="-1"/>
        </w:rPr>
        <w:t xml:space="preserve"> </w:t>
      </w:r>
      <w:r>
        <w:t>sústavy,</w:t>
      </w:r>
      <w:r>
        <w:rPr>
          <w:spacing w:val="-2"/>
        </w:rPr>
        <w:t xml:space="preserve"> </w:t>
      </w:r>
      <w:r>
        <w:t>ktoré</w:t>
      </w:r>
      <w:r>
        <w:rPr>
          <w:spacing w:val="-2"/>
        </w:rPr>
        <w:t xml:space="preserve"> </w:t>
      </w:r>
      <w:r>
        <w:t>sú</w:t>
      </w:r>
      <w:r>
        <w:rPr>
          <w:spacing w:val="-2"/>
        </w:rPr>
        <w:t xml:space="preserve"> </w:t>
      </w:r>
      <w:r>
        <w:t>záväzne stanovené v Dispečerskom poriadku pre riadenie elektrizačnej sústavy Slovenskej republiky.</w:t>
      </w:r>
    </w:p>
    <w:p w14:paraId="4B7B733E" w14:textId="77777777" w:rsidR="007166FC" w:rsidRDefault="007166FC">
      <w:pPr>
        <w:pStyle w:val="Zkladntext"/>
        <w:spacing w:before="275"/>
        <w:ind w:left="119" w:right="131"/>
        <w:jc w:val="both"/>
      </w:pPr>
    </w:p>
    <w:p w14:paraId="090D4109" w14:textId="77777777" w:rsidR="00772652" w:rsidRDefault="0089200E">
      <w:pPr>
        <w:pStyle w:val="Nadpis1"/>
        <w:numPr>
          <w:ilvl w:val="0"/>
          <w:numId w:val="21"/>
        </w:numPr>
        <w:tabs>
          <w:tab w:val="left" w:pos="1252"/>
        </w:tabs>
        <w:ind w:right="371"/>
      </w:pPr>
      <w:r>
        <w:t>TECHNICKÉ</w:t>
      </w:r>
      <w:r>
        <w:rPr>
          <w:spacing w:val="-5"/>
        </w:rPr>
        <w:t xml:space="preserve"> </w:t>
      </w:r>
      <w:r>
        <w:t>PODMIENKY</w:t>
      </w:r>
      <w:r>
        <w:rPr>
          <w:spacing w:val="-5"/>
        </w:rPr>
        <w:t xml:space="preserve"> </w:t>
      </w:r>
      <w:r>
        <w:t>PRE</w:t>
      </w:r>
      <w:r>
        <w:rPr>
          <w:spacing w:val="-5"/>
        </w:rPr>
        <w:t xml:space="preserve"> </w:t>
      </w:r>
      <w:r>
        <w:t>STANOVENIE</w:t>
      </w:r>
      <w:r>
        <w:rPr>
          <w:spacing w:val="-5"/>
        </w:rPr>
        <w:t xml:space="preserve"> </w:t>
      </w:r>
      <w:r>
        <w:t>POŽIADAVIEK</w:t>
      </w:r>
      <w:r>
        <w:rPr>
          <w:spacing w:val="-5"/>
        </w:rPr>
        <w:t xml:space="preserve"> </w:t>
      </w:r>
      <w:r>
        <w:t>NA</w:t>
      </w:r>
      <w:r>
        <w:rPr>
          <w:spacing w:val="-5"/>
        </w:rPr>
        <w:t xml:space="preserve"> </w:t>
      </w:r>
      <w:r>
        <w:t>ZBER</w:t>
      </w:r>
      <w:r>
        <w:rPr>
          <w:spacing w:val="-5"/>
        </w:rPr>
        <w:t xml:space="preserve"> </w:t>
      </w:r>
      <w:r>
        <w:t>A ODOVZDÁVANIE ÚDAJOV PRE DISPEČERSKÉ RIADENÍE</w:t>
      </w:r>
    </w:p>
    <w:p w14:paraId="090D410A" w14:textId="77777777" w:rsidR="00772652" w:rsidRDefault="0089200E">
      <w:pPr>
        <w:pStyle w:val="Zkladntext"/>
        <w:spacing w:before="267"/>
        <w:ind w:left="119" w:right="119"/>
        <w:jc w:val="both"/>
      </w:pPr>
      <w:r>
        <w:t>Pre stanovenie požiadaviek na zber a odovzdávanie údajov pre dispečerské riadenie sa primerane použijú ustanovenia a podmienky, záväzne stanovené v Dispečerskom poriadku pre riadenie elektrizačnej sústavy Slovenskej republiky</w:t>
      </w:r>
    </w:p>
    <w:p w14:paraId="090D410B" w14:textId="77777777" w:rsidR="00772652" w:rsidRDefault="00772652">
      <w:pPr>
        <w:pStyle w:val="Zkladntext"/>
      </w:pPr>
    </w:p>
    <w:p w14:paraId="090D410C" w14:textId="77777777" w:rsidR="00772652" w:rsidRDefault="00772652">
      <w:pPr>
        <w:pStyle w:val="Zkladntext"/>
        <w:spacing w:before="95"/>
      </w:pPr>
    </w:p>
    <w:p w14:paraId="090D410D" w14:textId="77777777" w:rsidR="00772652" w:rsidRDefault="0089200E">
      <w:pPr>
        <w:pStyle w:val="Nadpis1"/>
        <w:numPr>
          <w:ilvl w:val="0"/>
          <w:numId w:val="21"/>
        </w:numPr>
        <w:tabs>
          <w:tab w:val="left" w:pos="1252"/>
        </w:tabs>
        <w:ind w:right="797"/>
      </w:pPr>
      <w:bookmarkStart w:id="61" w:name="_TOC_250001"/>
      <w:r>
        <w:t>TECHNICKÉ</w:t>
      </w:r>
      <w:r>
        <w:rPr>
          <w:spacing w:val="-14"/>
        </w:rPr>
        <w:t xml:space="preserve"> </w:t>
      </w:r>
      <w:r>
        <w:t>PODMIENKY</w:t>
      </w:r>
      <w:r>
        <w:rPr>
          <w:spacing w:val="-13"/>
        </w:rPr>
        <w:t xml:space="preserve"> </w:t>
      </w:r>
      <w:r>
        <w:t>PRE</w:t>
      </w:r>
      <w:r>
        <w:rPr>
          <w:spacing w:val="-16"/>
        </w:rPr>
        <w:t xml:space="preserve"> </w:t>
      </w:r>
      <w:r>
        <w:t>STANOVENIE</w:t>
      </w:r>
      <w:r>
        <w:rPr>
          <w:spacing w:val="-12"/>
        </w:rPr>
        <w:t xml:space="preserve"> </w:t>
      </w:r>
      <w:r>
        <w:t>KRITÉRIÍ</w:t>
      </w:r>
      <w:r>
        <w:rPr>
          <w:spacing w:val="-17"/>
        </w:rPr>
        <w:t xml:space="preserve"> </w:t>
      </w:r>
      <w:bookmarkEnd w:id="61"/>
      <w:r>
        <w:t>TECHNICKEJ BEZPEČNOSTI MIESTNEJ DISTRIBUČNEJ SÚSTAVY</w:t>
      </w:r>
    </w:p>
    <w:p w14:paraId="090D410E" w14:textId="77777777" w:rsidR="00772652" w:rsidRPr="007166FC" w:rsidRDefault="00772652">
      <w:pPr>
        <w:pStyle w:val="Zkladntext"/>
        <w:rPr>
          <w:b/>
        </w:rPr>
      </w:pPr>
    </w:p>
    <w:p w14:paraId="090D410F" w14:textId="77777777" w:rsidR="00772652" w:rsidRDefault="0089200E">
      <w:pPr>
        <w:pStyle w:val="Nadpis2"/>
        <w:numPr>
          <w:ilvl w:val="1"/>
          <w:numId w:val="21"/>
        </w:numPr>
        <w:tabs>
          <w:tab w:val="left" w:pos="1252"/>
        </w:tabs>
      </w:pPr>
      <w:bookmarkStart w:id="62" w:name="_TOC_250000"/>
      <w:r>
        <w:t>Bezpečnosť</w:t>
      </w:r>
      <w:r>
        <w:rPr>
          <w:spacing w:val="-7"/>
        </w:rPr>
        <w:t xml:space="preserve"> </w:t>
      </w:r>
      <w:r>
        <w:t>pri</w:t>
      </w:r>
      <w:r>
        <w:rPr>
          <w:spacing w:val="-8"/>
        </w:rPr>
        <w:t xml:space="preserve"> </w:t>
      </w:r>
      <w:r>
        <w:t>práci</w:t>
      </w:r>
      <w:r>
        <w:rPr>
          <w:spacing w:val="-8"/>
        </w:rPr>
        <w:t xml:space="preserve"> </w:t>
      </w:r>
      <w:r>
        <w:t>na</w:t>
      </w:r>
      <w:r>
        <w:rPr>
          <w:spacing w:val="-9"/>
        </w:rPr>
        <w:t xml:space="preserve"> </w:t>
      </w:r>
      <w:r>
        <w:t>zariadeniach</w:t>
      </w:r>
      <w:r>
        <w:rPr>
          <w:spacing w:val="-5"/>
        </w:rPr>
        <w:t xml:space="preserve"> </w:t>
      </w:r>
      <w:r>
        <w:t>miestnej</w:t>
      </w:r>
      <w:r>
        <w:rPr>
          <w:spacing w:val="-6"/>
        </w:rPr>
        <w:t xml:space="preserve"> </w:t>
      </w:r>
      <w:r>
        <w:t>distribučnej</w:t>
      </w:r>
      <w:r>
        <w:rPr>
          <w:spacing w:val="-7"/>
        </w:rPr>
        <w:t xml:space="preserve"> </w:t>
      </w:r>
      <w:bookmarkEnd w:id="62"/>
      <w:r>
        <w:rPr>
          <w:spacing w:val="-2"/>
        </w:rPr>
        <w:t>sústavy</w:t>
      </w:r>
    </w:p>
    <w:p w14:paraId="090D4110" w14:textId="04631EEF" w:rsidR="00772652" w:rsidRDefault="0089200E">
      <w:pPr>
        <w:pStyle w:val="Zkladntext"/>
        <w:spacing w:before="275"/>
        <w:ind w:left="232" w:right="119" w:hanging="10"/>
        <w:jc w:val="both"/>
      </w:pPr>
      <w:r>
        <w:t>Pravidlá bezpečnosti práce na zariadeniach MDS slúžia pre zabezpečenie bezpečnosti práce v sústave, ktoré bude PMDS aplikovať takým spôsobom, aby boli splnené požiadavky Zákona o energetike a ďalších zákonných</w:t>
      </w:r>
      <w:r>
        <w:rPr>
          <w:spacing w:val="80"/>
          <w:w w:val="150"/>
        </w:rPr>
        <w:t xml:space="preserve"> </w:t>
      </w:r>
      <w:r>
        <w:t>predpisov</w:t>
      </w:r>
      <w:r>
        <w:rPr>
          <w:spacing w:val="80"/>
          <w:w w:val="150"/>
        </w:rPr>
        <w:t xml:space="preserve"> </w:t>
      </w:r>
      <w:r>
        <w:t>a</w:t>
      </w:r>
      <w:r>
        <w:rPr>
          <w:spacing w:val="80"/>
          <w:w w:val="150"/>
        </w:rPr>
        <w:t xml:space="preserve"> </w:t>
      </w:r>
      <w:r>
        <w:t>podmienok</w:t>
      </w:r>
      <w:r>
        <w:rPr>
          <w:spacing w:val="80"/>
          <w:w w:val="150"/>
        </w:rPr>
        <w:t xml:space="preserve"> </w:t>
      </w:r>
      <w:r>
        <w:t>v</w:t>
      </w:r>
      <w:r>
        <w:rPr>
          <w:spacing w:val="80"/>
          <w:w w:val="150"/>
        </w:rPr>
        <w:t xml:space="preserve"> </w:t>
      </w:r>
      <w:r>
        <w:t>rámci</w:t>
      </w:r>
      <w:r>
        <w:rPr>
          <w:spacing w:val="80"/>
          <w:w w:val="150"/>
        </w:rPr>
        <w:t xml:space="preserve"> </w:t>
      </w:r>
      <w:r>
        <w:t>povolenia</w:t>
      </w:r>
      <w:r>
        <w:rPr>
          <w:spacing w:val="80"/>
          <w:w w:val="150"/>
        </w:rPr>
        <w:t xml:space="preserve"> </w:t>
      </w:r>
      <w:r>
        <w:t>ÚRSO</w:t>
      </w:r>
      <w:r>
        <w:rPr>
          <w:spacing w:val="80"/>
          <w:w w:val="150"/>
        </w:rPr>
        <w:t xml:space="preserve"> </w:t>
      </w:r>
      <w:r>
        <w:t>pre</w:t>
      </w:r>
      <w:r>
        <w:rPr>
          <w:spacing w:val="80"/>
          <w:w w:val="150"/>
        </w:rPr>
        <w:t xml:space="preserve"> </w:t>
      </w:r>
      <w:r>
        <w:t>rozvod</w:t>
      </w:r>
      <w:r>
        <w:rPr>
          <w:spacing w:val="80"/>
          <w:w w:val="150"/>
        </w:rPr>
        <w:t xml:space="preserve"> </w:t>
      </w:r>
      <w:r>
        <w:t>elektrickej</w:t>
      </w:r>
      <w:r>
        <w:rPr>
          <w:spacing w:val="80"/>
          <w:w w:val="150"/>
        </w:rPr>
        <w:t xml:space="preserve"> </w:t>
      </w:r>
      <w:r>
        <w:t>energie. Od</w:t>
      </w:r>
      <w:r w:rsidR="00675394">
        <w:rPr>
          <w:spacing w:val="-7"/>
        </w:rPr>
        <w:t> </w:t>
      </w:r>
      <w:r>
        <w:t>používateľov</w:t>
      </w:r>
      <w:r>
        <w:rPr>
          <w:spacing w:val="-8"/>
        </w:rPr>
        <w:t xml:space="preserve"> </w:t>
      </w:r>
      <w:r>
        <w:t>MDS</w:t>
      </w:r>
      <w:r>
        <w:rPr>
          <w:spacing w:val="-10"/>
        </w:rPr>
        <w:t xml:space="preserve"> </w:t>
      </w:r>
      <w:r>
        <w:t>sa</w:t>
      </w:r>
      <w:r>
        <w:rPr>
          <w:spacing w:val="-9"/>
        </w:rPr>
        <w:t xml:space="preserve"> </w:t>
      </w:r>
      <w:r>
        <w:t>vyžaduje,</w:t>
      </w:r>
      <w:r>
        <w:rPr>
          <w:spacing w:val="-9"/>
        </w:rPr>
        <w:t xml:space="preserve"> </w:t>
      </w:r>
      <w:r>
        <w:t>aby</w:t>
      </w:r>
      <w:r>
        <w:rPr>
          <w:spacing w:val="-8"/>
        </w:rPr>
        <w:t xml:space="preserve"> </w:t>
      </w:r>
      <w:r>
        <w:t>dodržovali</w:t>
      </w:r>
      <w:r>
        <w:rPr>
          <w:spacing w:val="-10"/>
        </w:rPr>
        <w:t xml:space="preserve"> </w:t>
      </w:r>
      <w:r>
        <w:t>rovnaké</w:t>
      </w:r>
      <w:r>
        <w:rPr>
          <w:spacing w:val="-9"/>
        </w:rPr>
        <w:t xml:space="preserve"> </w:t>
      </w:r>
      <w:r>
        <w:t>pravidlá</w:t>
      </w:r>
      <w:r>
        <w:rPr>
          <w:spacing w:val="-9"/>
        </w:rPr>
        <w:t xml:space="preserve"> </w:t>
      </w:r>
      <w:r>
        <w:t>a</w:t>
      </w:r>
      <w:r>
        <w:rPr>
          <w:spacing w:val="-9"/>
        </w:rPr>
        <w:t xml:space="preserve"> </w:t>
      </w:r>
      <w:r>
        <w:t>normy</w:t>
      </w:r>
      <w:r>
        <w:rPr>
          <w:spacing w:val="-7"/>
        </w:rPr>
        <w:t xml:space="preserve"> </w:t>
      </w:r>
      <w:r>
        <w:t>pre</w:t>
      </w:r>
      <w:r>
        <w:rPr>
          <w:spacing w:val="-8"/>
        </w:rPr>
        <w:t xml:space="preserve"> </w:t>
      </w:r>
      <w:r>
        <w:t>zabezpečenie</w:t>
      </w:r>
      <w:r>
        <w:rPr>
          <w:spacing w:val="-9"/>
        </w:rPr>
        <w:t xml:space="preserve"> </w:t>
      </w:r>
      <w:r>
        <w:t>bezpečnosti práce pri výkone prác a skúšok v odbernom mieste medzi PMDS a používateľom.</w:t>
      </w:r>
      <w:r>
        <w:rPr>
          <w:spacing w:val="40"/>
        </w:rPr>
        <w:t xml:space="preserve"> </w:t>
      </w:r>
      <w:r>
        <w:t>Pravidlá zabezpečenia bezpečnosti</w:t>
      </w:r>
      <w:r>
        <w:rPr>
          <w:spacing w:val="20"/>
        </w:rPr>
        <w:t xml:space="preserve"> </w:t>
      </w:r>
      <w:r>
        <w:t>práce</w:t>
      </w:r>
      <w:r>
        <w:rPr>
          <w:spacing w:val="21"/>
        </w:rPr>
        <w:t xml:space="preserve"> </w:t>
      </w:r>
      <w:r>
        <w:t>je</w:t>
      </w:r>
      <w:r>
        <w:rPr>
          <w:spacing w:val="21"/>
        </w:rPr>
        <w:t xml:space="preserve"> </w:t>
      </w:r>
      <w:r>
        <w:t>povinný</w:t>
      </w:r>
      <w:r>
        <w:rPr>
          <w:spacing w:val="22"/>
        </w:rPr>
        <w:t xml:space="preserve"> </w:t>
      </w:r>
      <w:r>
        <w:t>dodržiavať</w:t>
      </w:r>
      <w:r>
        <w:rPr>
          <w:spacing w:val="23"/>
        </w:rPr>
        <w:t xml:space="preserve"> </w:t>
      </w:r>
      <w:r>
        <w:t>PMDS</w:t>
      </w:r>
      <w:r>
        <w:rPr>
          <w:spacing w:val="20"/>
        </w:rPr>
        <w:t xml:space="preserve"> </w:t>
      </w:r>
      <w:r>
        <w:t>a</w:t>
      </w:r>
      <w:r>
        <w:rPr>
          <w:spacing w:val="21"/>
        </w:rPr>
        <w:t xml:space="preserve"> </w:t>
      </w:r>
      <w:r>
        <w:t>všetci</w:t>
      </w:r>
      <w:r>
        <w:rPr>
          <w:spacing w:val="20"/>
        </w:rPr>
        <w:t xml:space="preserve"> </w:t>
      </w:r>
      <w:r>
        <w:t>používatelia</w:t>
      </w:r>
      <w:r>
        <w:rPr>
          <w:spacing w:val="21"/>
        </w:rPr>
        <w:t xml:space="preserve"> </w:t>
      </w:r>
      <w:r>
        <w:t>MDS,</w:t>
      </w:r>
      <w:r>
        <w:rPr>
          <w:spacing w:val="21"/>
        </w:rPr>
        <w:t xml:space="preserve"> </w:t>
      </w:r>
      <w:r>
        <w:t>vrátane</w:t>
      </w:r>
      <w:r>
        <w:rPr>
          <w:spacing w:val="21"/>
        </w:rPr>
        <w:t xml:space="preserve"> </w:t>
      </w:r>
      <w:r>
        <w:t>tých,</w:t>
      </w:r>
      <w:r>
        <w:rPr>
          <w:spacing w:val="20"/>
        </w:rPr>
        <w:t xml:space="preserve"> </w:t>
      </w:r>
      <w:r>
        <w:t>ktorí</w:t>
      </w:r>
      <w:r>
        <w:rPr>
          <w:spacing w:val="21"/>
        </w:rPr>
        <w:t xml:space="preserve"> </w:t>
      </w:r>
      <w:r>
        <w:t>sú</w:t>
      </w:r>
      <w:r>
        <w:rPr>
          <w:spacing w:val="21"/>
        </w:rPr>
        <w:t xml:space="preserve"> </w:t>
      </w:r>
      <w:r>
        <w:t>s</w:t>
      </w:r>
      <w:r>
        <w:rPr>
          <w:spacing w:val="22"/>
        </w:rPr>
        <w:t xml:space="preserve"> </w:t>
      </w:r>
      <w:r>
        <w:t>nimi vo vzájomnom vzťahu vrátane:</w:t>
      </w:r>
    </w:p>
    <w:p w14:paraId="090D4111" w14:textId="77777777" w:rsidR="00772652" w:rsidRDefault="0089200E">
      <w:pPr>
        <w:pStyle w:val="Odsekzoznamu"/>
        <w:numPr>
          <w:ilvl w:val="0"/>
          <w:numId w:val="20"/>
        </w:numPr>
        <w:tabs>
          <w:tab w:val="left" w:pos="957"/>
        </w:tabs>
        <w:spacing w:before="140"/>
        <w:rPr>
          <w:sz w:val="20"/>
        </w:rPr>
      </w:pPr>
      <w:r>
        <w:rPr>
          <w:spacing w:val="-2"/>
          <w:sz w:val="20"/>
        </w:rPr>
        <w:t>výrobcov</w:t>
      </w:r>
      <w:r>
        <w:rPr>
          <w:spacing w:val="-3"/>
          <w:sz w:val="20"/>
        </w:rPr>
        <w:t xml:space="preserve"> </w:t>
      </w:r>
      <w:r>
        <w:rPr>
          <w:spacing w:val="-2"/>
          <w:sz w:val="20"/>
        </w:rPr>
        <w:t>elektrickej</w:t>
      </w:r>
      <w:r>
        <w:rPr>
          <w:spacing w:val="2"/>
          <w:sz w:val="20"/>
        </w:rPr>
        <w:t xml:space="preserve"> </w:t>
      </w:r>
      <w:r>
        <w:rPr>
          <w:spacing w:val="-2"/>
          <w:sz w:val="20"/>
        </w:rPr>
        <w:t>energie,</w:t>
      </w:r>
    </w:p>
    <w:p w14:paraId="090D4112" w14:textId="77777777" w:rsidR="00772652" w:rsidRDefault="0089200E">
      <w:pPr>
        <w:pStyle w:val="Odsekzoznamu"/>
        <w:numPr>
          <w:ilvl w:val="0"/>
          <w:numId w:val="20"/>
        </w:numPr>
        <w:tabs>
          <w:tab w:val="left" w:pos="957"/>
        </w:tabs>
        <w:spacing w:before="27"/>
        <w:rPr>
          <w:sz w:val="20"/>
        </w:rPr>
      </w:pPr>
      <w:r>
        <w:rPr>
          <w:sz w:val="20"/>
        </w:rPr>
        <w:t>ďalších</w:t>
      </w:r>
      <w:r>
        <w:rPr>
          <w:spacing w:val="-9"/>
          <w:sz w:val="20"/>
        </w:rPr>
        <w:t xml:space="preserve"> </w:t>
      </w:r>
      <w:r>
        <w:rPr>
          <w:sz w:val="20"/>
        </w:rPr>
        <w:t>PDS,</w:t>
      </w:r>
      <w:r>
        <w:rPr>
          <w:spacing w:val="-11"/>
          <w:sz w:val="20"/>
        </w:rPr>
        <w:t xml:space="preserve"> </w:t>
      </w:r>
      <w:r>
        <w:rPr>
          <w:sz w:val="20"/>
        </w:rPr>
        <w:t>ktorí</w:t>
      </w:r>
      <w:r>
        <w:rPr>
          <w:spacing w:val="-12"/>
          <w:sz w:val="20"/>
        </w:rPr>
        <w:t xml:space="preserve"> </w:t>
      </w:r>
      <w:r>
        <w:rPr>
          <w:sz w:val="20"/>
        </w:rPr>
        <w:t>sú</w:t>
      </w:r>
      <w:r>
        <w:rPr>
          <w:spacing w:val="-9"/>
          <w:sz w:val="20"/>
        </w:rPr>
        <w:t xml:space="preserve"> </w:t>
      </w:r>
      <w:r>
        <w:rPr>
          <w:sz w:val="20"/>
        </w:rPr>
        <w:t>pripojení</w:t>
      </w:r>
      <w:r>
        <w:rPr>
          <w:spacing w:val="-10"/>
          <w:sz w:val="20"/>
        </w:rPr>
        <w:t xml:space="preserve"> </w:t>
      </w:r>
      <w:r>
        <w:rPr>
          <w:sz w:val="20"/>
        </w:rPr>
        <w:t>k</w:t>
      </w:r>
      <w:r>
        <w:rPr>
          <w:spacing w:val="-9"/>
          <w:sz w:val="20"/>
        </w:rPr>
        <w:t xml:space="preserve"> </w:t>
      </w:r>
      <w:r>
        <w:rPr>
          <w:sz w:val="20"/>
        </w:rPr>
        <w:t>tejto</w:t>
      </w:r>
      <w:r>
        <w:rPr>
          <w:spacing w:val="-8"/>
          <w:sz w:val="20"/>
        </w:rPr>
        <w:t xml:space="preserve"> </w:t>
      </w:r>
      <w:r>
        <w:rPr>
          <w:spacing w:val="-4"/>
          <w:sz w:val="20"/>
        </w:rPr>
        <w:t>MDS,</w:t>
      </w:r>
    </w:p>
    <w:p w14:paraId="090D4113" w14:textId="77777777" w:rsidR="00772652" w:rsidRDefault="0089200E">
      <w:pPr>
        <w:pStyle w:val="Odsekzoznamu"/>
        <w:numPr>
          <w:ilvl w:val="0"/>
          <w:numId w:val="20"/>
        </w:numPr>
        <w:tabs>
          <w:tab w:val="left" w:pos="957"/>
        </w:tabs>
        <w:spacing w:before="29"/>
        <w:rPr>
          <w:sz w:val="20"/>
        </w:rPr>
      </w:pPr>
      <w:r>
        <w:rPr>
          <w:spacing w:val="-2"/>
          <w:sz w:val="20"/>
        </w:rPr>
        <w:t>odberateľov</w:t>
      </w:r>
      <w:r>
        <w:rPr>
          <w:spacing w:val="-4"/>
          <w:sz w:val="20"/>
        </w:rPr>
        <w:t xml:space="preserve"> </w:t>
      </w:r>
      <w:r>
        <w:rPr>
          <w:spacing w:val="-2"/>
          <w:sz w:val="20"/>
        </w:rPr>
        <w:t>z</w:t>
      </w:r>
      <w:r>
        <w:rPr>
          <w:spacing w:val="-4"/>
          <w:sz w:val="20"/>
        </w:rPr>
        <w:t xml:space="preserve"> </w:t>
      </w:r>
      <w:r>
        <w:rPr>
          <w:spacing w:val="-2"/>
          <w:sz w:val="20"/>
        </w:rPr>
        <w:t>napäťovej úrovne</w:t>
      </w:r>
      <w:r>
        <w:rPr>
          <w:spacing w:val="-8"/>
          <w:sz w:val="20"/>
        </w:rPr>
        <w:t xml:space="preserve"> </w:t>
      </w:r>
      <w:proofErr w:type="spellStart"/>
      <w:r>
        <w:rPr>
          <w:spacing w:val="-5"/>
          <w:sz w:val="20"/>
        </w:rPr>
        <w:t>vn</w:t>
      </w:r>
      <w:proofErr w:type="spellEnd"/>
      <w:r>
        <w:rPr>
          <w:spacing w:val="-5"/>
          <w:sz w:val="20"/>
        </w:rPr>
        <w:t>,</w:t>
      </w:r>
    </w:p>
    <w:p w14:paraId="090D4114" w14:textId="77777777" w:rsidR="00772652" w:rsidRDefault="0089200E">
      <w:pPr>
        <w:pStyle w:val="Odsekzoznamu"/>
        <w:numPr>
          <w:ilvl w:val="0"/>
          <w:numId w:val="20"/>
        </w:numPr>
        <w:tabs>
          <w:tab w:val="left" w:pos="957"/>
        </w:tabs>
        <w:spacing w:before="27"/>
        <w:rPr>
          <w:sz w:val="20"/>
        </w:rPr>
      </w:pPr>
      <w:r>
        <w:rPr>
          <w:sz w:val="20"/>
        </w:rPr>
        <w:t>všetkých</w:t>
      </w:r>
      <w:r>
        <w:rPr>
          <w:spacing w:val="-14"/>
          <w:sz w:val="20"/>
        </w:rPr>
        <w:t xml:space="preserve"> </w:t>
      </w:r>
      <w:r>
        <w:rPr>
          <w:sz w:val="20"/>
        </w:rPr>
        <w:t>ostatných,</w:t>
      </w:r>
      <w:r>
        <w:rPr>
          <w:spacing w:val="-14"/>
          <w:sz w:val="20"/>
        </w:rPr>
        <w:t xml:space="preserve"> </w:t>
      </w:r>
      <w:r>
        <w:rPr>
          <w:sz w:val="20"/>
        </w:rPr>
        <w:t>ktorých</w:t>
      </w:r>
      <w:r>
        <w:rPr>
          <w:spacing w:val="-14"/>
          <w:sz w:val="20"/>
        </w:rPr>
        <w:t xml:space="preserve"> </w:t>
      </w:r>
      <w:r>
        <w:rPr>
          <w:sz w:val="20"/>
        </w:rPr>
        <w:t>podľa</w:t>
      </w:r>
      <w:r>
        <w:rPr>
          <w:spacing w:val="-11"/>
          <w:sz w:val="20"/>
        </w:rPr>
        <w:t xml:space="preserve"> </w:t>
      </w:r>
      <w:r>
        <w:rPr>
          <w:sz w:val="20"/>
        </w:rPr>
        <w:t>uváženia</w:t>
      </w:r>
      <w:r>
        <w:rPr>
          <w:spacing w:val="-14"/>
          <w:sz w:val="20"/>
        </w:rPr>
        <w:t xml:space="preserve"> </w:t>
      </w:r>
      <w:r>
        <w:rPr>
          <w:sz w:val="20"/>
        </w:rPr>
        <w:t>určí</w:t>
      </w:r>
      <w:r>
        <w:rPr>
          <w:spacing w:val="-11"/>
          <w:sz w:val="20"/>
        </w:rPr>
        <w:t xml:space="preserve"> </w:t>
      </w:r>
      <w:r>
        <w:rPr>
          <w:spacing w:val="-4"/>
          <w:sz w:val="20"/>
        </w:rPr>
        <w:t>PMDS.</w:t>
      </w:r>
    </w:p>
    <w:p w14:paraId="090D4115" w14:textId="77777777" w:rsidR="00772652" w:rsidRDefault="00772652">
      <w:pPr>
        <w:pStyle w:val="Zkladntext"/>
        <w:spacing w:before="59"/>
      </w:pPr>
    </w:p>
    <w:p w14:paraId="090D4116" w14:textId="77777777" w:rsidR="00772652" w:rsidRDefault="0089200E">
      <w:pPr>
        <w:pStyle w:val="Nadpis3"/>
        <w:numPr>
          <w:ilvl w:val="2"/>
          <w:numId w:val="21"/>
        </w:numPr>
        <w:tabs>
          <w:tab w:val="left" w:pos="1120"/>
        </w:tabs>
        <w:ind w:left="1120" w:hanging="718"/>
        <w:rPr>
          <w:u w:val="none"/>
        </w:rPr>
      </w:pPr>
      <w:bookmarkStart w:id="63" w:name="_bookmark40"/>
      <w:bookmarkEnd w:id="63"/>
      <w:r>
        <w:rPr>
          <w:spacing w:val="-2"/>
          <w:u w:val="none"/>
        </w:rPr>
        <w:t>Schválené</w:t>
      </w:r>
      <w:r>
        <w:rPr>
          <w:spacing w:val="-1"/>
          <w:u w:val="none"/>
        </w:rPr>
        <w:t xml:space="preserve"> </w:t>
      </w:r>
      <w:r>
        <w:rPr>
          <w:spacing w:val="-2"/>
          <w:u w:val="none"/>
        </w:rPr>
        <w:t>systémy</w:t>
      </w:r>
      <w:r>
        <w:rPr>
          <w:spacing w:val="4"/>
          <w:u w:val="none"/>
        </w:rPr>
        <w:t xml:space="preserve"> </w:t>
      </w:r>
      <w:r>
        <w:rPr>
          <w:spacing w:val="-2"/>
          <w:u w:val="none"/>
        </w:rPr>
        <w:t>zabezpečenia</w:t>
      </w:r>
      <w:r>
        <w:rPr>
          <w:spacing w:val="3"/>
          <w:u w:val="none"/>
        </w:rPr>
        <w:t xml:space="preserve"> </w:t>
      </w:r>
      <w:r>
        <w:rPr>
          <w:spacing w:val="-2"/>
          <w:u w:val="none"/>
        </w:rPr>
        <w:t>bezpečnosti</w:t>
      </w:r>
    </w:p>
    <w:p w14:paraId="090D4117" w14:textId="77777777" w:rsidR="00772652" w:rsidRDefault="00772652">
      <w:pPr>
        <w:pStyle w:val="Zkladntext"/>
        <w:rPr>
          <w:b/>
          <w:sz w:val="22"/>
        </w:rPr>
      </w:pPr>
    </w:p>
    <w:p w14:paraId="090D4118" w14:textId="77777777" w:rsidR="00772652" w:rsidRDefault="0089200E">
      <w:pPr>
        <w:pStyle w:val="Zkladntext"/>
        <w:ind w:left="232" w:right="116" w:hanging="10"/>
        <w:jc w:val="both"/>
      </w:pPr>
      <w:r>
        <w:t>Systém zabezpečenia bezpečnosti práce určuje zásady a postupy tam, kde treba i dokumentáciu, ktorá sa používa</w:t>
      </w:r>
      <w:r>
        <w:rPr>
          <w:spacing w:val="59"/>
        </w:rPr>
        <w:t xml:space="preserve">  </w:t>
      </w:r>
      <w:r>
        <w:t>pre</w:t>
      </w:r>
      <w:r>
        <w:rPr>
          <w:spacing w:val="56"/>
        </w:rPr>
        <w:t xml:space="preserve">  </w:t>
      </w:r>
      <w:r>
        <w:t>zabezpečenie</w:t>
      </w:r>
      <w:r>
        <w:rPr>
          <w:spacing w:val="60"/>
        </w:rPr>
        <w:t xml:space="preserve">  </w:t>
      </w:r>
      <w:r>
        <w:t>ochrany,</w:t>
      </w:r>
      <w:r>
        <w:rPr>
          <w:spacing w:val="57"/>
        </w:rPr>
        <w:t xml:space="preserve">  </w:t>
      </w:r>
      <w:r>
        <w:t>zdravia</w:t>
      </w:r>
      <w:r>
        <w:rPr>
          <w:spacing w:val="59"/>
        </w:rPr>
        <w:t xml:space="preserve">  </w:t>
      </w:r>
      <w:r>
        <w:t>a</w:t>
      </w:r>
      <w:r>
        <w:rPr>
          <w:spacing w:val="56"/>
        </w:rPr>
        <w:t xml:space="preserve">  </w:t>
      </w:r>
      <w:r>
        <w:t>bezpečnosti</w:t>
      </w:r>
      <w:r>
        <w:rPr>
          <w:spacing w:val="39"/>
        </w:rPr>
        <w:t xml:space="preserve">  </w:t>
      </w:r>
      <w:r>
        <w:t>všetkých</w:t>
      </w:r>
      <w:r>
        <w:rPr>
          <w:spacing w:val="59"/>
        </w:rPr>
        <w:t xml:space="preserve">  </w:t>
      </w:r>
      <w:r>
        <w:t>osôb,</w:t>
      </w:r>
      <w:r>
        <w:rPr>
          <w:spacing w:val="59"/>
        </w:rPr>
        <w:t xml:space="preserve">  </w:t>
      </w:r>
      <w:r>
        <w:t>ktoré</w:t>
      </w:r>
      <w:r>
        <w:rPr>
          <w:spacing w:val="60"/>
        </w:rPr>
        <w:t xml:space="preserve">  </w:t>
      </w:r>
      <w:r>
        <w:t>pracujú na</w:t>
      </w:r>
      <w:r>
        <w:rPr>
          <w:spacing w:val="-6"/>
        </w:rPr>
        <w:t xml:space="preserve"> </w:t>
      </w:r>
      <w:r>
        <w:t>zariadeniach MDS alebo zariadeniach k nej pripojených a bola vymedzená zodpovednosť pracovníkov, ktorí prácu pripravujú a riadia. Tento systém na základe platných príslušných noriem určí PMDS a ostatní používatelia uvedení v PPMDS.</w:t>
      </w:r>
    </w:p>
    <w:p w14:paraId="090D4119" w14:textId="77777777" w:rsidR="00772652" w:rsidRDefault="00772652">
      <w:pPr>
        <w:pStyle w:val="Zkladntext"/>
        <w:spacing w:before="46"/>
      </w:pPr>
    </w:p>
    <w:p w14:paraId="090D411A" w14:textId="77777777" w:rsidR="00772652" w:rsidRDefault="0089200E">
      <w:pPr>
        <w:pStyle w:val="Nadpis3"/>
        <w:numPr>
          <w:ilvl w:val="2"/>
          <w:numId w:val="21"/>
        </w:numPr>
        <w:tabs>
          <w:tab w:val="left" w:pos="1252"/>
        </w:tabs>
        <w:spacing w:before="1"/>
        <w:ind w:left="1252" w:hanging="850"/>
        <w:rPr>
          <w:u w:val="none"/>
        </w:rPr>
      </w:pPr>
      <w:bookmarkStart w:id="64" w:name="_bookmark41"/>
      <w:bookmarkEnd w:id="64"/>
      <w:r>
        <w:rPr>
          <w:u w:val="none"/>
        </w:rPr>
        <w:t>Prevádzkové</w:t>
      </w:r>
      <w:r>
        <w:rPr>
          <w:spacing w:val="-12"/>
          <w:u w:val="none"/>
        </w:rPr>
        <w:t xml:space="preserve"> </w:t>
      </w:r>
      <w:r>
        <w:rPr>
          <w:u w:val="none"/>
        </w:rPr>
        <w:t>rozhranie</w:t>
      </w:r>
      <w:r>
        <w:rPr>
          <w:spacing w:val="-12"/>
          <w:u w:val="none"/>
        </w:rPr>
        <w:t xml:space="preserve"> </w:t>
      </w:r>
      <w:r>
        <w:rPr>
          <w:u w:val="none"/>
        </w:rPr>
        <w:t>a</w:t>
      </w:r>
      <w:r>
        <w:rPr>
          <w:spacing w:val="-11"/>
          <w:u w:val="none"/>
        </w:rPr>
        <w:t xml:space="preserve"> </w:t>
      </w:r>
      <w:r>
        <w:rPr>
          <w:spacing w:val="-2"/>
          <w:u w:val="none"/>
        </w:rPr>
        <w:t>zásady</w:t>
      </w:r>
    </w:p>
    <w:p w14:paraId="090D411B" w14:textId="77777777" w:rsidR="00772652" w:rsidRDefault="0089200E">
      <w:pPr>
        <w:pStyle w:val="Zkladntext"/>
        <w:spacing w:before="253"/>
        <w:ind w:left="232" w:right="118" w:hanging="10"/>
        <w:jc w:val="both"/>
      </w:pPr>
      <w:r>
        <w:t>Miesta</w:t>
      </w:r>
      <w:r>
        <w:rPr>
          <w:spacing w:val="80"/>
        </w:rPr>
        <w:t xml:space="preserve"> </w:t>
      </w:r>
      <w:r>
        <w:t>prevádzkových</w:t>
      </w:r>
      <w:r>
        <w:rPr>
          <w:spacing w:val="80"/>
        </w:rPr>
        <w:t xml:space="preserve"> </w:t>
      </w:r>
      <w:r>
        <w:t>rozhraní,</w:t>
      </w:r>
      <w:r>
        <w:rPr>
          <w:spacing w:val="80"/>
        </w:rPr>
        <w:t xml:space="preserve"> </w:t>
      </w:r>
      <w:r>
        <w:t>z</w:t>
      </w:r>
      <w:r>
        <w:rPr>
          <w:spacing w:val="80"/>
        </w:rPr>
        <w:t xml:space="preserve"> </w:t>
      </w:r>
      <w:r>
        <w:t>ktorých</w:t>
      </w:r>
      <w:r>
        <w:rPr>
          <w:spacing w:val="80"/>
        </w:rPr>
        <w:t xml:space="preserve"> </w:t>
      </w:r>
      <w:r>
        <w:t>musí</w:t>
      </w:r>
      <w:r>
        <w:rPr>
          <w:spacing w:val="79"/>
        </w:rPr>
        <w:t xml:space="preserve"> </w:t>
      </w:r>
      <w:r>
        <w:t>systém</w:t>
      </w:r>
      <w:r>
        <w:rPr>
          <w:spacing w:val="80"/>
        </w:rPr>
        <w:t xml:space="preserve"> </w:t>
      </w:r>
      <w:r>
        <w:t>riadenia</w:t>
      </w:r>
      <w:r>
        <w:rPr>
          <w:spacing w:val="80"/>
        </w:rPr>
        <w:t xml:space="preserve"> </w:t>
      </w:r>
      <w:r>
        <w:t>bezpečnosti</w:t>
      </w:r>
      <w:r>
        <w:rPr>
          <w:spacing w:val="80"/>
        </w:rPr>
        <w:t xml:space="preserve"> </w:t>
      </w:r>
      <w:r>
        <w:t>vychádzať,</w:t>
      </w:r>
      <w:r>
        <w:rPr>
          <w:spacing w:val="80"/>
        </w:rPr>
        <w:t xml:space="preserve"> </w:t>
      </w:r>
      <w:r>
        <w:t>sa</w:t>
      </w:r>
      <w:r>
        <w:rPr>
          <w:spacing w:val="80"/>
        </w:rPr>
        <w:t xml:space="preserve"> </w:t>
      </w:r>
      <w:r>
        <w:t>určia po</w:t>
      </w:r>
      <w:r>
        <w:rPr>
          <w:spacing w:val="-6"/>
        </w:rPr>
        <w:t xml:space="preserve"> </w:t>
      </w:r>
      <w:r>
        <w:t>vzájomnej dohode. Dohoda bude obsahovať i určenie osôb poverených zabezpečením systému bezpečnosti práce.</w:t>
      </w:r>
    </w:p>
    <w:p w14:paraId="090D411C" w14:textId="77777777" w:rsidR="00772652" w:rsidRDefault="0089200E">
      <w:pPr>
        <w:pStyle w:val="Zkladntext"/>
        <w:spacing w:before="92"/>
        <w:ind w:left="222"/>
        <w:jc w:val="both"/>
      </w:pPr>
      <w:r>
        <w:t>Príslušnú</w:t>
      </w:r>
      <w:r>
        <w:rPr>
          <w:spacing w:val="-7"/>
        </w:rPr>
        <w:t xml:space="preserve"> </w:t>
      </w:r>
      <w:r>
        <w:t>dokumentáciu,</w:t>
      </w:r>
      <w:r>
        <w:rPr>
          <w:spacing w:val="-9"/>
        </w:rPr>
        <w:t xml:space="preserve"> </w:t>
      </w:r>
      <w:r>
        <w:t>týkajúcu</w:t>
      </w:r>
      <w:r>
        <w:rPr>
          <w:spacing w:val="-8"/>
        </w:rPr>
        <w:t xml:space="preserve"> </w:t>
      </w:r>
      <w:r>
        <w:t>sa</w:t>
      </w:r>
      <w:r>
        <w:rPr>
          <w:spacing w:val="-9"/>
        </w:rPr>
        <w:t xml:space="preserve"> </w:t>
      </w:r>
      <w:r>
        <w:t>zabezpečenia</w:t>
      </w:r>
      <w:r>
        <w:rPr>
          <w:spacing w:val="-8"/>
        </w:rPr>
        <w:t xml:space="preserve"> </w:t>
      </w:r>
      <w:r>
        <w:t>bezpečnosti</w:t>
      </w:r>
      <w:r>
        <w:rPr>
          <w:spacing w:val="-8"/>
        </w:rPr>
        <w:t xml:space="preserve"> </w:t>
      </w:r>
      <w:r>
        <w:t>práce,</w:t>
      </w:r>
      <w:r>
        <w:rPr>
          <w:spacing w:val="-9"/>
        </w:rPr>
        <w:t xml:space="preserve"> </w:t>
      </w:r>
      <w:r>
        <w:t>bude</w:t>
      </w:r>
      <w:r>
        <w:rPr>
          <w:spacing w:val="-6"/>
        </w:rPr>
        <w:t xml:space="preserve"> </w:t>
      </w:r>
      <w:r>
        <w:t>udržovať</w:t>
      </w:r>
      <w:r>
        <w:rPr>
          <w:spacing w:val="-9"/>
        </w:rPr>
        <w:t xml:space="preserve"> </w:t>
      </w:r>
      <w:r>
        <w:t>PMDS</w:t>
      </w:r>
      <w:r>
        <w:rPr>
          <w:spacing w:val="-8"/>
        </w:rPr>
        <w:t xml:space="preserve"> </w:t>
      </w:r>
      <w:r>
        <w:t xml:space="preserve">i </w:t>
      </w:r>
      <w:r>
        <w:rPr>
          <w:spacing w:val="-2"/>
        </w:rPr>
        <w:t>používateľ.</w:t>
      </w:r>
    </w:p>
    <w:p w14:paraId="090D411D" w14:textId="77777777" w:rsidR="00772652" w:rsidRDefault="0089200E">
      <w:pPr>
        <w:pStyle w:val="Zkladntext"/>
        <w:spacing w:before="92"/>
        <w:ind w:left="232" w:right="118" w:hanging="10"/>
        <w:jc w:val="both"/>
      </w:pPr>
      <w:r>
        <w:t>Tam,</w:t>
      </w:r>
      <w:r>
        <w:rPr>
          <w:spacing w:val="40"/>
        </w:rPr>
        <w:t xml:space="preserve"> </w:t>
      </w:r>
      <w:r>
        <w:t>kde</w:t>
      </w:r>
      <w:r>
        <w:rPr>
          <w:spacing w:val="40"/>
        </w:rPr>
        <w:t xml:space="preserve"> </w:t>
      </w:r>
      <w:r>
        <w:t>je</w:t>
      </w:r>
      <w:r>
        <w:rPr>
          <w:spacing w:val="40"/>
        </w:rPr>
        <w:t xml:space="preserve"> </w:t>
      </w:r>
      <w:r>
        <w:t>to</w:t>
      </w:r>
      <w:r>
        <w:rPr>
          <w:spacing w:val="40"/>
        </w:rPr>
        <w:t xml:space="preserve"> </w:t>
      </w:r>
      <w:r>
        <w:t>účelné</w:t>
      </w:r>
      <w:r>
        <w:rPr>
          <w:spacing w:val="40"/>
        </w:rPr>
        <w:t xml:space="preserve"> </w:t>
      </w:r>
      <w:r>
        <w:t>si</w:t>
      </w:r>
      <w:r>
        <w:rPr>
          <w:spacing w:val="40"/>
        </w:rPr>
        <w:t xml:space="preserve"> </w:t>
      </w:r>
      <w:r>
        <w:t>PMDS</w:t>
      </w:r>
      <w:r>
        <w:rPr>
          <w:spacing w:val="40"/>
        </w:rPr>
        <w:t xml:space="preserve"> </w:t>
      </w:r>
      <w:r>
        <w:t>a</w:t>
      </w:r>
      <w:r>
        <w:rPr>
          <w:spacing w:val="40"/>
        </w:rPr>
        <w:t xml:space="preserve"> </w:t>
      </w:r>
      <w:r>
        <w:t>používateľ</w:t>
      </w:r>
      <w:r>
        <w:rPr>
          <w:spacing w:val="40"/>
        </w:rPr>
        <w:t xml:space="preserve"> </w:t>
      </w:r>
      <w:r>
        <w:t>vzájomne</w:t>
      </w:r>
      <w:r>
        <w:rPr>
          <w:spacing w:val="40"/>
        </w:rPr>
        <w:t xml:space="preserve"> </w:t>
      </w:r>
      <w:r>
        <w:t>vymenia</w:t>
      </w:r>
      <w:r>
        <w:rPr>
          <w:spacing w:val="40"/>
        </w:rPr>
        <w:t xml:space="preserve"> </w:t>
      </w:r>
      <w:r>
        <w:t>pre</w:t>
      </w:r>
      <w:r>
        <w:rPr>
          <w:spacing w:val="40"/>
        </w:rPr>
        <w:t xml:space="preserve"> </w:t>
      </w:r>
      <w:r>
        <w:t>každé</w:t>
      </w:r>
      <w:r>
        <w:rPr>
          <w:spacing w:val="40"/>
        </w:rPr>
        <w:t xml:space="preserve"> </w:t>
      </w:r>
      <w:r>
        <w:t>odberné</w:t>
      </w:r>
      <w:r>
        <w:rPr>
          <w:spacing w:val="40"/>
        </w:rPr>
        <w:t xml:space="preserve"> </w:t>
      </w:r>
      <w:r>
        <w:t>miesto</w:t>
      </w:r>
      <w:r>
        <w:rPr>
          <w:spacing w:val="40"/>
        </w:rPr>
        <w:t xml:space="preserve"> </w:t>
      </w:r>
      <w:r>
        <w:t>predpisy pre zabezpečenie bezpečnosti práce a súvisiacu dokumentáciu.</w:t>
      </w:r>
    </w:p>
    <w:p w14:paraId="2AF88890" w14:textId="77777777" w:rsidR="00675394" w:rsidRDefault="00675394">
      <w:pPr>
        <w:pStyle w:val="Zkladntext"/>
        <w:spacing w:before="92"/>
        <w:ind w:left="232" w:right="118" w:hanging="10"/>
        <w:jc w:val="both"/>
      </w:pPr>
    </w:p>
    <w:p w14:paraId="090D411E" w14:textId="77777777" w:rsidR="00772652" w:rsidRDefault="00772652">
      <w:pPr>
        <w:pStyle w:val="Zkladntext"/>
        <w:spacing w:before="54"/>
      </w:pPr>
    </w:p>
    <w:p w14:paraId="090D411F" w14:textId="77777777" w:rsidR="00772652" w:rsidRDefault="0089200E">
      <w:pPr>
        <w:pStyle w:val="Nadpis3"/>
        <w:numPr>
          <w:ilvl w:val="2"/>
          <w:numId w:val="21"/>
        </w:numPr>
        <w:tabs>
          <w:tab w:val="left" w:pos="1252"/>
        </w:tabs>
        <w:spacing w:line="253" w:lineRule="exact"/>
        <w:ind w:left="1252" w:hanging="850"/>
        <w:rPr>
          <w:u w:val="none"/>
        </w:rPr>
      </w:pPr>
      <w:bookmarkStart w:id="65" w:name="_bookmark42"/>
      <w:bookmarkEnd w:id="65"/>
      <w:r>
        <w:rPr>
          <w:spacing w:val="-2"/>
          <w:u w:val="none"/>
        </w:rPr>
        <w:lastRenderedPageBreak/>
        <w:t>Oprávnený</w:t>
      </w:r>
      <w:r>
        <w:rPr>
          <w:spacing w:val="2"/>
          <w:u w:val="none"/>
        </w:rPr>
        <w:t xml:space="preserve"> </w:t>
      </w:r>
      <w:r>
        <w:rPr>
          <w:spacing w:val="-2"/>
          <w:u w:val="none"/>
        </w:rPr>
        <w:t>personál</w:t>
      </w:r>
    </w:p>
    <w:p w14:paraId="090D4120" w14:textId="77777777" w:rsidR="00772652" w:rsidRDefault="00772652" w:rsidP="00700B83">
      <w:pPr>
        <w:pStyle w:val="Odsekzoznamu"/>
        <w:tabs>
          <w:tab w:val="left" w:pos="1014"/>
        </w:tabs>
        <w:spacing w:line="252" w:lineRule="exact"/>
        <w:ind w:left="1014" w:firstLine="0"/>
      </w:pPr>
    </w:p>
    <w:p w14:paraId="090D4121" w14:textId="77777777" w:rsidR="00772652" w:rsidRDefault="0089200E">
      <w:pPr>
        <w:pStyle w:val="Zkladntext"/>
        <w:ind w:left="232" w:right="117" w:hanging="10"/>
        <w:jc w:val="both"/>
      </w:pPr>
      <w:r>
        <w:t>Systém zabezpečenia bezpečnosti musí obsahovať ustanovenia o písomnom poverení pracovníkov prichádzajúcich do styku s riadením, prevádzkou, prácou alebo skúšaním zariadení a prístrojov, tvoriacich súčasť MDS.</w:t>
      </w:r>
    </w:p>
    <w:p w14:paraId="090D4122" w14:textId="77777777" w:rsidR="00772652" w:rsidRDefault="0089200E">
      <w:pPr>
        <w:pStyle w:val="Zkladntext"/>
        <w:spacing w:before="128"/>
        <w:ind w:left="232" w:right="125" w:hanging="10"/>
        <w:jc w:val="both"/>
      </w:pPr>
      <w:r>
        <w:t>Každé</w:t>
      </w:r>
      <w:r>
        <w:rPr>
          <w:spacing w:val="-5"/>
        </w:rPr>
        <w:t xml:space="preserve"> </w:t>
      </w:r>
      <w:r>
        <w:t>jednotlivé</w:t>
      </w:r>
      <w:r>
        <w:rPr>
          <w:spacing w:val="-7"/>
        </w:rPr>
        <w:t xml:space="preserve"> </w:t>
      </w:r>
      <w:r>
        <w:t>poverenie</w:t>
      </w:r>
      <w:r>
        <w:rPr>
          <w:spacing w:val="-4"/>
        </w:rPr>
        <w:t xml:space="preserve"> </w:t>
      </w:r>
      <w:r>
        <w:t>musí</w:t>
      </w:r>
      <w:r>
        <w:rPr>
          <w:spacing w:val="-6"/>
        </w:rPr>
        <w:t xml:space="preserve"> </w:t>
      </w:r>
      <w:r>
        <w:t>špecifikovať</w:t>
      </w:r>
      <w:r>
        <w:rPr>
          <w:spacing w:val="-5"/>
        </w:rPr>
        <w:t xml:space="preserve"> </w:t>
      </w:r>
      <w:r>
        <w:t>druh</w:t>
      </w:r>
      <w:r>
        <w:rPr>
          <w:spacing w:val="-4"/>
        </w:rPr>
        <w:t xml:space="preserve"> </w:t>
      </w:r>
      <w:r>
        <w:t>práce,</w:t>
      </w:r>
      <w:r>
        <w:rPr>
          <w:spacing w:val="-7"/>
        </w:rPr>
        <w:t xml:space="preserve"> </w:t>
      </w:r>
      <w:r>
        <w:t>pre</w:t>
      </w:r>
      <w:r>
        <w:rPr>
          <w:spacing w:val="-6"/>
        </w:rPr>
        <w:t xml:space="preserve"> </w:t>
      </w:r>
      <w:r>
        <w:t>ktorú</w:t>
      </w:r>
      <w:r>
        <w:rPr>
          <w:spacing w:val="-6"/>
        </w:rPr>
        <w:t xml:space="preserve"> </w:t>
      </w:r>
      <w:r>
        <w:t>platí</w:t>
      </w:r>
      <w:r>
        <w:rPr>
          <w:spacing w:val="-5"/>
        </w:rPr>
        <w:t xml:space="preserve"> </w:t>
      </w:r>
      <w:r>
        <w:t>a</w:t>
      </w:r>
      <w:r>
        <w:rPr>
          <w:spacing w:val="-4"/>
        </w:rPr>
        <w:t xml:space="preserve"> </w:t>
      </w:r>
      <w:r>
        <w:t>presne</w:t>
      </w:r>
      <w:r>
        <w:rPr>
          <w:spacing w:val="-7"/>
        </w:rPr>
        <w:t xml:space="preserve"> </w:t>
      </w:r>
      <w:r>
        <w:t>vymedzenú</w:t>
      </w:r>
      <w:r>
        <w:rPr>
          <w:spacing w:val="-7"/>
        </w:rPr>
        <w:t xml:space="preserve"> </w:t>
      </w:r>
      <w:r>
        <w:t>časť</w:t>
      </w:r>
      <w:r>
        <w:rPr>
          <w:spacing w:val="-6"/>
        </w:rPr>
        <w:t xml:space="preserve"> </w:t>
      </w:r>
      <w:r>
        <w:t>sústavy, ku ktorej sa vzťahuje.</w:t>
      </w:r>
    </w:p>
    <w:p w14:paraId="02E4583C" w14:textId="77777777" w:rsidR="004F0E41" w:rsidRDefault="004F0E41">
      <w:pPr>
        <w:pStyle w:val="Zkladntext"/>
        <w:spacing w:before="128"/>
        <w:ind w:left="232" w:right="125" w:hanging="10"/>
        <w:jc w:val="both"/>
      </w:pPr>
    </w:p>
    <w:p w14:paraId="090D4124" w14:textId="77777777" w:rsidR="00772652" w:rsidRDefault="0089200E">
      <w:pPr>
        <w:pStyle w:val="Nadpis2"/>
        <w:numPr>
          <w:ilvl w:val="1"/>
          <w:numId w:val="21"/>
        </w:numPr>
        <w:tabs>
          <w:tab w:val="left" w:pos="1252"/>
        </w:tabs>
        <w:spacing w:line="268" w:lineRule="exact"/>
      </w:pPr>
      <w:bookmarkStart w:id="66" w:name="_bookmark46"/>
      <w:bookmarkStart w:id="67" w:name="_bookmark43"/>
      <w:bookmarkEnd w:id="66"/>
      <w:bookmarkEnd w:id="67"/>
      <w:r>
        <w:t>Bezpečnosť</w:t>
      </w:r>
      <w:r>
        <w:rPr>
          <w:spacing w:val="-8"/>
        </w:rPr>
        <w:t xml:space="preserve"> </w:t>
      </w:r>
      <w:r>
        <w:t>pri</w:t>
      </w:r>
      <w:r>
        <w:rPr>
          <w:spacing w:val="-6"/>
        </w:rPr>
        <w:t xml:space="preserve"> </w:t>
      </w:r>
      <w:r>
        <w:t>riadení</w:t>
      </w:r>
      <w:r>
        <w:rPr>
          <w:spacing w:val="-7"/>
        </w:rPr>
        <w:t xml:space="preserve"> </w:t>
      </w:r>
      <w:r>
        <w:t>distribučnej</w:t>
      </w:r>
      <w:r>
        <w:rPr>
          <w:spacing w:val="-7"/>
        </w:rPr>
        <w:t xml:space="preserve"> </w:t>
      </w:r>
      <w:r>
        <w:rPr>
          <w:spacing w:val="-2"/>
        </w:rPr>
        <w:t>sústavy</w:t>
      </w:r>
    </w:p>
    <w:p w14:paraId="090D4125" w14:textId="77777777" w:rsidR="00772652" w:rsidRDefault="0089200E">
      <w:pPr>
        <w:pStyle w:val="Zkladntext"/>
        <w:spacing w:before="275"/>
        <w:ind w:left="232" w:right="119" w:hanging="10"/>
        <w:jc w:val="both"/>
      </w:pPr>
      <w:r>
        <w:t>Zodpovednosť</w:t>
      </w:r>
      <w:r>
        <w:rPr>
          <w:spacing w:val="62"/>
        </w:rPr>
        <w:t xml:space="preserve"> </w:t>
      </w:r>
      <w:r>
        <w:t>za</w:t>
      </w:r>
      <w:r>
        <w:rPr>
          <w:spacing w:val="63"/>
        </w:rPr>
        <w:t xml:space="preserve"> </w:t>
      </w:r>
      <w:r>
        <w:t>riadenie</w:t>
      </w:r>
      <w:r>
        <w:rPr>
          <w:spacing w:val="65"/>
        </w:rPr>
        <w:t xml:space="preserve"> </w:t>
      </w:r>
      <w:r>
        <w:t>časti</w:t>
      </w:r>
      <w:r>
        <w:rPr>
          <w:spacing w:val="61"/>
        </w:rPr>
        <w:t xml:space="preserve"> </w:t>
      </w:r>
      <w:r>
        <w:t>sústavy</w:t>
      </w:r>
      <w:r>
        <w:rPr>
          <w:spacing w:val="63"/>
        </w:rPr>
        <w:t xml:space="preserve"> </w:t>
      </w:r>
      <w:r>
        <w:t>sa</w:t>
      </w:r>
      <w:r>
        <w:rPr>
          <w:spacing w:val="61"/>
        </w:rPr>
        <w:t xml:space="preserve"> </w:t>
      </w:r>
      <w:r>
        <w:t>určí</w:t>
      </w:r>
      <w:r>
        <w:rPr>
          <w:spacing w:val="62"/>
        </w:rPr>
        <w:t xml:space="preserve"> </w:t>
      </w:r>
      <w:r>
        <w:t>po</w:t>
      </w:r>
      <w:r>
        <w:rPr>
          <w:spacing w:val="61"/>
        </w:rPr>
        <w:t xml:space="preserve"> </w:t>
      </w:r>
      <w:r>
        <w:t>dohode</w:t>
      </w:r>
      <w:r>
        <w:rPr>
          <w:spacing w:val="62"/>
        </w:rPr>
        <w:t xml:space="preserve"> </w:t>
      </w:r>
      <w:r>
        <w:t>medzi</w:t>
      </w:r>
      <w:r>
        <w:rPr>
          <w:spacing w:val="63"/>
        </w:rPr>
        <w:t xml:space="preserve"> </w:t>
      </w:r>
      <w:r>
        <w:t>PMDS</w:t>
      </w:r>
      <w:r>
        <w:rPr>
          <w:spacing w:val="64"/>
        </w:rPr>
        <w:t xml:space="preserve"> </w:t>
      </w:r>
      <w:r>
        <w:t>a</w:t>
      </w:r>
      <w:r>
        <w:rPr>
          <w:spacing w:val="61"/>
        </w:rPr>
        <w:t xml:space="preserve"> </w:t>
      </w:r>
      <w:r>
        <w:t>používateľmi</w:t>
      </w:r>
      <w:r>
        <w:rPr>
          <w:spacing w:val="61"/>
        </w:rPr>
        <w:t xml:space="preserve"> </w:t>
      </w:r>
      <w:r>
        <w:t>v</w:t>
      </w:r>
      <w:r>
        <w:rPr>
          <w:spacing w:val="63"/>
        </w:rPr>
        <w:t xml:space="preserve"> </w:t>
      </w:r>
      <w:r>
        <w:t>súlade s</w:t>
      </w:r>
      <w:r>
        <w:rPr>
          <w:spacing w:val="-2"/>
        </w:rPr>
        <w:t xml:space="preserve"> </w:t>
      </w:r>
      <w:r>
        <w:t>Dispečerským poriadkom dispečingu prevádzkovateľa nadradenej DS (DPD) a jeho prevádzkovou inštrukciou (PI).</w:t>
      </w:r>
    </w:p>
    <w:p w14:paraId="090D4126" w14:textId="77777777" w:rsidR="00772652" w:rsidRDefault="0089200E">
      <w:pPr>
        <w:pStyle w:val="Zkladntext"/>
        <w:spacing w:before="95"/>
        <w:ind w:left="232" w:right="130" w:hanging="10"/>
        <w:jc w:val="both"/>
      </w:pPr>
      <w:r>
        <w:t xml:space="preserve">Tým sa zabezpečí, že iba jedna zmluvná strana bude vždy zodpovedná za určitú časť zariadenia alebo </w:t>
      </w:r>
      <w:r>
        <w:rPr>
          <w:spacing w:val="-2"/>
        </w:rPr>
        <w:t>vybavenia.</w:t>
      </w:r>
    </w:p>
    <w:p w14:paraId="090D4127" w14:textId="77777777" w:rsidR="00772652" w:rsidRDefault="0089200E">
      <w:pPr>
        <w:pStyle w:val="Zkladntext"/>
        <w:spacing w:before="92"/>
        <w:ind w:left="232" w:right="116" w:hanging="10"/>
        <w:jc w:val="both"/>
      </w:pPr>
      <w:r>
        <w:t>PMDS</w:t>
      </w:r>
      <w:r>
        <w:rPr>
          <w:spacing w:val="53"/>
        </w:rPr>
        <w:t xml:space="preserve"> </w:t>
      </w:r>
      <w:r>
        <w:t>a</w:t>
      </w:r>
      <w:r>
        <w:rPr>
          <w:spacing w:val="56"/>
        </w:rPr>
        <w:t xml:space="preserve"> </w:t>
      </w:r>
      <w:r>
        <w:t>používatelia</w:t>
      </w:r>
      <w:r>
        <w:rPr>
          <w:spacing w:val="57"/>
        </w:rPr>
        <w:t xml:space="preserve"> </w:t>
      </w:r>
      <w:r>
        <w:t>menujú</w:t>
      </w:r>
      <w:r>
        <w:rPr>
          <w:spacing w:val="57"/>
        </w:rPr>
        <w:t xml:space="preserve"> </w:t>
      </w:r>
      <w:r>
        <w:t>osoby</w:t>
      </w:r>
      <w:r>
        <w:rPr>
          <w:spacing w:val="55"/>
        </w:rPr>
        <w:t xml:space="preserve"> </w:t>
      </w:r>
      <w:r>
        <w:t>trvalo</w:t>
      </w:r>
      <w:r>
        <w:rPr>
          <w:spacing w:val="40"/>
        </w:rPr>
        <w:t xml:space="preserve"> </w:t>
      </w:r>
      <w:r>
        <w:t>zodpovedné</w:t>
      </w:r>
      <w:r>
        <w:rPr>
          <w:spacing w:val="55"/>
        </w:rPr>
        <w:t xml:space="preserve"> </w:t>
      </w:r>
      <w:r>
        <w:t>za</w:t>
      </w:r>
      <w:r>
        <w:rPr>
          <w:spacing w:val="54"/>
        </w:rPr>
        <w:t xml:space="preserve"> </w:t>
      </w:r>
      <w:r>
        <w:t>koordináciu</w:t>
      </w:r>
      <w:r>
        <w:rPr>
          <w:spacing w:val="55"/>
        </w:rPr>
        <w:t xml:space="preserve"> </w:t>
      </w:r>
      <w:r>
        <w:t>bezpečnosti</w:t>
      </w:r>
      <w:r>
        <w:rPr>
          <w:spacing w:val="55"/>
        </w:rPr>
        <w:t xml:space="preserve"> </w:t>
      </w:r>
      <w:r>
        <w:t>práce</w:t>
      </w:r>
      <w:r>
        <w:rPr>
          <w:spacing w:val="54"/>
        </w:rPr>
        <w:t xml:space="preserve"> </w:t>
      </w:r>
      <w:r>
        <w:t>v</w:t>
      </w:r>
      <w:r>
        <w:rPr>
          <w:spacing w:val="55"/>
        </w:rPr>
        <w:t xml:space="preserve"> </w:t>
      </w:r>
      <w:r>
        <w:t>sústave v</w:t>
      </w:r>
      <w:r>
        <w:rPr>
          <w:spacing w:val="-2"/>
        </w:rPr>
        <w:t xml:space="preserve"> </w:t>
      </w:r>
      <w:r>
        <w:t xml:space="preserve">súlade s PPMDS. Zoznam týchto osôb vrátane spojenia medzi nimi si vzájomne vymenia a udržujú ho </w:t>
      </w:r>
      <w:r>
        <w:rPr>
          <w:spacing w:val="-2"/>
        </w:rPr>
        <w:t>aktuálny.</w:t>
      </w:r>
    </w:p>
    <w:p w14:paraId="090D4128" w14:textId="77777777" w:rsidR="00772652" w:rsidRDefault="0089200E">
      <w:pPr>
        <w:pStyle w:val="Zkladntext"/>
        <w:spacing w:before="93"/>
        <w:ind w:left="232" w:right="126" w:hanging="10"/>
        <w:jc w:val="both"/>
      </w:pPr>
      <w:r>
        <w:t>PMDS a používatelia budú schváleným spôsobom PDS dokumentovať všetky príslušné prevádzkové udalosti, ku ktorým došlo v DS v ktorejkoľvek sústave k nej pripojenej, a tiež zabezpečovanie bezpečnostných predpisov.</w:t>
      </w:r>
    </w:p>
    <w:p w14:paraId="090D4129" w14:textId="77777777" w:rsidR="00772652" w:rsidRDefault="0089200E">
      <w:pPr>
        <w:pStyle w:val="Zkladntext"/>
        <w:spacing w:before="95"/>
        <w:ind w:left="232" w:right="116" w:hanging="10"/>
        <w:jc w:val="both"/>
      </w:pPr>
      <w:r>
        <w:t>Všetku dokumentáciu vzťahujúcu sa k MDS alebo sústave používateľa a k vykonaným bezpečnostným opatreniam,</w:t>
      </w:r>
      <w:r>
        <w:rPr>
          <w:spacing w:val="80"/>
        </w:rPr>
        <w:t xml:space="preserve"> </w:t>
      </w:r>
      <w:r>
        <w:t>alebo</w:t>
      </w:r>
      <w:r>
        <w:rPr>
          <w:spacing w:val="80"/>
        </w:rPr>
        <w:t xml:space="preserve"> </w:t>
      </w:r>
      <w:r>
        <w:t>skúškam,</w:t>
      </w:r>
      <w:r>
        <w:rPr>
          <w:spacing w:val="80"/>
        </w:rPr>
        <w:t xml:space="preserve"> </w:t>
      </w:r>
      <w:r>
        <w:t>bude</w:t>
      </w:r>
      <w:r>
        <w:rPr>
          <w:spacing w:val="80"/>
        </w:rPr>
        <w:t xml:space="preserve"> </w:t>
      </w:r>
      <w:r>
        <w:t>uchovávať</w:t>
      </w:r>
      <w:r>
        <w:rPr>
          <w:spacing w:val="68"/>
          <w:w w:val="150"/>
        </w:rPr>
        <w:t xml:space="preserve"> </w:t>
      </w:r>
      <w:r>
        <w:t>PMDS</w:t>
      </w:r>
      <w:r>
        <w:rPr>
          <w:spacing w:val="80"/>
        </w:rPr>
        <w:t xml:space="preserve"> </w:t>
      </w:r>
      <w:r>
        <w:t>a</w:t>
      </w:r>
      <w:r>
        <w:rPr>
          <w:spacing w:val="80"/>
        </w:rPr>
        <w:t xml:space="preserve"> </w:t>
      </w:r>
      <w:r>
        <w:t>príslušný</w:t>
      </w:r>
      <w:r>
        <w:rPr>
          <w:spacing w:val="67"/>
          <w:w w:val="150"/>
        </w:rPr>
        <w:t xml:space="preserve"> </w:t>
      </w:r>
      <w:r>
        <w:t>používateľ</w:t>
      </w:r>
      <w:r>
        <w:rPr>
          <w:spacing w:val="80"/>
        </w:rPr>
        <w:t xml:space="preserve"> </w:t>
      </w:r>
      <w:r>
        <w:t>v</w:t>
      </w:r>
      <w:r>
        <w:rPr>
          <w:spacing w:val="67"/>
          <w:w w:val="150"/>
        </w:rPr>
        <w:t xml:space="preserve"> </w:t>
      </w:r>
      <w:r>
        <w:t>čase</w:t>
      </w:r>
      <w:r>
        <w:rPr>
          <w:spacing w:val="80"/>
        </w:rPr>
        <w:t xml:space="preserve"> </w:t>
      </w:r>
      <w:r>
        <w:t>stanovenom</w:t>
      </w:r>
      <w:r>
        <w:rPr>
          <w:spacing w:val="40"/>
        </w:rPr>
        <w:t xml:space="preserve"> </w:t>
      </w:r>
      <w:r>
        <w:t>s príslušnými predpismi, najmenej však jeden rok.</w:t>
      </w:r>
    </w:p>
    <w:p w14:paraId="090D412A" w14:textId="77777777" w:rsidR="00772652" w:rsidRDefault="0089200E">
      <w:pPr>
        <w:pStyle w:val="Zkladntext"/>
        <w:spacing w:before="95"/>
        <w:ind w:left="232" w:right="129" w:hanging="10"/>
        <w:jc w:val="both"/>
      </w:pPr>
      <w:r>
        <w:t>PMDS a príslušný používateľ si budú vzájomne vymieňať schémy, ktoré budú obsahovať dostatočné množstvo informácií pre riadiaci personál, aby tak mohol plniť svoje povinnosti.</w:t>
      </w:r>
    </w:p>
    <w:p w14:paraId="090D412B" w14:textId="77777777" w:rsidR="00772652" w:rsidRDefault="0089200E">
      <w:pPr>
        <w:pStyle w:val="Zkladntext"/>
        <w:spacing w:before="90"/>
        <w:ind w:left="232" w:right="119" w:hanging="10"/>
        <w:jc w:val="both"/>
      </w:pPr>
      <w:r>
        <w:t>Tam, kde PMDS primerane špecifikuje požiadavky na zabezpečenie komunikácie, budú vybudované komunikačné systémy medzi PMDS a používateľmi tak, aby bola zabezpečená bezpečná a spoľahlivá prevádzka sústavy.</w:t>
      </w:r>
    </w:p>
    <w:p w14:paraId="090D412C" w14:textId="77777777" w:rsidR="00772652" w:rsidRDefault="0089200E">
      <w:pPr>
        <w:pStyle w:val="Zkladntext"/>
        <w:spacing w:before="92"/>
        <w:ind w:left="232" w:right="116" w:hanging="10"/>
        <w:jc w:val="both"/>
      </w:pPr>
      <w:r>
        <w:t>V prípadoch, že sa PMDS rozhodne, že sú potrebné pre spoľahlivú a bezpečnú prevádzku záložné alebo alternatívne komunikačné</w:t>
      </w:r>
      <w:r>
        <w:rPr>
          <w:spacing w:val="40"/>
        </w:rPr>
        <w:t xml:space="preserve"> </w:t>
      </w:r>
      <w:r>
        <w:t>systémy, dohodne sa</w:t>
      </w:r>
      <w:r>
        <w:rPr>
          <w:spacing w:val="39"/>
        </w:rPr>
        <w:t xml:space="preserve"> </w:t>
      </w:r>
      <w:r>
        <w:t>PMDS s používateľmi na týchto prostriedkoch ako aj</w:t>
      </w:r>
      <w:r>
        <w:rPr>
          <w:spacing w:val="40"/>
        </w:rPr>
        <w:t xml:space="preserve"> </w:t>
      </w:r>
      <w:r>
        <w:t>na ich</w:t>
      </w:r>
      <w:r>
        <w:rPr>
          <w:spacing w:val="-8"/>
        </w:rPr>
        <w:t xml:space="preserve"> </w:t>
      </w:r>
      <w:r>
        <w:t>zabezpečení.</w:t>
      </w:r>
      <w:r>
        <w:rPr>
          <w:spacing w:val="-6"/>
        </w:rPr>
        <w:t xml:space="preserve"> </w:t>
      </w:r>
      <w:r>
        <w:t>Pre</w:t>
      </w:r>
      <w:r>
        <w:rPr>
          <w:spacing w:val="-4"/>
        </w:rPr>
        <w:t xml:space="preserve"> </w:t>
      </w:r>
      <w:r>
        <w:t>zabezpečenie</w:t>
      </w:r>
      <w:r>
        <w:rPr>
          <w:spacing w:val="-6"/>
        </w:rPr>
        <w:t xml:space="preserve"> </w:t>
      </w:r>
      <w:r>
        <w:t>účinnej</w:t>
      </w:r>
      <w:r>
        <w:rPr>
          <w:spacing w:val="-6"/>
        </w:rPr>
        <w:t xml:space="preserve"> </w:t>
      </w:r>
      <w:r>
        <w:t>koordinácie</w:t>
      </w:r>
      <w:r>
        <w:rPr>
          <w:spacing w:val="-8"/>
        </w:rPr>
        <w:t xml:space="preserve"> </w:t>
      </w:r>
      <w:r>
        <w:t>činnosti</w:t>
      </w:r>
      <w:r>
        <w:rPr>
          <w:spacing w:val="-7"/>
        </w:rPr>
        <w:t xml:space="preserve"> </w:t>
      </w:r>
      <w:r>
        <w:t>si</w:t>
      </w:r>
      <w:r>
        <w:rPr>
          <w:spacing w:val="-6"/>
        </w:rPr>
        <w:t xml:space="preserve"> </w:t>
      </w:r>
      <w:r>
        <w:t>PMDS</w:t>
      </w:r>
      <w:r>
        <w:rPr>
          <w:spacing w:val="-6"/>
        </w:rPr>
        <w:t xml:space="preserve"> </w:t>
      </w:r>
      <w:r>
        <w:t>a</w:t>
      </w:r>
      <w:r>
        <w:rPr>
          <w:spacing w:val="-6"/>
        </w:rPr>
        <w:t xml:space="preserve"> </w:t>
      </w:r>
      <w:r>
        <w:t>príslušní</w:t>
      </w:r>
      <w:r>
        <w:rPr>
          <w:spacing w:val="-8"/>
        </w:rPr>
        <w:t xml:space="preserve"> </w:t>
      </w:r>
      <w:r>
        <w:t>používatelia</w:t>
      </w:r>
      <w:r>
        <w:rPr>
          <w:spacing w:val="-6"/>
        </w:rPr>
        <w:t xml:space="preserve"> </w:t>
      </w:r>
      <w:r>
        <w:t>vzájomne vymenia súpis telefónnych čísiel a volacích znakov.</w:t>
      </w:r>
    </w:p>
    <w:p w14:paraId="090D412D" w14:textId="77777777" w:rsidR="00772652" w:rsidRDefault="0089200E">
      <w:pPr>
        <w:pStyle w:val="Zkladntext"/>
        <w:spacing w:before="93"/>
        <w:ind w:left="232" w:right="130" w:hanging="10"/>
        <w:jc w:val="both"/>
      </w:pPr>
      <w:r>
        <w:t>PMDS</w:t>
      </w:r>
      <w:r>
        <w:rPr>
          <w:spacing w:val="-1"/>
        </w:rPr>
        <w:t xml:space="preserve"> </w:t>
      </w:r>
      <w:r>
        <w:t>a</w:t>
      </w:r>
      <w:r>
        <w:rPr>
          <w:spacing w:val="-3"/>
        </w:rPr>
        <w:t xml:space="preserve"> </w:t>
      </w:r>
      <w:r>
        <w:t>príslušní</w:t>
      </w:r>
      <w:r>
        <w:rPr>
          <w:spacing w:val="-1"/>
        </w:rPr>
        <w:t xml:space="preserve"> </w:t>
      </w:r>
      <w:r>
        <w:t>používatelia</w:t>
      </w:r>
      <w:r>
        <w:rPr>
          <w:spacing w:val="-3"/>
        </w:rPr>
        <w:t xml:space="preserve"> </w:t>
      </w:r>
      <w:r>
        <w:t>zabezpečia</w:t>
      </w:r>
      <w:r>
        <w:rPr>
          <w:spacing w:val="-3"/>
        </w:rPr>
        <w:t xml:space="preserve"> </w:t>
      </w:r>
      <w:r>
        <w:t>nepretržitú</w:t>
      </w:r>
      <w:r>
        <w:rPr>
          <w:spacing w:val="-1"/>
        </w:rPr>
        <w:t xml:space="preserve"> </w:t>
      </w:r>
      <w:r>
        <w:t>dosiahnuteľnosť</w:t>
      </w:r>
      <w:r>
        <w:rPr>
          <w:spacing w:val="-3"/>
        </w:rPr>
        <w:t xml:space="preserve"> </w:t>
      </w:r>
      <w:r>
        <w:t>personálu</w:t>
      </w:r>
      <w:r>
        <w:rPr>
          <w:spacing w:val="-1"/>
        </w:rPr>
        <w:t xml:space="preserve"> </w:t>
      </w:r>
      <w:r>
        <w:t>s</w:t>
      </w:r>
      <w:r>
        <w:rPr>
          <w:spacing w:val="-2"/>
        </w:rPr>
        <w:t xml:space="preserve"> </w:t>
      </w:r>
      <w:r>
        <w:t>potrebným oprávnením všade tam, kde to prevádzkové potreby vyžadujú.</w:t>
      </w:r>
    </w:p>
    <w:p w14:paraId="090D412E" w14:textId="77777777" w:rsidR="00772652" w:rsidRDefault="00772652">
      <w:pPr>
        <w:pStyle w:val="Zkladntext"/>
      </w:pPr>
    </w:p>
    <w:p w14:paraId="090D412F" w14:textId="77777777" w:rsidR="00772652" w:rsidRDefault="00772652">
      <w:pPr>
        <w:pStyle w:val="Zkladntext"/>
        <w:spacing w:before="93"/>
      </w:pPr>
    </w:p>
    <w:p w14:paraId="090D4130" w14:textId="77777777" w:rsidR="00772652" w:rsidRDefault="0089200E">
      <w:pPr>
        <w:pStyle w:val="Nadpis2"/>
        <w:numPr>
          <w:ilvl w:val="1"/>
          <w:numId w:val="21"/>
        </w:numPr>
        <w:tabs>
          <w:tab w:val="left" w:pos="1252"/>
        </w:tabs>
        <w:spacing w:before="1"/>
      </w:pPr>
      <w:bookmarkStart w:id="68" w:name="_bookmark44"/>
      <w:bookmarkEnd w:id="68"/>
      <w:r>
        <w:t>Bezpečnosť</w:t>
      </w:r>
      <w:r>
        <w:rPr>
          <w:spacing w:val="-5"/>
        </w:rPr>
        <w:t xml:space="preserve"> </w:t>
      </w:r>
      <w:r>
        <w:t>pri</w:t>
      </w:r>
      <w:r>
        <w:rPr>
          <w:spacing w:val="-4"/>
        </w:rPr>
        <w:t xml:space="preserve"> </w:t>
      </w:r>
      <w:r>
        <w:rPr>
          <w:spacing w:val="-2"/>
        </w:rPr>
        <w:t>výstavbe</w:t>
      </w:r>
    </w:p>
    <w:p w14:paraId="090D4131" w14:textId="77777777" w:rsidR="00772652" w:rsidRDefault="0089200E">
      <w:pPr>
        <w:pStyle w:val="Zkladntext"/>
        <w:spacing w:before="275"/>
        <w:ind w:left="232" w:right="130" w:hanging="10"/>
        <w:jc w:val="both"/>
      </w:pPr>
      <w:r>
        <w:t>V súlade so zákonnými predpismi a povolením ÚRSO, musia byť urobené opatrenia na zabezpečenie bezpečnosti a ochrany staveniska.</w:t>
      </w:r>
    </w:p>
    <w:p w14:paraId="090D4132" w14:textId="77777777" w:rsidR="00772652" w:rsidRDefault="0089200E">
      <w:pPr>
        <w:pStyle w:val="Zkladntext"/>
        <w:spacing w:before="92"/>
        <w:ind w:left="232" w:right="119" w:hanging="10"/>
        <w:jc w:val="both"/>
      </w:pPr>
      <w:r>
        <w:t>Všetky zmluvné strany urobia opatrenia vedúce k tomu, aby bol personál na stavbe vhodným spôsobom upozornený na špecifické nebezpečenstvá stavby, a to už pred vstupom na stavenisko.</w:t>
      </w:r>
    </w:p>
    <w:p w14:paraId="090D4133" w14:textId="77777777" w:rsidR="00772652" w:rsidRDefault="0089200E">
      <w:pPr>
        <w:pStyle w:val="Zkladntext"/>
        <w:spacing w:before="95"/>
        <w:ind w:left="232" w:right="119" w:hanging="10"/>
        <w:jc w:val="both"/>
      </w:pPr>
      <w:r>
        <w:t>Zahrnú sa do nich trvalé i dočasné nebezpečenstvá stavby. Tam, kde je nebezpečie kontaminácie alebo niečo podobné, musia byť personálu poskytnuté vhodné ochranné prostriedky a zabezpečené postupy odstránenia prípadných následkov takéhoto nebezpečia.</w:t>
      </w:r>
      <w:r>
        <w:rPr>
          <w:spacing w:val="40"/>
        </w:rPr>
        <w:t xml:space="preserve"> </w:t>
      </w:r>
      <w:r>
        <w:t>Na stavbách s inštalovaným zariadením vo vlastníctve PMDS budú zástupcami vedenia a príslušného útvaru bezpečnosti práce PMDS vykonávané inšpekčné kontroly.</w:t>
      </w:r>
    </w:p>
    <w:p w14:paraId="090D4134" w14:textId="77777777" w:rsidR="00772652" w:rsidRDefault="00772652">
      <w:pPr>
        <w:pStyle w:val="Zkladntext"/>
      </w:pPr>
    </w:p>
    <w:p w14:paraId="090D4135" w14:textId="77777777" w:rsidR="00772652" w:rsidRDefault="00772652">
      <w:pPr>
        <w:pStyle w:val="Zkladntext"/>
        <w:spacing w:before="93"/>
      </w:pPr>
    </w:p>
    <w:p w14:paraId="090D4136" w14:textId="77777777" w:rsidR="00772652" w:rsidRDefault="0089200E">
      <w:pPr>
        <w:pStyle w:val="Nadpis2"/>
        <w:numPr>
          <w:ilvl w:val="1"/>
          <w:numId w:val="21"/>
        </w:numPr>
        <w:tabs>
          <w:tab w:val="left" w:pos="1252"/>
        </w:tabs>
      </w:pPr>
      <w:bookmarkStart w:id="69" w:name="_bookmark45"/>
      <w:bookmarkEnd w:id="69"/>
      <w:r>
        <w:t>Plán</w:t>
      </w:r>
      <w:r>
        <w:rPr>
          <w:spacing w:val="-9"/>
        </w:rPr>
        <w:t xml:space="preserve"> </w:t>
      </w:r>
      <w:r>
        <w:t>obrany</w:t>
      </w:r>
      <w:r>
        <w:rPr>
          <w:spacing w:val="-3"/>
        </w:rPr>
        <w:t xml:space="preserve"> </w:t>
      </w:r>
      <w:r>
        <w:t>proti</w:t>
      </w:r>
      <w:r>
        <w:rPr>
          <w:spacing w:val="-3"/>
        </w:rPr>
        <w:t xml:space="preserve"> </w:t>
      </w:r>
      <w:r>
        <w:t>šíreniu</w:t>
      </w:r>
      <w:r>
        <w:rPr>
          <w:spacing w:val="-3"/>
        </w:rPr>
        <w:t xml:space="preserve"> </w:t>
      </w:r>
      <w:r>
        <w:t>porúch</w:t>
      </w:r>
      <w:r>
        <w:rPr>
          <w:spacing w:val="-3"/>
        </w:rPr>
        <w:t xml:space="preserve"> </w:t>
      </w:r>
      <w:r>
        <w:t>a</w:t>
      </w:r>
      <w:r>
        <w:rPr>
          <w:spacing w:val="-5"/>
        </w:rPr>
        <w:t xml:space="preserve"> </w:t>
      </w:r>
      <w:r>
        <w:t>plán</w:t>
      </w:r>
      <w:r>
        <w:rPr>
          <w:spacing w:val="-2"/>
        </w:rPr>
        <w:t xml:space="preserve"> </w:t>
      </w:r>
      <w:r>
        <w:t>obnovy</w:t>
      </w:r>
      <w:r>
        <w:rPr>
          <w:spacing w:val="-3"/>
        </w:rPr>
        <w:t xml:space="preserve"> </w:t>
      </w:r>
      <w:r>
        <w:t>po</w:t>
      </w:r>
      <w:r>
        <w:rPr>
          <w:spacing w:val="-3"/>
        </w:rPr>
        <w:t xml:space="preserve"> </w:t>
      </w:r>
      <w:r>
        <w:t>rozpade</w:t>
      </w:r>
      <w:r>
        <w:rPr>
          <w:spacing w:val="-4"/>
        </w:rPr>
        <w:t xml:space="preserve"> </w:t>
      </w:r>
      <w:r>
        <w:rPr>
          <w:spacing w:val="-2"/>
        </w:rPr>
        <w:t>sústavy</w:t>
      </w:r>
    </w:p>
    <w:p w14:paraId="090D4137" w14:textId="77777777" w:rsidR="00772652" w:rsidRDefault="0089200E">
      <w:pPr>
        <w:pStyle w:val="Zkladntext"/>
        <w:spacing w:before="275"/>
        <w:ind w:left="119" w:right="126"/>
        <w:jc w:val="both"/>
        <w:rPr>
          <w:spacing w:val="-2"/>
        </w:rPr>
      </w:pPr>
      <w:r>
        <w:t xml:space="preserve">Plán obrany proti šíreniu porúch a plán obnovy po rozpade sústavy je vytvorený na základe dohody medzi PMDS a prevádzkovateľom nadradenej distribučnej sústavy a je obsahom osobitného prevádzkového </w:t>
      </w:r>
      <w:r>
        <w:rPr>
          <w:spacing w:val="-2"/>
        </w:rPr>
        <w:t>predpisu.</w:t>
      </w:r>
    </w:p>
    <w:p w14:paraId="2AAD935A" w14:textId="77777777" w:rsidR="00EC5A0C" w:rsidRDefault="00EC5A0C" w:rsidP="001E4CFD">
      <w:pPr>
        <w:pStyle w:val="Zkladntext"/>
        <w:ind w:left="119" w:right="126"/>
        <w:jc w:val="both"/>
      </w:pPr>
    </w:p>
    <w:p w14:paraId="70D0BED2" w14:textId="77777777" w:rsidR="001E4CFD" w:rsidRDefault="001E4CFD" w:rsidP="001E4CFD">
      <w:pPr>
        <w:pStyle w:val="Zkladntext"/>
        <w:ind w:left="119" w:right="126"/>
        <w:jc w:val="both"/>
      </w:pPr>
    </w:p>
    <w:p w14:paraId="090D4139" w14:textId="77777777" w:rsidR="00772652" w:rsidRDefault="0089200E">
      <w:pPr>
        <w:pStyle w:val="Nadpis2"/>
        <w:numPr>
          <w:ilvl w:val="1"/>
          <w:numId w:val="21"/>
        </w:numPr>
        <w:tabs>
          <w:tab w:val="left" w:pos="1252"/>
        </w:tabs>
        <w:spacing w:line="268" w:lineRule="exact"/>
      </w:pPr>
      <w:r>
        <w:t>Obmedzovanie</w:t>
      </w:r>
      <w:r>
        <w:rPr>
          <w:spacing w:val="-8"/>
        </w:rPr>
        <w:t xml:space="preserve"> </w:t>
      </w:r>
      <w:r>
        <w:t>spotreby</w:t>
      </w:r>
      <w:r>
        <w:rPr>
          <w:spacing w:val="-7"/>
        </w:rPr>
        <w:t xml:space="preserve"> </w:t>
      </w:r>
      <w:r>
        <w:t>v</w:t>
      </w:r>
      <w:r>
        <w:rPr>
          <w:spacing w:val="-7"/>
        </w:rPr>
        <w:t xml:space="preserve"> </w:t>
      </w:r>
      <w:r>
        <w:t>mimoriadnych</w:t>
      </w:r>
      <w:r>
        <w:rPr>
          <w:spacing w:val="-8"/>
        </w:rPr>
        <w:t xml:space="preserve"> </w:t>
      </w:r>
      <w:r>
        <w:rPr>
          <w:spacing w:val="-2"/>
        </w:rPr>
        <w:t>situáciách</w:t>
      </w:r>
    </w:p>
    <w:p w14:paraId="090D413A" w14:textId="77777777" w:rsidR="00772652" w:rsidRDefault="0089200E">
      <w:pPr>
        <w:pStyle w:val="Zkladntext"/>
        <w:spacing w:before="275"/>
        <w:ind w:left="119" w:right="119"/>
        <w:jc w:val="both"/>
      </w:pPr>
      <w:r>
        <w:t>Stavom</w:t>
      </w:r>
      <w:r>
        <w:rPr>
          <w:spacing w:val="-1"/>
        </w:rPr>
        <w:t xml:space="preserve"> </w:t>
      </w:r>
      <w:r>
        <w:t>núdze v elektroenergetike je náhly nedostatok alebo hroziaci nedostatok energie,</w:t>
      </w:r>
      <w:r>
        <w:rPr>
          <w:spacing w:val="-1"/>
        </w:rPr>
        <w:t xml:space="preserve"> </w:t>
      </w:r>
      <w:r>
        <w:t>zmena</w:t>
      </w:r>
      <w:r>
        <w:rPr>
          <w:spacing w:val="-1"/>
        </w:rPr>
        <w:t xml:space="preserve"> </w:t>
      </w:r>
      <w:r>
        <w:t>frekvencie v sústave nad alebo pod úroveň určenú pre technické prostriedky zabezpečujúce automatické odpájanie zariadení od sústavy v súlade s technickými podmienkami PPS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w:t>
      </w:r>
    </w:p>
    <w:p w14:paraId="090D413B" w14:textId="77777777" w:rsidR="00772652" w:rsidRDefault="00772652">
      <w:pPr>
        <w:pStyle w:val="Zkladntext"/>
        <w:spacing w:before="16"/>
      </w:pPr>
    </w:p>
    <w:p w14:paraId="090D413C" w14:textId="77777777" w:rsidR="00772652" w:rsidRDefault="0089200E">
      <w:pPr>
        <w:pStyle w:val="Odsekzoznamu"/>
        <w:numPr>
          <w:ilvl w:val="0"/>
          <w:numId w:val="19"/>
        </w:numPr>
        <w:tabs>
          <w:tab w:val="left" w:pos="546"/>
        </w:tabs>
        <w:spacing w:line="261" w:lineRule="exact"/>
        <w:ind w:hanging="432"/>
        <w:rPr>
          <w:sz w:val="20"/>
        </w:rPr>
      </w:pPr>
      <w:r>
        <w:rPr>
          <w:spacing w:val="-2"/>
          <w:sz w:val="20"/>
        </w:rPr>
        <w:t>mimoriadnych</w:t>
      </w:r>
      <w:r>
        <w:rPr>
          <w:spacing w:val="-4"/>
          <w:sz w:val="20"/>
        </w:rPr>
        <w:t xml:space="preserve"> </w:t>
      </w:r>
      <w:r>
        <w:rPr>
          <w:spacing w:val="-2"/>
          <w:sz w:val="20"/>
        </w:rPr>
        <w:t>udalostí</w:t>
      </w:r>
      <w:r>
        <w:rPr>
          <w:spacing w:val="1"/>
          <w:sz w:val="20"/>
        </w:rPr>
        <w:t xml:space="preserve"> </w:t>
      </w:r>
      <w:r>
        <w:rPr>
          <w:spacing w:val="-2"/>
          <w:sz w:val="20"/>
        </w:rPr>
        <w:t>a</w:t>
      </w:r>
      <w:r>
        <w:rPr>
          <w:spacing w:val="-1"/>
          <w:sz w:val="20"/>
        </w:rPr>
        <w:t xml:space="preserve"> </w:t>
      </w:r>
      <w:r>
        <w:rPr>
          <w:spacing w:val="-2"/>
          <w:sz w:val="20"/>
        </w:rPr>
        <w:t>krízovej</w:t>
      </w:r>
      <w:r>
        <w:rPr>
          <w:spacing w:val="1"/>
          <w:sz w:val="20"/>
        </w:rPr>
        <w:t xml:space="preserve"> </w:t>
      </w:r>
      <w:r>
        <w:rPr>
          <w:spacing w:val="-2"/>
          <w:sz w:val="20"/>
        </w:rPr>
        <w:t>situácie</w:t>
      </w:r>
    </w:p>
    <w:p w14:paraId="090D413D" w14:textId="77777777" w:rsidR="00772652" w:rsidRDefault="0089200E">
      <w:pPr>
        <w:pStyle w:val="Odsekzoznamu"/>
        <w:numPr>
          <w:ilvl w:val="0"/>
          <w:numId w:val="19"/>
        </w:numPr>
        <w:tabs>
          <w:tab w:val="left" w:pos="546"/>
        </w:tabs>
        <w:spacing w:line="256" w:lineRule="exact"/>
        <w:ind w:hanging="432"/>
        <w:rPr>
          <w:sz w:val="20"/>
        </w:rPr>
      </w:pPr>
      <w:r>
        <w:rPr>
          <w:spacing w:val="-2"/>
          <w:sz w:val="20"/>
        </w:rPr>
        <w:t>opatrení hospodárskej</w:t>
      </w:r>
      <w:r>
        <w:rPr>
          <w:spacing w:val="1"/>
          <w:sz w:val="20"/>
        </w:rPr>
        <w:t xml:space="preserve"> </w:t>
      </w:r>
      <w:r>
        <w:rPr>
          <w:spacing w:val="-2"/>
          <w:sz w:val="20"/>
        </w:rPr>
        <w:t>mobilizácie,</w:t>
      </w:r>
    </w:p>
    <w:p w14:paraId="090D413E" w14:textId="77777777" w:rsidR="00772652" w:rsidRDefault="0089200E">
      <w:pPr>
        <w:pStyle w:val="Odsekzoznamu"/>
        <w:numPr>
          <w:ilvl w:val="0"/>
          <w:numId w:val="19"/>
        </w:numPr>
        <w:tabs>
          <w:tab w:val="left" w:pos="546"/>
        </w:tabs>
        <w:spacing w:line="254" w:lineRule="exact"/>
        <w:ind w:hanging="432"/>
        <w:rPr>
          <w:sz w:val="20"/>
        </w:rPr>
      </w:pPr>
      <w:r>
        <w:rPr>
          <w:sz w:val="20"/>
        </w:rPr>
        <w:t>havárií</w:t>
      </w:r>
      <w:r>
        <w:rPr>
          <w:spacing w:val="-14"/>
          <w:sz w:val="20"/>
        </w:rPr>
        <w:t xml:space="preserve"> </w:t>
      </w:r>
      <w:r>
        <w:rPr>
          <w:sz w:val="20"/>
        </w:rPr>
        <w:t>na</w:t>
      </w:r>
      <w:r>
        <w:rPr>
          <w:spacing w:val="-14"/>
          <w:sz w:val="20"/>
        </w:rPr>
        <w:t xml:space="preserve"> </w:t>
      </w:r>
      <w:r>
        <w:rPr>
          <w:sz w:val="20"/>
        </w:rPr>
        <w:t>zariadeniach</w:t>
      </w:r>
      <w:r>
        <w:rPr>
          <w:spacing w:val="-14"/>
          <w:sz w:val="20"/>
        </w:rPr>
        <w:t xml:space="preserve"> </w:t>
      </w:r>
      <w:r>
        <w:rPr>
          <w:sz w:val="20"/>
        </w:rPr>
        <w:t>pre</w:t>
      </w:r>
      <w:r>
        <w:rPr>
          <w:spacing w:val="-13"/>
          <w:sz w:val="20"/>
        </w:rPr>
        <w:t xml:space="preserve"> </w:t>
      </w:r>
      <w:r>
        <w:rPr>
          <w:sz w:val="20"/>
        </w:rPr>
        <w:t>výrobu,</w:t>
      </w:r>
      <w:r>
        <w:rPr>
          <w:spacing w:val="-14"/>
          <w:sz w:val="20"/>
        </w:rPr>
        <w:t xml:space="preserve"> </w:t>
      </w:r>
      <w:r>
        <w:rPr>
          <w:sz w:val="20"/>
        </w:rPr>
        <w:t>prenos</w:t>
      </w:r>
      <w:r>
        <w:rPr>
          <w:spacing w:val="-14"/>
          <w:sz w:val="20"/>
        </w:rPr>
        <w:t xml:space="preserve"> </w:t>
      </w:r>
      <w:r>
        <w:rPr>
          <w:sz w:val="20"/>
        </w:rPr>
        <w:t>a</w:t>
      </w:r>
      <w:r>
        <w:rPr>
          <w:spacing w:val="-14"/>
          <w:sz w:val="20"/>
        </w:rPr>
        <w:t xml:space="preserve"> </w:t>
      </w:r>
      <w:r>
        <w:rPr>
          <w:sz w:val="20"/>
        </w:rPr>
        <w:t>distribúciu</w:t>
      </w:r>
      <w:r>
        <w:rPr>
          <w:spacing w:val="-13"/>
          <w:sz w:val="20"/>
        </w:rPr>
        <w:t xml:space="preserve"> </w:t>
      </w:r>
      <w:r>
        <w:rPr>
          <w:sz w:val="20"/>
        </w:rPr>
        <w:t>elektriny</w:t>
      </w:r>
      <w:r>
        <w:rPr>
          <w:spacing w:val="-11"/>
          <w:sz w:val="20"/>
        </w:rPr>
        <w:t xml:space="preserve"> </w:t>
      </w:r>
      <w:r>
        <w:rPr>
          <w:sz w:val="20"/>
        </w:rPr>
        <w:t>aj</w:t>
      </w:r>
      <w:r>
        <w:rPr>
          <w:spacing w:val="-14"/>
          <w:sz w:val="20"/>
        </w:rPr>
        <w:t xml:space="preserve"> </w:t>
      </w:r>
      <w:r>
        <w:rPr>
          <w:sz w:val="20"/>
        </w:rPr>
        <w:t>mimo</w:t>
      </w:r>
      <w:r>
        <w:rPr>
          <w:spacing w:val="-14"/>
          <w:sz w:val="20"/>
        </w:rPr>
        <w:t xml:space="preserve"> </w:t>
      </w:r>
      <w:r>
        <w:rPr>
          <w:sz w:val="20"/>
        </w:rPr>
        <w:t>vymedzeného</w:t>
      </w:r>
      <w:r>
        <w:rPr>
          <w:spacing w:val="-10"/>
          <w:sz w:val="20"/>
        </w:rPr>
        <w:t xml:space="preserve"> </w:t>
      </w:r>
      <w:r>
        <w:rPr>
          <w:spacing w:val="-2"/>
          <w:sz w:val="20"/>
        </w:rPr>
        <w:t>územia,</w:t>
      </w:r>
    </w:p>
    <w:p w14:paraId="090D413F" w14:textId="77777777" w:rsidR="00772652" w:rsidRDefault="0089200E">
      <w:pPr>
        <w:pStyle w:val="Odsekzoznamu"/>
        <w:numPr>
          <w:ilvl w:val="0"/>
          <w:numId w:val="19"/>
        </w:numPr>
        <w:tabs>
          <w:tab w:val="left" w:pos="546"/>
        </w:tabs>
        <w:spacing w:line="254" w:lineRule="exact"/>
        <w:ind w:hanging="432"/>
        <w:rPr>
          <w:sz w:val="20"/>
        </w:rPr>
      </w:pPr>
      <w:r>
        <w:rPr>
          <w:spacing w:val="-2"/>
          <w:sz w:val="20"/>
        </w:rPr>
        <w:t>ohrozenia bezpečnosti</w:t>
      </w:r>
      <w:r>
        <w:rPr>
          <w:sz w:val="20"/>
        </w:rPr>
        <w:t xml:space="preserve"> </w:t>
      </w:r>
      <w:r>
        <w:rPr>
          <w:spacing w:val="-2"/>
          <w:sz w:val="20"/>
        </w:rPr>
        <w:t>a</w:t>
      </w:r>
      <w:r>
        <w:rPr>
          <w:sz w:val="20"/>
        </w:rPr>
        <w:t xml:space="preserve"> </w:t>
      </w:r>
      <w:r>
        <w:rPr>
          <w:spacing w:val="-2"/>
          <w:sz w:val="20"/>
        </w:rPr>
        <w:t>spoľahlivosti prevádzky</w:t>
      </w:r>
      <w:r>
        <w:rPr>
          <w:spacing w:val="1"/>
          <w:sz w:val="20"/>
        </w:rPr>
        <w:t xml:space="preserve"> </w:t>
      </w:r>
      <w:r>
        <w:rPr>
          <w:spacing w:val="-2"/>
          <w:sz w:val="20"/>
        </w:rPr>
        <w:t>sústavy,</w:t>
      </w:r>
    </w:p>
    <w:p w14:paraId="090D4140" w14:textId="77777777" w:rsidR="00772652" w:rsidRDefault="0089200E">
      <w:pPr>
        <w:pStyle w:val="Odsekzoznamu"/>
        <w:numPr>
          <w:ilvl w:val="0"/>
          <w:numId w:val="19"/>
        </w:numPr>
        <w:tabs>
          <w:tab w:val="left" w:pos="546"/>
        </w:tabs>
        <w:spacing w:line="257" w:lineRule="exact"/>
        <w:ind w:hanging="432"/>
        <w:rPr>
          <w:sz w:val="20"/>
        </w:rPr>
      </w:pPr>
      <w:r>
        <w:rPr>
          <w:spacing w:val="-2"/>
          <w:sz w:val="20"/>
        </w:rPr>
        <w:t>nedostatku</w:t>
      </w:r>
      <w:r>
        <w:rPr>
          <w:spacing w:val="-3"/>
          <w:sz w:val="20"/>
        </w:rPr>
        <w:t xml:space="preserve"> </w:t>
      </w:r>
      <w:r>
        <w:rPr>
          <w:spacing w:val="-2"/>
          <w:sz w:val="20"/>
        </w:rPr>
        <w:t>zdrojov</w:t>
      </w:r>
      <w:r>
        <w:rPr>
          <w:spacing w:val="1"/>
          <w:sz w:val="20"/>
        </w:rPr>
        <w:t xml:space="preserve"> </w:t>
      </w:r>
      <w:r>
        <w:rPr>
          <w:spacing w:val="-2"/>
          <w:sz w:val="20"/>
        </w:rPr>
        <w:t>energie,</w:t>
      </w:r>
    </w:p>
    <w:p w14:paraId="090D4141" w14:textId="77777777" w:rsidR="00772652" w:rsidRDefault="0089200E">
      <w:pPr>
        <w:pStyle w:val="Odsekzoznamu"/>
        <w:numPr>
          <w:ilvl w:val="0"/>
          <w:numId w:val="19"/>
        </w:numPr>
        <w:tabs>
          <w:tab w:val="left" w:pos="546"/>
        </w:tabs>
        <w:spacing w:line="263" w:lineRule="exact"/>
        <w:ind w:hanging="432"/>
        <w:rPr>
          <w:sz w:val="20"/>
        </w:rPr>
      </w:pPr>
      <w:r>
        <w:rPr>
          <w:spacing w:val="-2"/>
          <w:sz w:val="20"/>
        </w:rPr>
        <w:t>teroristického</w:t>
      </w:r>
      <w:r>
        <w:rPr>
          <w:spacing w:val="-3"/>
          <w:sz w:val="20"/>
        </w:rPr>
        <w:t xml:space="preserve"> </w:t>
      </w:r>
      <w:r>
        <w:rPr>
          <w:spacing w:val="-4"/>
          <w:sz w:val="20"/>
        </w:rPr>
        <w:t>činu.</w:t>
      </w:r>
    </w:p>
    <w:p w14:paraId="090D4142" w14:textId="77777777" w:rsidR="00772652" w:rsidRDefault="00772652">
      <w:pPr>
        <w:pStyle w:val="Zkladntext"/>
        <w:spacing w:before="38"/>
      </w:pPr>
    </w:p>
    <w:p w14:paraId="090D4143" w14:textId="77777777" w:rsidR="00772652" w:rsidRDefault="0089200E">
      <w:pPr>
        <w:pStyle w:val="Zkladntext"/>
        <w:spacing w:before="1"/>
        <w:ind w:left="119" w:right="119"/>
        <w:jc w:val="both"/>
      </w:pPr>
      <w:r>
        <w:rPr>
          <w:spacing w:val="-2"/>
        </w:rPr>
        <w:t>Prevádzkové</w:t>
      </w:r>
      <w:r>
        <w:rPr>
          <w:spacing w:val="-6"/>
        </w:rPr>
        <w:t xml:space="preserve"> </w:t>
      </w:r>
      <w:r>
        <w:rPr>
          <w:spacing w:val="-2"/>
        </w:rPr>
        <w:t>predpisy</w:t>
      </w:r>
      <w:r>
        <w:rPr>
          <w:spacing w:val="-5"/>
        </w:rPr>
        <w:t xml:space="preserve"> </w:t>
      </w:r>
      <w:r>
        <w:rPr>
          <w:spacing w:val="-2"/>
        </w:rPr>
        <w:t>pre</w:t>
      </w:r>
      <w:r>
        <w:rPr>
          <w:spacing w:val="-7"/>
        </w:rPr>
        <w:t xml:space="preserve"> </w:t>
      </w:r>
      <w:r>
        <w:rPr>
          <w:spacing w:val="-2"/>
        </w:rPr>
        <w:t>distribučnú</w:t>
      </w:r>
      <w:r>
        <w:rPr>
          <w:spacing w:val="-8"/>
        </w:rPr>
        <w:t xml:space="preserve"> </w:t>
      </w:r>
      <w:r>
        <w:rPr>
          <w:spacing w:val="-2"/>
        </w:rPr>
        <w:t>sústavu</w:t>
      </w:r>
      <w:r>
        <w:rPr>
          <w:spacing w:val="-10"/>
        </w:rPr>
        <w:t xml:space="preserve"> </w:t>
      </w:r>
      <w:r>
        <w:rPr>
          <w:spacing w:val="-2"/>
        </w:rPr>
        <w:t>sa</w:t>
      </w:r>
      <w:r>
        <w:rPr>
          <w:spacing w:val="-7"/>
        </w:rPr>
        <w:t xml:space="preserve"> </w:t>
      </w:r>
      <w:r>
        <w:rPr>
          <w:spacing w:val="-2"/>
        </w:rPr>
        <w:t>týkajú</w:t>
      </w:r>
      <w:r>
        <w:rPr>
          <w:spacing w:val="-3"/>
        </w:rPr>
        <w:t xml:space="preserve"> </w:t>
      </w:r>
      <w:r>
        <w:rPr>
          <w:spacing w:val="-2"/>
        </w:rPr>
        <w:t>opatrení</w:t>
      </w:r>
      <w:r>
        <w:rPr>
          <w:spacing w:val="-7"/>
        </w:rPr>
        <w:t xml:space="preserve"> </w:t>
      </w:r>
      <w:r>
        <w:rPr>
          <w:spacing w:val="-2"/>
        </w:rPr>
        <w:t>na</w:t>
      </w:r>
      <w:r>
        <w:rPr>
          <w:spacing w:val="-10"/>
        </w:rPr>
        <w:t xml:space="preserve"> </w:t>
      </w:r>
      <w:r>
        <w:rPr>
          <w:spacing w:val="-2"/>
        </w:rPr>
        <w:t>riadenie</w:t>
      </w:r>
      <w:r>
        <w:rPr>
          <w:spacing w:val="-6"/>
        </w:rPr>
        <w:t xml:space="preserve"> </w:t>
      </w:r>
      <w:r>
        <w:rPr>
          <w:spacing w:val="-2"/>
        </w:rPr>
        <w:t>spotreby</w:t>
      </w:r>
      <w:r>
        <w:rPr>
          <w:spacing w:val="-6"/>
        </w:rPr>
        <w:t xml:space="preserve"> </w:t>
      </w:r>
      <w:r>
        <w:rPr>
          <w:spacing w:val="-2"/>
        </w:rPr>
        <w:t>pri</w:t>
      </w:r>
      <w:r>
        <w:rPr>
          <w:spacing w:val="-7"/>
        </w:rPr>
        <w:t xml:space="preserve"> </w:t>
      </w:r>
      <w:r>
        <w:rPr>
          <w:spacing w:val="-2"/>
        </w:rPr>
        <w:t>stavoch</w:t>
      </w:r>
      <w:r>
        <w:rPr>
          <w:spacing w:val="-3"/>
        </w:rPr>
        <w:t xml:space="preserve"> </w:t>
      </w:r>
      <w:r>
        <w:rPr>
          <w:spacing w:val="-2"/>
        </w:rPr>
        <w:t xml:space="preserve">núdze, alebo </w:t>
      </w:r>
      <w:r>
        <w:t>pri činnostiach bezprostredne brániacich jej vzniku, ktoré zabezpečuje PMDS alebo používateľ s vlastnou sústavou pripojenou</w:t>
      </w:r>
      <w:r>
        <w:rPr>
          <w:spacing w:val="-3"/>
        </w:rPr>
        <w:t xml:space="preserve"> </w:t>
      </w:r>
      <w:r>
        <w:t>k tejto MDS</w:t>
      </w:r>
      <w:r>
        <w:rPr>
          <w:spacing w:val="-1"/>
        </w:rPr>
        <w:t xml:space="preserve"> </w:t>
      </w:r>
      <w:r>
        <w:t>podľa Vyhlášky</w:t>
      </w:r>
      <w:r>
        <w:rPr>
          <w:spacing w:val="-1"/>
        </w:rPr>
        <w:t xml:space="preserve"> </w:t>
      </w:r>
      <w:r>
        <w:t>MH SR č.</w:t>
      </w:r>
      <w:r>
        <w:rPr>
          <w:spacing w:val="-3"/>
        </w:rPr>
        <w:t xml:space="preserve"> </w:t>
      </w:r>
      <w:r>
        <w:t xml:space="preserve">459/2012 </w:t>
      </w:r>
      <w:proofErr w:type="spellStart"/>
      <w:r>
        <w:t>Z.z</w:t>
      </w:r>
      <w:proofErr w:type="spellEnd"/>
      <w:r>
        <w:t>.,</w:t>
      </w:r>
      <w:r>
        <w:rPr>
          <w:spacing w:val="-3"/>
        </w:rPr>
        <w:t xml:space="preserve"> </w:t>
      </w:r>
      <w:r>
        <w:t>ktorou sa</w:t>
      </w:r>
      <w:r>
        <w:rPr>
          <w:spacing w:val="-3"/>
        </w:rPr>
        <w:t xml:space="preserve"> </w:t>
      </w:r>
      <w:r>
        <w:t>ustanovujú podrobnosti o</w:t>
      </w:r>
      <w:r>
        <w:rPr>
          <w:spacing w:val="80"/>
        </w:rPr>
        <w:t xml:space="preserve"> </w:t>
      </w:r>
      <w:r>
        <w:t>postupe</w:t>
      </w:r>
      <w:r>
        <w:rPr>
          <w:spacing w:val="80"/>
        </w:rPr>
        <w:t xml:space="preserve"> </w:t>
      </w:r>
      <w:r>
        <w:t>pri</w:t>
      </w:r>
      <w:r>
        <w:rPr>
          <w:spacing w:val="80"/>
        </w:rPr>
        <w:t xml:space="preserve"> </w:t>
      </w:r>
      <w:r>
        <w:t>vyhlasovaní</w:t>
      </w:r>
      <w:r>
        <w:rPr>
          <w:spacing w:val="80"/>
        </w:rPr>
        <w:t xml:space="preserve"> </w:t>
      </w:r>
      <w:r>
        <w:t>stavu</w:t>
      </w:r>
      <w:r>
        <w:rPr>
          <w:spacing w:val="80"/>
        </w:rPr>
        <w:t xml:space="preserve"> </w:t>
      </w:r>
      <w:r>
        <w:t>núdze,</w:t>
      </w:r>
      <w:r>
        <w:rPr>
          <w:spacing w:val="80"/>
        </w:rPr>
        <w:t xml:space="preserve"> </w:t>
      </w:r>
      <w:r>
        <w:t>o</w:t>
      </w:r>
      <w:r>
        <w:rPr>
          <w:spacing w:val="80"/>
        </w:rPr>
        <w:t xml:space="preserve"> </w:t>
      </w:r>
      <w:r>
        <w:t>vyhlasovaní</w:t>
      </w:r>
      <w:r>
        <w:rPr>
          <w:spacing w:val="80"/>
        </w:rPr>
        <w:t xml:space="preserve"> </w:t>
      </w:r>
      <w:r>
        <w:t>obmedzujúcich</w:t>
      </w:r>
      <w:r>
        <w:rPr>
          <w:spacing w:val="80"/>
        </w:rPr>
        <w:t xml:space="preserve"> </w:t>
      </w:r>
      <w:r>
        <w:t>opatrení</w:t>
      </w:r>
      <w:r>
        <w:rPr>
          <w:spacing w:val="80"/>
        </w:rPr>
        <w:t xml:space="preserve"> </w:t>
      </w:r>
      <w:r>
        <w:t>pri</w:t>
      </w:r>
      <w:r>
        <w:rPr>
          <w:spacing w:val="80"/>
        </w:rPr>
        <w:t xml:space="preserve"> </w:t>
      </w:r>
      <w:r>
        <w:t>stavoch</w:t>
      </w:r>
      <w:r>
        <w:rPr>
          <w:spacing w:val="80"/>
        </w:rPr>
        <w:t xml:space="preserve"> </w:t>
      </w:r>
      <w:r>
        <w:t>núdze a</w:t>
      </w:r>
      <w:r>
        <w:rPr>
          <w:spacing w:val="-8"/>
        </w:rPr>
        <w:t xml:space="preserve"> </w:t>
      </w:r>
      <w:r>
        <w:t>o</w:t>
      </w:r>
      <w:r>
        <w:rPr>
          <w:spacing w:val="-5"/>
        </w:rPr>
        <w:t xml:space="preserve"> </w:t>
      </w:r>
      <w:r>
        <w:t>opatreniach</w:t>
      </w:r>
      <w:r>
        <w:rPr>
          <w:spacing w:val="-14"/>
        </w:rPr>
        <w:t xml:space="preserve"> </w:t>
      </w:r>
      <w:r>
        <w:t>zameraných</w:t>
      </w:r>
      <w:r>
        <w:rPr>
          <w:spacing w:val="-14"/>
        </w:rPr>
        <w:t xml:space="preserve"> </w:t>
      </w:r>
      <w:r>
        <w:t>na</w:t>
      </w:r>
      <w:r>
        <w:rPr>
          <w:spacing w:val="-13"/>
        </w:rPr>
        <w:t xml:space="preserve"> </w:t>
      </w:r>
      <w:r>
        <w:t>odstránenie</w:t>
      </w:r>
      <w:r>
        <w:rPr>
          <w:spacing w:val="-14"/>
        </w:rPr>
        <w:t xml:space="preserve"> </w:t>
      </w:r>
      <w:r>
        <w:t>stavu</w:t>
      </w:r>
      <w:r>
        <w:rPr>
          <w:spacing w:val="-12"/>
        </w:rPr>
        <w:t xml:space="preserve"> </w:t>
      </w:r>
      <w:r>
        <w:t>núdze</w:t>
      </w:r>
      <w:r>
        <w:rPr>
          <w:spacing w:val="-14"/>
        </w:rPr>
        <w:t xml:space="preserve"> </w:t>
      </w:r>
      <w:r>
        <w:t>(ďalej</w:t>
      </w:r>
      <w:r>
        <w:rPr>
          <w:spacing w:val="-11"/>
        </w:rPr>
        <w:t xml:space="preserve"> </w:t>
      </w:r>
      <w:r>
        <w:t>Vyhláška</w:t>
      </w:r>
      <w:r>
        <w:rPr>
          <w:spacing w:val="-14"/>
        </w:rPr>
        <w:t xml:space="preserve"> </w:t>
      </w:r>
      <w:r>
        <w:t>MH</w:t>
      </w:r>
      <w:r>
        <w:rPr>
          <w:spacing w:val="-12"/>
        </w:rPr>
        <w:t xml:space="preserve"> </w:t>
      </w:r>
      <w:r>
        <w:t>SR</w:t>
      </w:r>
      <w:r>
        <w:rPr>
          <w:spacing w:val="-14"/>
        </w:rPr>
        <w:t xml:space="preserve"> </w:t>
      </w:r>
      <w:r>
        <w:t>o</w:t>
      </w:r>
      <w:r>
        <w:rPr>
          <w:spacing w:val="-13"/>
        </w:rPr>
        <w:t xml:space="preserve"> </w:t>
      </w:r>
      <w:r>
        <w:t>stave</w:t>
      </w:r>
      <w:r>
        <w:rPr>
          <w:spacing w:val="-14"/>
        </w:rPr>
        <w:t xml:space="preserve"> </w:t>
      </w:r>
      <w:r>
        <w:t>núdze</w:t>
      </w:r>
      <w:r>
        <w:rPr>
          <w:spacing w:val="-14"/>
        </w:rPr>
        <w:t xml:space="preserve"> </w:t>
      </w:r>
      <w:r>
        <w:t>v</w:t>
      </w:r>
      <w:r>
        <w:rPr>
          <w:spacing w:val="-5"/>
        </w:rPr>
        <w:t xml:space="preserve"> </w:t>
      </w:r>
      <w:r>
        <w:t>energetike).</w:t>
      </w:r>
    </w:p>
    <w:p w14:paraId="090D4144" w14:textId="77777777" w:rsidR="00772652" w:rsidRDefault="00772652">
      <w:pPr>
        <w:pStyle w:val="Zkladntext"/>
        <w:spacing w:before="31"/>
      </w:pPr>
    </w:p>
    <w:p w14:paraId="090D4145" w14:textId="77777777" w:rsidR="00772652" w:rsidRDefault="0089200E">
      <w:pPr>
        <w:pStyle w:val="Zkladntext"/>
        <w:ind w:left="119"/>
        <w:jc w:val="both"/>
      </w:pPr>
      <w:r>
        <w:t>Táto</w:t>
      </w:r>
      <w:r>
        <w:rPr>
          <w:spacing w:val="-14"/>
        </w:rPr>
        <w:t xml:space="preserve"> </w:t>
      </w:r>
      <w:r>
        <w:t>časť</w:t>
      </w:r>
      <w:r>
        <w:rPr>
          <w:spacing w:val="-14"/>
        </w:rPr>
        <w:t xml:space="preserve"> </w:t>
      </w:r>
      <w:r>
        <w:t>Technických</w:t>
      </w:r>
      <w:r>
        <w:rPr>
          <w:spacing w:val="-14"/>
        </w:rPr>
        <w:t xml:space="preserve"> </w:t>
      </w:r>
      <w:r>
        <w:t>podmienok</w:t>
      </w:r>
      <w:r>
        <w:rPr>
          <w:spacing w:val="-14"/>
        </w:rPr>
        <w:t xml:space="preserve"> </w:t>
      </w:r>
      <w:r>
        <w:t>platí</w:t>
      </w:r>
      <w:r>
        <w:rPr>
          <w:spacing w:val="-13"/>
        </w:rPr>
        <w:t xml:space="preserve"> </w:t>
      </w:r>
      <w:r>
        <w:rPr>
          <w:spacing w:val="-4"/>
        </w:rPr>
        <w:t>pre:</w:t>
      </w:r>
    </w:p>
    <w:p w14:paraId="090D4146" w14:textId="77777777" w:rsidR="00772652" w:rsidRDefault="00772652">
      <w:pPr>
        <w:pStyle w:val="Zkladntext"/>
        <w:spacing w:before="18"/>
      </w:pPr>
    </w:p>
    <w:p w14:paraId="090D4147" w14:textId="77777777" w:rsidR="00772652" w:rsidRDefault="0089200E">
      <w:pPr>
        <w:pStyle w:val="Odsekzoznamu"/>
        <w:numPr>
          <w:ilvl w:val="0"/>
          <w:numId w:val="19"/>
        </w:numPr>
        <w:tabs>
          <w:tab w:val="left" w:pos="546"/>
        </w:tabs>
        <w:spacing w:before="1"/>
        <w:ind w:hanging="432"/>
        <w:rPr>
          <w:sz w:val="20"/>
        </w:rPr>
      </w:pPr>
      <w:r>
        <w:rPr>
          <w:spacing w:val="-2"/>
          <w:sz w:val="20"/>
        </w:rPr>
        <w:t>zníženie</w:t>
      </w:r>
      <w:r>
        <w:rPr>
          <w:spacing w:val="-1"/>
          <w:sz w:val="20"/>
        </w:rPr>
        <w:t xml:space="preserve"> </w:t>
      </w:r>
      <w:r>
        <w:rPr>
          <w:spacing w:val="-2"/>
          <w:sz w:val="20"/>
        </w:rPr>
        <w:t>odberu:</w:t>
      </w:r>
    </w:p>
    <w:p w14:paraId="090D4148" w14:textId="77777777" w:rsidR="00772652" w:rsidRDefault="0089200E">
      <w:pPr>
        <w:pStyle w:val="Odsekzoznamu"/>
        <w:numPr>
          <w:ilvl w:val="1"/>
          <w:numId w:val="19"/>
        </w:numPr>
        <w:tabs>
          <w:tab w:val="left" w:pos="826"/>
        </w:tabs>
        <w:spacing w:before="19" w:line="243" w:lineRule="exact"/>
        <w:ind w:left="826" w:hanging="359"/>
        <w:rPr>
          <w:sz w:val="20"/>
        </w:rPr>
      </w:pPr>
      <w:r>
        <w:rPr>
          <w:spacing w:val="-2"/>
          <w:sz w:val="20"/>
        </w:rPr>
        <w:t>obmedzením</w:t>
      </w:r>
      <w:r>
        <w:rPr>
          <w:spacing w:val="-7"/>
          <w:sz w:val="20"/>
        </w:rPr>
        <w:t xml:space="preserve"> </w:t>
      </w:r>
      <w:r>
        <w:rPr>
          <w:spacing w:val="-2"/>
          <w:sz w:val="20"/>
        </w:rPr>
        <w:t>regulovanej spotreby pomocou</w:t>
      </w:r>
      <w:r>
        <w:rPr>
          <w:spacing w:val="-4"/>
          <w:sz w:val="20"/>
        </w:rPr>
        <w:t xml:space="preserve"> </w:t>
      </w:r>
      <w:r>
        <w:rPr>
          <w:spacing w:val="-2"/>
          <w:sz w:val="20"/>
        </w:rPr>
        <w:t>HDO,</w:t>
      </w:r>
      <w:r>
        <w:rPr>
          <w:spacing w:val="-4"/>
          <w:sz w:val="20"/>
        </w:rPr>
        <w:t xml:space="preserve"> </w:t>
      </w:r>
      <w:r>
        <w:rPr>
          <w:spacing w:val="-2"/>
          <w:sz w:val="20"/>
        </w:rPr>
        <w:t>v</w:t>
      </w:r>
      <w:r>
        <w:rPr>
          <w:spacing w:val="1"/>
          <w:sz w:val="20"/>
        </w:rPr>
        <w:t xml:space="preserve"> </w:t>
      </w:r>
      <w:r>
        <w:rPr>
          <w:spacing w:val="-2"/>
          <w:sz w:val="20"/>
        </w:rPr>
        <w:t>prípade</w:t>
      </w:r>
      <w:r>
        <w:rPr>
          <w:spacing w:val="-4"/>
          <w:sz w:val="20"/>
        </w:rPr>
        <w:t xml:space="preserve"> </w:t>
      </w:r>
      <w:r>
        <w:rPr>
          <w:spacing w:val="-2"/>
          <w:sz w:val="20"/>
        </w:rPr>
        <w:t>že</w:t>
      </w:r>
      <w:r>
        <w:rPr>
          <w:spacing w:val="-4"/>
          <w:sz w:val="20"/>
        </w:rPr>
        <w:t xml:space="preserve"> </w:t>
      </w:r>
      <w:r>
        <w:rPr>
          <w:spacing w:val="-2"/>
          <w:sz w:val="20"/>
        </w:rPr>
        <w:t>je HDO</w:t>
      </w:r>
      <w:r>
        <w:rPr>
          <w:spacing w:val="-3"/>
          <w:sz w:val="20"/>
        </w:rPr>
        <w:t xml:space="preserve"> </w:t>
      </w:r>
      <w:r>
        <w:rPr>
          <w:spacing w:val="-2"/>
          <w:sz w:val="20"/>
        </w:rPr>
        <w:t>používané</w:t>
      </w:r>
      <w:r>
        <w:rPr>
          <w:spacing w:val="-4"/>
          <w:sz w:val="20"/>
        </w:rPr>
        <w:t xml:space="preserve"> </w:t>
      </w:r>
      <w:r>
        <w:rPr>
          <w:spacing w:val="-2"/>
          <w:sz w:val="20"/>
        </w:rPr>
        <w:t>znížením</w:t>
      </w:r>
      <w:r>
        <w:rPr>
          <w:spacing w:val="-4"/>
          <w:sz w:val="20"/>
        </w:rPr>
        <w:t xml:space="preserve"> </w:t>
      </w:r>
      <w:r>
        <w:rPr>
          <w:spacing w:val="-2"/>
          <w:sz w:val="20"/>
        </w:rPr>
        <w:t>napätia,</w:t>
      </w:r>
    </w:p>
    <w:p w14:paraId="090D4149" w14:textId="77777777" w:rsidR="00772652" w:rsidRDefault="0089200E">
      <w:pPr>
        <w:pStyle w:val="Odsekzoznamu"/>
        <w:numPr>
          <w:ilvl w:val="1"/>
          <w:numId w:val="19"/>
        </w:numPr>
        <w:tabs>
          <w:tab w:val="left" w:pos="827"/>
        </w:tabs>
        <w:spacing w:before="8" w:line="220" w:lineRule="auto"/>
        <w:ind w:right="159"/>
        <w:rPr>
          <w:sz w:val="20"/>
        </w:rPr>
      </w:pPr>
      <w:r>
        <w:rPr>
          <w:sz w:val="20"/>
        </w:rPr>
        <w:t>znížením</w:t>
      </w:r>
      <w:r>
        <w:rPr>
          <w:spacing w:val="-7"/>
          <w:sz w:val="20"/>
        </w:rPr>
        <w:t xml:space="preserve"> </w:t>
      </w:r>
      <w:r>
        <w:rPr>
          <w:sz w:val="20"/>
        </w:rPr>
        <w:t>odoberaného</w:t>
      </w:r>
      <w:r>
        <w:rPr>
          <w:spacing w:val="-6"/>
          <w:sz w:val="20"/>
        </w:rPr>
        <w:t xml:space="preserve"> </w:t>
      </w:r>
      <w:r>
        <w:rPr>
          <w:sz w:val="20"/>
        </w:rPr>
        <w:t>výkonu</w:t>
      </w:r>
      <w:r>
        <w:rPr>
          <w:spacing w:val="-7"/>
          <w:sz w:val="20"/>
        </w:rPr>
        <w:t xml:space="preserve"> </w:t>
      </w:r>
      <w:r>
        <w:rPr>
          <w:sz w:val="20"/>
        </w:rPr>
        <w:t>vybraných</w:t>
      </w:r>
      <w:r>
        <w:rPr>
          <w:spacing w:val="-9"/>
          <w:sz w:val="20"/>
        </w:rPr>
        <w:t xml:space="preserve"> </w:t>
      </w:r>
      <w:r>
        <w:rPr>
          <w:sz w:val="20"/>
        </w:rPr>
        <w:t>odberateľov</w:t>
      </w:r>
      <w:r>
        <w:rPr>
          <w:spacing w:val="-8"/>
          <w:sz w:val="20"/>
        </w:rPr>
        <w:t xml:space="preserve"> </w:t>
      </w:r>
      <w:r>
        <w:rPr>
          <w:sz w:val="20"/>
        </w:rPr>
        <w:t>v</w:t>
      </w:r>
      <w:r>
        <w:rPr>
          <w:spacing w:val="-8"/>
          <w:sz w:val="20"/>
        </w:rPr>
        <w:t xml:space="preserve"> </w:t>
      </w:r>
      <w:r>
        <w:rPr>
          <w:sz w:val="20"/>
        </w:rPr>
        <w:t>súlade</w:t>
      </w:r>
      <w:r>
        <w:rPr>
          <w:spacing w:val="-7"/>
          <w:sz w:val="20"/>
        </w:rPr>
        <w:t xml:space="preserve"> </w:t>
      </w:r>
      <w:r>
        <w:rPr>
          <w:sz w:val="20"/>
        </w:rPr>
        <w:t>s</w:t>
      </w:r>
      <w:r>
        <w:rPr>
          <w:spacing w:val="-8"/>
          <w:sz w:val="20"/>
        </w:rPr>
        <w:t xml:space="preserve"> </w:t>
      </w:r>
      <w:r>
        <w:rPr>
          <w:sz w:val="20"/>
        </w:rPr>
        <w:t>vyhláseným</w:t>
      </w:r>
      <w:r>
        <w:rPr>
          <w:spacing w:val="-8"/>
          <w:sz w:val="20"/>
        </w:rPr>
        <w:t xml:space="preserve"> </w:t>
      </w:r>
      <w:r>
        <w:rPr>
          <w:sz w:val="20"/>
        </w:rPr>
        <w:t>stupňom</w:t>
      </w:r>
      <w:r>
        <w:rPr>
          <w:spacing w:val="-4"/>
          <w:sz w:val="20"/>
        </w:rPr>
        <w:t xml:space="preserve"> </w:t>
      </w:r>
      <w:r>
        <w:rPr>
          <w:sz w:val="20"/>
        </w:rPr>
        <w:t xml:space="preserve">regulačného </w:t>
      </w:r>
      <w:r>
        <w:rPr>
          <w:spacing w:val="-2"/>
          <w:sz w:val="20"/>
        </w:rPr>
        <w:t>plánu,</w:t>
      </w:r>
    </w:p>
    <w:p w14:paraId="090D414A" w14:textId="77777777" w:rsidR="00772652" w:rsidRDefault="0089200E">
      <w:pPr>
        <w:pStyle w:val="Odsekzoznamu"/>
        <w:numPr>
          <w:ilvl w:val="0"/>
          <w:numId w:val="19"/>
        </w:numPr>
        <w:tabs>
          <w:tab w:val="left" w:pos="546"/>
        </w:tabs>
        <w:spacing w:line="251" w:lineRule="exact"/>
        <w:ind w:hanging="432"/>
        <w:rPr>
          <w:sz w:val="20"/>
        </w:rPr>
      </w:pPr>
      <w:r>
        <w:rPr>
          <w:spacing w:val="-2"/>
          <w:sz w:val="20"/>
        </w:rPr>
        <w:t>prerušenie</w:t>
      </w:r>
      <w:r>
        <w:rPr>
          <w:spacing w:val="-4"/>
          <w:sz w:val="20"/>
        </w:rPr>
        <w:t xml:space="preserve"> </w:t>
      </w:r>
      <w:r>
        <w:rPr>
          <w:spacing w:val="-2"/>
          <w:sz w:val="20"/>
        </w:rPr>
        <w:t>dodávky</w:t>
      </w:r>
      <w:r>
        <w:rPr>
          <w:spacing w:val="1"/>
          <w:sz w:val="20"/>
        </w:rPr>
        <w:t xml:space="preserve"> </w:t>
      </w:r>
      <w:r>
        <w:rPr>
          <w:spacing w:val="-2"/>
          <w:sz w:val="20"/>
        </w:rPr>
        <w:t>elektrickej</w:t>
      </w:r>
      <w:r>
        <w:rPr>
          <w:spacing w:val="1"/>
          <w:sz w:val="20"/>
        </w:rPr>
        <w:t xml:space="preserve"> </w:t>
      </w:r>
      <w:r>
        <w:rPr>
          <w:spacing w:val="-2"/>
          <w:sz w:val="20"/>
        </w:rPr>
        <w:t>energie</w:t>
      </w:r>
      <w:r>
        <w:rPr>
          <w:spacing w:val="1"/>
          <w:sz w:val="20"/>
        </w:rPr>
        <w:t xml:space="preserve"> </w:t>
      </w:r>
      <w:r>
        <w:rPr>
          <w:spacing w:val="-2"/>
          <w:sz w:val="20"/>
        </w:rPr>
        <w:t>podľa</w:t>
      </w:r>
      <w:r>
        <w:rPr>
          <w:spacing w:val="-3"/>
          <w:sz w:val="20"/>
        </w:rPr>
        <w:t xml:space="preserve"> </w:t>
      </w:r>
      <w:r>
        <w:rPr>
          <w:spacing w:val="-2"/>
          <w:sz w:val="20"/>
        </w:rPr>
        <w:t>vypínacieho</w:t>
      </w:r>
      <w:r>
        <w:rPr>
          <w:sz w:val="20"/>
        </w:rPr>
        <w:t xml:space="preserve"> </w:t>
      </w:r>
      <w:r>
        <w:rPr>
          <w:spacing w:val="-2"/>
          <w:sz w:val="20"/>
        </w:rPr>
        <w:t>plánu,</w:t>
      </w:r>
      <w:r>
        <w:rPr>
          <w:spacing w:val="-1"/>
          <w:sz w:val="20"/>
        </w:rPr>
        <w:t xml:space="preserve"> </w:t>
      </w:r>
      <w:r>
        <w:rPr>
          <w:spacing w:val="-2"/>
          <w:sz w:val="20"/>
        </w:rPr>
        <w:t>nezávisle</w:t>
      </w:r>
      <w:r>
        <w:rPr>
          <w:spacing w:val="-1"/>
          <w:sz w:val="20"/>
        </w:rPr>
        <w:t xml:space="preserve"> </w:t>
      </w:r>
      <w:r>
        <w:rPr>
          <w:spacing w:val="-2"/>
          <w:sz w:val="20"/>
        </w:rPr>
        <w:t>na frekvencii</w:t>
      </w:r>
      <w:r>
        <w:rPr>
          <w:spacing w:val="-1"/>
          <w:sz w:val="20"/>
        </w:rPr>
        <w:t xml:space="preserve"> </w:t>
      </w:r>
      <w:r>
        <w:rPr>
          <w:spacing w:val="-2"/>
          <w:sz w:val="20"/>
        </w:rPr>
        <w:t>siete,</w:t>
      </w:r>
    </w:p>
    <w:p w14:paraId="090D414B" w14:textId="77777777" w:rsidR="00772652" w:rsidRDefault="0089200E">
      <w:pPr>
        <w:pStyle w:val="Odsekzoznamu"/>
        <w:numPr>
          <w:ilvl w:val="0"/>
          <w:numId w:val="19"/>
        </w:numPr>
        <w:tabs>
          <w:tab w:val="left" w:pos="546"/>
        </w:tabs>
        <w:ind w:hanging="430"/>
        <w:rPr>
          <w:sz w:val="20"/>
        </w:rPr>
      </w:pPr>
      <w:r>
        <w:rPr>
          <w:sz w:val="20"/>
        </w:rPr>
        <w:t>automatické</w:t>
      </w:r>
      <w:r>
        <w:rPr>
          <w:spacing w:val="-12"/>
          <w:sz w:val="20"/>
        </w:rPr>
        <w:t xml:space="preserve"> </w:t>
      </w:r>
      <w:r>
        <w:rPr>
          <w:sz w:val="20"/>
        </w:rPr>
        <w:t>frekvenčné</w:t>
      </w:r>
      <w:r>
        <w:rPr>
          <w:spacing w:val="-10"/>
          <w:sz w:val="20"/>
        </w:rPr>
        <w:t xml:space="preserve"> </w:t>
      </w:r>
      <w:r>
        <w:rPr>
          <w:sz w:val="20"/>
        </w:rPr>
        <w:t>vypínanie</w:t>
      </w:r>
      <w:r>
        <w:rPr>
          <w:spacing w:val="-10"/>
          <w:sz w:val="20"/>
        </w:rPr>
        <w:t xml:space="preserve"> </w:t>
      </w:r>
      <w:r>
        <w:rPr>
          <w:sz w:val="20"/>
        </w:rPr>
        <w:t>podľa</w:t>
      </w:r>
      <w:r>
        <w:rPr>
          <w:spacing w:val="-12"/>
          <w:sz w:val="20"/>
        </w:rPr>
        <w:t xml:space="preserve"> </w:t>
      </w:r>
      <w:r>
        <w:rPr>
          <w:sz w:val="20"/>
        </w:rPr>
        <w:t>frekvenčného</w:t>
      </w:r>
      <w:r>
        <w:rPr>
          <w:spacing w:val="-10"/>
          <w:sz w:val="20"/>
        </w:rPr>
        <w:t xml:space="preserve"> </w:t>
      </w:r>
      <w:r>
        <w:rPr>
          <w:sz w:val="20"/>
        </w:rPr>
        <w:t>plánu</w:t>
      </w:r>
      <w:r>
        <w:rPr>
          <w:spacing w:val="-12"/>
          <w:sz w:val="20"/>
        </w:rPr>
        <w:t xml:space="preserve"> </w:t>
      </w:r>
      <w:r>
        <w:rPr>
          <w:sz w:val="20"/>
        </w:rPr>
        <w:t>v</w:t>
      </w:r>
      <w:r>
        <w:rPr>
          <w:spacing w:val="-10"/>
          <w:sz w:val="20"/>
        </w:rPr>
        <w:t xml:space="preserve"> </w:t>
      </w:r>
      <w:r>
        <w:rPr>
          <w:sz w:val="20"/>
        </w:rPr>
        <w:t>závislosti</w:t>
      </w:r>
      <w:r>
        <w:rPr>
          <w:spacing w:val="-12"/>
          <w:sz w:val="20"/>
        </w:rPr>
        <w:t xml:space="preserve"> </w:t>
      </w:r>
      <w:r>
        <w:rPr>
          <w:sz w:val="20"/>
        </w:rPr>
        <w:t>na</w:t>
      </w:r>
      <w:r>
        <w:rPr>
          <w:spacing w:val="-9"/>
          <w:sz w:val="20"/>
        </w:rPr>
        <w:t xml:space="preserve"> </w:t>
      </w:r>
      <w:r>
        <w:rPr>
          <w:sz w:val="20"/>
        </w:rPr>
        <w:t>poklese</w:t>
      </w:r>
      <w:r>
        <w:rPr>
          <w:spacing w:val="-11"/>
          <w:sz w:val="20"/>
        </w:rPr>
        <w:t xml:space="preserve"> </w:t>
      </w:r>
      <w:r>
        <w:rPr>
          <w:sz w:val="20"/>
        </w:rPr>
        <w:t>frekvencie</w:t>
      </w:r>
      <w:r>
        <w:rPr>
          <w:spacing w:val="-9"/>
          <w:sz w:val="20"/>
        </w:rPr>
        <w:t xml:space="preserve"> </w:t>
      </w:r>
      <w:r>
        <w:rPr>
          <w:spacing w:val="-2"/>
          <w:sz w:val="20"/>
        </w:rPr>
        <w:t>siete.</w:t>
      </w:r>
    </w:p>
    <w:p w14:paraId="090D414C" w14:textId="77777777" w:rsidR="00772652" w:rsidRDefault="00772652">
      <w:pPr>
        <w:pStyle w:val="Zkladntext"/>
        <w:spacing w:before="13"/>
      </w:pPr>
    </w:p>
    <w:p w14:paraId="090D414D" w14:textId="77777777" w:rsidR="00772652" w:rsidRDefault="0089200E">
      <w:pPr>
        <w:pStyle w:val="Zkladntext"/>
        <w:ind w:left="119" w:right="119"/>
        <w:jc w:val="both"/>
      </w:pPr>
      <w:r>
        <w:t>Označenie riadenie spotreby zahrňuje všetky tieto spôsoby slúžiace na dosiahnutie novej rovnováhy medzi zdrojmi a</w:t>
      </w:r>
      <w:r>
        <w:rPr>
          <w:spacing w:val="-2"/>
        </w:rPr>
        <w:t xml:space="preserve"> </w:t>
      </w:r>
      <w:r>
        <w:t>spotrebou. Cieľom</w:t>
      </w:r>
      <w:r>
        <w:rPr>
          <w:spacing w:val="-1"/>
        </w:rPr>
        <w:t xml:space="preserve"> </w:t>
      </w:r>
      <w:r>
        <w:t>je</w:t>
      </w:r>
      <w:r>
        <w:rPr>
          <w:spacing w:val="-2"/>
        </w:rPr>
        <w:t xml:space="preserve"> </w:t>
      </w:r>
      <w:r>
        <w:t>stanoviť postupy umožňujúce</w:t>
      </w:r>
      <w:r>
        <w:rPr>
          <w:spacing w:val="-1"/>
        </w:rPr>
        <w:t xml:space="preserve"> </w:t>
      </w:r>
      <w:r>
        <w:t>PMDS</w:t>
      </w:r>
      <w:r>
        <w:rPr>
          <w:spacing w:val="-2"/>
        </w:rPr>
        <w:t xml:space="preserve"> </w:t>
      </w:r>
      <w:r>
        <w:t>dosiahnuť zníženie spotreby za</w:t>
      </w:r>
      <w:r>
        <w:rPr>
          <w:spacing w:val="-7"/>
        </w:rPr>
        <w:t xml:space="preserve"> </w:t>
      </w:r>
      <w:r>
        <w:t>účelom zabránenia</w:t>
      </w:r>
      <w:r>
        <w:rPr>
          <w:spacing w:val="25"/>
        </w:rPr>
        <w:t xml:space="preserve"> </w:t>
      </w:r>
      <w:r>
        <w:t>vzniku</w:t>
      </w:r>
      <w:r>
        <w:rPr>
          <w:spacing w:val="25"/>
        </w:rPr>
        <w:t xml:space="preserve"> </w:t>
      </w:r>
      <w:r>
        <w:t>poruchy</w:t>
      </w:r>
      <w:r>
        <w:rPr>
          <w:spacing w:val="26"/>
        </w:rPr>
        <w:t xml:space="preserve"> </w:t>
      </w:r>
      <w:r>
        <w:t>alebo</w:t>
      </w:r>
      <w:r>
        <w:rPr>
          <w:spacing w:val="24"/>
        </w:rPr>
        <w:t xml:space="preserve"> </w:t>
      </w:r>
      <w:r>
        <w:t>preťaženia</w:t>
      </w:r>
      <w:r>
        <w:rPr>
          <w:spacing w:val="23"/>
        </w:rPr>
        <w:t xml:space="preserve"> </w:t>
      </w:r>
      <w:r>
        <w:t>ktorejkoľvek</w:t>
      </w:r>
      <w:r>
        <w:rPr>
          <w:spacing w:val="24"/>
        </w:rPr>
        <w:t xml:space="preserve"> </w:t>
      </w:r>
      <w:r>
        <w:t>časti</w:t>
      </w:r>
      <w:r>
        <w:rPr>
          <w:spacing w:val="22"/>
        </w:rPr>
        <w:t xml:space="preserve"> </w:t>
      </w:r>
      <w:r>
        <w:t>elektrizačnej</w:t>
      </w:r>
      <w:r>
        <w:rPr>
          <w:spacing w:val="24"/>
        </w:rPr>
        <w:t xml:space="preserve"> </w:t>
      </w:r>
      <w:r>
        <w:t>sústavy</w:t>
      </w:r>
      <w:r>
        <w:rPr>
          <w:spacing w:val="24"/>
        </w:rPr>
        <w:t xml:space="preserve"> </w:t>
      </w:r>
      <w:r>
        <w:t>bez</w:t>
      </w:r>
      <w:r>
        <w:rPr>
          <w:spacing w:val="24"/>
        </w:rPr>
        <w:t xml:space="preserve"> </w:t>
      </w:r>
      <w:r>
        <w:t>toho,</w:t>
      </w:r>
      <w:r>
        <w:rPr>
          <w:spacing w:val="38"/>
        </w:rPr>
        <w:t xml:space="preserve"> </w:t>
      </w:r>
      <w:r>
        <w:t>aby</w:t>
      </w:r>
      <w:r>
        <w:rPr>
          <w:spacing w:val="37"/>
        </w:rPr>
        <w:t xml:space="preserve"> </w:t>
      </w:r>
      <w:r>
        <w:t>došlo k</w:t>
      </w:r>
      <w:r>
        <w:rPr>
          <w:spacing w:val="-1"/>
        </w:rPr>
        <w:t xml:space="preserve"> </w:t>
      </w:r>
      <w:r>
        <w:t>neprípustnej diskriminácii jedného alebo skupiny odberateľov. PMDS sa pritom riadi vyhláškou o stave núdze, prevádzkovými poriadkami nadradených sústav a ďalšími doplňujúcimi predpismi.</w:t>
      </w:r>
    </w:p>
    <w:p w14:paraId="090D414E" w14:textId="77777777" w:rsidR="00772652" w:rsidRDefault="0089200E">
      <w:pPr>
        <w:pStyle w:val="Zkladntext"/>
        <w:spacing w:before="94"/>
        <w:ind w:left="119" w:right="120" w:hanging="10"/>
        <w:jc w:val="both"/>
      </w:pPr>
      <w:r>
        <w:t>Riadenie</w:t>
      </w:r>
      <w:r>
        <w:rPr>
          <w:spacing w:val="-5"/>
        </w:rPr>
        <w:t xml:space="preserve"> </w:t>
      </w:r>
      <w:r>
        <w:t>spotreby,</w:t>
      </w:r>
      <w:r>
        <w:rPr>
          <w:spacing w:val="-3"/>
        </w:rPr>
        <w:t xml:space="preserve"> </w:t>
      </w:r>
      <w:r>
        <w:t>ktorú</w:t>
      </w:r>
      <w:r>
        <w:rPr>
          <w:spacing w:val="-5"/>
        </w:rPr>
        <w:t xml:space="preserve"> </w:t>
      </w:r>
      <w:r>
        <w:t>vykonáva</w:t>
      </w:r>
      <w:r>
        <w:rPr>
          <w:spacing w:val="-4"/>
        </w:rPr>
        <w:t xml:space="preserve"> </w:t>
      </w:r>
      <w:r>
        <w:t>prevádzkovateľ</w:t>
      </w:r>
      <w:r>
        <w:rPr>
          <w:spacing w:val="-3"/>
        </w:rPr>
        <w:t xml:space="preserve"> </w:t>
      </w:r>
      <w:r>
        <w:t>nadradenej</w:t>
      </w:r>
      <w:r>
        <w:rPr>
          <w:spacing w:val="-1"/>
        </w:rPr>
        <w:t xml:space="preserve"> </w:t>
      </w:r>
      <w:r>
        <w:t>DS</w:t>
      </w:r>
      <w:r>
        <w:rPr>
          <w:spacing w:val="-5"/>
        </w:rPr>
        <w:t xml:space="preserve"> </w:t>
      </w:r>
      <w:r>
        <w:t>môže</w:t>
      </w:r>
      <w:r>
        <w:rPr>
          <w:spacing w:val="-5"/>
        </w:rPr>
        <w:t xml:space="preserve"> </w:t>
      </w:r>
      <w:r>
        <w:t>ovplyvniť</w:t>
      </w:r>
      <w:r>
        <w:rPr>
          <w:spacing w:val="-5"/>
        </w:rPr>
        <w:t xml:space="preserve"> </w:t>
      </w:r>
      <w:r>
        <w:t>PMDS</w:t>
      </w:r>
      <w:r>
        <w:rPr>
          <w:spacing w:val="-4"/>
        </w:rPr>
        <w:t xml:space="preserve"> </w:t>
      </w:r>
      <w:r>
        <w:t>pripojeného</w:t>
      </w:r>
      <w:r>
        <w:rPr>
          <w:spacing w:val="-5"/>
        </w:rPr>
        <w:t xml:space="preserve"> </w:t>
      </w:r>
      <w:r>
        <w:t>k</w:t>
      </w:r>
      <w:r>
        <w:rPr>
          <w:spacing w:val="-4"/>
        </w:rPr>
        <w:t xml:space="preserve"> </w:t>
      </w:r>
      <w:r>
        <w:t>tejto DS i jeho odberateľov.</w:t>
      </w:r>
    </w:p>
    <w:p w14:paraId="090D4150" w14:textId="77777777" w:rsidR="00772652" w:rsidRDefault="00772652">
      <w:pPr>
        <w:pStyle w:val="Zkladntext"/>
        <w:spacing w:before="107"/>
      </w:pPr>
    </w:p>
    <w:p w14:paraId="090D4151" w14:textId="77777777" w:rsidR="00772652" w:rsidRDefault="0089200E">
      <w:pPr>
        <w:pStyle w:val="Nadpis3"/>
        <w:numPr>
          <w:ilvl w:val="2"/>
          <w:numId w:val="21"/>
        </w:numPr>
        <w:tabs>
          <w:tab w:val="left" w:pos="1252"/>
        </w:tabs>
        <w:ind w:left="1252" w:hanging="850"/>
        <w:rPr>
          <w:u w:val="none"/>
        </w:rPr>
      </w:pPr>
      <w:bookmarkStart w:id="70" w:name="_bookmark47"/>
      <w:bookmarkEnd w:id="70"/>
      <w:r>
        <w:rPr>
          <w:u w:val="none"/>
        </w:rPr>
        <w:t>Postup</w:t>
      </w:r>
      <w:r>
        <w:rPr>
          <w:spacing w:val="-12"/>
          <w:u w:val="none"/>
        </w:rPr>
        <w:t xml:space="preserve"> </w:t>
      </w:r>
      <w:r>
        <w:rPr>
          <w:u w:val="none"/>
        </w:rPr>
        <w:t>pri</w:t>
      </w:r>
      <w:r>
        <w:rPr>
          <w:spacing w:val="-8"/>
          <w:u w:val="none"/>
        </w:rPr>
        <w:t xml:space="preserve"> </w:t>
      </w:r>
      <w:r>
        <w:rPr>
          <w:u w:val="none"/>
        </w:rPr>
        <w:t>opatreniach</w:t>
      </w:r>
      <w:r>
        <w:rPr>
          <w:spacing w:val="-12"/>
          <w:u w:val="none"/>
        </w:rPr>
        <w:t xml:space="preserve"> </w:t>
      </w:r>
      <w:r>
        <w:rPr>
          <w:u w:val="none"/>
        </w:rPr>
        <w:t>stavu</w:t>
      </w:r>
      <w:r>
        <w:rPr>
          <w:spacing w:val="-7"/>
          <w:u w:val="none"/>
        </w:rPr>
        <w:t xml:space="preserve"> </w:t>
      </w:r>
      <w:r>
        <w:rPr>
          <w:spacing w:val="-2"/>
          <w:u w:val="none"/>
        </w:rPr>
        <w:t>núdze</w:t>
      </w:r>
    </w:p>
    <w:p w14:paraId="090D4152" w14:textId="77777777" w:rsidR="00772652" w:rsidRDefault="00772652">
      <w:pPr>
        <w:pStyle w:val="Zkladntext"/>
        <w:spacing w:before="24"/>
        <w:rPr>
          <w:b/>
          <w:sz w:val="22"/>
        </w:rPr>
      </w:pPr>
    </w:p>
    <w:p w14:paraId="090D4153" w14:textId="77777777" w:rsidR="00772652" w:rsidRDefault="0089200E">
      <w:pPr>
        <w:pStyle w:val="Zkladntext"/>
        <w:ind w:left="119" w:right="130"/>
        <w:jc w:val="both"/>
      </w:pPr>
      <w:r>
        <w:t>PMDS môže pre predchádzanie vzniku poruchy alebo preťaženia sústavy využívať prostriedky na zníženie odberu. Za použitie tohto opatrenia je zodpovedný PMDS.</w:t>
      </w:r>
    </w:p>
    <w:p w14:paraId="090D4154" w14:textId="77777777" w:rsidR="00772652" w:rsidRDefault="0089200E">
      <w:pPr>
        <w:pStyle w:val="Zkladntext"/>
        <w:spacing w:before="76"/>
        <w:ind w:left="119" w:right="119"/>
        <w:jc w:val="both"/>
      </w:pPr>
      <w:r>
        <w:t xml:space="preserve">PDS spracuje v zmysle Vyhlášky MH SR o stave núdze v energetike a podľa pokynov SED regulačný plán, </w:t>
      </w:r>
      <w:r>
        <w:lastRenderedPageBreak/>
        <w:t>ktorého</w:t>
      </w:r>
      <w:r>
        <w:rPr>
          <w:spacing w:val="-11"/>
        </w:rPr>
        <w:t xml:space="preserve"> </w:t>
      </w:r>
      <w:r>
        <w:t>jednotlivé</w:t>
      </w:r>
      <w:r>
        <w:rPr>
          <w:spacing w:val="-10"/>
        </w:rPr>
        <w:t xml:space="preserve"> </w:t>
      </w:r>
      <w:r>
        <w:t>stupne</w:t>
      </w:r>
      <w:r>
        <w:rPr>
          <w:spacing w:val="-9"/>
        </w:rPr>
        <w:t xml:space="preserve"> </w:t>
      </w:r>
      <w:r>
        <w:t>2</w:t>
      </w:r>
      <w:r>
        <w:rPr>
          <w:spacing w:val="-8"/>
        </w:rPr>
        <w:t xml:space="preserve"> </w:t>
      </w:r>
      <w:r>
        <w:t>až</w:t>
      </w:r>
      <w:r>
        <w:rPr>
          <w:spacing w:val="-9"/>
        </w:rPr>
        <w:t xml:space="preserve"> </w:t>
      </w:r>
      <w:r>
        <w:t>7</w:t>
      </w:r>
      <w:r>
        <w:rPr>
          <w:spacing w:val="-8"/>
        </w:rPr>
        <w:t xml:space="preserve"> </w:t>
      </w:r>
      <w:r>
        <w:t>určujú</w:t>
      </w:r>
      <w:r>
        <w:rPr>
          <w:spacing w:val="-10"/>
        </w:rPr>
        <w:t xml:space="preserve"> </w:t>
      </w:r>
      <w:r>
        <w:t>hodnoty</w:t>
      </w:r>
      <w:r>
        <w:rPr>
          <w:spacing w:val="-9"/>
        </w:rPr>
        <w:t xml:space="preserve"> </w:t>
      </w:r>
      <w:r>
        <w:t>a</w:t>
      </w:r>
      <w:r>
        <w:rPr>
          <w:spacing w:val="-10"/>
        </w:rPr>
        <w:t xml:space="preserve"> </w:t>
      </w:r>
      <w:r>
        <w:t>časy</w:t>
      </w:r>
      <w:r>
        <w:rPr>
          <w:spacing w:val="-7"/>
        </w:rPr>
        <w:t xml:space="preserve"> </w:t>
      </w:r>
      <w:r>
        <w:t>platnosti</w:t>
      </w:r>
      <w:r>
        <w:rPr>
          <w:spacing w:val="-9"/>
        </w:rPr>
        <w:t xml:space="preserve"> </w:t>
      </w:r>
      <w:r>
        <w:t>obmedzenia</w:t>
      </w:r>
      <w:r>
        <w:rPr>
          <w:spacing w:val="-8"/>
        </w:rPr>
        <w:t xml:space="preserve"> </w:t>
      </w:r>
      <w:r>
        <w:t>odoberaného</w:t>
      </w:r>
      <w:r>
        <w:rPr>
          <w:spacing w:val="-11"/>
        </w:rPr>
        <w:t xml:space="preserve"> </w:t>
      </w:r>
      <w:r>
        <w:t>výkonu</w:t>
      </w:r>
      <w:r>
        <w:rPr>
          <w:spacing w:val="-8"/>
        </w:rPr>
        <w:t xml:space="preserve"> </w:t>
      </w:r>
      <w:r>
        <w:t>vybraných odberateľov a musí byť súčasťou zmluvy medzi dodávateľom a príslušným odberateľom.</w:t>
      </w:r>
    </w:p>
    <w:p w14:paraId="090D4157" w14:textId="77777777" w:rsidR="00772652" w:rsidRDefault="00772652">
      <w:pPr>
        <w:pStyle w:val="Zkladntext"/>
        <w:spacing w:before="5"/>
      </w:pPr>
    </w:p>
    <w:p w14:paraId="090D4158" w14:textId="72999E3B" w:rsidR="00772652" w:rsidRDefault="0089200E">
      <w:pPr>
        <w:pStyle w:val="Zkladntext"/>
        <w:ind w:left="119" w:right="119"/>
        <w:jc w:val="both"/>
      </w:pPr>
      <w:r>
        <w:t>Obmedzujúce</w:t>
      </w:r>
      <w:r>
        <w:rPr>
          <w:spacing w:val="40"/>
        </w:rPr>
        <w:t xml:space="preserve"> </w:t>
      </w:r>
      <w:r>
        <w:t>opatrenia</w:t>
      </w:r>
      <w:r>
        <w:rPr>
          <w:spacing w:val="40"/>
        </w:rPr>
        <w:t xml:space="preserve"> </w:t>
      </w:r>
      <w:r>
        <w:t>v</w:t>
      </w:r>
      <w:r>
        <w:rPr>
          <w:spacing w:val="40"/>
        </w:rPr>
        <w:t xml:space="preserve"> </w:t>
      </w:r>
      <w:r>
        <w:t>elektroenergetike</w:t>
      </w:r>
      <w:r>
        <w:rPr>
          <w:spacing w:val="40"/>
        </w:rPr>
        <w:t xml:space="preserve"> </w:t>
      </w:r>
      <w:r>
        <w:t>sa</w:t>
      </w:r>
      <w:r>
        <w:rPr>
          <w:spacing w:val="40"/>
        </w:rPr>
        <w:t xml:space="preserve"> </w:t>
      </w:r>
      <w:r>
        <w:t>uplatňujú</w:t>
      </w:r>
      <w:r>
        <w:rPr>
          <w:spacing w:val="40"/>
        </w:rPr>
        <w:t xml:space="preserve"> </w:t>
      </w:r>
      <w:r>
        <w:t>v</w:t>
      </w:r>
      <w:r>
        <w:rPr>
          <w:spacing w:val="40"/>
        </w:rPr>
        <w:t xml:space="preserve"> </w:t>
      </w:r>
      <w:r>
        <w:t>tomto</w:t>
      </w:r>
      <w:r>
        <w:rPr>
          <w:spacing w:val="40"/>
        </w:rPr>
        <w:t xml:space="preserve"> </w:t>
      </w:r>
      <w:r>
        <w:t>poradí</w:t>
      </w:r>
      <w:r>
        <w:rPr>
          <w:spacing w:val="40"/>
        </w:rPr>
        <w:t xml:space="preserve"> </w:t>
      </w:r>
      <w:r>
        <w:t>a v prípade</w:t>
      </w:r>
      <w:r>
        <w:rPr>
          <w:spacing w:val="40"/>
        </w:rPr>
        <w:t xml:space="preserve"> </w:t>
      </w:r>
      <w:r>
        <w:t>že</w:t>
      </w:r>
      <w:r>
        <w:rPr>
          <w:spacing w:val="40"/>
        </w:rPr>
        <w:t xml:space="preserve"> </w:t>
      </w:r>
      <w:r>
        <w:t>do</w:t>
      </w:r>
      <w:r>
        <w:rPr>
          <w:spacing w:val="40"/>
        </w:rPr>
        <w:t xml:space="preserve"> </w:t>
      </w:r>
      <w:r>
        <w:t>MDS</w:t>
      </w:r>
      <w:r>
        <w:rPr>
          <w:spacing w:val="40"/>
        </w:rPr>
        <w:t xml:space="preserve"> </w:t>
      </w:r>
      <w:r>
        <w:t>sú pripojení užívatelia spadajúci do príslušnej kategórie:</w:t>
      </w:r>
    </w:p>
    <w:p w14:paraId="090D415A" w14:textId="77777777" w:rsidR="00772652" w:rsidRDefault="00772652">
      <w:pPr>
        <w:pStyle w:val="Zkladntext"/>
        <w:spacing w:before="5"/>
      </w:pPr>
    </w:p>
    <w:p w14:paraId="090D415B" w14:textId="69A65A0A" w:rsidR="00772652" w:rsidRDefault="0089200E" w:rsidP="00D77880">
      <w:pPr>
        <w:pStyle w:val="Odsekzoznamu"/>
        <w:numPr>
          <w:ilvl w:val="0"/>
          <w:numId w:val="19"/>
        </w:numPr>
        <w:tabs>
          <w:tab w:val="left" w:pos="546"/>
        </w:tabs>
        <w:spacing w:line="230" w:lineRule="auto"/>
        <w:ind w:right="120" w:hanging="431"/>
        <w:jc w:val="both"/>
        <w:rPr>
          <w:sz w:val="20"/>
        </w:rPr>
      </w:pPr>
      <w:r>
        <w:rPr>
          <w:sz w:val="20"/>
        </w:rPr>
        <w:t>obmedzenie odberu elektriny u odberateľov, ktorí prevádzkujú výrobu alebo poskytujú služby</w:t>
      </w:r>
      <w:r>
        <w:rPr>
          <w:spacing w:val="-12"/>
          <w:sz w:val="20"/>
        </w:rPr>
        <w:t xml:space="preserve"> </w:t>
      </w:r>
      <w:r>
        <w:rPr>
          <w:sz w:val="20"/>
        </w:rPr>
        <w:t>náročné na</w:t>
      </w:r>
      <w:r w:rsidR="00675394">
        <w:rPr>
          <w:sz w:val="20"/>
        </w:rPr>
        <w:t> </w:t>
      </w:r>
      <w:r>
        <w:rPr>
          <w:sz w:val="20"/>
        </w:rPr>
        <w:t>spotrebu elektriny,</w:t>
      </w:r>
    </w:p>
    <w:p w14:paraId="090D415C" w14:textId="77777777" w:rsidR="00772652" w:rsidRDefault="0089200E" w:rsidP="00D77880">
      <w:pPr>
        <w:pStyle w:val="Odsekzoznamu"/>
        <w:numPr>
          <w:ilvl w:val="0"/>
          <w:numId w:val="19"/>
        </w:numPr>
        <w:tabs>
          <w:tab w:val="left" w:pos="546"/>
        </w:tabs>
        <w:spacing w:line="247" w:lineRule="auto"/>
        <w:ind w:right="126" w:hanging="431"/>
        <w:jc w:val="both"/>
        <w:rPr>
          <w:sz w:val="20"/>
        </w:rPr>
      </w:pPr>
      <w:r>
        <w:rPr>
          <w:sz w:val="20"/>
        </w:rPr>
        <w:t>prerušenie</w:t>
      </w:r>
      <w:r>
        <w:rPr>
          <w:spacing w:val="-4"/>
          <w:sz w:val="20"/>
        </w:rPr>
        <w:t xml:space="preserve"> </w:t>
      </w:r>
      <w:r>
        <w:rPr>
          <w:sz w:val="20"/>
        </w:rPr>
        <w:t>dodávok</w:t>
      </w:r>
      <w:r>
        <w:rPr>
          <w:spacing w:val="-2"/>
          <w:sz w:val="20"/>
        </w:rPr>
        <w:t xml:space="preserve"> </w:t>
      </w:r>
      <w:r>
        <w:rPr>
          <w:sz w:val="20"/>
        </w:rPr>
        <w:t>elektriny</w:t>
      </w:r>
      <w:r>
        <w:rPr>
          <w:spacing w:val="-4"/>
          <w:sz w:val="20"/>
        </w:rPr>
        <w:t xml:space="preserve"> </w:t>
      </w:r>
      <w:r>
        <w:rPr>
          <w:sz w:val="20"/>
        </w:rPr>
        <w:t>pre</w:t>
      </w:r>
      <w:r>
        <w:rPr>
          <w:spacing w:val="-4"/>
          <w:sz w:val="20"/>
        </w:rPr>
        <w:t xml:space="preserve"> </w:t>
      </w:r>
      <w:r>
        <w:rPr>
          <w:sz w:val="20"/>
        </w:rPr>
        <w:t>odberateľov</w:t>
      </w:r>
      <w:r>
        <w:rPr>
          <w:spacing w:val="-4"/>
          <w:sz w:val="20"/>
        </w:rPr>
        <w:t xml:space="preserve"> </w:t>
      </w:r>
      <w:r>
        <w:rPr>
          <w:sz w:val="20"/>
        </w:rPr>
        <w:t>ktorí</w:t>
      </w:r>
      <w:r>
        <w:rPr>
          <w:spacing w:val="-2"/>
          <w:sz w:val="20"/>
        </w:rPr>
        <w:t xml:space="preserve"> </w:t>
      </w:r>
      <w:r>
        <w:rPr>
          <w:sz w:val="20"/>
        </w:rPr>
        <w:t>prevádzkujú</w:t>
      </w:r>
      <w:r>
        <w:rPr>
          <w:spacing w:val="-4"/>
          <w:sz w:val="20"/>
        </w:rPr>
        <w:t xml:space="preserve"> </w:t>
      </w:r>
      <w:r>
        <w:rPr>
          <w:sz w:val="20"/>
        </w:rPr>
        <w:t>výrobu</w:t>
      </w:r>
      <w:r>
        <w:rPr>
          <w:spacing w:val="-4"/>
          <w:sz w:val="20"/>
        </w:rPr>
        <w:t xml:space="preserve"> </w:t>
      </w:r>
      <w:r>
        <w:rPr>
          <w:sz w:val="20"/>
        </w:rPr>
        <w:t>alebo</w:t>
      </w:r>
      <w:r>
        <w:rPr>
          <w:spacing w:val="-4"/>
          <w:sz w:val="20"/>
        </w:rPr>
        <w:t xml:space="preserve"> </w:t>
      </w:r>
      <w:r>
        <w:rPr>
          <w:sz w:val="20"/>
        </w:rPr>
        <w:t>poskytujú</w:t>
      </w:r>
      <w:r>
        <w:rPr>
          <w:spacing w:val="-4"/>
          <w:sz w:val="20"/>
        </w:rPr>
        <w:t xml:space="preserve"> </w:t>
      </w:r>
      <w:r>
        <w:rPr>
          <w:sz w:val="20"/>
        </w:rPr>
        <w:t>služby</w:t>
      </w:r>
      <w:r>
        <w:rPr>
          <w:spacing w:val="40"/>
          <w:sz w:val="20"/>
        </w:rPr>
        <w:t xml:space="preserve"> </w:t>
      </w:r>
      <w:r>
        <w:rPr>
          <w:sz w:val="20"/>
        </w:rPr>
        <w:t>náročné na spotrebu elektriny,</w:t>
      </w:r>
    </w:p>
    <w:p w14:paraId="090D415D" w14:textId="77777777" w:rsidR="00772652" w:rsidRDefault="0089200E" w:rsidP="00D77880">
      <w:pPr>
        <w:pStyle w:val="Odsekzoznamu"/>
        <w:numPr>
          <w:ilvl w:val="0"/>
          <w:numId w:val="19"/>
        </w:numPr>
        <w:tabs>
          <w:tab w:val="left" w:pos="546"/>
        </w:tabs>
        <w:spacing w:line="232" w:lineRule="auto"/>
        <w:ind w:right="119" w:hanging="431"/>
        <w:jc w:val="both"/>
        <w:rPr>
          <w:sz w:val="20"/>
        </w:rPr>
      </w:pPr>
      <w:r>
        <w:rPr>
          <w:sz w:val="20"/>
        </w:rPr>
        <w:t>obmedzenie a prerušenie dodávok elektriny pre ostatných odberateľov mimo domácností a</w:t>
      </w:r>
      <w:r>
        <w:rPr>
          <w:spacing w:val="-13"/>
          <w:sz w:val="20"/>
        </w:rPr>
        <w:t xml:space="preserve"> </w:t>
      </w:r>
      <w:r>
        <w:rPr>
          <w:sz w:val="20"/>
        </w:rPr>
        <w:t>zariadení verejnoprospešných služieb,</w:t>
      </w:r>
    </w:p>
    <w:p w14:paraId="090D415E" w14:textId="77777777" w:rsidR="00772652" w:rsidRDefault="0089200E" w:rsidP="00D77880">
      <w:pPr>
        <w:pStyle w:val="Odsekzoznamu"/>
        <w:numPr>
          <w:ilvl w:val="0"/>
          <w:numId w:val="19"/>
        </w:numPr>
        <w:tabs>
          <w:tab w:val="left" w:pos="546"/>
        </w:tabs>
        <w:spacing w:line="242" w:lineRule="exact"/>
        <w:ind w:hanging="432"/>
        <w:jc w:val="both"/>
        <w:rPr>
          <w:sz w:val="20"/>
        </w:rPr>
      </w:pPr>
      <w:r>
        <w:rPr>
          <w:spacing w:val="-2"/>
          <w:sz w:val="20"/>
        </w:rPr>
        <w:t>obmedzenie a</w:t>
      </w:r>
      <w:r>
        <w:rPr>
          <w:spacing w:val="-1"/>
          <w:sz w:val="20"/>
        </w:rPr>
        <w:t xml:space="preserve"> </w:t>
      </w:r>
      <w:r>
        <w:rPr>
          <w:spacing w:val="-2"/>
          <w:sz w:val="20"/>
        </w:rPr>
        <w:t>prerušenie</w:t>
      </w:r>
      <w:r>
        <w:rPr>
          <w:spacing w:val="-1"/>
          <w:sz w:val="20"/>
        </w:rPr>
        <w:t xml:space="preserve"> </w:t>
      </w:r>
      <w:r>
        <w:rPr>
          <w:spacing w:val="-2"/>
          <w:sz w:val="20"/>
        </w:rPr>
        <w:t>dodávok</w:t>
      </w:r>
      <w:r>
        <w:rPr>
          <w:sz w:val="20"/>
        </w:rPr>
        <w:t xml:space="preserve"> </w:t>
      </w:r>
      <w:r>
        <w:rPr>
          <w:spacing w:val="-2"/>
          <w:sz w:val="20"/>
        </w:rPr>
        <w:t>elektriny</w:t>
      </w:r>
      <w:r>
        <w:rPr>
          <w:spacing w:val="1"/>
          <w:sz w:val="20"/>
        </w:rPr>
        <w:t xml:space="preserve"> </w:t>
      </w:r>
      <w:r>
        <w:rPr>
          <w:spacing w:val="-2"/>
          <w:sz w:val="20"/>
        </w:rPr>
        <w:t>pre výrobcov</w:t>
      </w:r>
      <w:r>
        <w:rPr>
          <w:spacing w:val="1"/>
          <w:sz w:val="20"/>
        </w:rPr>
        <w:t xml:space="preserve"> </w:t>
      </w:r>
      <w:r>
        <w:rPr>
          <w:spacing w:val="-2"/>
          <w:sz w:val="20"/>
        </w:rPr>
        <w:t>elektriny,</w:t>
      </w:r>
    </w:p>
    <w:p w14:paraId="090D415F" w14:textId="77777777" w:rsidR="00772652" w:rsidRDefault="0089200E" w:rsidP="00D77880">
      <w:pPr>
        <w:pStyle w:val="Odsekzoznamu"/>
        <w:numPr>
          <w:ilvl w:val="0"/>
          <w:numId w:val="19"/>
        </w:numPr>
        <w:tabs>
          <w:tab w:val="left" w:pos="546"/>
        </w:tabs>
        <w:spacing w:line="256" w:lineRule="exact"/>
        <w:ind w:hanging="432"/>
        <w:jc w:val="both"/>
        <w:rPr>
          <w:sz w:val="20"/>
        </w:rPr>
      </w:pPr>
      <w:r>
        <w:rPr>
          <w:spacing w:val="-2"/>
          <w:sz w:val="20"/>
        </w:rPr>
        <w:t>obmedzenie</w:t>
      </w:r>
      <w:r>
        <w:rPr>
          <w:spacing w:val="-3"/>
          <w:sz w:val="20"/>
        </w:rPr>
        <w:t xml:space="preserve"> </w:t>
      </w:r>
      <w:r>
        <w:rPr>
          <w:spacing w:val="-2"/>
          <w:sz w:val="20"/>
        </w:rPr>
        <w:t>a</w:t>
      </w:r>
      <w:r>
        <w:rPr>
          <w:spacing w:val="-1"/>
          <w:sz w:val="20"/>
        </w:rPr>
        <w:t xml:space="preserve"> </w:t>
      </w:r>
      <w:r>
        <w:rPr>
          <w:spacing w:val="-2"/>
          <w:sz w:val="20"/>
        </w:rPr>
        <w:t>prerušenie</w:t>
      </w:r>
      <w:r>
        <w:rPr>
          <w:spacing w:val="1"/>
          <w:sz w:val="20"/>
        </w:rPr>
        <w:t xml:space="preserve"> </w:t>
      </w:r>
      <w:r>
        <w:rPr>
          <w:spacing w:val="-2"/>
          <w:sz w:val="20"/>
        </w:rPr>
        <w:t>dodávok elektriny pre</w:t>
      </w:r>
      <w:r>
        <w:rPr>
          <w:sz w:val="20"/>
        </w:rPr>
        <w:t xml:space="preserve"> </w:t>
      </w:r>
      <w:r>
        <w:rPr>
          <w:spacing w:val="-2"/>
          <w:sz w:val="20"/>
        </w:rPr>
        <w:t>zariadenia verejnoprospešných</w:t>
      </w:r>
      <w:r>
        <w:rPr>
          <w:spacing w:val="2"/>
          <w:sz w:val="20"/>
        </w:rPr>
        <w:t xml:space="preserve"> </w:t>
      </w:r>
      <w:r>
        <w:rPr>
          <w:spacing w:val="-2"/>
          <w:sz w:val="20"/>
        </w:rPr>
        <w:t>služieb,</w:t>
      </w:r>
    </w:p>
    <w:p w14:paraId="090D4160" w14:textId="77777777" w:rsidR="00772652" w:rsidRDefault="0089200E" w:rsidP="00D77880">
      <w:pPr>
        <w:pStyle w:val="Odsekzoznamu"/>
        <w:numPr>
          <w:ilvl w:val="0"/>
          <w:numId w:val="19"/>
        </w:numPr>
        <w:tabs>
          <w:tab w:val="left" w:pos="546"/>
        </w:tabs>
        <w:spacing w:line="263" w:lineRule="exact"/>
        <w:ind w:hanging="432"/>
        <w:jc w:val="both"/>
        <w:rPr>
          <w:sz w:val="20"/>
        </w:rPr>
      </w:pPr>
      <w:r>
        <w:rPr>
          <w:spacing w:val="-2"/>
          <w:sz w:val="20"/>
        </w:rPr>
        <w:t>obmedzenie a prerušenie</w:t>
      </w:r>
      <w:r>
        <w:rPr>
          <w:spacing w:val="-1"/>
          <w:sz w:val="20"/>
        </w:rPr>
        <w:t xml:space="preserve"> </w:t>
      </w:r>
      <w:r>
        <w:rPr>
          <w:spacing w:val="-2"/>
          <w:sz w:val="20"/>
        </w:rPr>
        <w:t>dodávok</w:t>
      </w:r>
      <w:r>
        <w:rPr>
          <w:spacing w:val="-1"/>
          <w:sz w:val="20"/>
        </w:rPr>
        <w:t xml:space="preserve"> </w:t>
      </w:r>
      <w:r>
        <w:rPr>
          <w:spacing w:val="-2"/>
          <w:sz w:val="20"/>
        </w:rPr>
        <w:t>elektriny</w:t>
      </w:r>
      <w:r>
        <w:rPr>
          <w:sz w:val="20"/>
        </w:rPr>
        <w:t xml:space="preserve"> </w:t>
      </w:r>
      <w:r>
        <w:rPr>
          <w:spacing w:val="-2"/>
          <w:sz w:val="20"/>
        </w:rPr>
        <w:t>pre</w:t>
      </w:r>
      <w:r>
        <w:rPr>
          <w:sz w:val="20"/>
        </w:rPr>
        <w:t xml:space="preserve"> </w:t>
      </w:r>
      <w:r>
        <w:rPr>
          <w:spacing w:val="-2"/>
          <w:sz w:val="20"/>
        </w:rPr>
        <w:t>odberateľov</w:t>
      </w:r>
      <w:r>
        <w:rPr>
          <w:spacing w:val="1"/>
          <w:sz w:val="20"/>
        </w:rPr>
        <w:t xml:space="preserve"> </w:t>
      </w:r>
      <w:r>
        <w:rPr>
          <w:spacing w:val="-2"/>
          <w:sz w:val="20"/>
        </w:rPr>
        <w:t>elektriny</w:t>
      </w:r>
      <w:r>
        <w:rPr>
          <w:sz w:val="20"/>
        </w:rPr>
        <w:t xml:space="preserve"> </w:t>
      </w:r>
      <w:r>
        <w:rPr>
          <w:spacing w:val="-2"/>
          <w:sz w:val="20"/>
        </w:rPr>
        <w:t>v</w:t>
      </w:r>
      <w:r>
        <w:rPr>
          <w:spacing w:val="-1"/>
          <w:sz w:val="20"/>
        </w:rPr>
        <w:t xml:space="preserve"> </w:t>
      </w:r>
      <w:r>
        <w:rPr>
          <w:spacing w:val="-2"/>
          <w:sz w:val="20"/>
        </w:rPr>
        <w:t>domácnosti.</w:t>
      </w:r>
    </w:p>
    <w:p w14:paraId="090D4161" w14:textId="77777777" w:rsidR="00772652" w:rsidRDefault="00772652">
      <w:pPr>
        <w:pStyle w:val="Zkladntext"/>
        <w:spacing w:before="24"/>
      </w:pPr>
    </w:p>
    <w:p w14:paraId="090D4162" w14:textId="2DD919B6" w:rsidR="00772652" w:rsidRDefault="0089200E" w:rsidP="00D77880">
      <w:pPr>
        <w:pStyle w:val="Zkladntext"/>
        <w:tabs>
          <w:tab w:val="left" w:pos="9245"/>
        </w:tabs>
        <w:ind w:left="119" w:right="118"/>
        <w:jc w:val="both"/>
      </w:pPr>
      <w:r>
        <w:t>Využitie</w:t>
      </w:r>
      <w:r>
        <w:rPr>
          <w:spacing w:val="80"/>
        </w:rPr>
        <w:t xml:space="preserve"> </w:t>
      </w:r>
      <w:r>
        <w:t>príslušného</w:t>
      </w:r>
      <w:r>
        <w:rPr>
          <w:spacing w:val="80"/>
        </w:rPr>
        <w:t xml:space="preserve"> </w:t>
      </w:r>
      <w:r>
        <w:t>stupňa</w:t>
      </w:r>
      <w:r>
        <w:rPr>
          <w:spacing w:val="80"/>
        </w:rPr>
        <w:t xml:space="preserve"> </w:t>
      </w:r>
      <w:r>
        <w:t>regulačného</w:t>
      </w:r>
      <w:r>
        <w:rPr>
          <w:spacing w:val="80"/>
        </w:rPr>
        <w:t xml:space="preserve"> </w:t>
      </w:r>
      <w:r>
        <w:t>plánu</w:t>
      </w:r>
      <w:r>
        <w:rPr>
          <w:spacing w:val="80"/>
        </w:rPr>
        <w:t xml:space="preserve"> </w:t>
      </w:r>
      <w:r>
        <w:t>vyhlasuje</w:t>
      </w:r>
      <w:r>
        <w:rPr>
          <w:spacing w:val="80"/>
        </w:rPr>
        <w:t xml:space="preserve"> </w:t>
      </w:r>
      <w:r>
        <w:t>a</w:t>
      </w:r>
      <w:r>
        <w:rPr>
          <w:spacing w:val="80"/>
        </w:rPr>
        <w:t xml:space="preserve"> </w:t>
      </w:r>
      <w:r>
        <w:t>odvoláva</w:t>
      </w:r>
      <w:r>
        <w:rPr>
          <w:spacing w:val="80"/>
        </w:rPr>
        <w:t xml:space="preserve"> </w:t>
      </w:r>
      <w:r>
        <w:t>SED,</w:t>
      </w:r>
      <w:r>
        <w:rPr>
          <w:spacing w:val="80"/>
        </w:rPr>
        <w:t xml:space="preserve"> </w:t>
      </w:r>
      <w:r>
        <w:t>prevádzkovateľ</w:t>
      </w:r>
      <w:r w:rsidR="00675394">
        <w:t xml:space="preserve"> </w:t>
      </w:r>
      <w:r>
        <w:rPr>
          <w:spacing w:val="-4"/>
        </w:rPr>
        <w:t xml:space="preserve">MDS </w:t>
      </w:r>
      <w:r>
        <w:t>zabezpečuje jeho reguláciu v zmysle vyhlášky.</w:t>
      </w:r>
    </w:p>
    <w:p w14:paraId="090D4164" w14:textId="77777777" w:rsidR="00772652" w:rsidRDefault="00772652">
      <w:pPr>
        <w:pStyle w:val="Zkladntext"/>
        <w:spacing w:before="95"/>
      </w:pPr>
    </w:p>
    <w:p w14:paraId="090D4165" w14:textId="77777777" w:rsidR="00772652" w:rsidRDefault="0089200E">
      <w:pPr>
        <w:pStyle w:val="Nadpis3"/>
        <w:numPr>
          <w:ilvl w:val="2"/>
          <w:numId w:val="21"/>
        </w:numPr>
        <w:tabs>
          <w:tab w:val="left" w:pos="1252"/>
        </w:tabs>
        <w:spacing w:before="1"/>
        <w:ind w:left="1252" w:hanging="850"/>
        <w:rPr>
          <w:u w:val="none"/>
        </w:rPr>
      </w:pPr>
      <w:bookmarkStart w:id="71" w:name="_bookmark48"/>
      <w:bookmarkEnd w:id="71"/>
      <w:r>
        <w:rPr>
          <w:spacing w:val="-2"/>
          <w:u w:val="none"/>
        </w:rPr>
        <w:t>Automatické</w:t>
      </w:r>
      <w:r>
        <w:rPr>
          <w:spacing w:val="-3"/>
          <w:u w:val="none"/>
        </w:rPr>
        <w:t xml:space="preserve"> </w:t>
      </w:r>
      <w:r>
        <w:rPr>
          <w:spacing w:val="-2"/>
          <w:u w:val="none"/>
        </w:rPr>
        <w:t>frekvenčné</w:t>
      </w:r>
      <w:r>
        <w:rPr>
          <w:spacing w:val="4"/>
          <w:u w:val="none"/>
        </w:rPr>
        <w:t xml:space="preserve"> </w:t>
      </w:r>
      <w:r>
        <w:rPr>
          <w:spacing w:val="-2"/>
          <w:u w:val="none"/>
        </w:rPr>
        <w:t>vypínanie</w:t>
      </w:r>
      <w:r>
        <w:rPr>
          <w:spacing w:val="1"/>
          <w:u w:val="none"/>
        </w:rPr>
        <w:t xml:space="preserve"> </w:t>
      </w:r>
      <w:r>
        <w:rPr>
          <w:spacing w:val="-2"/>
          <w:u w:val="none"/>
        </w:rPr>
        <w:t>podľa</w:t>
      </w:r>
      <w:r>
        <w:rPr>
          <w:spacing w:val="2"/>
          <w:u w:val="none"/>
        </w:rPr>
        <w:t xml:space="preserve"> </w:t>
      </w:r>
      <w:r>
        <w:rPr>
          <w:spacing w:val="-2"/>
          <w:u w:val="none"/>
        </w:rPr>
        <w:t>frekvenčného</w:t>
      </w:r>
      <w:r>
        <w:rPr>
          <w:spacing w:val="2"/>
          <w:u w:val="none"/>
        </w:rPr>
        <w:t xml:space="preserve"> </w:t>
      </w:r>
      <w:r>
        <w:rPr>
          <w:spacing w:val="-2"/>
          <w:u w:val="none"/>
        </w:rPr>
        <w:t>plánu</w:t>
      </w:r>
    </w:p>
    <w:p w14:paraId="090D4166" w14:textId="77777777" w:rsidR="00772652" w:rsidRDefault="00772652">
      <w:pPr>
        <w:pStyle w:val="Zkladntext"/>
        <w:spacing w:before="21"/>
        <w:rPr>
          <w:b/>
          <w:sz w:val="22"/>
        </w:rPr>
      </w:pPr>
    </w:p>
    <w:p w14:paraId="090D4167" w14:textId="77777777" w:rsidR="00772652" w:rsidRDefault="0089200E">
      <w:pPr>
        <w:pStyle w:val="Zkladntext"/>
        <w:ind w:left="232" w:right="118" w:hanging="10"/>
        <w:jc w:val="both"/>
      </w:pPr>
      <w:r>
        <w:t>Prevádzkovateľ</w:t>
      </w:r>
      <w:r>
        <w:rPr>
          <w:spacing w:val="80"/>
          <w:w w:val="150"/>
        </w:rPr>
        <w:t xml:space="preserve"> </w:t>
      </w:r>
      <w:r>
        <w:t>nadradenej</w:t>
      </w:r>
      <w:r>
        <w:rPr>
          <w:spacing w:val="80"/>
          <w:w w:val="150"/>
        </w:rPr>
        <w:t xml:space="preserve"> </w:t>
      </w:r>
      <w:r>
        <w:t>DS</w:t>
      </w:r>
      <w:r>
        <w:rPr>
          <w:spacing w:val="80"/>
          <w:w w:val="150"/>
        </w:rPr>
        <w:t xml:space="preserve"> </w:t>
      </w:r>
      <w:r>
        <w:t>zabezpečuje</w:t>
      </w:r>
      <w:r>
        <w:rPr>
          <w:spacing w:val="80"/>
          <w:w w:val="150"/>
        </w:rPr>
        <w:t xml:space="preserve"> </w:t>
      </w:r>
      <w:r>
        <w:t>vo</w:t>
      </w:r>
      <w:r>
        <w:rPr>
          <w:spacing w:val="80"/>
          <w:w w:val="150"/>
        </w:rPr>
        <w:t xml:space="preserve"> </w:t>
      </w:r>
      <w:r>
        <w:t>vybraných</w:t>
      </w:r>
      <w:r>
        <w:rPr>
          <w:spacing w:val="80"/>
          <w:w w:val="150"/>
        </w:rPr>
        <w:t xml:space="preserve"> </w:t>
      </w:r>
      <w:r>
        <w:t>miestach</w:t>
      </w:r>
      <w:r>
        <w:rPr>
          <w:spacing w:val="80"/>
          <w:w w:val="150"/>
        </w:rPr>
        <w:t xml:space="preserve"> </w:t>
      </w:r>
      <w:r>
        <w:t>DS</w:t>
      </w:r>
      <w:r>
        <w:rPr>
          <w:spacing w:val="80"/>
          <w:w w:val="150"/>
        </w:rPr>
        <w:t xml:space="preserve"> </w:t>
      </w:r>
      <w:r>
        <w:t>technické</w:t>
      </w:r>
      <w:r>
        <w:rPr>
          <w:spacing w:val="80"/>
          <w:w w:val="150"/>
        </w:rPr>
        <w:t xml:space="preserve"> </w:t>
      </w:r>
      <w:r>
        <w:t>prostriedky na</w:t>
      </w:r>
      <w:r>
        <w:rPr>
          <w:spacing w:val="-6"/>
        </w:rPr>
        <w:t xml:space="preserve"> </w:t>
      </w:r>
      <w:r>
        <w:t>automatické frekvenčné vypínanie pri poklese frekvencie siete pod hodnoty dané frekvenčným plánom. Frekvenčný</w:t>
      </w:r>
      <w:r>
        <w:rPr>
          <w:spacing w:val="-14"/>
        </w:rPr>
        <w:t xml:space="preserve"> </w:t>
      </w:r>
      <w:r>
        <w:t>plán</w:t>
      </w:r>
      <w:r>
        <w:rPr>
          <w:spacing w:val="-14"/>
        </w:rPr>
        <w:t xml:space="preserve"> </w:t>
      </w:r>
      <w:r>
        <w:t>spracováva</w:t>
      </w:r>
      <w:r>
        <w:rPr>
          <w:spacing w:val="-14"/>
        </w:rPr>
        <w:t xml:space="preserve"> </w:t>
      </w:r>
      <w:r>
        <w:t>SED</w:t>
      </w:r>
      <w:r>
        <w:rPr>
          <w:spacing w:val="-14"/>
        </w:rPr>
        <w:t xml:space="preserve"> </w:t>
      </w:r>
      <w:r>
        <w:t>v</w:t>
      </w:r>
      <w:r>
        <w:rPr>
          <w:spacing w:val="-14"/>
        </w:rPr>
        <w:t xml:space="preserve"> </w:t>
      </w:r>
      <w:r>
        <w:t>spolupráci</w:t>
      </w:r>
      <w:r>
        <w:rPr>
          <w:spacing w:val="-14"/>
        </w:rPr>
        <w:t xml:space="preserve"> </w:t>
      </w:r>
      <w:r>
        <w:t>s</w:t>
      </w:r>
      <w:r>
        <w:rPr>
          <w:spacing w:val="-14"/>
        </w:rPr>
        <w:t xml:space="preserve"> </w:t>
      </w:r>
      <w:r>
        <w:t>držiteľmi</w:t>
      </w:r>
      <w:r>
        <w:rPr>
          <w:spacing w:val="-14"/>
        </w:rPr>
        <w:t xml:space="preserve"> </w:t>
      </w:r>
      <w:r>
        <w:t>povolenia</w:t>
      </w:r>
      <w:r>
        <w:rPr>
          <w:spacing w:val="-14"/>
        </w:rPr>
        <w:t xml:space="preserve"> </w:t>
      </w:r>
      <w:r>
        <w:t>ÚRSO</w:t>
      </w:r>
      <w:r>
        <w:rPr>
          <w:spacing w:val="-13"/>
        </w:rPr>
        <w:t xml:space="preserve"> </w:t>
      </w:r>
      <w:r>
        <w:t>na</w:t>
      </w:r>
      <w:r>
        <w:rPr>
          <w:spacing w:val="-14"/>
        </w:rPr>
        <w:t xml:space="preserve"> </w:t>
      </w:r>
      <w:r>
        <w:t>výrobu</w:t>
      </w:r>
      <w:r>
        <w:rPr>
          <w:spacing w:val="-14"/>
        </w:rPr>
        <w:t xml:space="preserve"> </w:t>
      </w:r>
      <w:r>
        <w:t>a</w:t>
      </w:r>
      <w:r>
        <w:rPr>
          <w:spacing w:val="-14"/>
        </w:rPr>
        <w:t xml:space="preserve"> </w:t>
      </w:r>
      <w:r>
        <w:t>distribúciu</w:t>
      </w:r>
      <w:r>
        <w:rPr>
          <w:spacing w:val="-14"/>
        </w:rPr>
        <w:t xml:space="preserve"> </w:t>
      </w:r>
      <w:r>
        <w:t xml:space="preserve">elektrickej </w:t>
      </w:r>
      <w:r>
        <w:rPr>
          <w:spacing w:val="-2"/>
        </w:rPr>
        <w:t>energie.</w:t>
      </w:r>
    </w:p>
    <w:p w14:paraId="090D4168" w14:textId="77777777" w:rsidR="00772652" w:rsidRDefault="0089200E">
      <w:pPr>
        <w:pStyle w:val="Zkladntext"/>
        <w:spacing w:before="96"/>
        <w:ind w:left="232" w:right="117" w:hanging="10"/>
        <w:jc w:val="both"/>
      </w:pPr>
      <w:r>
        <w:t>Automatické vypínanie zaťaženia sa vykonáva pri poklese frekvencie pod 49,0 Hz. Počet stupňov, ich nastavenie</w:t>
      </w:r>
      <w:r>
        <w:rPr>
          <w:spacing w:val="-3"/>
        </w:rPr>
        <w:t xml:space="preserve"> </w:t>
      </w:r>
      <w:r>
        <w:t>a</w:t>
      </w:r>
      <w:r>
        <w:rPr>
          <w:spacing w:val="-4"/>
        </w:rPr>
        <w:t xml:space="preserve"> </w:t>
      </w:r>
      <w:r>
        <w:t>veľkosť</w:t>
      </w:r>
      <w:r>
        <w:rPr>
          <w:spacing w:val="-3"/>
        </w:rPr>
        <w:t xml:space="preserve"> </w:t>
      </w:r>
      <w:r>
        <w:t>vypínacieho</w:t>
      </w:r>
      <w:r>
        <w:rPr>
          <w:spacing w:val="-2"/>
        </w:rPr>
        <w:t xml:space="preserve"> </w:t>
      </w:r>
      <w:r>
        <w:t>zaťaženia</w:t>
      </w:r>
      <w:r>
        <w:rPr>
          <w:spacing w:val="-2"/>
        </w:rPr>
        <w:t xml:space="preserve"> </w:t>
      </w:r>
      <w:r>
        <w:t>určuje SED</w:t>
      </w:r>
      <w:r>
        <w:rPr>
          <w:spacing w:val="-3"/>
        </w:rPr>
        <w:t xml:space="preserve"> </w:t>
      </w:r>
      <w:r>
        <w:t>na</w:t>
      </w:r>
      <w:r>
        <w:rPr>
          <w:spacing w:val="-4"/>
        </w:rPr>
        <w:t xml:space="preserve"> </w:t>
      </w:r>
      <w:r>
        <w:t>základe</w:t>
      </w:r>
      <w:r>
        <w:rPr>
          <w:spacing w:val="-4"/>
        </w:rPr>
        <w:t xml:space="preserve"> </w:t>
      </w:r>
      <w:r>
        <w:t>výpočtov.</w:t>
      </w:r>
      <w:r>
        <w:rPr>
          <w:spacing w:val="-3"/>
        </w:rPr>
        <w:t xml:space="preserve"> </w:t>
      </w:r>
      <w:r>
        <w:t>V</w:t>
      </w:r>
      <w:r>
        <w:rPr>
          <w:spacing w:val="-2"/>
        </w:rPr>
        <w:t xml:space="preserve"> </w:t>
      </w:r>
      <w:r>
        <w:t>pásme</w:t>
      </w:r>
      <w:r>
        <w:rPr>
          <w:spacing w:val="-3"/>
        </w:rPr>
        <w:t xml:space="preserve"> </w:t>
      </w:r>
      <w:r>
        <w:t>49,0</w:t>
      </w:r>
      <w:r>
        <w:rPr>
          <w:spacing w:val="-4"/>
        </w:rPr>
        <w:t xml:space="preserve"> </w:t>
      </w:r>
      <w:r>
        <w:t>až 48,1</w:t>
      </w:r>
      <w:r>
        <w:rPr>
          <w:spacing w:val="-4"/>
        </w:rPr>
        <w:t xml:space="preserve"> </w:t>
      </w:r>
      <w:r>
        <w:t>Hz sa využíva frekvenčné vypínanie na riešenie porúch systémového charakteru, na riešenie lokálnych porúch možno využiť i vypínanie so stupňami pod 48,1 Hz.</w:t>
      </w:r>
    </w:p>
    <w:p w14:paraId="090D4169" w14:textId="77777777" w:rsidR="00772652" w:rsidRDefault="0089200E">
      <w:pPr>
        <w:pStyle w:val="Zkladntext"/>
        <w:spacing w:before="93"/>
        <w:ind w:left="232" w:right="118" w:hanging="10"/>
        <w:jc w:val="both"/>
      </w:pPr>
      <w:r>
        <w:t>Pri</w:t>
      </w:r>
      <w:r>
        <w:rPr>
          <w:spacing w:val="72"/>
          <w:w w:val="150"/>
        </w:rPr>
        <w:t xml:space="preserve"> </w:t>
      </w:r>
      <w:r>
        <w:t>výbere</w:t>
      </w:r>
      <w:r>
        <w:rPr>
          <w:spacing w:val="75"/>
          <w:w w:val="150"/>
        </w:rPr>
        <w:t xml:space="preserve"> </w:t>
      </w:r>
      <w:r>
        <w:t>odpojovaného</w:t>
      </w:r>
      <w:r>
        <w:rPr>
          <w:spacing w:val="79"/>
          <w:w w:val="150"/>
        </w:rPr>
        <w:t xml:space="preserve"> </w:t>
      </w:r>
      <w:r>
        <w:t>zaťaženia</w:t>
      </w:r>
      <w:r>
        <w:rPr>
          <w:spacing w:val="78"/>
          <w:w w:val="150"/>
        </w:rPr>
        <w:t xml:space="preserve"> </w:t>
      </w:r>
      <w:r>
        <w:t>prihliada</w:t>
      </w:r>
      <w:r>
        <w:rPr>
          <w:spacing w:val="75"/>
          <w:w w:val="150"/>
        </w:rPr>
        <w:t xml:space="preserve"> </w:t>
      </w:r>
      <w:r>
        <w:t>prevádzkovateľ</w:t>
      </w:r>
      <w:r>
        <w:rPr>
          <w:spacing w:val="76"/>
          <w:w w:val="150"/>
        </w:rPr>
        <w:t xml:space="preserve"> </w:t>
      </w:r>
      <w:r>
        <w:t>nadradenej</w:t>
      </w:r>
      <w:r>
        <w:rPr>
          <w:spacing w:val="80"/>
          <w:w w:val="150"/>
        </w:rPr>
        <w:t xml:space="preserve"> </w:t>
      </w:r>
      <w:r>
        <w:t>DS</w:t>
      </w:r>
      <w:r>
        <w:rPr>
          <w:spacing w:val="74"/>
          <w:w w:val="150"/>
        </w:rPr>
        <w:t xml:space="preserve"> </w:t>
      </w:r>
      <w:r>
        <w:t>na</w:t>
      </w:r>
      <w:r>
        <w:rPr>
          <w:spacing w:val="75"/>
          <w:w w:val="150"/>
        </w:rPr>
        <w:t xml:space="preserve"> </w:t>
      </w:r>
      <w:r>
        <w:t>základe</w:t>
      </w:r>
      <w:r>
        <w:rPr>
          <w:spacing w:val="78"/>
          <w:w w:val="150"/>
        </w:rPr>
        <w:t xml:space="preserve"> </w:t>
      </w:r>
      <w:r>
        <w:t>dohôd s</w:t>
      </w:r>
      <w:r>
        <w:rPr>
          <w:spacing w:val="-3"/>
        </w:rPr>
        <w:t xml:space="preserve"> </w:t>
      </w:r>
      <w:r>
        <w:t xml:space="preserve">prevádzkovateľom MDS k bezpečnosti prevádzky zariadení a k riziku škôd spôsobených dotknutým </w:t>
      </w:r>
      <w:r>
        <w:rPr>
          <w:spacing w:val="-2"/>
        </w:rPr>
        <w:t>odberateľom.</w:t>
      </w:r>
    </w:p>
    <w:p w14:paraId="090D416A" w14:textId="77777777" w:rsidR="00772652" w:rsidRDefault="0089200E">
      <w:pPr>
        <w:pStyle w:val="Zkladntext"/>
        <w:spacing w:before="95"/>
        <w:ind w:left="232" w:right="126" w:hanging="10"/>
        <w:jc w:val="both"/>
      </w:pPr>
      <w:r>
        <w:t>Zahrnutie PMDS do frekvenčného plánu musí byť obsiahnuté v ich zmluvách s prevádzkovateľom nadradenej DS.</w:t>
      </w:r>
    </w:p>
    <w:p w14:paraId="090D416C" w14:textId="77777777" w:rsidR="00772652" w:rsidRDefault="00772652">
      <w:pPr>
        <w:pStyle w:val="Zkladntext"/>
        <w:spacing w:before="113"/>
      </w:pPr>
    </w:p>
    <w:p w14:paraId="090D416D" w14:textId="77777777" w:rsidR="00772652" w:rsidRDefault="0089200E">
      <w:pPr>
        <w:pStyle w:val="Nadpis3"/>
        <w:numPr>
          <w:ilvl w:val="2"/>
          <w:numId w:val="21"/>
        </w:numPr>
        <w:tabs>
          <w:tab w:val="left" w:pos="1252"/>
        </w:tabs>
        <w:ind w:left="1252" w:hanging="850"/>
        <w:rPr>
          <w:u w:val="none"/>
        </w:rPr>
      </w:pPr>
      <w:bookmarkStart w:id="72" w:name="_bookmark49"/>
      <w:bookmarkEnd w:id="72"/>
      <w:r>
        <w:rPr>
          <w:spacing w:val="-2"/>
          <w:u w:val="none"/>
        </w:rPr>
        <w:t>Informovanie</w:t>
      </w:r>
      <w:r>
        <w:rPr>
          <w:spacing w:val="2"/>
          <w:u w:val="none"/>
        </w:rPr>
        <w:t xml:space="preserve"> </w:t>
      </w:r>
      <w:r>
        <w:rPr>
          <w:spacing w:val="-2"/>
          <w:u w:val="none"/>
        </w:rPr>
        <w:t>používateľov</w:t>
      </w:r>
    </w:p>
    <w:p w14:paraId="090D416E" w14:textId="77777777" w:rsidR="00772652" w:rsidRDefault="00772652">
      <w:pPr>
        <w:pStyle w:val="Zkladntext"/>
        <w:spacing w:before="21"/>
        <w:rPr>
          <w:b/>
          <w:sz w:val="22"/>
        </w:rPr>
      </w:pPr>
    </w:p>
    <w:p w14:paraId="090D416F" w14:textId="77777777" w:rsidR="00772652" w:rsidRDefault="0089200E">
      <w:pPr>
        <w:pStyle w:val="Zkladntext"/>
        <w:ind w:left="232" w:right="127" w:hanging="10"/>
        <w:jc w:val="both"/>
      </w:pPr>
      <w:r>
        <w:t>Ak</w:t>
      </w:r>
      <w:r>
        <w:rPr>
          <w:spacing w:val="-10"/>
        </w:rPr>
        <w:t xml:space="preserve"> </w:t>
      </w:r>
      <w:r>
        <w:t>vykonáva</w:t>
      </w:r>
      <w:r>
        <w:rPr>
          <w:spacing w:val="-11"/>
        </w:rPr>
        <w:t xml:space="preserve"> </w:t>
      </w:r>
      <w:r>
        <w:t>prevádzkovateľ</w:t>
      </w:r>
      <w:r>
        <w:rPr>
          <w:spacing w:val="-12"/>
        </w:rPr>
        <w:t xml:space="preserve"> </w:t>
      </w:r>
      <w:r>
        <w:t>nadradenej</w:t>
      </w:r>
      <w:r>
        <w:rPr>
          <w:spacing w:val="-10"/>
        </w:rPr>
        <w:t xml:space="preserve"> </w:t>
      </w:r>
      <w:r>
        <w:t>DS</w:t>
      </w:r>
      <w:r>
        <w:rPr>
          <w:spacing w:val="-12"/>
        </w:rPr>
        <w:t xml:space="preserve"> </w:t>
      </w:r>
      <w:r>
        <w:t>riadenie</w:t>
      </w:r>
      <w:r>
        <w:rPr>
          <w:spacing w:val="-11"/>
        </w:rPr>
        <w:t xml:space="preserve"> </w:t>
      </w:r>
      <w:r>
        <w:t>spotreby</w:t>
      </w:r>
      <w:r>
        <w:rPr>
          <w:spacing w:val="-10"/>
        </w:rPr>
        <w:t xml:space="preserve"> </w:t>
      </w:r>
      <w:r>
        <w:t>podľa</w:t>
      </w:r>
      <w:r>
        <w:rPr>
          <w:spacing w:val="-11"/>
        </w:rPr>
        <w:t xml:space="preserve"> </w:t>
      </w:r>
      <w:r>
        <w:t>pokynov</w:t>
      </w:r>
      <w:r>
        <w:rPr>
          <w:spacing w:val="-10"/>
        </w:rPr>
        <w:t xml:space="preserve"> </w:t>
      </w:r>
      <w:r>
        <w:t>alebo</w:t>
      </w:r>
      <w:r>
        <w:rPr>
          <w:spacing w:val="-11"/>
        </w:rPr>
        <w:t xml:space="preserve"> </w:t>
      </w:r>
      <w:r>
        <w:t>požiadaviek</w:t>
      </w:r>
      <w:r>
        <w:rPr>
          <w:spacing w:val="-10"/>
        </w:rPr>
        <w:t xml:space="preserve"> </w:t>
      </w:r>
      <w:r>
        <w:t>SED</w:t>
      </w:r>
      <w:r>
        <w:rPr>
          <w:spacing w:val="-11"/>
        </w:rPr>
        <w:t xml:space="preserve"> </w:t>
      </w:r>
      <w:r>
        <w:t>alebo PPS za účelom chránenia PS, musí reagovať rýchle a až následne na požiadanie poskytne používateľom informácie vhodným spôsobom.</w:t>
      </w:r>
    </w:p>
    <w:p w14:paraId="090D4170" w14:textId="77777777" w:rsidR="00772652" w:rsidRDefault="0089200E">
      <w:pPr>
        <w:pStyle w:val="Zkladntext"/>
        <w:spacing w:before="95"/>
        <w:ind w:left="232" w:right="121" w:hanging="10"/>
        <w:jc w:val="both"/>
      </w:pPr>
      <w:r>
        <w:t>Ak vykonáva prevádzkovateľ nadradenej DS riadenie spotreby za účelom chránenia DS, bude následne používateľov podľa potreby na požiadanie vhodným spôsobom informovať.</w:t>
      </w:r>
    </w:p>
    <w:p w14:paraId="090D4171" w14:textId="77777777" w:rsidR="00772652" w:rsidRDefault="00772652">
      <w:pPr>
        <w:pStyle w:val="Zkladntext"/>
      </w:pPr>
    </w:p>
    <w:p w14:paraId="090D4172" w14:textId="77777777" w:rsidR="00772652" w:rsidRDefault="00772652">
      <w:pPr>
        <w:pStyle w:val="Zkladntext"/>
        <w:spacing w:before="103"/>
      </w:pPr>
    </w:p>
    <w:p w14:paraId="090D4173" w14:textId="77777777" w:rsidR="00772652" w:rsidRDefault="0089200E">
      <w:pPr>
        <w:pStyle w:val="Nadpis2"/>
        <w:numPr>
          <w:ilvl w:val="1"/>
          <w:numId w:val="21"/>
        </w:numPr>
        <w:tabs>
          <w:tab w:val="left" w:pos="1252"/>
        </w:tabs>
        <w:spacing w:before="1"/>
      </w:pPr>
      <w:bookmarkStart w:id="73" w:name="_bookmark50"/>
      <w:bookmarkEnd w:id="73"/>
      <w:r>
        <w:t>Podmienky</w:t>
      </w:r>
      <w:r>
        <w:rPr>
          <w:spacing w:val="-7"/>
        </w:rPr>
        <w:t xml:space="preserve"> </w:t>
      </w:r>
      <w:r>
        <w:t>prevádzky</w:t>
      </w:r>
      <w:r>
        <w:rPr>
          <w:spacing w:val="-6"/>
        </w:rPr>
        <w:t xml:space="preserve"> </w:t>
      </w:r>
      <w:r>
        <w:t>distribučnej</w:t>
      </w:r>
      <w:r>
        <w:rPr>
          <w:spacing w:val="-8"/>
        </w:rPr>
        <w:t xml:space="preserve"> </w:t>
      </w:r>
      <w:r>
        <w:t>sústavy</w:t>
      </w:r>
      <w:r>
        <w:rPr>
          <w:spacing w:val="-6"/>
        </w:rPr>
        <w:t xml:space="preserve"> </w:t>
      </w:r>
      <w:r>
        <w:t>pri</w:t>
      </w:r>
      <w:r>
        <w:rPr>
          <w:spacing w:val="-7"/>
        </w:rPr>
        <w:t xml:space="preserve"> </w:t>
      </w:r>
      <w:r>
        <w:t>stave</w:t>
      </w:r>
      <w:r>
        <w:rPr>
          <w:spacing w:val="-5"/>
        </w:rPr>
        <w:t xml:space="preserve"> </w:t>
      </w:r>
      <w:r>
        <w:rPr>
          <w:spacing w:val="-2"/>
        </w:rPr>
        <w:t>núdze</w:t>
      </w:r>
    </w:p>
    <w:p w14:paraId="090D4174" w14:textId="77777777" w:rsidR="00772652" w:rsidRDefault="00772652">
      <w:pPr>
        <w:pStyle w:val="Zkladntext"/>
        <w:spacing w:before="4"/>
        <w:rPr>
          <w:b/>
          <w:sz w:val="24"/>
        </w:rPr>
      </w:pPr>
    </w:p>
    <w:p w14:paraId="090D4175" w14:textId="77777777" w:rsidR="00772652" w:rsidRDefault="0089200E">
      <w:pPr>
        <w:pStyle w:val="Zkladntext"/>
        <w:ind w:left="261" w:right="119"/>
        <w:jc w:val="both"/>
      </w:pPr>
      <w:r>
        <w:t>PMDS je povinný vykonávať opatrenia a postupy vyplývajúce zo stavu núdze vzťahujúce sa k jeho MDS. Táto</w:t>
      </w:r>
      <w:r>
        <w:rPr>
          <w:spacing w:val="-6"/>
        </w:rPr>
        <w:t xml:space="preserve"> </w:t>
      </w:r>
      <w:r>
        <w:t>povinnosť</w:t>
      </w:r>
      <w:r>
        <w:rPr>
          <w:spacing w:val="-5"/>
        </w:rPr>
        <w:t xml:space="preserve"> </w:t>
      </w:r>
      <w:r>
        <w:t>vyplýva</w:t>
      </w:r>
      <w:r>
        <w:rPr>
          <w:spacing w:val="-6"/>
        </w:rPr>
        <w:t xml:space="preserve"> </w:t>
      </w:r>
      <w:r>
        <w:t>zo</w:t>
      </w:r>
      <w:r>
        <w:rPr>
          <w:spacing w:val="-3"/>
        </w:rPr>
        <w:t xml:space="preserve"> </w:t>
      </w:r>
      <w:r>
        <w:t>zákona</w:t>
      </w:r>
      <w:r>
        <w:rPr>
          <w:spacing w:val="-6"/>
        </w:rPr>
        <w:t xml:space="preserve"> </w:t>
      </w:r>
      <w:r>
        <w:t>č.</w:t>
      </w:r>
      <w:r>
        <w:rPr>
          <w:spacing w:val="-5"/>
        </w:rPr>
        <w:t xml:space="preserve"> </w:t>
      </w:r>
      <w:r>
        <w:t>251/2012</w:t>
      </w:r>
      <w:r>
        <w:rPr>
          <w:spacing w:val="-6"/>
        </w:rPr>
        <w:t xml:space="preserve"> </w:t>
      </w:r>
      <w:proofErr w:type="spellStart"/>
      <w:r>
        <w:t>Z.z</w:t>
      </w:r>
      <w:proofErr w:type="spellEnd"/>
      <w:r>
        <w:t>.</w:t>
      </w:r>
      <w:r>
        <w:rPr>
          <w:spacing w:val="-3"/>
        </w:rPr>
        <w:t xml:space="preserve"> </w:t>
      </w:r>
      <w:r>
        <w:t>o</w:t>
      </w:r>
      <w:r>
        <w:rPr>
          <w:spacing w:val="-6"/>
        </w:rPr>
        <w:t xml:space="preserve"> </w:t>
      </w:r>
      <w:r>
        <w:t>energetike</w:t>
      </w:r>
      <w:r>
        <w:rPr>
          <w:spacing w:val="-6"/>
        </w:rPr>
        <w:t xml:space="preserve"> </w:t>
      </w:r>
      <w:r>
        <w:t>a</w:t>
      </w:r>
      <w:r>
        <w:rPr>
          <w:spacing w:val="-3"/>
        </w:rPr>
        <w:t xml:space="preserve"> </w:t>
      </w:r>
      <w:r>
        <w:t>o</w:t>
      </w:r>
      <w:r>
        <w:rPr>
          <w:spacing w:val="-6"/>
        </w:rPr>
        <w:t xml:space="preserve"> </w:t>
      </w:r>
      <w:r>
        <w:t>zmene</w:t>
      </w:r>
      <w:r>
        <w:rPr>
          <w:spacing w:val="-6"/>
        </w:rPr>
        <w:t xml:space="preserve"> </w:t>
      </w:r>
      <w:r>
        <w:t>a</w:t>
      </w:r>
      <w:r>
        <w:rPr>
          <w:spacing w:val="-3"/>
        </w:rPr>
        <w:t xml:space="preserve"> </w:t>
      </w:r>
      <w:r>
        <w:t>doplnení</w:t>
      </w:r>
      <w:r>
        <w:rPr>
          <w:spacing w:val="-3"/>
        </w:rPr>
        <w:t xml:space="preserve"> </w:t>
      </w:r>
      <w:r>
        <w:t>niektorých</w:t>
      </w:r>
      <w:r>
        <w:rPr>
          <w:spacing w:val="-6"/>
        </w:rPr>
        <w:t xml:space="preserve"> </w:t>
      </w:r>
      <w:r>
        <w:t>zákonov. Podrobnosti</w:t>
      </w:r>
      <w:r>
        <w:rPr>
          <w:spacing w:val="28"/>
        </w:rPr>
        <w:t xml:space="preserve"> </w:t>
      </w:r>
      <w:r>
        <w:t>stanovuje</w:t>
      </w:r>
      <w:r>
        <w:rPr>
          <w:spacing w:val="28"/>
        </w:rPr>
        <w:t xml:space="preserve"> </w:t>
      </w:r>
      <w:r>
        <w:t>Vyhláška</w:t>
      </w:r>
      <w:r>
        <w:rPr>
          <w:spacing w:val="26"/>
        </w:rPr>
        <w:t xml:space="preserve"> </w:t>
      </w:r>
      <w:r>
        <w:t>MH</w:t>
      </w:r>
      <w:r>
        <w:rPr>
          <w:spacing w:val="26"/>
        </w:rPr>
        <w:t xml:space="preserve"> </w:t>
      </w:r>
      <w:r>
        <w:t>SR</w:t>
      </w:r>
      <w:r>
        <w:rPr>
          <w:spacing w:val="26"/>
        </w:rPr>
        <w:t xml:space="preserve"> </w:t>
      </w:r>
      <w:r>
        <w:t>č.416/2012</w:t>
      </w:r>
      <w:r>
        <w:rPr>
          <w:spacing w:val="28"/>
        </w:rPr>
        <w:t xml:space="preserve"> </w:t>
      </w:r>
      <w:proofErr w:type="spellStart"/>
      <w:r>
        <w:t>Z.z</w:t>
      </w:r>
      <w:proofErr w:type="spellEnd"/>
      <w:r>
        <w:t>.</w:t>
      </w:r>
      <w:r>
        <w:rPr>
          <w:spacing w:val="26"/>
        </w:rPr>
        <w:t xml:space="preserve"> </w:t>
      </w:r>
      <w:r>
        <w:t>ktorou</w:t>
      </w:r>
      <w:r>
        <w:rPr>
          <w:spacing w:val="28"/>
        </w:rPr>
        <w:t xml:space="preserve"> </w:t>
      </w:r>
      <w:r>
        <w:t>sa</w:t>
      </w:r>
      <w:r>
        <w:rPr>
          <w:spacing w:val="25"/>
        </w:rPr>
        <w:t xml:space="preserve"> </w:t>
      </w:r>
      <w:r>
        <w:t>ustanovujú</w:t>
      </w:r>
      <w:r>
        <w:rPr>
          <w:spacing w:val="29"/>
        </w:rPr>
        <w:t xml:space="preserve"> </w:t>
      </w:r>
      <w:r>
        <w:t>podrobnosti</w:t>
      </w:r>
      <w:r>
        <w:rPr>
          <w:spacing w:val="-2"/>
        </w:rPr>
        <w:t xml:space="preserve"> </w:t>
      </w:r>
      <w:r>
        <w:t>o</w:t>
      </w:r>
      <w:r>
        <w:rPr>
          <w:spacing w:val="-1"/>
        </w:rPr>
        <w:t xml:space="preserve"> </w:t>
      </w:r>
      <w:r>
        <w:t>postupoch a opatreniach v stave núdze v energetike.</w:t>
      </w:r>
    </w:p>
    <w:p w14:paraId="2D2DF298" w14:textId="77777777" w:rsidR="004F041A" w:rsidRDefault="004F041A">
      <w:pPr>
        <w:pStyle w:val="Zkladntext"/>
        <w:ind w:left="261" w:right="119"/>
        <w:jc w:val="both"/>
      </w:pPr>
    </w:p>
    <w:p w14:paraId="3E179AAC" w14:textId="77777777" w:rsidR="004F041A" w:rsidRDefault="004F041A">
      <w:pPr>
        <w:pStyle w:val="Zkladntext"/>
        <w:ind w:left="261" w:right="119"/>
        <w:jc w:val="both"/>
      </w:pPr>
    </w:p>
    <w:p w14:paraId="090D4177" w14:textId="77777777" w:rsidR="00772652" w:rsidRDefault="0089200E">
      <w:pPr>
        <w:pStyle w:val="Nadpis2"/>
        <w:numPr>
          <w:ilvl w:val="1"/>
          <w:numId w:val="21"/>
        </w:numPr>
        <w:tabs>
          <w:tab w:val="left" w:pos="1252"/>
        </w:tabs>
        <w:spacing w:line="268" w:lineRule="exact"/>
      </w:pPr>
      <w:bookmarkStart w:id="74" w:name="_bookmark51"/>
      <w:bookmarkEnd w:id="74"/>
      <w:r>
        <w:t>Skúšky</w:t>
      </w:r>
      <w:r>
        <w:rPr>
          <w:spacing w:val="-5"/>
        </w:rPr>
        <w:t xml:space="preserve"> </w:t>
      </w:r>
      <w:r>
        <w:t>zariadení</w:t>
      </w:r>
      <w:r>
        <w:rPr>
          <w:spacing w:val="-7"/>
        </w:rPr>
        <w:t xml:space="preserve"> </w:t>
      </w:r>
      <w:r>
        <w:t>distribučnej</w:t>
      </w:r>
      <w:r>
        <w:rPr>
          <w:spacing w:val="-7"/>
        </w:rPr>
        <w:t xml:space="preserve"> </w:t>
      </w:r>
      <w:r>
        <w:rPr>
          <w:spacing w:val="-2"/>
        </w:rPr>
        <w:t>sústavy</w:t>
      </w:r>
    </w:p>
    <w:p w14:paraId="090D4178" w14:textId="77777777" w:rsidR="00772652" w:rsidRDefault="00772652" w:rsidP="004F041A">
      <w:pPr>
        <w:pStyle w:val="Zkladntext"/>
        <w:rPr>
          <w:b/>
          <w:sz w:val="24"/>
        </w:rPr>
      </w:pPr>
    </w:p>
    <w:p w14:paraId="090D4179" w14:textId="77777777" w:rsidR="00772652" w:rsidRDefault="0089200E">
      <w:pPr>
        <w:pStyle w:val="Zkladntext"/>
        <w:ind w:left="232" w:right="118" w:hanging="10"/>
        <w:jc w:val="both"/>
      </w:pPr>
      <w:r>
        <w:t>Táto</w:t>
      </w:r>
      <w:r>
        <w:rPr>
          <w:spacing w:val="-4"/>
        </w:rPr>
        <w:t xml:space="preserve"> </w:t>
      </w:r>
      <w:r>
        <w:t>časť</w:t>
      </w:r>
      <w:r>
        <w:rPr>
          <w:spacing w:val="-3"/>
        </w:rPr>
        <w:t xml:space="preserve"> </w:t>
      </w:r>
      <w:r>
        <w:t>PPMDS</w:t>
      </w:r>
      <w:r>
        <w:rPr>
          <w:spacing w:val="-3"/>
        </w:rPr>
        <w:t xml:space="preserve"> </w:t>
      </w:r>
      <w:r>
        <w:t>stanovuje</w:t>
      </w:r>
      <w:r>
        <w:rPr>
          <w:spacing w:val="-3"/>
        </w:rPr>
        <w:t xml:space="preserve"> </w:t>
      </w:r>
      <w:r>
        <w:t>povinnosti</w:t>
      </w:r>
      <w:r>
        <w:rPr>
          <w:spacing w:val="-3"/>
        </w:rPr>
        <w:t xml:space="preserve"> </w:t>
      </w:r>
      <w:r>
        <w:t>a</w:t>
      </w:r>
      <w:r>
        <w:rPr>
          <w:spacing w:val="-3"/>
        </w:rPr>
        <w:t xml:space="preserve"> </w:t>
      </w:r>
      <w:r>
        <w:t>postupy</w:t>
      </w:r>
      <w:r>
        <w:rPr>
          <w:spacing w:val="-3"/>
        </w:rPr>
        <w:t xml:space="preserve"> </w:t>
      </w:r>
      <w:r>
        <w:t>pri</w:t>
      </w:r>
      <w:r>
        <w:rPr>
          <w:spacing w:val="-3"/>
        </w:rPr>
        <w:t xml:space="preserve"> </w:t>
      </w:r>
      <w:r>
        <w:t>organizovaní</w:t>
      </w:r>
      <w:r>
        <w:rPr>
          <w:spacing w:val="-3"/>
        </w:rPr>
        <w:t xml:space="preserve"> </w:t>
      </w:r>
      <w:r>
        <w:t>a</w:t>
      </w:r>
      <w:r>
        <w:rPr>
          <w:spacing w:val="-3"/>
        </w:rPr>
        <w:t xml:space="preserve"> </w:t>
      </w:r>
      <w:r>
        <w:t>vykonávaní</w:t>
      </w:r>
      <w:r>
        <w:rPr>
          <w:spacing w:val="-3"/>
        </w:rPr>
        <w:t xml:space="preserve"> </w:t>
      </w:r>
      <w:r>
        <w:t>takých</w:t>
      </w:r>
      <w:r>
        <w:rPr>
          <w:spacing w:val="-3"/>
        </w:rPr>
        <w:t xml:space="preserve"> </w:t>
      </w:r>
      <w:r>
        <w:t>skúšok</w:t>
      </w:r>
      <w:r>
        <w:rPr>
          <w:spacing w:val="-3"/>
        </w:rPr>
        <w:t xml:space="preserve"> </w:t>
      </w:r>
      <w:r>
        <w:t>MDS,</w:t>
      </w:r>
      <w:r>
        <w:rPr>
          <w:spacing w:val="-3"/>
        </w:rPr>
        <w:t xml:space="preserve"> </w:t>
      </w:r>
      <w:r>
        <w:t>ktoré majú</w:t>
      </w:r>
      <w:r>
        <w:rPr>
          <w:spacing w:val="58"/>
        </w:rPr>
        <w:t xml:space="preserve"> </w:t>
      </w:r>
      <w:r>
        <w:t>významný</w:t>
      </w:r>
      <w:r>
        <w:rPr>
          <w:spacing w:val="80"/>
        </w:rPr>
        <w:t xml:space="preserve"> </w:t>
      </w:r>
      <w:r>
        <w:t>dopad</w:t>
      </w:r>
      <w:r>
        <w:rPr>
          <w:spacing w:val="60"/>
        </w:rPr>
        <w:t xml:space="preserve"> </w:t>
      </w:r>
      <w:r>
        <w:t>na</w:t>
      </w:r>
      <w:r>
        <w:rPr>
          <w:spacing w:val="58"/>
        </w:rPr>
        <w:t xml:space="preserve"> </w:t>
      </w:r>
      <w:r>
        <w:t>MDS,</w:t>
      </w:r>
      <w:r>
        <w:rPr>
          <w:spacing w:val="80"/>
        </w:rPr>
        <w:t xml:space="preserve"> </w:t>
      </w:r>
      <w:r>
        <w:t>alebo</w:t>
      </w:r>
      <w:r>
        <w:rPr>
          <w:spacing w:val="59"/>
        </w:rPr>
        <w:t xml:space="preserve"> </w:t>
      </w:r>
      <w:r>
        <w:t>sústavy</w:t>
      </w:r>
      <w:r>
        <w:rPr>
          <w:spacing w:val="80"/>
        </w:rPr>
        <w:t xml:space="preserve"> </w:t>
      </w:r>
      <w:r>
        <w:t>používateľov.</w:t>
      </w:r>
      <w:r>
        <w:rPr>
          <w:spacing w:val="80"/>
        </w:rPr>
        <w:t xml:space="preserve"> </w:t>
      </w:r>
      <w:r>
        <w:t>Sú</w:t>
      </w:r>
      <w:r>
        <w:rPr>
          <w:spacing w:val="78"/>
        </w:rPr>
        <w:t xml:space="preserve"> </w:t>
      </w:r>
      <w:r>
        <w:t>to</w:t>
      </w:r>
      <w:r>
        <w:rPr>
          <w:spacing w:val="78"/>
        </w:rPr>
        <w:t xml:space="preserve"> </w:t>
      </w:r>
      <w:r>
        <w:t>skúšky,</w:t>
      </w:r>
      <w:r>
        <w:rPr>
          <w:spacing w:val="59"/>
        </w:rPr>
        <w:t xml:space="preserve"> </w:t>
      </w:r>
      <w:r>
        <w:t>pri</w:t>
      </w:r>
      <w:r>
        <w:rPr>
          <w:spacing w:val="80"/>
        </w:rPr>
        <w:t xml:space="preserve"> </w:t>
      </w:r>
      <w:r>
        <w:t>ktorých</w:t>
      </w:r>
      <w:r>
        <w:rPr>
          <w:spacing w:val="58"/>
        </w:rPr>
        <w:t xml:space="preserve"> </w:t>
      </w:r>
      <w:r>
        <w:t>dochádza k</w:t>
      </w:r>
      <w:r>
        <w:rPr>
          <w:spacing w:val="-2"/>
        </w:rPr>
        <w:t xml:space="preserve"> </w:t>
      </w:r>
      <w:r>
        <w:t>napodobeniu</w:t>
      </w:r>
      <w:r>
        <w:rPr>
          <w:spacing w:val="80"/>
        </w:rPr>
        <w:t xml:space="preserve"> </w:t>
      </w:r>
      <w:r>
        <w:t>alebo</w:t>
      </w:r>
      <w:r>
        <w:rPr>
          <w:spacing w:val="80"/>
        </w:rPr>
        <w:t xml:space="preserve"> </w:t>
      </w:r>
      <w:r>
        <w:t>riadenému</w:t>
      </w:r>
      <w:r>
        <w:rPr>
          <w:spacing w:val="80"/>
        </w:rPr>
        <w:t xml:space="preserve"> </w:t>
      </w:r>
      <w:r>
        <w:t>vyvolaniu</w:t>
      </w:r>
      <w:r>
        <w:rPr>
          <w:spacing w:val="80"/>
        </w:rPr>
        <w:t xml:space="preserve"> </w:t>
      </w:r>
      <w:r>
        <w:t>nepravidelných,</w:t>
      </w:r>
      <w:r>
        <w:rPr>
          <w:spacing w:val="80"/>
        </w:rPr>
        <w:t xml:space="preserve"> </w:t>
      </w:r>
      <w:r>
        <w:t>neobvyklých,</w:t>
      </w:r>
      <w:r>
        <w:rPr>
          <w:spacing w:val="80"/>
        </w:rPr>
        <w:t xml:space="preserve"> </w:t>
      </w:r>
      <w:r>
        <w:t>či</w:t>
      </w:r>
      <w:r>
        <w:rPr>
          <w:spacing w:val="80"/>
        </w:rPr>
        <w:t xml:space="preserve"> </w:t>
      </w:r>
      <w:r>
        <w:t>extrémnych</w:t>
      </w:r>
      <w:r>
        <w:rPr>
          <w:spacing w:val="80"/>
        </w:rPr>
        <w:t xml:space="preserve"> </w:t>
      </w:r>
      <w:r>
        <w:t>podmienok vo</w:t>
      </w:r>
      <w:r>
        <w:rPr>
          <w:spacing w:val="-8"/>
        </w:rPr>
        <w:t xml:space="preserve"> </w:t>
      </w:r>
      <w:r>
        <w:t>vlastnej MDS alebo len v niektorej jej časti alebo v susediacich DS. Skúšky pri uvádzaní do prevádzky zariadenia,</w:t>
      </w:r>
      <w:r>
        <w:rPr>
          <w:spacing w:val="-8"/>
        </w:rPr>
        <w:t xml:space="preserve"> </w:t>
      </w:r>
      <w:r>
        <w:t>resp.</w:t>
      </w:r>
      <w:r>
        <w:rPr>
          <w:spacing w:val="-8"/>
        </w:rPr>
        <w:t xml:space="preserve"> </w:t>
      </w:r>
      <w:r>
        <w:t>opakované</w:t>
      </w:r>
      <w:r>
        <w:rPr>
          <w:spacing w:val="-8"/>
        </w:rPr>
        <w:t xml:space="preserve"> </w:t>
      </w:r>
      <w:r>
        <w:t>skúšky</w:t>
      </w:r>
      <w:r>
        <w:rPr>
          <w:spacing w:val="-7"/>
        </w:rPr>
        <w:t xml:space="preserve"> </w:t>
      </w:r>
      <w:r>
        <w:t>sa</w:t>
      </w:r>
      <w:r>
        <w:rPr>
          <w:spacing w:val="-8"/>
        </w:rPr>
        <w:t xml:space="preserve"> </w:t>
      </w:r>
      <w:r>
        <w:t>nezahrňujú</w:t>
      </w:r>
      <w:r>
        <w:rPr>
          <w:spacing w:val="-8"/>
        </w:rPr>
        <w:t xml:space="preserve"> </w:t>
      </w:r>
      <w:r>
        <w:t>do</w:t>
      </w:r>
      <w:r>
        <w:rPr>
          <w:spacing w:val="-8"/>
        </w:rPr>
        <w:t xml:space="preserve"> </w:t>
      </w:r>
      <w:r>
        <w:t>tejto</w:t>
      </w:r>
      <w:r>
        <w:rPr>
          <w:spacing w:val="-8"/>
        </w:rPr>
        <w:t xml:space="preserve"> </w:t>
      </w:r>
      <w:r>
        <w:t>škály</w:t>
      </w:r>
      <w:r>
        <w:rPr>
          <w:spacing w:val="-7"/>
        </w:rPr>
        <w:t xml:space="preserve"> </w:t>
      </w:r>
      <w:r>
        <w:t>skúšok.</w:t>
      </w:r>
      <w:r>
        <w:rPr>
          <w:spacing w:val="-8"/>
        </w:rPr>
        <w:t xml:space="preserve"> </w:t>
      </w:r>
      <w:r>
        <w:t>pokiaľ</w:t>
      </w:r>
      <w:r>
        <w:rPr>
          <w:spacing w:val="-9"/>
        </w:rPr>
        <w:t xml:space="preserve"> </w:t>
      </w:r>
      <w:r>
        <w:t>má</w:t>
      </w:r>
      <w:r>
        <w:rPr>
          <w:spacing w:val="-8"/>
        </w:rPr>
        <w:t xml:space="preserve"> </w:t>
      </w:r>
      <w:r>
        <w:t>PMDS</w:t>
      </w:r>
      <w:r>
        <w:rPr>
          <w:spacing w:val="-8"/>
        </w:rPr>
        <w:t xml:space="preserve"> </w:t>
      </w:r>
      <w:r>
        <w:t>alebo</w:t>
      </w:r>
      <w:r>
        <w:rPr>
          <w:spacing w:val="-8"/>
        </w:rPr>
        <w:t xml:space="preserve"> </w:t>
      </w:r>
      <w:r>
        <w:t>používateľ úmysel vykonať skúšky svojej sústavy, ktorá bude, alebo by mohla mat vplyv na cudzie sústavy, oznámi</w:t>
      </w:r>
      <w:r>
        <w:rPr>
          <w:spacing w:val="-1"/>
        </w:rPr>
        <w:t xml:space="preserve"> </w:t>
      </w:r>
      <w:r>
        <w:t>ju navrhovateľ všetkým subjektom, ktorí by mohli byť skúškou postihnutí.</w:t>
      </w:r>
    </w:p>
    <w:p w14:paraId="090D417A" w14:textId="77777777" w:rsidR="00772652" w:rsidRDefault="0089200E">
      <w:pPr>
        <w:pStyle w:val="Zkladntext"/>
        <w:spacing w:before="95"/>
        <w:ind w:left="232" w:right="116" w:hanging="10"/>
        <w:jc w:val="both"/>
      </w:pPr>
      <w:r>
        <w:t>Návrh</w:t>
      </w:r>
      <w:r>
        <w:rPr>
          <w:spacing w:val="-5"/>
        </w:rPr>
        <w:t xml:space="preserve"> </w:t>
      </w:r>
      <w:r>
        <w:t>bude</w:t>
      </w:r>
      <w:r>
        <w:rPr>
          <w:spacing w:val="-2"/>
        </w:rPr>
        <w:t xml:space="preserve"> </w:t>
      </w:r>
      <w:r>
        <w:t>daný</w:t>
      </w:r>
      <w:r>
        <w:rPr>
          <w:spacing w:val="-3"/>
        </w:rPr>
        <w:t xml:space="preserve"> </w:t>
      </w:r>
      <w:r>
        <w:t>písomnou</w:t>
      </w:r>
      <w:r>
        <w:rPr>
          <w:spacing w:val="-1"/>
        </w:rPr>
        <w:t xml:space="preserve"> </w:t>
      </w:r>
      <w:r>
        <w:t>formou</w:t>
      </w:r>
      <w:r>
        <w:rPr>
          <w:spacing w:val="-1"/>
        </w:rPr>
        <w:t xml:space="preserve"> </w:t>
      </w:r>
      <w:r>
        <w:t>a</w:t>
      </w:r>
      <w:r>
        <w:rPr>
          <w:spacing w:val="-6"/>
        </w:rPr>
        <w:t xml:space="preserve"> </w:t>
      </w:r>
      <w:r>
        <w:t>bude</w:t>
      </w:r>
      <w:r>
        <w:rPr>
          <w:spacing w:val="-2"/>
        </w:rPr>
        <w:t xml:space="preserve"> </w:t>
      </w:r>
      <w:r>
        <w:t>obsahovať údaje</w:t>
      </w:r>
      <w:r>
        <w:rPr>
          <w:spacing w:val="-2"/>
        </w:rPr>
        <w:t xml:space="preserve"> </w:t>
      </w:r>
      <w:r>
        <w:t>o</w:t>
      </w:r>
      <w:r>
        <w:rPr>
          <w:spacing w:val="-6"/>
        </w:rPr>
        <w:t xml:space="preserve"> </w:t>
      </w:r>
      <w:r>
        <w:t>povahe</w:t>
      </w:r>
      <w:r>
        <w:rPr>
          <w:spacing w:val="-3"/>
        </w:rPr>
        <w:t xml:space="preserve"> </w:t>
      </w:r>
      <w:r>
        <w:t>a</w:t>
      </w:r>
      <w:r>
        <w:rPr>
          <w:spacing w:val="-2"/>
        </w:rPr>
        <w:t xml:space="preserve"> </w:t>
      </w:r>
      <w:r>
        <w:t>účele</w:t>
      </w:r>
      <w:r>
        <w:rPr>
          <w:spacing w:val="-1"/>
        </w:rPr>
        <w:t xml:space="preserve"> </w:t>
      </w:r>
      <w:r>
        <w:t>navrhovanej</w:t>
      </w:r>
      <w:r>
        <w:rPr>
          <w:spacing w:val="-1"/>
        </w:rPr>
        <w:t xml:space="preserve"> </w:t>
      </w:r>
      <w:r>
        <w:t>skúšky</w:t>
      </w:r>
      <w:r>
        <w:rPr>
          <w:spacing w:val="-2"/>
        </w:rPr>
        <w:t xml:space="preserve"> </w:t>
      </w:r>
      <w:r>
        <w:t>MDS, a tiež i o výkone a umiestnení príslušného zdroja alebo zariadenia. pokiaľ by príjemca návrhu považoval informácie</w:t>
      </w:r>
      <w:r>
        <w:rPr>
          <w:spacing w:val="-8"/>
        </w:rPr>
        <w:t xml:space="preserve"> </w:t>
      </w:r>
      <w:r>
        <w:t>za</w:t>
      </w:r>
      <w:r>
        <w:rPr>
          <w:spacing w:val="-8"/>
        </w:rPr>
        <w:t xml:space="preserve"> </w:t>
      </w:r>
      <w:r>
        <w:t>nedostatočné,</w:t>
      </w:r>
      <w:r>
        <w:rPr>
          <w:spacing w:val="-8"/>
        </w:rPr>
        <w:t xml:space="preserve"> </w:t>
      </w:r>
      <w:r>
        <w:t>vyžiada</w:t>
      </w:r>
      <w:r>
        <w:rPr>
          <w:spacing w:val="-8"/>
        </w:rPr>
        <w:t xml:space="preserve"> </w:t>
      </w:r>
      <w:r>
        <w:t>si</w:t>
      </w:r>
      <w:r>
        <w:rPr>
          <w:spacing w:val="-9"/>
        </w:rPr>
        <w:t xml:space="preserve"> </w:t>
      </w:r>
      <w:r>
        <w:t>od</w:t>
      </w:r>
      <w:r>
        <w:rPr>
          <w:spacing w:val="-8"/>
        </w:rPr>
        <w:t xml:space="preserve"> </w:t>
      </w:r>
      <w:r>
        <w:t>navrhovateľa</w:t>
      </w:r>
      <w:r>
        <w:rPr>
          <w:spacing w:val="-8"/>
        </w:rPr>
        <w:t xml:space="preserve"> </w:t>
      </w:r>
      <w:r>
        <w:t>dodatočné</w:t>
      </w:r>
      <w:r>
        <w:rPr>
          <w:spacing w:val="-6"/>
        </w:rPr>
        <w:t xml:space="preserve"> </w:t>
      </w:r>
      <w:r>
        <w:t>informácie</w:t>
      </w:r>
      <w:r>
        <w:rPr>
          <w:spacing w:val="-8"/>
        </w:rPr>
        <w:t xml:space="preserve"> </w:t>
      </w:r>
      <w:r>
        <w:t>tiež</w:t>
      </w:r>
      <w:r>
        <w:rPr>
          <w:spacing w:val="-7"/>
        </w:rPr>
        <w:t xml:space="preserve"> </w:t>
      </w:r>
      <w:r>
        <w:t>písomnou</w:t>
      </w:r>
      <w:r>
        <w:rPr>
          <w:spacing w:val="-8"/>
        </w:rPr>
        <w:t xml:space="preserve"> </w:t>
      </w:r>
      <w:r>
        <w:t>formou,</w:t>
      </w:r>
      <w:r>
        <w:rPr>
          <w:spacing w:val="-8"/>
        </w:rPr>
        <w:t xml:space="preserve"> </w:t>
      </w:r>
      <w:r>
        <w:t>a</w:t>
      </w:r>
      <w:r>
        <w:rPr>
          <w:spacing w:val="-8"/>
        </w:rPr>
        <w:t xml:space="preserve"> </w:t>
      </w:r>
      <w:r>
        <w:t>tieto mu musia byť poskytnuté čo najskôr. Celkovú koordináciu skúšky MDS zabezpečí PMDS s využitím informácií získaných podľa požiadaviek PPMDS. Na základe úvahy určí, ktorých používateľov okrem navrhovateľa by sa mohla skúška týkať. Koordinátora skúšky, ktorým bude osoba so zodpovedajúcou kvalifikáciou a skúsenosťami, menuje PMDS po dohode s používateľmi, ktorých sa bude skúška týkať. Koordinátor skúšky v spolupráci s dotknutými subjektmi posudzuje:</w:t>
      </w:r>
    </w:p>
    <w:p w14:paraId="090D417B" w14:textId="77777777" w:rsidR="00772652" w:rsidRDefault="0089200E">
      <w:pPr>
        <w:pStyle w:val="Odsekzoznamu"/>
        <w:numPr>
          <w:ilvl w:val="0"/>
          <w:numId w:val="18"/>
        </w:numPr>
        <w:tabs>
          <w:tab w:val="left" w:pos="957"/>
        </w:tabs>
        <w:spacing w:before="140"/>
        <w:ind w:right="121"/>
        <w:jc w:val="both"/>
        <w:rPr>
          <w:sz w:val="20"/>
        </w:rPr>
      </w:pPr>
      <w:r>
        <w:rPr>
          <w:sz w:val="20"/>
        </w:rPr>
        <w:t>Podrobnosti</w:t>
      </w:r>
      <w:r>
        <w:rPr>
          <w:spacing w:val="56"/>
          <w:sz w:val="20"/>
        </w:rPr>
        <w:t xml:space="preserve"> </w:t>
      </w:r>
      <w:r>
        <w:rPr>
          <w:sz w:val="20"/>
        </w:rPr>
        <w:t>o</w:t>
      </w:r>
      <w:r>
        <w:rPr>
          <w:spacing w:val="58"/>
          <w:sz w:val="20"/>
        </w:rPr>
        <w:t xml:space="preserve"> </w:t>
      </w:r>
      <w:r>
        <w:rPr>
          <w:sz w:val="20"/>
        </w:rPr>
        <w:t>povahe</w:t>
      </w:r>
      <w:r>
        <w:rPr>
          <w:spacing w:val="59"/>
          <w:sz w:val="20"/>
        </w:rPr>
        <w:t xml:space="preserve"> </w:t>
      </w:r>
      <w:r>
        <w:rPr>
          <w:sz w:val="20"/>
        </w:rPr>
        <w:t>a</w:t>
      </w:r>
      <w:r>
        <w:rPr>
          <w:spacing w:val="60"/>
          <w:sz w:val="20"/>
        </w:rPr>
        <w:t xml:space="preserve"> </w:t>
      </w:r>
      <w:r>
        <w:rPr>
          <w:sz w:val="20"/>
        </w:rPr>
        <w:t>účelnosti</w:t>
      </w:r>
      <w:r>
        <w:rPr>
          <w:spacing w:val="55"/>
          <w:sz w:val="20"/>
        </w:rPr>
        <w:t xml:space="preserve"> </w:t>
      </w:r>
      <w:r>
        <w:rPr>
          <w:sz w:val="20"/>
        </w:rPr>
        <w:t>navrhovanej</w:t>
      </w:r>
      <w:r>
        <w:rPr>
          <w:spacing w:val="59"/>
          <w:sz w:val="20"/>
        </w:rPr>
        <w:t xml:space="preserve"> </w:t>
      </w:r>
      <w:r>
        <w:rPr>
          <w:sz w:val="20"/>
        </w:rPr>
        <w:t>skúšky</w:t>
      </w:r>
      <w:r>
        <w:rPr>
          <w:spacing w:val="58"/>
          <w:sz w:val="20"/>
        </w:rPr>
        <w:t xml:space="preserve"> </w:t>
      </w:r>
      <w:r>
        <w:rPr>
          <w:sz w:val="20"/>
        </w:rPr>
        <w:t>MDS</w:t>
      </w:r>
      <w:r>
        <w:rPr>
          <w:spacing w:val="55"/>
          <w:sz w:val="20"/>
        </w:rPr>
        <w:t xml:space="preserve"> </w:t>
      </w:r>
      <w:r>
        <w:rPr>
          <w:sz w:val="20"/>
        </w:rPr>
        <w:t>ako</w:t>
      </w:r>
      <w:r>
        <w:rPr>
          <w:spacing w:val="60"/>
          <w:sz w:val="20"/>
        </w:rPr>
        <w:t xml:space="preserve"> </w:t>
      </w:r>
      <w:r>
        <w:rPr>
          <w:sz w:val="20"/>
        </w:rPr>
        <w:t>i</w:t>
      </w:r>
      <w:r>
        <w:rPr>
          <w:spacing w:val="55"/>
          <w:sz w:val="20"/>
        </w:rPr>
        <w:t xml:space="preserve"> </w:t>
      </w:r>
      <w:r>
        <w:rPr>
          <w:sz w:val="20"/>
        </w:rPr>
        <w:t>ďalšie</w:t>
      </w:r>
      <w:r>
        <w:rPr>
          <w:spacing w:val="58"/>
          <w:sz w:val="20"/>
        </w:rPr>
        <w:t xml:space="preserve"> </w:t>
      </w:r>
      <w:r>
        <w:rPr>
          <w:sz w:val="20"/>
        </w:rPr>
        <w:t>okolnosti</w:t>
      </w:r>
      <w:r>
        <w:rPr>
          <w:spacing w:val="58"/>
          <w:sz w:val="20"/>
        </w:rPr>
        <w:t xml:space="preserve"> </w:t>
      </w:r>
      <w:r>
        <w:rPr>
          <w:sz w:val="20"/>
        </w:rPr>
        <w:t>uvedené v informácii o návrhu skúšok vrátane dodatočných informácií,</w:t>
      </w:r>
    </w:p>
    <w:p w14:paraId="090D417C" w14:textId="77777777" w:rsidR="00772652" w:rsidRDefault="0089200E">
      <w:pPr>
        <w:pStyle w:val="Odsekzoznamu"/>
        <w:numPr>
          <w:ilvl w:val="0"/>
          <w:numId w:val="18"/>
        </w:numPr>
        <w:tabs>
          <w:tab w:val="left" w:pos="955"/>
        </w:tabs>
        <w:spacing w:before="18"/>
        <w:ind w:left="955" w:hanging="361"/>
        <w:jc w:val="both"/>
        <w:rPr>
          <w:sz w:val="20"/>
        </w:rPr>
      </w:pPr>
      <w:r>
        <w:rPr>
          <w:spacing w:val="-2"/>
          <w:sz w:val="20"/>
        </w:rPr>
        <w:t>hospodárske</w:t>
      </w:r>
      <w:r>
        <w:rPr>
          <w:spacing w:val="-4"/>
          <w:sz w:val="20"/>
        </w:rPr>
        <w:t xml:space="preserve"> </w:t>
      </w:r>
      <w:r>
        <w:rPr>
          <w:spacing w:val="-2"/>
          <w:sz w:val="20"/>
        </w:rPr>
        <w:t>i</w:t>
      </w:r>
      <w:r>
        <w:rPr>
          <w:spacing w:val="-3"/>
          <w:sz w:val="20"/>
        </w:rPr>
        <w:t xml:space="preserve"> </w:t>
      </w:r>
      <w:r>
        <w:rPr>
          <w:spacing w:val="-2"/>
          <w:sz w:val="20"/>
        </w:rPr>
        <w:t>prevádzkové</w:t>
      </w:r>
      <w:r>
        <w:rPr>
          <w:spacing w:val="2"/>
          <w:sz w:val="20"/>
        </w:rPr>
        <w:t xml:space="preserve"> </w:t>
      </w:r>
      <w:r>
        <w:rPr>
          <w:spacing w:val="-2"/>
          <w:sz w:val="20"/>
        </w:rPr>
        <w:t>hľadiská</w:t>
      </w:r>
      <w:r>
        <w:rPr>
          <w:spacing w:val="-1"/>
          <w:sz w:val="20"/>
        </w:rPr>
        <w:t xml:space="preserve"> </w:t>
      </w:r>
      <w:r>
        <w:rPr>
          <w:spacing w:val="-2"/>
          <w:sz w:val="20"/>
        </w:rPr>
        <w:t>a</w:t>
      </w:r>
      <w:r>
        <w:rPr>
          <w:spacing w:val="-5"/>
          <w:sz w:val="20"/>
        </w:rPr>
        <w:t xml:space="preserve"> </w:t>
      </w:r>
      <w:r>
        <w:rPr>
          <w:spacing w:val="-2"/>
          <w:sz w:val="20"/>
        </w:rPr>
        <w:t>riziká</w:t>
      </w:r>
      <w:r>
        <w:rPr>
          <w:sz w:val="20"/>
        </w:rPr>
        <w:t xml:space="preserve"> </w:t>
      </w:r>
      <w:r>
        <w:rPr>
          <w:spacing w:val="-2"/>
          <w:sz w:val="20"/>
        </w:rPr>
        <w:t>skúšky,</w:t>
      </w:r>
    </w:p>
    <w:p w14:paraId="090D417D" w14:textId="77777777" w:rsidR="00772652" w:rsidRDefault="0089200E">
      <w:pPr>
        <w:pStyle w:val="Odsekzoznamu"/>
        <w:numPr>
          <w:ilvl w:val="0"/>
          <w:numId w:val="18"/>
        </w:numPr>
        <w:tabs>
          <w:tab w:val="left" w:pos="957"/>
        </w:tabs>
        <w:spacing w:before="30"/>
        <w:ind w:right="126"/>
        <w:jc w:val="both"/>
        <w:rPr>
          <w:sz w:val="20"/>
        </w:rPr>
      </w:pPr>
      <w:r>
        <w:rPr>
          <w:sz w:val="20"/>
        </w:rPr>
        <w:t>možnosť kombinácie navrhovanej skúšky MDS, s inými skúškami a s odstávkami zdrojov alebo zariadení, ktoré prichádzajú do úvahy na základe požiadaviek plánov prevádzky, zo strany prevádzkovateľov sústav a používateľov.</w:t>
      </w:r>
    </w:p>
    <w:p w14:paraId="090D417E" w14:textId="77777777" w:rsidR="00772652" w:rsidRDefault="0089200E">
      <w:pPr>
        <w:pStyle w:val="Zkladntext"/>
        <w:spacing w:before="130"/>
        <w:ind w:left="232" w:right="115" w:hanging="10"/>
        <w:jc w:val="both"/>
      </w:pPr>
      <w:r>
        <w:t>Koordinátor</w:t>
      </w:r>
      <w:r>
        <w:rPr>
          <w:spacing w:val="69"/>
        </w:rPr>
        <w:t xml:space="preserve"> </w:t>
      </w:r>
      <w:r>
        <w:t>skúšky</w:t>
      </w:r>
      <w:r>
        <w:rPr>
          <w:spacing w:val="67"/>
        </w:rPr>
        <w:t xml:space="preserve"> </w:t>
      </w:r>
      <w:r>
        <w:t>v</w:t>
      </w:r>
      <w:r>
        <w:rPr>
          <w:spacing w:val="69"/>
        </w:rPr>
        <w:t xml:space="preserve"> </w:t>
      </w:r>
      <w:r>
        <w:t>spolupráci</w:t>
      </w:r>
      <w:r>
        <w:rPr>
          <w:spacing w:val="68"/>
        </w:rPr>
        <w:t xml:space="preserve"> </w:t>
      </w:r>
      <w:r>
        <w:t>s</w:t>
      </w:r>
      <w:r>
        <w:rPr>
          <w:spacing w:val="69"/>
        </w:rPr>
        <w:t xml:space="preserve"> </w:t>
      </w:r>
      <w:r>
        <w:t>dotknutými</w:t>
      </w:r>
      <w:r>
        <w:rPr>
          <w:spacing w:val="67"/>
        </w:rPr>
        <w:t xml:space="preserve"> </w:t>
      </w:r>
      <w:r>
        <w:t>subjektmi</w:t>
      </w:r>
      <w:r>
        <w:rPr>
          <w:spacing w:val="67"/>
        </w:rPr>
        <w:t xml:space="preserve"> </w:t>
      </w:r>
      <w:r>
        <w:t>vypracuje</w:t>
      </w:r>
      <w:r>
        <w:rPr>
          <w:spacing w:val="68"/>
        </w:rPr>
        <w:t xml:space="preserve"> </w:t>
      </w:r>
      <w:r>
        <w:t>presný</w:t>
      </w:r>
      <w:r>
        <w:rPr>
          <w:spacing w:val="69"/>
        </w:rPr>
        <w:t xml:space="preserve"> </w:t>
      </w:r>
      <w:r>
        <w:t>plán</w:t>
      </w:r>
      <w:r>
        <w:rPr>
          <w:spacing w:val="67"/>
        </w:rPr>
        <w:t xml:space="preserve"> </w:t>
      </w:r>
      <w:r>
        <w:t>a</w:t>
      </w:r>
      <w:r>
        <w:rPr>
          <w:spacing w:val="80"/>
        </w:rPr>
        <w:t xml:space="preserve"> </w:t>
      </w:r>
      <w:r>
        <w:t>program</w:t>
      </w:r>
      <w:r>
        <w:rPr>
          <w:spacing w:val="68"/>
        </w:rPr>
        <w:t xml:space="preserve"> </w:t>
      </w:r>
      <w:r>
        <w:t>skúšky. V</w:t>
      </w:r>
      <w:r>
        <w:rPr>
          <w:spacing w:val="-9"/>
        </w:rPr>
        <w:t xml:space="preserve"> </w:t>
      </w:r>
      <w:r>
        <w:t>programe bude uvedené poradie, predpokladaný čas vypínania, personál vykonávajúci skúšku</w:t>
      </w:r>
      <w:r>
        <w:rPr>
          <w:spacing w:val="40"/>
        </w:rPr>
        <w:t xml:space="preserve"> </w:t>
      </w:r>
      <w:r>
        <w:t>vrátane osôb</w:t>
      </w:r>
      <w:r>
        <w:rPr>
          <w:spacing w:val="-6"/>
        </w:rPr>
        <w:t xml:space="preserve"> </w:t>
      </w:r>
      <w:r>
        <w:t>zodpovedných</w:t>
      </w:r>
      <w:r>
        <w:rPr>
          <w:spacing w:val="-6"/>
        </w:rPr>
        <w:t xml:space="preserve"> </w:t>
      </w:r>
      <w:r>
        <w:t>za</w:t>
      </w:r>
      <w:r>
        <w:rPr>
          <w:spacing w:val="-6"/>
        </w:rPr>
        <w:t xml:space="preserve"> </w:t>
      </w:r>
      <w:r>
        <w:t>bezpečnosť</w:t>
      </w:r>
      <w:r>
        <w:rPr>
          <w:spacing w:val="-5"/>
        </w:rPr>
        <w:t xml:space="preserve"> </w:t>
      </w:r>
      <w:r>
        <w:t>práce</w:t>
      </w:r>
      <w:r>
        <w:rPr>
          <w:spacing w:val="-6"/>
        </w:rPr>
        <w:t xml:space="preserve"> </w:t>
      </w:r>
      <w:r>
        <w:t>a</w:t>
      </w:r>
      <w:r>
        <w:rPr>
          <w:spacing w:val="-6"/>
        </w:rPr>
        <w:t xml:space="preserve"> </w:t>
      </w:r>
      <w:r>
        <w:t>ďalšie</w:t>
      </w:r>
      <w:r>
        <w:rPr>
          <w:spacing w:val="-6"/>
        </w:rPr>
        <w:t xml:space="preserve"> </w:t>
      </w:r>
      <w:r>
        <w:t>skutočnosti,</w:t>
      </w:r>
      <w:r>
        <w:rPr>
          <w:spacing w:val="-5"/>
        </w:rPr>
        <w:t xml:space="preserve"> </w:t>
      </w:r>
      <w:r>
        <w:t>ktoré</w:t>
      </w:r>
      <w:r>
        <w:rPr>
          <w:spacing w:val="-5"/>
        </w:rPr>
        <w:t xml:space="preserve"> </w:t>
      </w:r>
      <w:r>
        <w:t>sú</w:t>
      </w:r>
      <w:r>
        <w:rPr>
          <w:spacing w:val="-6"/>
        </w:rPr>
        <w:t xml:space="preserve"> </w:t>
      </w:r>
      <w:r>
        <w:t>považované</w:t>
      </w:r>
      <w:r>
        <w:rPr>
          <w:spacing w:val="-6"/>
        </w:rPr>
        <w:t xml:space="preserve"> </w:t>
      </w:r>
      <w:r>
        <w:t>za</w:t>
      </w:r>
      <w:r>
        <w:rPr>
          <w:spacing w:val="-6"/>
        </w:rPr>
        <w:t xml:space="preserve"> </w:t>
      </w:r>
      <w:r>
        <w:t>potrebné.</w:t>
      </w:r>
      <w:r>
        <w:rPr>
          <w:spacing w:val="-3"/>
        </w:rPr>
        <w:t xml:space="preserve"> </w:t>
      </w:r>
      <w:r>
        <w:t>Výsledný program skúšky zaväzuje všetkých zainteresovaných konať v súlade s ustanoveniami programu.</w:t>
      </w:r>
    </w:p>
    <w:p w14:paraId="090D417F" w14:textId="77777777" w:rsidR="00772652" w:rsidRDefault="0089200E">
      <w:pPr>
        <w:pStyle w:val="Zkladntext"/>
        <w:spacing w:before="93"/>
        <w:ind w:left="232" w:right="116" w:hanging="10"/>
        <w:jc w:val="both"/>
      </w:pPr>
      <w:r>
        <w:t>Všetky</w:t>
      </w:r>
      <w:r>
        <w:rPr>
          <w:spacing w:val="40"/>
        </w:rPr>
        <w:t xml:space="preserve"> </w:t>
      </w:r>
      <w:r>
        <w:t>problémy,</w:t>
      </w:r>
      <w:r>
        <w:rPr>
          <w:spacing w:val="40"/>
        </w:rPr>
        <w:t xml:space="preserve"> </w:t>
      </w:r>
      <w:r>
        <w:t>spojené</w:t>
      </w:r>
      <w:r>
        <w:rPr>
          <w:spacing w:val="40"/>
        </w:rPr>
        <w:t xml:space="preserve"> </w:t>
      </w:r>
      <w:r>
        <w:t>so</w:t>
      </w:r>
      <w:r>
        <w:rPr>
          <w:spacing w:val="40"/>
        </w:rPr>
        <w:t xml:space="preserve"> </w:t>
      </w:r>
      <w:r>
        <w:t>skúškou</w:t>
      </w:r>
      <w:r>
        <w:rPr>
          <w:spacing w:val="40"/>
        </w:rPr>
        <w:t xml:space="preserve"> </w:t>
      </w:r>
      <w:r>
        <w:t>DS,</w:t>
      </w:r>
      <w:r>
        <w:rPr>
          <w:spacing w:val="40"/>
        </w:rPr>
        <w:t xml:space="preserve"> </w:t>
      </w:r>
      <w:r>
        <w:t>ktoré</w:t>
      </w:r>
      <w:r>
        <w:rPr>
          <w:spacing w:val="40"/>
        </w:rPr>
        <w:t xml:space="preserve"> </w:t>
      </w:r>
      <w:r>
        <w:t>prípadne</w:t>
      </w:r>
      <w:r>
        <w:rPr>
          <w:spacing w:val="40"/>
        </w:rPr>
        <w:t xml:space="preserve"> </w:t>
      </w:r>
      <w:r>
        <w:t>nastanú,</w:t>
      </w:r>
      <w:r>
        <w:rPr>
          <w:spacing w:val="40"/>
        </w:rPr>
        <w:t xml:space="preserve"> </w:t>
      </w:r>
      <w:r>
        <w:t>alebo</w:t>
      </w:r>
      <w:r>
        <w:rPr>
          <w:spacing w:val="40"/>
        </w:rPr>
        <w:t xml:space="preserve"> </w:t>
      </w:r>
      <w:r>
        <w:t>ktoré</w:t>
      </w:r>
      <w:r>
        <w:rPr>
          <w:spacing w:val="40"/>
        </w:rPr>
        <w:t xml:space="preserve"> </w:t>
      </w:r>
      <w:r>
        <w:t>sa</w:t>
      </w:r>
      <w:r>
        <w:rPr>
          <w:spacing w:val="40"/>
        </w:rPr>
        <w:t xml:space="preserve"> </w:t>
      </w:r>
      <w:r>
        <w:t>očakávajú</w:t>
      </w:r>
      <w:r>
        <w:rPr>
          <w:spacing w:val="40"/>
        </w:rPr>
        <w:t xml:space="preserve"> </w:t>
      </w:r>
      <w:r>
        <w:t>v</w:t>
      </w:r>
      <w:r>
        <w:rPr>
          <w:spacing w:val="40"/>
        </w:rPr>
        <w:t xml:space="preserve"> </w:t>
      </w:r>
      <w:r>
        <w:t>čase od</w:t>
      </w:r>
      <w:r>
        <w:rPr>
          <w:spacing w:val="-6"/>
        </w:rPr>
        <w:t xml:space="preserve"> </w:t>
      </w:r>
      <w:r>
        <w:t>vydania programu do jej konania, musia byť čo najskôr písomnou formou oznámené koordinátorovi skúšky. Ak dôjde koordinátor k názoru, že tieto problémy vyžadujú dodatok k programu, alebo jej odklad, vyrozumie vhodným spôsobom o tejto skutočnosti všetky zúčastnené strany. Ak sú v deň navrhovanej skúšky</w:t>
      </w:r>
      <w:r>
        <w:rPr>
          <w:spacing w:val="-11"/>
        </w:rPr>
        <w:t xml:space="preserve"> </w:t>
      </w:r>
      <w:r>
        <w:t>prevádzkové</w:t>
      </w:r>
      <w:r>
        <w:rPr>
          <w:spacing w:val="-10"/>
        </w:rPr>
        <w:t xml:space="preserve"> </w:t>
      </w:r>
      <w:r>
        <w:t>podmienky</w:t>
      </w:r>
      <w:r>
        <w:rPr>
          <w:spacing w:val="-9"/>
        </w:rPr>
        <w:t xml:space="preserve"> </w:t>
      </w:r>
      <w:r>
        <w:t>v</w:t>
      </w:r>
      <w:r>
        <w:rPr>
          <w:spacing w:val="-9"/>
        </w:rPr>
        <w:t xml:space="preserve"> </w:t>
      </w:r>
      <w:r>
        <w:t>MDS</w:t>
      </w:r>
      <w:r>
        <w:rPr>
          <w:spacing w:val="-11"/>
        </w:rPr>
        <w:t xml:space="preserve"> </w:t>
      </w:r>
      <w:r>
        <w:t>také,</w:t>
      </w:r>
      <w:r>
        <w:rPr>
          <w:spacing w:val="-11"/>
        </w:rPr>
        <w:t xml:space="preserve"> </w:t>
      </w:r>
      <w:r>
        <w:t>že</w:t>
      </w:r>
      <w:r>
        <w:rPr>
          <w:spacing w:val="-10"/>
        </w:rPr>
        <w:t xml:space="preserve"> </w:t>
      </w:r>
      <w:r>
        <w:t>si</w:t>
      </w:r>
      <w:r>
        <w:rPr>
          <w:spacing w:val="-11"/>
        </w:rPr>
        <w:t xml:space="preserve"> </w:t>
      </w:r>
      <w:r>
        <w:t>niektorá</w:t>
      </w:r>
      <w:r>
        <w:rPr>
          <w:spacing w:val="-10"/>
        </w:rPr>
        <w:t xml:space="preserve"> </w:t>
      </w:r>
      <w:r>
        <w:t>zo</w:t>
      </w:r>
      <w:r>
        <w:rPr>
          <w:spacing w:val="-10"/>
        </w:rPr>
        <w:t xml:space="preserve"> </w:t>
      </w:r>
      <w:r>
        <w:t>zúčastnených</w:t>
      </w:r>
      <w:r>
        <w:rPr>
          <w:spacing w:val="-10"/>
        </w:rPr>
        <w:t xml:space="preserve"> </w:t>
      </w:r>
      <w:r>
        <w:t>strán</w:t>
      </w:r>
      <w:r>
        <w:rPr>
          <w:spacing w:val="-11"/>
        </w:rPr>
        <w:t xml:space="preserve"> </w:t>
      </w:r>
      <w:r>
        <w:t>praje</w:t>
      </w:r>
      <w:r>
        <w:rPr>
          <w:spacing w:val="-10"/>
        </w:rPr>
        <w:t xml:space="preserve"> </w:t>
      </w:r>
      <w:r>
        <w:t>deň</w:t>
      </w:r>
      <w:r>
        <w:rPr>
          <w:spacing w:val="-10"/>
        </w:rPr>
        <w:t xml:space="preserve"> </w:t>
      </w:r>
      <w:r>
        <w:t>či</w:t>
      </w:r>
      <w:r>
        <w:rPr>
          <w:spacing w:val="-11"/>
        </w:rPr>
        <w:t xml:space="preserve"> </w:t>
      </w:r>
      <w:r>
        <w:t>pokračovanie skúšky odložiť alebo zrušiť, bude táto strana o svojom rozhodnutí a dôvodoch ihneď informovať koordinátora.</w:t>
      </w:r>
      <w:r>
        <w:rPr>
          <w:spacing w:val="40"/>
        </w:rPr>
        <w:t xml:space="preserve"> </w:t>
      </w:r>
      <w:r>
        <w:t>Ten</w:t>
      </w:r>
      <w:r>
        <w:rPr>
          <w:spacing w:val="40"/>
        </w:rPr>
        <w:t xml:space="preserve"> </w:t>
      </w:r>
      <w:r>
        <w:t>potom</w:t>
      </w:r>
      <w:r>
        <w:rPr>
          <w:spacing w:val="40"/>
        </w:rPr>
        <w:t xml:space="preserve"> </w:t>
      </w:r>
      <w:r>
        <w:t>podľa</w:t>
      </w:r>
      <w:r>
        <w:rPr>
          <w:spacing w:val="40"/>
        </w:rPr>
        <w:t xml:space="preserve"> </w:t>
      </w:r>
      <w:r>
        <w:t>okolností</w:t>
      </w:r>
      <w:r>
        <w:rPr>
          <w:spacing w:val="40"/>
        </w:rPr>
        <w:t xml:space="preserve"> </w:t>
      </w:r>
      <w:r>
        <w:t>skúšky</w:t>
      </w:r>
      <w:r>
        <w:rPr>
          <w:spacing w:val="40"/>
        </w:rPr>
        <w:t xml:space="preserve"> </w:t>
      </w:r>
      <w:r>
        <w:t>zruší,</w:t>
      </w:r>
      <w:r>
        <w:rPr>
          <w:spacing w:val="40"/>
        </w:rPr>
        <w:t xml:space="preserve"> </w:t>
      </w:r>
      <w:r>
        <w:t>alebo</w:t>
      </w:r>
      <w:r>
        <w:rPr>
          <w:spacing w:val="40"/>
        </w:rPr>
        <w:t xml:space="preserve"> </w:t>
      </w:r>
      <w:r>
        <w:t>odloží</w:t>
      </w:r>
      <w:r>
        <w:rPr>
          <w:spacing w:val="40"/>
        </w:rPr>
        <w:t xml:space="preserve"> </w:t>
      </w:r>
      <w:r>
        <w:t>a</w:t>
      </w:r>
      <w:r>
        <w:rPr>
          <w:spacing w:val="40"/>
        </w:rPr>
        <w:t xml:space="preserve"> </w:t>
      </w:r>
      <w:r>
        <w:t>pokiaľ</w:t>
      </w:r>
      <w:r>
        <w:rPr>
          <w:spacing w:val="40"/>
        </w:rPr>
        <w:t xml:space="preserve"> </w:t>
      </w:r>
      <w:r>
        <w:t>je</w:t>
      </w:r>
      <w:r>
        <w:rPr>
          <w:spacing w:val="40"/>
        </w:rPr>
        <w:t xml:space="preserve"> </w:t>
      </w:r>
      <w:r>
        <w:t>to</w:t>
      </w:r>
      <w:r>
        <w:rPr>
          <w:spacing w:val="66"/>
        </w:rPr>
        <w:t xml:space="preserve"> </w:t>
      </w:r>
      <w:r>
        <w:t>možné,</w:t>
      </w:r>
      <w:r>
        <w:rPr>
          <w:spacing w:val="40"/>
        </w:rPr>
        <w:t xml:space="preserve"> </w:t>
      </w:r>
      <w:r>
        <w:t>dohodne so</w:t>
      </w:r>
      <w:r>
        <w:rPr>
          <w:spacing w:val="-2"/>
        </w:rPr>
        <w:t xml:space="preserve"> </w:t>
      </w:r>
      <w:r>
        <w:t>zúčastnenými stranami iný vhodný termín. Po ukončení skúšky MDS vypracuje koordinátor skúšky písomný protokol o skúške. Tento záverečný protokol musí obsahovať opis skúšaného stroja alebo zariadenia a opis vykonanej skúšky vrátane výsledkov, záverov a doporučení.</w:t>
      </w:r>
    </w:p>
    <w:p w14:paraId="090D4180" w14:textId="77777777" w:rsidR="00772652" w:rsidRDefault="00772652">
      <w:pPr>
        <w:pStyle w:val="Zkladntext"/>
      </w:pPr>
    </w:p>
    <w:p w14:paraId="090D4181" w14:textId="77777777" w:rsidR="00772652" w:rsidRDefault="00772652">
      <w:pPr>
        <w:pStyle w:val="Zkladntext"/>
        <w:spacing w:before="100"/>
      </w:pPr>
    </w:p>
    <w:p w14:paraId="090D4182" w14:textId="77777777" w:rsidR="00772652" w:rsidRDefault="0089200E">
      <w:pPr>
        <w:pStyle w:val="Nadpis1"/>
        <w:numPr>
          <w:ilvl w:val="0"/>
          <w:numId w:val="17"/>
        </w:numPr>
        <w:tabs>
          <w:tab w:val="left" w:pos="1252"/>
        </w:tabs>
      </w:pPr>
      <w:bookmarkStart w:id="75" w:name="_bookmark52"/>
      <w:bookmarkEnd w:id="75"/>
      <w:r>
        <w:t>ROZVOJ</w:t>
      </w:r>
      <w:r>
        <w:rPr>
          <w:spacing w:val="-14"/>
        </w:rPr>
        <w:t xml:space="preserve"> </w:t>
      </w:r>
      <w:r>
        <w:t>MIESTNEJ</w:t>
      </w:r>
      <w:r>
        <w:rPr>
          <w:spacing w:val="-10"/>
        </w:rPr>
        <w:t xml:space="preserve"> </w:t>
      </w:r>
      <w:r>
        <w:t>DISTRIBUČNEJ</w:t>
      </w:r>
      <w:r>
        <w:rPr>
          <w:spacing w:val="-10"/>
        </w:rPr>
        <w:t xml:space="preserve"> </w:t>
      </w:r>
      <w:r>
        <w:rPr>
          <w:spacing w:val="-2"/>
        </w:rPr>
        <w:t>SÚSTAVY</w:t>
      </w:r>
    </w:p>
    <w:p w14:paraId="090D4183" w14:textId="77777777" w:rsidR="00772652" w:rsidRDefault="0089200E">
      <w:pPr>
        <w:pStyle w:val="Zkladntext"/>
        <w:spacing w:before="276"/>
        <w:ind w:left="261" w:right="120"/>
        <w:jc w:val="both"/>
      </w:pPr>
      <w:r>
        <w:t>Rozvoj</w:t>
      </w:r>
      <w:r>
        <w:rPr>
          <w:spacing w:val="40"/>
        </w:rPr>
        <w:t xml:space="preserve"> </w:t>
      </w:r>
      <w:r>
        <w:t>DS</w:t>
      </w:r>
      <w:r>
        <w:rPr>
          <w:spacing w:val="40"/>
        </w:rPr>
        <w:t xml:space="preserve"> </w:t>
      </w:r>
      <w:r>
        <w:t>musí</w:t>
      </w:r>
      <w:r>
        <w:rPr>
          <w:spacing w:val="40"/>
        </w:rPr>
        <w:t xml:space="preserve"> </w:t>
      </w:r>
      <w:r>
        <w:t>vychádzať</w:t>
      </w:r>
      <w:r>
        <w:rPr>
          <w:spacing w:val="40"/>
        </w:rPr>
        <w:t xml:space="preserve"> </w:t>
      </w:r>
      <w:r>
        <w:t>z</w:t>
      </w:r>
      <w:r>
        <w:rPr>
          <w:spacing w:val="40"/>
        </w:rPr>
        <w:t xml:space="preserve"> </w:t>
      </w:r>
      <w:r>
        <w:t>výsledkov</w:t>
      </w:r>
      <w:r>
        <w:rPr>
          <w:spacing w:val="40"/>
        </w:rPr>
        <w:t xml:space="preserve"> </w:t>
      </w:r>
      <w:r>
        <w:t>analýzy</w:t>
      </w:r>
      <w:r>
        <w:rPr>
          <w:spacing w:val="40"/>
        </w:rPr>
        <w:t xml:space="preserve"> </w:t>
      </w:r>
      <w:r>
        <w:t>súčasných,</w:t>
      </w:r>
      <w:r>
        <w:rPr>
          <w:spacing w:val="40"/>
        </w:rPr>
        <w:t xml:space="preserve"> </w:t>
      </w:r>
      <w:r>
        <w:t>ale</w:t>
      </w:r>
      <w:r>
        <w:rPr>
          <w:spacing w:val="40"/>
        </w:rPr>
        <w:t xml:space="preserve"> </w:t>
      </w:r>
      <w:r>
        <w:t>predovšetkým</w:t>
      </w:r>
      <w:r>
        <w:rPr>
          <w:spacing w:val="40"/>
        </w:rPr>
        <w:t xml:space="preserve"> </w:t>
      </w:r>
      <w:r>
        <w:t>výhľadových</w:t>
      </w:r>
      <w:r>
        <w:rPr>
          <w:spacing w:val="40"/>
        </w:rPr>
        <w:t xml:space="preserve"> </w:t>
      </w:r>
      <w:r>
        <w:t>pomerov v</w:t>
      </w:r>
      <w:r>
        <w:rPr>
          <w:spacing w:val="-3"/>
        </w:rPr>
        <w:t xml:space="preserve"> </w:t>
      </w:r>
      <w:r>
        <w:t>MDS.</w:t>
      </w:r>
      <w:r>
        <w:rPr>
          <w:spacing w:val="-7"/>
        </w:rPr>
        <w:t xml:space="preserve"> </w:t>
      </w:r>
      <w:r>
        <w:t>Podkladom</w:t>
      </w:r>
      <w:r>
        <w:rPr>
          <w:spacing w:val="-8"/>
        </w:rPr>
        <w:t xml:space="preserve"> </w:t>
      </w:r>
      <w:r>
        <w:t>sú</w:t>
      </w:r>
      <w:r>
        <w:rPr>
          <w:spacing w:val="-9"/>
        </w:rPr>
        <w:t xml:space="preserve"> </w:t>
      </w:r>
      <w:r>
        <w:t>údaje</w:t>
      </w:r>
      <w:r>
        <w:rPr>
          <w:spacing w:val="-8"/>
        </w:rPr>
        <w:t xml:space="preserve"> </w:t>
      </w:r>
      <w:r>
        <w:t>o</w:t>
      </w:r>
      <w:r>
        <w:rPr>
          <w:spacing w:val="-9"/>
        </w:rPr>
        <w:t xml:space="preserve"> </w:t>
      </w:r>
      <w:r>
        <w:t>skutočnom</w:t>
      </w:r>
      <w:r>
        <w:rPr>
          <w:spacing w:val="-8"/>
        </w:rPr>
        <w:t xml:space="preserve"> </w:t>
      </w:r>
      <w:r>
        <w:t>zaťažení</w:t>
      </w:r>
      <w:r>
        <w:rPr>
          <w:spacing w:val="-6"/>
        </w:rPr>
        <w:t xml:space="preserve"> </w:t>
      </w:r>
      <w:r>
        <w:t>a</w:t>
      </w:r>
      <w:r>
        <w:rPr>
          <w:spacing w:val="-6"/>
        </w:rPr>
        <w:t xml:space="preserve"> </w:t>
      </w:r>
      <w:r>
        <w:t>údaje</w:t>
      </w:r>
      <w:r>
        <w:rPr>
          <w:spacing w:val="-9"/>
        </w:rPr>
        <w:t xml:space="preserve"> </w:t>
      </w:r>
      <w:r>
        <w:t>o</w:t>
      </w:r>
      <w:r>
        <w:rPr>
          <w:spacing w:val="-7"/>
        </w:rPr>
        <w:t xml:space="preserve"> </w:t>
      </w:r>
      <w:r>
        <w:t>predpokladanom</w:t>
      </w:r>
      <w:r>
        <w:rPr>
          <w:spacing w:val="-8"/>
        </w:rPr>
        <w:t xml:space="preserve"> </w:t>
      </w:r>
      <w:r>
        <w:t>vývoji</w:t>
      </w:r>
      <w:r>
        <w:rPr>
          <w:spacing w:val="-9"/>
        </w:rPr>
        <w:t xml:space="preserve"> </w:t>
      </w:r>
      <w:r>
        <w:t>zaťaženia</w:t>
      </w:r>
      <w:r>
        <w:rPr>
          <w:spacing w:val="-6"/>
        </w:rPr>
        <w:t xml:space="preserve"> </w:t>
      </w:r>
      <w:r>
        <w:t>a</w:t>
      </w:r>
      <w:r>
        <w:rPr>
          <w:spacing w:val="-9"/>
        </w:rPr>
        <w:t xml:space="preserve"> </w:t>
      </w:r>
      <w:r>
        <w:t>spotreby, údaje o existujúcich zariadeniach v oblasti a údaje o existujúcich a výhľadových prvkoch v pripojených spolupracujúcich sústavách.</w:t>
      </w:r>
    </w:p>
    <w:p w14:paraId="090D4184" w14:textId="77777777" w:rsidR="00772652" w:rsidRDefault="0089200E">
      <w:pPr>
        <w:pStyle w:val="Zkladntext"/>
        <w:spacing w:before="78"/>
        <w:ind w:left="261" w:right="120"/>
        <w:jc w:val="both"/>
      </w:pPr>
      <w:r>
        <w:t>Plánovanie rozvoja MDS je nepretržitou činnosťou, ktorej výsledkom je zabezpečenie jej spoľahlivej prevádzky z krátkodobého a dlhodobého hľadiska. Zvláštna pozornosť musí byť venovaná koordinácii plánovania MDS na miestach prepojenia so susednými DS, ktoré sú ďalej integrované do nadradených elektrizačných sústav. Výsledkom efektívneho rozvoja musí byť zabezpečovanie štandardných distribučných služieb z hľadiska spoľahlivosti a bezpečnosti.</w:t>
      </w:r>
    </w:p>
    <w:p w14:paraId="09C3CCE8" w14:textId="77777777" w:rsidR="008F6497" w:rsidRDefault="008F6497">
      <w:pPr>
        <w:pStyle w:val="Zkladntext"/>
        <w:spacing w:before="78"/>
        <w:ind w:left="261" w:right="120"/>
        <w:jc w:val="both"/>
      </w:pPr>
    </w:p>
    <w:p w14:paraId="090D4186" w14:textId="77777777" w:rsidR="00772652" w:rsidRDefault="0089200E">
      <w:pPr>
        <w:pStyle w:val="Zkladntext"/>
        <w:spacing w:line="223" w:lineRule="exact"/>
        <w:ind w:left="261"/>
      </w:pPr>
      <w:r>
        <w:lastRenderedPageBreak/>
        <w:t>Z</w:t>
      </w:r>
      <w:r>
        <w:rPr>
          <w:spacing w:val="-13"/>
        </w:rPr>
        <w:t xml:space="preserve"> </w:t>
      </w:r>
      <w:r>
        <w:t>časového</w:t>
      </w:r>
      <w:r>
        <w:rPr>
          <w:spacing w:val="-11"/>
        </w:rPr>
        <w:t xml:space="preserve"> </w:t>
      </w:r>
      <w:r>
        <w:t>pohľadu</w:t>
      </w:r>
      <w:r>
        <w:rPr>
          <w:spacing w:val="-12"/>
        </w:rPr>
        <w:t xml:space="preserve"> </w:t>
      </w:r>
      <w:r>
        <w:t>sa</w:t>
      </w:r>
      <w:r>
        <w:rPr>
          <w:spacing w:val="-12"/>
        </w:rPr>
        <w:t xml:space="preserve"> </w:t>
      </w:r>
      <w:r>
        <w:t>delí</w:t>
      </w:r>
      <w:r>
        <w:rPr>
          <w:spacing w:val="-9"/>
        </w:rPr>
        <w:t xml:space="preserve"> </w:t>
      </w:r>
      <w:r>
        <w:t>plánovanie</w:t>
      </w:r>
      <w:r>
        <w:rPr>
          <w:spacing w:val="-14"/>
        </w:rPr>
        <w:t xml:space="preserve"> </w:t>
      </w:r>
      <w:r>
        <w:t>rozvoja</w:t>
      </w:r>
      <w:r>
        <w:rPr>
          <w:spacing w:val="-11"/>
        </w:rPr>
        <w:t xml:space="preserve"> </w:t>
      </w:r>
      <w:r>
        <w:t>DS</w:t>
      </w:r>
      <w:r>
        <w:rPr>
          <w:spacing w:val="-13"/>
        </w:rPr>
        <w:t xml:space="preserve"> </w:t>
      </w:r>
      <w:r>
        <w:rPr>
          <w:spacing w:val="-5"/>
        </w:rPr>
        <w:t>na:</w:t>
      </w:r>
    </w:p>
    <w:p w14:paraId="090D4187" w14:textId="77777777" w:rsidR="00772652" w:rsidRDefault="00772652">
      <w:pPr>
        <w:pStyle w:val="Zkladntext"/>
        <w:spacing w:before="18"/>
      </w:pPr>
    </w:p>
    <w:p w14:paraId="090D4188" w14:textId="77777777" w:rsidR="00772652" w:rsidRDefault="0089200E">
      <w:pPr>
        <w:pStyle w:val="Odsekzoznamu"/>
        <w:numPr>
          <w:ilvl w:val="0"/>
          <w:numId w:val="19"/>
        </w:numPr>
        <w:tabs>
          <w:tab w:val="left" w:pos="546"/>
        </w:tabs>
        <w:spacing w:line="263" w:lineRule="exact"/>
        <w:ind w:hanging="362"/>
        <w:rPr>
          <w:sz w:val="20"/>
        </w:rPr>
      </w:pPr>
      <w:r>
        <w:rPr>
          <w:sz w:val="20"/>
        </w:rPr>
        <w:t>dlhodobý</w:t>
      </w:r>
      <w:r>
        <w:rPr>
          <w:spacing w:val="-12"/>
          <w:sz w:val="20"/>
        </w:rPr>
        <w:t xml:space="preserve"> </w:t>
      </w:r>
      <w:r>
        <w:rPr>
          <w:sz w:val="20"/>
        </w:rPr>
        <w:t>rozvoj</w:t>
      </w:r>
      <w:r>
        <w:rPr>
          <w:spacing w:val="-9"/>
          <w:sz w:val="20"/>
        </w:rPr>
        <w:t xml:space="preserve"> </w:t>
      </w:r>
      <w:r>
        <w:rPr>
          <w:sz w:val="20"/>
        </w:rPr>
        <w:t>s</w:t>
      </w:r>
      <w:r>
        <w:rPr>
          <w:spacing w:val="-9"/>
          <w:sz w:val="20"/>
        </w:rPr>
        <w:t xml:space="preserve"> </w:t>
      </w:r>
      <w:r>
        <w:rPr>
          <w:sz w:val="20"/>
        </w:rPr>
        <w:t>časovým</w:t>
      </w:r>
      <w:r>
        <w:rPr>
          <w:spacing w:val="-9"/>
          <w:sz w:val="20"/>
        </w:rPr>
        <w:t xml:space="preserve"> </w:t>
      </w:r>
      <w:r>
        <w:rPr>
          <w:sz w:val="20"/>
        </w:rPr>
        <w:t>horizontom</w:t>
      </w:r>
      <w:r>
        <w:rPr>
          <w:spacing w:val="-8"/>
          <w:sz w:val="20"/>
        </w:rPr>
        <w:t xml:space="preserve"> </w:t>
      </w:r>
      <w:r>
        <w:rPr>
          <w:sz w:val="20"/>
        </w:rPr>
        <w:t>5</w:t>
      </w:r>
      <w:r>
        <w:rPr>
          <w:spacing w:val="-9"/>
          <w:sz w:val="20"/>
        </w:rPr>
        <w:t xml:space="preserve"> </w:t>
      </w:r>
      <w:r>
        <w:rPr>
          <w:sz w:val="20"/>
        </w:rPr>
        <w:t>až</w:t>
      </w:r>
      <w:r>
        <w:rPr>
          <w:spacing w:val="-9"/>
          <w:sz w:val="20"/>
        </w:rPr>
        <w:t xml:space="preserve"> </w:t>
      </w:r>
      <w:r>
        <w:rPr>
          <w:sz w:val="20"/>
        </w:rPr>
        <w:t>10</w:t>
      </w:r>
      <w:r>
        <w:rPr>
          <w:spacing w:val="-10"/>
          <w:sz w:val="20"/>
        </w:rPr>
        <w:t xml:space="preserve"> </w:t>
      </w:r>
      <w:r>
        <w:rPr>
          <w:sz w:val="20"/>
        </w:rPr>
        <w:t>rokov</w:t>
      </w:r>
      <w:r>
        <w:rPr>
          <w:spacing w:val="-9"/>
          <w:sz w:val="20"/>
        </w:rPr>
        <w:t xml:space="preserve"> </w:t>
      </w:r>
      <w:r>
        <w:rPr>
          <w:sz w:val="20"/>
        </w:rPr>
        <w:t>a</w:t>
      </w:r>
      <w:r>
        <w:rPr>
          <w:spacing w:val="-6"/>
          <w:sz w:val="20"/>
        </w:rPr>
        <w:t xml:space="preserve"> </w:t>
      </w:r>
      <w:r>
        <w:rPr>
          <w:spacing w:val="-2"/>
          <w:sz w:val="20"/>
        </w:rPr>
        <w:t>viac,</w:t>
      </w:r>
    </w:p>
    <w:p w14:paraId="090D4189" w14:textId="77777777" w:rsidR="00772652" w:rsidRDefault="0089200E">
      <w:pPr>
        <w:pStyle w:val="Odsekzoznamu"/>
        <w:numPr>
          <w:ilvl w:val="0"/>
          <w:numId w:val="19"/>
        </w:numPr>
        <w:tabs>
          <w:tab w:val="left" w:pos="546"/>
        </w:tabs>
        <w:spacing w:line="260" w:lineRule="exact"/>
        <w:ind w:hanging="362"/>
        <w:rPr>
          <w:sz w:val="20"/>
        </w:rPr>
      </w:pPr>
      <w:r>
        <w:rPr>
          <w:sz w:val="20"/>
        </w:rPr>
        <w:t>strednodobý</w:t>
      </w:r>
      <w:r>
        <w:rPr>
          <w:spacing w:val="-9"/>
          <w:sz w:val="20"/>
        </w:rPr>
        <w:t xml:space="preserve"> </w:t>
      </w:r>
      <w:r>
        <w:rPr>
          <w:sz w:val="20"/>
        </w:rPr>
        <w:t>rozvoj</w:t>
      </w:r>
      <w:r>
        <w:rPr>
          <w:spacing w:val="-10"/>
          <w:sz w:val="20"/>
        </w:rPr>
        <w:t xml:space="preserve"> </w:t>
      </w:r>
      <w:r>
        <w:rPr>
          <w:sz w:val="20"/>
        </w:rPr>
        <w:t>s</w:t>
      </w:r>
      <w:r>
        <w:rPr>
          <w:spacing w:val="-9"/>
          <w:sz w:val="20"/>
        </w:rPr>
        <w:t xml:space="preserve"> </w:t>
      </w:r>
      <w:r>
        <w:rPr>
          <w:sz w:val="20"/>
        </w:rPr>
        <w:t>časovým</w:t>
      </w:r>
      <w:r>
        <w:rPr>
          <w:spacing w:val="-12"/>
          <w:sz w:val="20"/>
        </w:rPr>
        <w:t xml:space="preserve"> </w:t>
      </w:r>
      <w:r>
        <w:rPr>
          <w:sz w:val="20"/>
        </w:rPr>
        <w:t>horizontom</w:t>
      </w:r>
      <w:r>
        <w:rPr>
          <w:spacing w:val="-12"/>
          <w:sz w:val="20"/>
        </w:rPr>
        <w:t xml:space="preserve"> </w:t>
      </w:r>
      <w:r>
        <w:rPr>
          <w:sz w:val="20"/>
        </w:rPr>
        <w:t>3</w:t>
      </w:r>
      <w:r>
        <w:rPr>
          <w:spacing w:val="-11"/>
          <w:sz w:val="20"/>
        </w:rPr>
        <w:t xml:space="preserve"> </w:t>
      </w:r>
      <w:r>
        <w:rPr>
          <w:sz w:val="20"/>
        </w:rPr>
        <w:t>až</w:t>
      </w:r>
      <w:r>
        <w:rPr>
          <w:spacing w:val="-8"/>
          <w:sz w:val="20"/>
        </w:rPr>
        <w:t xml:space="preserve"> </w:t>
      </w:r>
      <w:r>
        <w:rPr>
          <w:sz w:val="20"/>
        </w:rPr>
        <w:t>5</w:t>
      </w:r>
      <w:r>
        <w:rPr>
          <w:spacing w:val="-11"/>
          <w:sz w:val="20"/>
        </w:rPr>
        <w:t xml:space="preserve"> </w:t>
      </w:r>
      <w:r>
        <w:rPr>
          <w:spacing w:val="-2"/>
          <w:sz w:val="20"/>
        </w:rPr>
        <w:t>rokov,</w:t>
      </w:r>
    </w:p>
    <w:p w14:paraId="090D418A" w14:textId="77777777" w:rsidR="00772652" w:rsidRDefault="0089200E">
      <w:pPr>
        <w:pStyle w:val="Odsekzoznamu"/>
        <w:numPr>
          <w:ilvl w:val="0"/>
          <w:numId w:val="19"/>
        </w:numPr>
        <w:tabs>
          <w:tab w:val="left" w:pos="546"/>
        </w:tabs>
        <w:spacing w:line="264" w:lineRule="exact"/>
        <w:ind w:hanging="362"/>
        <w:rPr>
          <w:sz w:val="20"/>
        </w:rPr>
      </w:pPr>
      <w:r>
        <w:rPr>
          <w:sz w:val="20"/>
        </w:rPr>
        <w:t>krátkodobý</w:t>
      </w:r>
      <w:r>
        <w:rPr>
          <w:spacing w:val="-12"/>
          <w:sz w:val="20"/>
        </w:rPr>
        <w:t xml:space="preserve"> </w:t>
      </w:r>
      <w:r>
        <w:rPr>
          <w:sz w:val="20"/>
        </w:rPr>
        <w:t>rozvoj</w:t>
      </w:r>
      <w:r>
        <w:rPr>
          <w:spacing w:val="-10"/>
          <w:sz w:val="20"/>
        </w:rPr>
        <w:t xml:space="preserve"> </w:t>
      </w:r>
      <w:r>
        <w:rPr>
          <w:sz w:val="20"/>
        </w:rPr>
        <w:t>s</w:t>
      </w:r>
      <w:r>
        <w:rPr>
          <w:spacing w:val="-10"/>
          <w:sz w:val="20"/>
        </w:rPr>
        <w:t xml:space="preserve"> </w:t>
      </w:r>
      <w:r>
        <w:rPr>
          <w:sz w:val="20"/>
        </w:rPr>
        <w:t>časovým</w:t>
      </w:r>
      <w:r>
        <w:rPr>
          <w:spacing w:val="-13"/>
          <w:sz w:val="20"/>
        </w:rPr>
        <w:t xml:space="preserve"> </w:t>
      </w:r>
      <w:r>
        <w:rPr>
          <w:sz w:val="20"/>
        </w:rPr>
        <w:t>horizontom</w:t>
      </w:r>
      <w:r>
        <w:rPr>
          <w:spacing w:val="-11"/>
          <w:sz w:val="20"/>
        </w:rPr>
        <w:t xml:space="preserve"> </w:t>
      </w:r>
      <w:r>
        <w:rPr>
          <w:sz w:val="20"/>
        </w:rPr>
        <w:t>do</w:t>
      </w:r>
      <w:r>
        <w:rPr>
          <w:spacing w:val="-12"/>
          <w:sz w:val="20"/>
        </w:rPr>
        <w:t xml:space="preserve"> </w:t>
      </w:r>
      <w:r>
        <w:rPr>
          <w:sz w:val="20"/>
        </w:rPr>
        <w:t>2</w:t>
      </w:r>
      <w:r>
        <w:rPr>
          <w:spacing w:val="-12"/>
          <w:sz w:val="20"/>
        </w:rPr>
        <w:t xml:space="preserve"> </w:t>
      </w:r>
      <w:r>
        <w:rPr>
          <w:spacing w:val="-2"/>
          <w:sz w:val="20"/>
        </w:rPr>
        <w:t>rokov.</w:t>
      </w:r>
    </w:p>
    <w:p w14:paraId="090D418B" w14:textId="77777777" w:rsidR="00772652" w:rsidRDefault="00772652">
      <w:pPr>
        <w:pStyle w:val="Zkladntext"/>
        <w:spacing w:before="36"/>
      </w:pPr>
    </w:p>
    <w:p w14:paraId="090D418C" w14:textId="77777777" w:rsidR="00772652" w:rsidRDefault="0089200E">
      <w:pPr>
        <w:pStyle w:val="Zkladntext"/>
        <w:spacing w:line="247" w:lineRule="auto"/>
        <w:ind w:left="119" w:right="117"/>
        <w:jc w:val="both"/>
      </w:pPr>
      <w:r>
        <w:t>Dlhodobý rozvoj je etapou, ktorá rieši funkčné súvislosti jednotlivých rozhodujúcich stavieb z komplexného pohľadu a stratégie rozvoja celej MDS.</w:t>
      </w:r>
      <w:r>
        <w:rPr>
          <w:spacing w:val="40"/>
        </w:rPr>
        <w:t xml:space="preserve"> </w:t>
      </w:r>
      <w:r>
        <w:t>Strednodobý rozvoj upresňuje schému budúcej MDS. Slúži však predovšetkým</w:t>
      </w:r>
      <w:r>
        <w:rPr>
          <w:spacing w:val="80"/>
          <w:w w:val="150"/>
        </w:rPr>
        <w:t xml:space="preserve"> </w:t>
      </w:r>
      <w:r>
        <w:t>na</w:t>
      </w:r>
      <w:r>
        <w:rPr>
          <w:spacing w:val="80"/>
          <w:w w:val="150"/>
        </w:rPr>
        <w:t xml:space="preserve"> </w:t>
      </w:r>
      <w:r>
        <w:t>prípravu</w:t>
      </w:r>
      <w:r>
        <w:rPr>
          <w:spacing w:val="80"/>
          <w:w w:val="150"/>
        </w:rPr>
        <w:t xml:space="preserve"> </w:t>
      </w:r>
      <w:r>
        <w:t>konkrétnych</w:t>
      </w:r>
      <w:r>
        <w:rPr>
          <w:spacing w:val="80"/>
          <w:w w:val="150"/>
        </w:rPr>
        <w:t xml:space="preserve"> </w:t>
      </w:r>
      <w:r>
        <w:t>investičných</w:t>
      </w:r>
      <w:r>
        <w:rPr>
          <w:spacing w:val="80"/>
          <w:w w:val="150"/>
        </w:rPr>
        <w:t xml:space="preserve"> </w:t>
      </w:r>
      <w:r>
        <w:t>projektov</w:t>
      </w:r>
      <w:r>
        <w:rPr>
          <w:spacing w:val="80"/>
          <w:w w:val="150"/>
        </w:rPr>
        <w:t xml:space="preserve"> </w:t>
      </w:r>
      <w:r>
        <w:t>v</w:t>
      </w:r>
      <w:r>
        <w:rPr>
          <w:spacing w:val="80"/>
          <w:w w:val="150"/>
        </w:rPr>
        <w:t xml:space="preserve"> </w:t>
      </w:r>
      <w:r>
        <w:t>MDS.</w:t>
      </w:r>
      <w:r>
        <w:rPr>
          <w:spacing w:val="62"/>
        </w:rPr>
        <w:t xml:space="preserve">  </w:t>
      </w:r>
      <w:r>
        <w:t>Krátkodobý</w:t>
      </w:r>
      <w:r>
        <w:rPr>
          <w:spacing w:val="80"/>
          <w:w w:val="150"/>
        </w:rPr>
        <w:t xml:space="preserve"> </w:t>
      </w:r>
      <w:r>
        <w:t>rozvoj</w:t>
      </w:r>
      <w:r>
        <w:rPr>
          <w:spacing w:val="80"/>
          <w:w w:val="150"/>
        </w:rPr>
        <w:t xml:space="preserve"> </w:t>
      </w:r>
      <w:r>
        <w:t>slúži na</w:t>
      </w:r>
      <w:r>
        <w:rPr>
          <w:spacing w:val="-5"/>
        </w:rPr>
        <w:t xml:space="preserve"> </w:t>
      </w:r>
      <w:r>
        <w:t>rozhodovanie o konkrétnych investičných projektoch v MDS, vyplývajúcich z technických požiadaviek PMDS na bezpečné a spoľahlivé prevádzkovanie DS, ako aj z požiadaviek budúcich Užívateľov. Rieši tiež aktuálne problémy, ktoré neboli riešené v strednodobom rozvoji.</w:t>
      </w:r>
    </w:p>
    <w:p w14:paraId="090D418D" w14:textId="77777777" w:rsidR="00772652" w:rsidRDefault="00772652">
      <w:pPr>
        <w:pStyle w:val="Zkladntext"/>
        <w:spacing w:before="22"/>
      </w:pPr>
    </w:p>
    <w:p w14:paraId="090D418E" w14:textId="77777777" w:rsidR="00772652" w:rsidRDefault="0089200E">
      <w:pPr>
        <w:pStyle w:val="Zkladntext"/>
        <w:ind w:left="119" w:right="89"/>
      </w:pPr>
      <w:r>
        <w:t>Rozvojové dokumenty, ktoré na základe svojej potreby a podľa vlastného uváženia spracováva PMDS sú</w:t>
      </w:r>
      <w:r>
        <w:rPr>
          <w:spacing w:val="40"/>
        </w:rPr>
        <w:t xml:space="preserve"> </w:t>
      </w:r>
      <w:r>
        <w:t>zamerané predovšetkým na:</w:t>
      </w:r>
    </w:p>
    <w:p w14:paraId="090D418F" w14:textId="77777777" w:rsidR="00772652" w:rsidRDefault="00772652">
      <w:pPr>
        <w:pStyle w:val="Zkladntext"/>
        <w:spacing w:before="27"/>
      </w:pPr>
    </w:p>
    <w:p w14:paraId="090D4190" w14:textId="77777777" w:rsidR="00772652" w:rsidRDefault="0089200E">
      <w:pPr>
        <w:pStyle w:val="Odsekzoznamu"/>
        <w:numPr>
          <w:ilvl w:val="0"/>
          <w:numId w:val="19"/>
        </w:numPr>
        <w:tabs>
          <w:tab w:val="left" w:pos="546"/>
        </w:tabs>
        <w:spacing w:before="1" w:line="230" w:lineRule="auto"/>
        <w:ind w:right="118" w:hanging="428"/>
        <w:rPr>
          <w:sz w:val="20"/>
        </w:rPr>
      </w:pPr>
      <w:r>
        <w:rPr>
          <w:sz w:val="20"/>
        </w:rPr>
        <w:t>Rozvoj</w:t>
      </w:r>
      <w:r>
        <w:rPr>
          <w:spacing w:val="40"/>
          <w:sz w:val="20"/>
        </w:rPr>
        <w:t xml:space="preserve"> </w:t>
      </w:r>
      <w:r>
        <w:rPr>
          <w:sz w:val="20"/>
        </w:rPr>
        <w:t>konfigurácie</w:t>
      </w:r>
      <w:r>
        <w:rPr>
          <w:spacing w:val="40"/>
          <w:sz w:val="20"/>
        </w:rPr>
        <w:t xml:space="preserve"> </w:t>
      </w:r>
      <w:r>
        <w:rPr>
          <w:sz w:val="20"/>
        </w:rPr>
        <w:t>MDS</w:t>
      </w:r>
      <w:r>
        <w:rPr>
          <w:spacing w:val="40"/>
          <w:sz w:val="20"/>
        </w:rPr>
        <w:t xml:space="preserve"> </w:t>
      </w:r>
      <w:r>
        <w:rPr>
          <w:sz w:val="20"/>
        </w:rPr>
        <w:t>tak,</w:t>
      </w:r>
      <w:r>
        <w:rPr>
          <w:spacing w:val="38"/>
          <w:sz w:val="20"/>
        </w:rPr>
        <w:t xml:space="preserve"> </w:t>
      </w:r>
      <w:r>
        <w:rPr>
          <w:sz w:val="20"/>
        </w:rPr>
        <w:t>aby</w:t>
      </w:r>
      <w:r>
        <w:rPr>
          <w:spacing w:val="40"/>
          <w:sz w:val="20"/>
        </w:rPr>
        <w:t xml:space="preserve"> </w:t>
      </w:r>
      <w:r>
        <w:rPr>
          <w:sz w:val="20"/>
        </w:rPr>
        <w:t>umožňovala</w:t>
      </w:r>
      <w:r>
        <w:rPr>
          <w:spacing w:val="40"/>
          <w:sz w:val="20"/>
        </w:rPr>
        <w:t xml:space="preserve"> </w:t>
      </w:r>
      <w:r>
        <w:rPr>
          <w:sz w:val="20"/>
        </w:rPr>
        <w:t>podľa</w:t>
      </w:r>
      <w:r>
        <w:rPr>
          <w:spacing w:val="38"/>
          <w:sz w:val="20"/>
        </w:rPr>
        <w:t xml:space="preserve"> </w:t>
      </w:r>
      <w:r>
        <w:rPr>
          <w:sz w:val="20"/>
        </w:rPr>
        <w:t>možností</w:t>
      </w:r>
      <w:r>
        <w:rPr>
          <w:spacing w:val="38"/>
          <w:sz w:val="20"/>
        </w:rPr>
        <w:t xml:space="preserve"> </w:t>
      </w:r>
      <w:r>
        <w:rPr>
          <w:sz w:val="20"/>
        </w:rPr>
        <w:t>čo</w:t>
      </w:r>
      <w:r>
        <w:rPr>
          <w:spacing w:val="40"/>
          <w:sz w:val="20"/>
        </w:rPr>
        <w:t xml:space="preserve"> </w:t>
      </w:r>
      <w:r>
        <w:rPr>
          <w:sz w:val="20"/>
        </w:rPr>
        <w:t>najefektívnejšiu</w:t>
      </w:r>
      <w:r>
        <w:rPr>
          <w:spacing w:val="40"/>
          <w:sz w:val="20"/>
        </w:rPr>
        <w:t xml:space="preserve"> </w:t>
      </w:r>
      <w:r>
        <w:rPr>
          <w:sz w:val="20"/>
        </w:rPr>
        <w:t>adaptáciu</w:t>
      </w:r>
      <w:r>
        <w:rPr>
          <w:spacing w:val="40"/>
          <w:sz w:val="20"/>
        </w:rPr>
        <w:t xml:space="preserve"> </w:t>
      </w:r>
      <w:r>
        <w:rPr>
          <w:sz w:val="20"/>
        </w:rPr>
        <w:t>siete na aktuálne pomery a potreby v oblasti pokrytia zmien v spotrebe</w:t>
      </w:r>
      <w:r>
        <w:rPr>
          <w:spacing w:val="40"/>
          <w:sz w:val="20"/>
        </w:rPr>
        <w:t xml:space="preserve"> </w:t>
      </w:r>
      <w:r>
        <w:rPr>
          <w:sz w:val="20"/>
        </w:rPr>
        <w:t>elektrickej energie.</w:t>
      </w:r>
    </w:p>
    <w:p w14:paraId="090D4191" w14:textId="77777777" w:rsidR="00772652" w:rsidRDefault="0089200E">
      <w:pPr>
        <w:pStyle w:val="Odsekzoznamu"/>
        <w:numPr>
          <w:ilvl w:val="0"/>
          <w:numId w:val="19"/>
        </w:numPr>
        <w:tabs>
          <w:tab w:val="left" w:pos="546"/>
        </w:tabs>
        <w:spacing w:line="248" w:lineRule="exact"/>
        <w:ind w:hanging="427"/>
        <w:rPr>
          <w:sz w:val="20"/>
        </w:rPr>
      </w:pPr>
      <w:r>
        <w:rPr>
          <w:spacing w:val="-2"/>
          <w:sz w:val="20"/>
        </w:rPr>
        <w:t>Umožňovala</w:t>
      </w:r>
      <w:r>
        <w:rPr>
          <w:spacing w:val="-4"/>
          <w:sz w:val="20"/>
        </w:rPr>
        <w:t xml:space="preserve"> </w:t>
      </w:r>
      <w:r>
        <w:rPr>
          <w:spacing w:val="-2"/>
          <w:sz w:val="20"/>
        </w:rPr>
        <w:t>plnenie</w:t>
      </w:r>
      <w:r>
        <w:rPr>
          <w:spacing w:val="-3"/>
          <w:sz w:val="20"/>
        </w:rPr>
        <w:t xml:space="preserve"> </w:t>
      </w:r>
      <w:r>
        <w:rPr>
          <w:spacing w:val="-2"/>
          <w:sz w:val="20"/>
        </w:rPr>
        <w:t>zákonných</w:t>
      </w:r>
      <w:r>
        <w:rPr>
          <w:spacing w:val="-6"/>
          <w:sz w:val="20"/>
        </w:rPr>
        <w:t xml:space="preserve"> </w:t>
      </w:r>
      <w:r>
        <w:rPr>
          <w:spacing w:val="-2"/>
          <w:sz w:val="20"/>
        </w:rPr>
        <w:t>povinností</w:t>
      </w:r>
      <w:r>
        <w:rPr>
          <w:sz w:val="20"/>
        </w:rPr>
        <w:t xml:space="preserve"> </w:t>
      </w:r>
      <w:r>
        <w:rPr>
          <w:spacing w:val="-2"/>
          <w:sz w:val="20"/>
        </w:rPr>
        <w:t>PMDS</w:t>
      </w:r>
      <w:r>
        <w:rPr>
          <w:spacing w:val="-5"/>
          <w:sz w:val="20"/>
        </w:rPr>
        <w:t xml:space="preserve"> </w:t>
      </w:r>
      <w:r>
        <w:rPr>
          <w:spacing w:val="-2"/>
          <w:sz w:val="20"/>
        </w:rPr>
        <w:t>v</w:t>
      </w:r>
      <w:r>
        <w:rPr>
          <w:spacing w:val="8"/>
          <w:sz w:val="20"/>
        </w:rPr>
        <w:t xml:space="preserve"> </w:t>
      </w:r>
      <w:r>
        <w:rPr>
          <w:spacing w:val="-2"/>
          <w:sz w:val="20"/>
        </w:rPr>
        <w:t>súvislosti</w:t>
      </w:r>
      <w:r>
        <w:rPr>
          <w:spacing w:val="-4"/>
          <w:sz w:val="20"/>
        </w:rPr>
        <w:t xml:space="preserve"> </w:t>
      </w:r>
      <w:r>
        <w:rPr>
          <w:spacing w:val="-2"/>
          <w:sz w:val="20"/>
        </w:rPr>
        <w:t>s</w:t>
      </w:r>
      <w:r>
        <w:rPr>
          <w:spacing w:val="6"/>
          <w:sz w:val="20"/>
        </w:rPr>
        <w:t xml:space="preserve"> </w:t>
      </w:r>
      <w:r>
        <w:rPr>
          <w:spacing w:val="-2"/>
          <w:sz w:val="20"/>
        </w:rPr>
        <w:t>pripájaním</w:t>
      </w:r>
      <w:r>
        <w:rPr>
          <w:spacing w:val="-3"/>
          <w:sz w:val="20"/>
        </w:rPr>
        <w:t xml:space="preserve"> </w:t>
      </w:r>
      <w:r>
        <w:rPr>
          <w:spacing w:val="-2"/>
          <w:sz w:val="20"/>
        </w:rPr>
        <w:t>zariadení</w:t>
      </w:r>
      <w:r>
        <w:rPr>
          <w:spacing w:val="-6"/>
          <w:sz w:val="20"/>
        </w:rPr>
        <w:t xml:space="preserve"> </w:t>
      </w:r>
      <w:r>
        <w:rPr>
          <w:spacing w:val="-2"/>
          <w:sz w:val="20"/>
        </w:rPr>
        <w:t>na</w:t>
      </w:r>
      <w:r>
        <w:rPr>
          <w:spacing w:val="-5"/>
          <w:sz w:val="20"/>
        </w:rPr>
        <w:t xml:space="preserve"> </w:t>
      </w:r>
      <w:r>
        <w:rPr>
          <w:spacing w:val="-2"/>
          <w:sz w:val="20"/>
        </w:rPr>
        <w:t>výrobu elektriny.</w:t>
      </w:r>
    </w:p>
    <w:p w14:paraId="090D4192" w14:textId="77777777" w:rsidR="00772652" w:rsidRDefault="0089200E">
      <w:pPr>
        <w:pStyle w:val="Odsekzoznamu"/>
        <w:numPr>
          <w:ilvl w:val="0"/>
          <w:numId w:val="19"/>
        </w:numPr>
        <w:tabs>
          <w:tab w:val="left" w:pos="546"/>
        </w:tabs>
        <w:spacing w:line="255" w:lineRule="exact"/>
        <w:ind w:hanging="427"/>
        <w:rPr>
          <w:sz w:val="20"/>
        </w:rPr>
      </w:pPr>
      <w:r>
        <w:rPr>
          <w:spacing w:val="-2"/>
          <w:sz w:val="20"/>
        </w:rPr>
        <w:t>Zabezpečovala obnovu</w:t>
      </w:r>
      <w:r>
        <w:rPr>
          <w:spacing w:val="-1"/>
          <w:sz w:val="20"/>
        </w:rPr>
        <w:t xml:space="preserve"> </w:t>
      </w:r>
      <w:r>
        <w:rPr>
          <w:spacing w:val="-2"/>
          <w:sz w:val="20"/>
        </w:rPr>
        <w:t>elektroenergetických</w:t>
      </w:r>
      <w:r>
        <w:rPr>
          <w:spacing w:val="-1"/>
          <w:sz w:val="20"/>
        </w:rPr>
        <w:t xml:space="preserve"> </w:t>
      </w:r>
      <w:r>
        <w:rPr>
          <w:spacing w:val="-2"/>
          <w:sz w:val="20"/>
        </w:rPr>
        <w:t>zariadení.</w:t>
      </w:r>
    </w:p>
    <w:p w14:paraId="090D4193" w14:textId="77777777" w:rsidR="00772652" w:rsidRDefault="0089200E">
      <w:pPr>
        <w:pStyle w:val="Odsekzoznamu"/>
        <w:numPr>
          <w:ilvl w:val="0"/>
          <w:numId w:val="19"/>
        </w:numPr>
        <w:tabs>
          <w:tab w:val="left" w:pos="546"/>
        </w:tabs>
        <w:spacing w:line="263" w:lineRule="exact"/>
        <w:ind w:hanging="427"/>
        <w:rPr>
          <w:sz w:val="20"/>
        </w:rPr>
      </w:pPr>
      <w:r>
        <w:rPr>
          <w:spacing w:val="-2"/>
          <w:sz w:val="20"/>
        </w:rPr>
        <w:t>Zabezpečovala</w:t>
      </w:r>
      <w:r>
        <w:rPr>
          <w:spacing w:val="-4"/>
          <w:sz w:val="20"/>
        </w:rPr>
        <w:t xml:space="preserve"> </w:t>
      </w:r>
      <w:r>
        <w:rPr>
          <w:spacing w:val="-2"/>
          <w:sz w:val="20"/>
        </w:rPr>
        <w:t>povinnosti</w:t>
      </w:r>
      <w:r>
        <w:rPr>
          <w:spacing w:val="3"/>
          <w:sz w:val="20"/>
        </w:rPr>
        <w:t xml:space="preserve"> </w:t>
      </w:r>
      <w:r>
        <w:rPr>
          <w:spacing w:val="-2"/>
          <w:sz w:val="20"/>
        </w:rPr>
        <w:t>PMDS</w:t>
      </w:r>
      <w:r>
        <w:rPr>
          <w:spacing w:val="-3"/>
          <w:sz w:val="20"/>
        </w:rPr>
        <w:t xml:space="preserve"> </w:t>
      </w:r>
      <w:r>
        <w:rPr>
          <w:spacing w:val="-2"/>
          <w:sz w:val="20"/>
        </w:rPr>
        <w:t>v</w:t>
      </w:r>
      <w:r>
        <w:rPr>
          <w:sz w:val="20"/>
        </w:rPr>
        <w:t xml:space="preserve"> </w:t>
      </w:r>
      <w:r>
        <w:rPr>
          <w:spacing w:val="-2"/>
          <w:sz w:val="20"/>
        </w:rPr>
        <w:t>oblasti kvality</w:t>
      </w:r>
      <w:r>
        <w:rPr>
          <w:spacing w:val="1"/>
          <w:sz w:val="20"/>
        </w:rPr>
        <w:t xml:space="preserve"> </w:t>
      </w:r>
      <w:r>
        <w:rPr>
          <w:spacing w:val="-2"/>
          <w:sz w:val="20"/>
        </w:rPr>
        <w:t>poskytovaných</w:t>
      </w:r>
      <w:r>
        <w:rPr>
          <w:spacing w:val="1"/>
          <w:sz w:val="20"/>
        </w:rPr>
        <w:t xml:space="preserve"> </w:t>
      </w:r>
      <w:r>
        <w:rPr>
          <w:spacing w:val="-2"/>
          <w:sz w:val="20"/>
        </w:rPr>
        <w:t>služieb.</w:t>
      </w:r>
    </w:p>
    <w:p w14:paraId="090D4194" w14:textId="77777777" w:rsidR="00772652" w:rsidRDefault="00772652">
      <w:pPr>
        <w:pStyle w:val="Zkladntext"/>
        <w:spacing w:before="36"/>
      </w:pPr>
    </w:p>
    <w:p w14:paraId="090D4195" w14:textId="77777777" w:rsidR="00772652" w:rsidRDefault="0089200E">
      <w:pPr>
        <w:pStyle w:val="Zkladntext"/>
        <w:ind w:left="119" w:right="207"/>
      </w:pPr>
      <w:r>
        <w:t>Pri</w:t>
      </w:r>
      <w:r>
        <w:rPr>
          <w:spacing w:val="-4"/>
        </w:rPr>
        <w:t xml:space="preserve"> </w:t>
      </w:r>
      <w:r>
        <w:t>plánovaní</w:t>
      </w:r>
      <w:r>
        <w:rPr>
          <w:spacing w:val="-1"/>
        </w:rPr>
        <w:t xml:space="preserve"> </w:t>
      </w:r>
      <w:r>
        <w:t>rozvoja</w:t>
      </w:r>
      <w:r>
        <w:rPr>
          <w:spacing w:val="-3"/>
        </w:rPr>
        <w:t xml:space="preserve"> </w:t>
      </w:r>
      <w:r>
        <w:t>je</w:t>
      </w:r>
      <w:r>
        <w:rPr>
          <w:spacing w:val="-3"/>
        </w:rPr>
        <w:t xml:space="preserve"> </w:t>
      </w:r>
      <w:r>
        <w:t>nutná</w:t>
      </w:r>
      <w:r>
        <w:rPr>
          <w:spacing w:val="-4"/>
        </w:rPr>
        <w:t xml:space="preserve"> </w:t>
      </w:r>
      <w:r>
        <w:t>úzka</w:t>
      </w:r>
      <w:r>
        <w:rPr>
          <w:spacing w:val="-3"/>
        </w:rPr>
        <w:t xml:space="preserve"> </w:t>
      </w:r>
      <w:r>
        <w:t>spolupráca</w:t>
      </w:r>
      <w:r>
        <w:rPr>
          <w:spacing w:val="-3"/>
        </w:rPr>
        <w:t xml:space="preserve"> </w:t>
      </w:r>
      <w:r>
        <w:t>PMDS</w:t>
      </w:r>
      <w:r>
        <w:rPr>
          <w:spacing w:val="-1"/>
        </w:rPr>
        <w:t xml:space="preserve"> </w:t>
      </w:r>
      <w:r>
        <w:t>a</w:t>
      </w:r>
      <w:r>
        <w:rPr>
          <w:spacing w:val="-3"/>
        </w:rPr>
        <w:t xml:space="preserve"> </w:t>
      </w:r>
      <w:r>
        <w:t>jej</w:t>
      </w:r>
      <w:r>
        <w:rPr>
          <w:spacing w:val="-2"/>
        </w:rPr>
        <w:t xml:space="preserve"> </w:t>
      </w:r>
      <w:r>
        <w:t>Užívateľov</w:t>
      </w:r>
      <w:r>
        <w:rPr>
          <w:spacing w:val="-2"/>
        </w:rPr>
        <w:t xml:space="preserve"> </w:t>
      </w:r>
      <w:r>
        <w:t>ako</w:t>
      </w:r>
      <w:r>
        <w:rPr>
          <w:spacing w:val="-1"/>
        </w:rPr>
        <w:t xml:space="preserve"> </w:t>
      </w:r>
      <w:r>
        <w:t>aj</w:t>
      </w:r>
      <w:r>
        <w:rPr>
          <w:spacing w:val="-2"/>
        </w:rPr>
        <w:t xml:space="preserve"> </w:t>
      </w:r>
      <w:r>
        <w:t>spolupráca</w:t>
      </w:r>
      <w:r>
        <w:rPr>
          <w:spacing w:val="-3"/>
        </w:rPr>
        <w:t xml:space="preserve"> </w:t>
      </w:r>
      <w:r>
        <w:t>s nadradenou</w:t>
      </w:r>
      <w:r>
        <w:rPr>
          <w:spacing w:val="-4"/>
        </w:rPr>
        <w:t xml:space="preserve"> </w:t>
      </w:r>
      <w:r>
        <w:t>DS a držiteľmi povolení na výrobu elektriny, pripojených do MDS.</w:t>
      </w:r>
    </w:p>
    <w:p w14:paraId="090D4196" w14:textId="77777777" w:rsidR="00772652" w:rsidRDefault="00772652">
      <w:pPr>
        <w:pStyle w:val="Zkladntext"/>
      </w:pPr>
    </w:p>
    <w:p w14:paraId="090D4197" w14:textId="77777777" w:rsidR="00772652" w:rsidRDefault="00772652">
      <w:pPr>
        <w:pStyle w:val="Zkladntext"/>
        <w:spacing w:before="93"/>
      </w:pPr>
    </w:p>
    <w:p w14:paraId="090D4198" w14:textId="77777777" w:rsidR="00772652" w:rsidRDefault="0089200E">
      <w:pPr>
        <w:pStyle w:val="Nadpis1"/>
        <w:numPr>
          <w:ilvl w:val="0"/>
          <w:numId w:val="17"/>
        </w:numPr>
        <w:tabs>
          <w:tab w:val="left" w:pos="1252"/>
        </w:tabs>
        <w:spacing w:before="1"/>
      </w:pPr>
      <w:bookmarkStart w:id="76" w:name="_bookmark53"/>
      <w:bookmarkEnd w:id="76"/>
      <w:r>
        <w:t>LEGISLATÍVA,</w:t>
      </w:r>
      <w:r>
        <w:rPr>
          <w:spacing w:val="-10"/>
        </w:rPr>
        <w:t xml:space="preserve"> </w:t>
      </w:r>
      <w:r>
        <w:rPr>
          <w:spacing w:val="-4"/>
        </w:rPr>
        <w:t>NORMY</w:t>
      </w:r>
    </w:p>
    <w:p w14:paraId="090D4199" w14:textId="77777777" w:rsidR="00772652" w:rsidRDefault="00772652">
      <w:pPr>
        <w:pStyle w:val="Zkladntext"/>
        <w:spacing w:before="102"/>
        <w:rPr>
          <w:b/>
          <w:sz w:val="24"/>
        </w:rPr>
      </w:pPr>
    </w:p>
    <w:p w14:paraId="090D419A" w14:textId="77777777" w:rsidR="00772652" w:rsidRDefault="0089200E">
      <w:pPr>
        <w:pStyle w:val="Odsekzoznamu"/>
        <w:numPr>
          <w:ilvl w:val="0"/>
          <w:numId w:val="16"/>
        </w:numPr>
        <w:tabs>
          <w:tab w:val="left" w:pos="686"/>
        </w:tabs>
        <w:ind w:right="120"/>
        <w:rPr>
          <w:sz w:val="20"/>
        </w:rPr>
      </w:pPr>
      <w:r>
        <w:rPr>
          <w:sz w:val="20"/>
        </w:rPr>
        <w:t>Vyhláška</w:t>
      </w:r>
      <w:r>
        <w:rPr>
          <w:spacing w:val="80"/>
          <w:sz w:val="20"/>
        </w:rPr>
        <w:t xml:space="preserve"> </w:t>
      </w:r>
      <w:r>
        <w:rPr>
          <w:sz w:val="20"/>
        </w:rPr>
        <w:t>MH</w:t>
      </w:r>
      <w:r>
        <w:rPr>
          <w:spacing w:val="80"/>
          <w:sz w:val="20"/>
        </w:rPr>
        <w:t xml:space="preserve"> </w:t>
      </w:r>
      <w:r>
        <w:rPr>
          <w:sz w:val="20"/>
        </w:rPr>
        <w:t>SR</w:t>
      </w:r>
      <w:r>
        <w:rPr>
          <w:spacing w:val="80"/>
          <w:sz w:val="20"/>
        </w:rPr>
        <w:t xml:space="preserve"> </w:t>
      </w:r>
      <w:r>
        <w:rPr>
          <w:sz w:val="20"/>
        </w:rPr>
        <w:t>č.</w:t>
      </w:r>
      <w:r>
        <w:rPr>
          <w:spacing w:val="23"/>
          <w:sz w:val="20"/>
        </w:rPr>
        <w:t xml:space="preserve"> </w:t>
      </w:r>
      <w:r>
        <w:rPr>
          <w:sz w:val="20"/>
        </w:rPr>
        <w:t>271/2012</w:t>
      </w:r>
      <w:r>
        <w:rPr>
          <w:spacing w:val="25"/>
          <w:sz w:val="20"/>
        </w:rPr>
        <w:t xml:space="preserve"> </w:t>
      </w:r>
      <w:proofErr w:type="spellStart"/>
      <w:r>
        <w:rPr>
          <w:sz w:val="20"/>
        </w:rPr>
        <w:t>Z.z</w:t>
      </w:r>
      <w:proofErr w:type="spellEnd"/>
      <w:r>
        <w:rPr>
          <w:sz w:val="20"/>
        </w:rPr>
        <w:t>.,</w:t>
      </w:r>
      <w:r>
        <w:rPr>
          <w:spacing w:val="80"/>
          <w:sz w:val="20"/>
        </w:rPr>
        <w:t xml:space="preserve"> </w:t>
      </w:r>
      <w:r>
        <w:rPr>
          <w:sz w:val="20"/>
        </w:rPr>
        <w:t>ktorou</w:t>
      </w:r>
      <w:r>
        <w:rPr>
          <w:spacing w:val="80"/>
          <w:sz w:val="20"/>
        </w:rPr>
        <w:t xml:space="preserve"> </w:t>
      </w:r>
      <w:r>
        <w:rPr>
          <w:sz w:val="20"/>
        </w:rPr>
        <w:t>sa</w:t>
      </w:r>
      <w:r>
        <w:rPr>
          <w:spacing w:val="80"/>
          <w:sz w:val="20"/>
        </w:rPr>
        <w:t xml:space="preserve"> </w:t>
      </w:r>
      <w:r>
        <w:rPr>
          <w:sz w:val="20"/>
        </w:rPr>
        <w:t>ustanovujú</w:t>
      </w:r>
      <w:r>
        <w:rPr>
          <w:spacing w:val="80"/>
          <w:sz w:val="20"/>
        </w:rPr>
        <w:t xml:space="preserve"> </w:t>
      </w:r>
      <w:r>
        <w:rPr>
          <w:sz w:val="20"/>
        </w:rPr>
        <w:t>podrobnosti</w:t>
      </w:r>
      <w:r>
        <w:rPr>
          <w:spacing w:val="80"/>
          <w:sz w:val="20"/>
        </w:rPr>
        <w:t xml:space="preserve"> </w:t>
      </w:r>
      <w:r>
        <w:rPr>
          <w:sz w:val="20"/>
        </w:rPr>
        <w:t>o</w:t>
      </w:r>
      <w:r>
        <w:rPr>
          <w:spacing w:val="80"/>
          <w:sz w:val="20"/>
        </w:rPr>
        <w:t xml:space="preserve"> </w:t>
      </w:r>
      <w:r>
        <w:rPr>
          <w:sz w:val="20"/>
        </w:rPr>
        <w:t>rozsahu</w:t>
      </w:r>
      <w:r>
        <w:rPr>
          <w:spacing w:val="80"/>
          <w:sz w:val="20"/>
        </w:rPr>
        <w:t xml:space="preserve"> </w:t>
      </w:r>
      <w:r>
        <w:rPr>
          <w:sz w:val="20"/>
        </w:rPr>
        <w:t>technických podmienok prístupu a pripojenia do sústavy a siete a pravidlá prevádzkovania sústavy a siete</w:t>
      </w:r>
    </w:p>
    <w:p w14:paraId="090D419B" w14:textId="77777777" w:rsidR="00772652" w:rsidRDefault="0089200E">
      <w:pPr>
        <w:pStyle w:val="Odsekzoznamu"/>
        <w:numPr>
          <w:ilvl w:val="0"/>
          <w:numId w:val="16"/>
        </w:numPr>
        <w:tabs>
          <w:tab w:val="left" w:pos="685"/>
        </w:tabs>
        <w:spacing w:before="121"/>
        <w:ind w:left="685" w:hanging="424"/>
        <w:rPr>
          <w:sz w:val="20"/>
        </w:rPr>
      </w:pPr>
      <w:r>
        <w:rPr>
          <w:sz w:val="20"/>
        </w:rPr>
        <w:t>Zákon</w:t>
      </w:r>
      <w:r>
        <w:rPr>
          <w:spacing w:val="-11"/>
          <w:sz w:val="20"/>
        </w:rPr>
        <w:t xml:space="preserve"> </w:t>
      </w:r>
      <w:r>
        <w:rPr>
          <w:sz w:val="20"/>
        </w:rPr>
        <w:t>č.</w:t>
      </w:r>
      <w:r>
        <w:rPr>
          <w:spacing w:val="-12"/>
          <w:sz w:val="20"/>
        </w:rPr>
        <w:t xml:space="preserve"> </w:t>
      </w:r>
      <w:r>
        <w:rPr>
          <w:sz w:val="20"/>
        </w:rPr>
        <w:t>250/2012</w:t>
      </w:r>
      <w:r>
        <w:rPr>
          <w:spacing w:val="-11"/>
          <w:sz w:val="20"/>
        </w:rPr>
        <w:t xml:space="preserve"> </w:t>
      </w:r>
      <w:r>
        <w:rPr>
          <w:sz w:val="20"/>
        </w:rPr>
        <w:t>Z.</w:t>
      </w:r>
      <w:r>
        <w:rPr>
          <w:spacing w:val="-9"/>
          <w:sz w:val="20"/>
        </w:rPr>
        <w:t xml:space="preserve"> </w:t>
      </w:r>
      <w:r>
        <w:rPr>
          <w:sz w:val="20"/>
        </w:rPr>
        <w:t>z.,</w:t>
      </w:r>
      <w:r>
        <w:rPr>
          <w:spacing w:val="-8"/>
          <w:sz w:val="20"/>
        </w:rPr>
        <w:t xml:space="preserve"> </w:t>
      </w:r>
      <w:r>
        <w:rPr>
          <w:sz w:val="20"/>
        </w:rPr>
        <w:t>o</w:t>
      </w:r>
      <w:r>
        <w:rPr>
          <w:spacing w:val="-12"/>
          <w:sz w:val="20"/>
        </w:rPr>
        <w:t xml:space="preserve"> </w:t>
      </w:r>
      <w:r>
        <w:rPr>
          <w:sz w:val="20"/>
        </w:rPr>
        <w:t>regulácii</w:t>
      </w:r>
      <w:r>
        <w:rPr>
          <w:spacing w:val="-13"/>
          <w:sz w:val="20"/>
        </w:rPr>
        <w:t xml:space="preserve"> </w:t>
      </w:r>
      <w:r>
        <w:rPr>
          <w:sz w:val="20"/>
        </w:rPr>
        <w:t>v</w:t>
      </w:r>
      <w:r>
        <w:rPr>
          <w:spacing w:val="-11"/>
          <w:sz w:val="20"/>
        </w:rPr>
        <w:t xml:space="preserve"> </w:t>
      </w:r>
      <w:r>
        <w:rPr>
          <w:sz w:val="20"/>
        </w:rPr>
        <w:t>sieťových</w:t>
      </w:r>
      <w:r>
        <w:rPr>
          <w:spacing w:val="-9"/>
          <w:sz w:val="20"/>
        </w:rPr>
        <w:t xml:space="preserve"> </w:t>
      </w:r>
      <w:r>
        <w:rPr>
          <w:sz w:val="20"/>
        </w:rPr>
        <w:t>odvetviach</w:t>
      </w:r>
      <w:r>
        <w:rPr>
          <w:spacing w:val="-10"/>
          <w:sz w:val="20"/>
        </w:rPr>
        <w:t xml:space="preserve"> </w:t>
      </w:r>
      <w:r>
        <w:rPr>
          <w:sz w:val="20"/>
        </w:rPr>
        <w:t>a</w:t>
      </w:r>
      <w:r>
        <w:rPr>
          <w:spacing w:val="-10"/>
          <w:sz w:val="20"/>
        </w:rPr>
        <w:t xml:space="preserve"> </w:t>
      </w:r>
      <w:r>
        <w:rPr>
          <w:sz w:val="20"/>
        </w:rPr>
        <w:t>o</w:t>
      </w:r>
      <w:r>
        <w:rPr>
          <w:spacing w:val="-13"/>
          <w:sz w:val="20"/>
        </w:rPr>
        <w:t xml:space="preserve"> </w:t>
      </w:r>
      <w:r>
        <w:rPr>
          <w:sz w:val="20"/>
        </w:rPr>
        <w:t>zmene</w:t>
      </w:r>
      <w:r>
        <w:rPr>
          <w:spacing w:val="-8"/>
          <w:sz w:val="20"/>
        </w:rPr>
        <w:t xml:space="preserve"> </w:t>
      </w:r>
      <w:r>
        <w:rPr>
          <w:sz w:val="20"/>
        </w:rPr>
        <w:t>a</w:t>
      </w:r>
      <w:r>
        <w:rPr>
          <w:spacing w:val="-12"/>
          <w:sz w:val="20"/>
        </w:rPr>
        <w:t xml:space="preserve"> </w:t>
      </w:r>
      <w:r>
        <w:rPr>
          <w:sz w:val="20"/>
        </w:rPr>
        <w:t>doplnení</w:t>
      </w:r>
      <w:r>
        <w:rPr>
          <w:spacing w:val="-9"/>
          <w:sz w:val="20"/>
        </w:rPr>
        <w:t xml:space="preserve"> </w:t>
      </w:r>
      <w:r>
        <w:rPr>
          <w:sz w:val="20"/>
        </w:rPr>
        <w:t>niektorých</w:t>
      </w:r>
      <w:r>
        <w:rPr>
          <w:spacing w:val="-13"/>
          <w:sz w:val="20"/>
        </w:rPr>
        <w:t xml:space="preserve"> </w:t>
      </w:r>
      <w:r>
        <w:rPr>
          <w:spacing w:val="-2"/>
          <w:sz w:val="20"/>
        </w:rPr>
        <w:t>zákonov</w:t>
      </w:r>
    </w:p>
    <w:p w14:paraId="090D419C" w14:textId="77777777" w:rsidR="00772652" w:rsidRDefault="0089200E">
      <w:pPr>
        <w:pStyle w:val="Odsekzoznamu"/>
        <w:numPr>
          <w:ilvl w:val="0"/>
          <w:numId w:val="16"/>
        </w:numPr>
        <w:tabs>
          <w:tab w:val="left" w:pos="664"/>
        </w:tabs>
        <w:spacing w:before="152"/>
        <w:ind w:left="664" w:hanging="430"/>
        <w:rPr>
          <w:sz w:val="20"/>
        </w:rPr>
      </w:pPr>
      <w:r>
        <w:rPr>
          <w:sz w:val="20"/>
        </w:rPr>
        <w:t>Zákon</w:t>
      </w:r>
      <w:r>
        <w:rPr>
          <w:spacing w:val="-12"/>
          <w:sz w:val="20"/>
        </w:rPr>
        <w:t xml:space="preserve"> </w:t>
      </w:r>
      <w:r>
        <w:rPr>
          <w:sz w:val="20"/>
        </w:rPr>
        <w:t>č.</w:t>
      </w:r>
      <w:r>
        <w:rPr>
          <w:spacing w:val="-10"/>
          <w:sz w:val="20"/>
        </w:rPr>
        <w:t xml:space="preserve"> </w:t>
      </w:r>
      <w:r>
        <w:rPr>
          <w:sz w:val="20"/>
        </w:rPr>
        <w:t>251/2012</w:t>
      </w:r>
      <w:r>
        <w:rPr>
          <w:spacing w:val="-10"/>
          <w:sz w:val="20"/>
        </w:rPr>
        <w:t xml:space="preserve"> </w:t>
      </w:r>
      <w:r>
        <w:rPr>
          <w:sz w:val="20"/>
        </w:rPr>
        <w:t>Z.</w:t>
      </w:r>
      <w:r>
        <w:rPr>
          <w:spacing w:val="-7"/>
          <w:sz w:val="20"/>
        </w:rPr>
        <w:t xml:space="preserve"> </w:t>
      </w:r>
      <w:r>
        <w:rPr>
          <w:sz w:val="20"/>
        </w:rPr>
        <w:t>z.</w:t>
      </w:r>
      <w:r>
        <w:rPr>
          <w:spacing w:val="-12"/>
          <w:sz w:val="20"/>
        </w:rPr>
        <w:t xml:space="preserve"> </w:t>
      </w:r>
      <w:r>
        <w:rPr>
          <w:sz w:val="20"/>
        </w:rPr>
        <w:t>o</w:t>
      </w:r>
      <w:r>
        <w:rPr>
          <w:spacing w:val="-8"/>
          <w:sz w:val="20"/>
        </w:rPr>
        <w:t xml:space="preserve"> </w:t>
      </w:r>
      <w:r>
        <w:rPr>
          <w:sz w:val="20"/>
        </w:rPr>
        <w:t>energetike</w:t>
      </w:r>
      <w:r>
        <w:rPr>
          <w:spacing w:val="-9"/>
          <w:sz w:val="20"/>
        </w:rPr>
        <w:t xml:space="preserve"> </w:t>
      </w:r>
      <w:r>
        <w:rPr>
          <w:sz w:val="20"/>
        </w:rPr>
        <w:t>a</w:t>
      </w:r>
      <w:r>
        <w:rPr>
          <w:spacing w:val="-8"/>
          <w:sz w:val="20"/>
        </w:rPr>
        <w:t xml:space="preserve"> </w:t>
      </w:r>
      <w:r>
        <w:rPr>
          <w:sz w:val="20"/>
        </w:rPr>
        <w:t>o</w:t>
      </w:r>
      <w:r>
        <w:rPr>
          <w:spacing w:val="-12"/>
          <w:sz w:val="20"/>
        </w:rPr>
        <w:t xml:space="preserve"> </w:t>
      </w:r>
      <w:r>
        <w:rPr>
          <w:sz w:val="20"/>
        </w:rPr>
        <w:t>zmene</w:t>
      </w:r>
      <w:r>
        <w:rPr>
          <w:spacing w:val="-7"/>
          <w:sz w:val="20"/>
        </w:rPr>
        <w:t xml:space="preserve"> </w:t>
      </w:r>
      <w:r>
        <w:rPr>
          <w:sz w:val="20"/>
        </w:rPr>
        <w:t>niektorých</w:t>
      </w:r>
      <w:r>
        <w:rPr>
          <w:spacing w:val="-11"/>
          <w:sz w:val="20"/>
        </w:rPr>
        <w:t xml:space="preserve"> </w:t>
      </w:r>
      <w:r>
        <w:rPr>
          <w:spacing w:val="-2"/>
          <w:sz w:val="20"/>
        </w:rPr>
        <w:t>zákonov</w:t>
      </w:r>
    </w:p>
    <w:p w14:paraId="090D419D" w14:textId="77777777" w:rsidR="00772652" w:rsidRDefault="0089200E">
      <w:pPr>
        <w:pStyle w:val="Odsekzoznamu"/>
        <w:numPr>
          <w:ilvl w:val="0"/>
          <w:numId w:val="16"/>
        </w:numPr>
        <w:tabs>
          <w:tab w:val="left" w:pos="664"/>
        </w:tabs>
        <w:spacing w:before="156"/>
        <w:ind w:left="664" w:hanging="430"/>
        <w:rPr>
          <w:sz w:val="20"/>
        </w:rPr>
      </w:pPr>
      <w:r>
        <w:rPr>
          <w:sz w:val="20"/>
        </w:rPr>
        <w:t>STN</w:t>
      </w:r>
      <w:r>
        <w:rPr>
          <w:spacing w:val="-13"/>
          <w:sz w:val="20"/>
        </w:rPr>
        <w:t xml:space="preserve"> </w:t>
      </w:r>
      <w:r>
        <w:rPr>
          <w:sz w:val="20"/>
        </w:rPr>
        <w:t>33</w:t>
      </w:r>
      <w:r>
        <w:rPr>
          <w:spacing w:val="-13"/>
          <w:sz w:val="20"/>
        </w:rPr>
        <w:t xml:space="preserve"> </w:t>
      </w:r>
      <w:r>
        <w:rPr>
          <w:sz w:val="20"/>
        </w:rPr>
        <w:t>3320:</w:t>
      </w:r>
      <w:r>
        <w:rPr>
          <w:spacing w:val="-8"/>
          <w:sz w:val="20"/>
        </w:rPr>
        <w:t xml:space="preserve"> </w:t>
      </w:r>
      <w:r>
        <w:rPr>
          <w:sz w:val="20"/>
        </w:rPr>
        <w:t>Elektrické</w:t>
      </w:r>
      <w:r>
        <w:rPr>
          <w:spacing w:val="-9"/>
          <w:sz w:val="20"/>
        </w:rPr>
        <w:t xml:space="preserve"> </w:t>
      </w:r>
      <w:r>
        <w:rPr>
          <w:spacing w:val="-2"/>
          <w:sz w:val="20"/>
        </w:rPr>
        <w:t>prípojky</w:t>
      </w:r>
    </w:p>
    <w:p w14:paraId="090D419E" w14:textId="77777777" w:rsidR="00772652" w:rsidRDefault="0089200E">
      <w:pPr>
        <w:pStyle w:val="Odsekzoznamu"/>
        <w:numPr>
          <w:ilvl w:val="0"/>
          <w:numId w:val="16"/>
        </w:numPr>
        <w:tabs>
          <w:tab w:val="left" w:pos="664"/>
        </w:tabs>
        <w:spacing w:before="154"/>
        <w:ind w:left="664" w:hanging="430"/>
        <w:rPr>
          <w:sz w:val="20"/>
        </w:rPr>
      </w:pPr>
      <w:r>
        <w:rPr>
          <w:spacing w:val="-2"/>
          <w:sz w:val="20"/>
        </w:rPr>
        <w:t>STN</w:t>
      </w:r>
      <w:r>
        <w:rPr>
          <w:spacing w:val="-4"/>
          <w:sz w:val="20"/>
        </w:rPr>
        <w:t xml:space="preserve"> </w:t>
      </w:r>
      <w:r>
        <w:rPr>
          <w:spacing w:val="-2"/>
          <w:sz w:val="20"/>
        </w:rPr>
        <w:t>33</w:t>
      </w:r>
      <w:r>
        <w:rPr>
          <w:spacing w:val="-3"/>
          <w:sz w:val="20"/>
        </w:rPr>
        <w:t xml:space="preserve"> </w:t>
      </w:r>
      <w:r>
        <w:rPr>
          <w:spacing w:val="-2"/>
          <w:sz w:val="20"/>
        </w:rPr>
        <w:t>2000:</w:t>
      </w:r>
      <w:r>
        <w:rPr>
          <w:spacing w:val="-3"/>
          <w:sz w:val="20"/>
        </w:rPr>
        <w:t xml:space="preserve"> </w:t>
      </w:r>
      <w:r>
        <w:rPr>
          <w:spacing w:val="-2"/>
          <w:sz w:val="20"/>
        </w:rPr>
        <w:t>rada</w:t>
      </w:r>
      <w:r>
        <w:rPr>
          <w:spacing w:val="-1"/>
          <w:sz w:val="20"/>
        </w:rPr>
        <w:t xml:space="preserve"> </w:t>
      </w:r>
      <w:r>
        <w:rPr>
          <w:spacing w:val="-2"/>
          <w:sz w:val="20"/>
        </w:rPr>
        <w:t>noriem</w:t>
      </w:r>
      <w:r>
        <w:rPr>
          <w:sz w:val="20"/>
        </w:rPr>
        <w:t xml:space="preserve"> </w:t>
      </w:r>
      <w:r>
        <w:rPr>
          <w:spacing w:val="-2"/>
          <w:sz w:val="20"/>
        </w:rPr>
        <w:t>Elektrotechnické predpisy</w:t>
      </w:r>
    </w:p>
    <w:p w14:paraId="090D419F" w14:textId="77777777" w:rsidR="00772652" w:rsidRDefault="0089200E">
      <w:pPr>
        <w:pStyle w:val="Odsekzoznamu"/>
        <w:numPr>
          <w:ilvl w:val="0"/>
          <w:numId w:val="16"/>
        </w:numPr>
        <w:tabs>
          <w:tab w:val="left" w:pos="664"/>
        </w:tabs>
        <w:spacing w:before="121"/>
        <w:ind w:left="664" w:hanging="430"/>
        <w:rPr>
          <w:sz w:val="20"/>
        </w:rPr>
      </w:pPr>
      <w:r>
        <w:rPr>
          <w:sz w:val="20"/>
        </w:rPr>
        <w:t>PNE</w:t>
      </w:r>
      <w:r>
        <w:rPr>
          <w:spacing w:val="-14"/>
          <w:sz w:val="20"/>
        </w:rPr>
        <w:t xml:space="preserve"> </w:t>
      </w:r>
      <w:r>
        <w:rPr>
          <w:sz w:val="20"/>
        </w:rPr>
        <w:t>33</w:t>
      </w:r>
      <w:r>
        <w:rPr>
          <w:spacing w:val="-14"/>
          <w:sz w:val="20"/>
        </w:rPr>
        <w:t xml:space="preserve"> </w:t>
      </w:r>
      <w:r>
        <w:rPr>
          <w:sz w:val="20"/>
        </w:rPr>
        <w:t>2000-1:</w:t>
      </w:r>
      <w:r>
        <w:rPr>
          <w:spacing w:val="-14"/>
          <w:sz w:val="20"/>
        </w:rPr>
        <w:t xml:space="preserve"> </w:t>
      </w:r>
      <w:r>
        <w:rPr>
          <w:sz w:val="20"/>
        </w:rPr>
        <w:t>Ochrana</w:t>
      </w:r>
      <w:r>
        <w:rPr>
          <w:spacing w:val="-14"/>
          <w:sz w:val="20"/>
        </w:rPr>
        <w:t xml:space="preserve"> </w:t>
      </w:r>
      <w:r>
        <w:rPr>
          <w:sz w:val="20"/>
        </w:rPr>
        <w:t>pred</w:t>
      </w:r>
      <w:r>
        <w:rPr>
          <w:spacing w:val="-14"/>
          <w:sz w:val="20"/>
        </w:rPr>
        <w:t xml:space="preserve"> </w:t>
      </w:r>
      <w:r>
        <w:rPr>
          <w:sz w:val="20"/>
        </w:rPr>
        <w:t>úrazom</w:t>
      </w:r>
      <w:r>
        <w:rPr>
          <w:spacing w:val="-14"/>
          <w:sz w:val="20"/>
        </w:rPr>
        <w:t xml:space="preserve"> </w:t>
      </w:r>
      <w:r>
        <w:rPr>
          <w:sz w:val="20"/>
        </w:rPr>
        <w:t>elektrickým</w:t>
      </w:r>
      <w:r>
        <w:rPr>
          <w:spacing w:val="-14"/>
          <w:sz w:val="20"/>
        </w:rPr>
        <w:t xml:space="preserve"> </w:t>
      </w:r>
      <w:r>
        <w:rPr>
          <w:sz w:val="20"/>
        </w:rPr>
        <w:t>prúdom</w:t>
      </w:r>
      <w:r>
        <w:rPr>
          <w:spacing w:val="-14"/>
          <w:sz w:val="20"/>
        </w:rPr>
        <w:t xml:space="preserve"> </w:t>
      </w:r>
      <w:r>
        <w:rPr>
          <w:sz w:val="20"/>
        </w:rPr>
        <w:t>v</w:t>
      </w:r>
      <w:r>
        <w:rPr>
          <w:spacing w:val="-14"/>
          <w:sz w:val="20"/>
        </w:rPr>
        <w:t xml:space="preserve"> </w:t>
      </w:r>
      <w:r>
        <w:rPr>
          <w:sz w:val="20"/>
        </w:rPr>
        <w:t>prenosovej</w:t>
      </w:r>
      <w:r>
        <w:rPr>
          <w:spacing w:val="-13"/>
          <w:sz w:val="20"/>
        </w:rPr>
        <w:t xml:space="preserve"> </w:t>
      </w:r>
      <w:r>
        <w:rPr>
          <w:sz w:val="20"/>
        </w:rPr>
        <w:t>a</w:t>
      </w:r>
      <w:r>
        <w:rPr>
          <w:spacing w:val="-14"/>
          <w:sz w:val="20"/>
        </w:rPr>
        <w:t xml:space="preserve"> </w:t>
      </w:r>
      <w:r>
        <w:rPr>
          <w:sz w:val="20"/>
        </w:rPr>
        <w:t>distribučnej</w:t>
      </w:r>
      <w:r>
        <w:rPr>
          <w:spacing w:val="-13"/>
          <w:sz w:val="20"/>
        </w:rPr>
        <w:t xml:space="preserve"> </w:t>
      </w:r>
      <w:r>
        <w:rPr>
          <w:spacing w:val="-2"/>
          <w:sz w:val="20"/>
        </w:rPr>
        <w:t>sústave</w:t>
      </w:r>
    </w:p>
    <w:p w14:paraId="090D41A0" w14:textId="77777777" w:rsidR="00772652" w:rsidRDefault="0089200E">
      <w:pPr>
        <w:pStyle w:val="Odsekzoznamu"/>
        <w:numPr>
          <w:ilvl w:val="0"/>
          <w:numId w:val="16"/>
        </w:numPr>
        <w:tabs>
          <w:tab w:val="left" w:pos="664"/>
        </w:tabs>
        <w:spacing w:before="151"/>
        <w:ind w:left="664" w:hanging="430"/>
        <w:rPr>
          <w:sz w:val="20"/>
        </w:rPr>
      </w:pPr>
      <w:r>
        <w:rPr>
          <w:sz w:val="20"/>
        </w:rPr>
        <w:t>STN</w:t>
      </w:r>
      <w:r>
        <w:rPr>
          <w:spacing w:val="26"/>
          <w:sz w:val="20"/>
        </w:rPr>
        <w:t xml:space="preserve"> </w:t>
      </w:r>
      <w:r>
        <w:rPr>
          <w:sz w:val="20"/>
        </w:rPr>
        <w:t>33</w:t>
      </w:r>
      <w:r>
        <w:rPr>
          <w:spacing w:val="28"/>
          <w:sz w:val="20"/>
        </w:rPr>
        <w:t xml:space="preserve"> </w:t>
      </w:r>
      <w:r>
        <w:rPr>
          <w:sz w:val="20"/>
        </w:rPr>
        <w:t>2000-5-54:</w:t>
      </w:r>
      <w:r>
        <w:rPr>
          <w:spacing w:val="26"/>
          <w:sz w:val="20"/>
        </w:rPr>
        <w:t xml:space="preserve"> </w:t>
      </w:r>
      <w:r>
        <w:rPr>
          <w:sz w:val="20"/>
        </w:rPr>
        <w:t>Elektrické</w:t>
      </w:r>
      <w:r>
        <w:rPr>
          <w:spacing w:val="27"/>
          <w:sz w:val="20"/>
        </w:rPr>
        <w:t xml:space="preserve"> </w:t>
      </w:r>
      <w:r>
        <w:rPr>
          <w:sz w:val="20"/>
        </w:rPr>
        <w:t>inštalácie</w:t>
      </w:r>
      <w:r>
        <w:rPr>
          <w:spacing w:val="29"/>
          <w:sz w:val="20"/>
        </w:rPr>
        <w:t xml:space="preserve"> </w:t>
      </w:r>
      <w:r>
        <w:rPr>
          <w:sz w:val="20"/>
        </w:rPr>
        <w:t>budov.</w:t>
      </w:r>
      <w:r>
        <w:rPr>
          <w:spacing w:val="27"/>
          <w:sz w:val="20"/>
        </w:rPr>
        <w:t xml:space="preserve"> </w:t>
      </w:r>
      <w:r>
        <w:rPr>
          <w:sz w:val="20"/>
        </w:rPr>
        <w:t>Časť</w:t>
      </w:r>
      <w:r>
        <w:rPr>
          <w:spacing w:val="28"/>
          <w:sz w:val="20"/>
        </w:rPr>
        <w:t xml:space="preserve"> </w:t>
      </w:r>
      <w:r>
        <w:rPr>
          <w:sz w:val="20"/>
        </w:rPr>
        <w:t>5:</w:t>
      </w:r>
      <w:r>
        <w:rPr>
          <w:spacing w:val="26"/>
          <w:sz w:val="20"/>
        </w:rPr>
        <w:t xml:space="preserve"> </w:t>
      </w:r>
      <w:r>
        <w:rPr>
          <w:sz w:val="20"/>
        </w:rPr>
        <w:t>Výber</w:t>
      </w:r>
      <w:r>
        <w:rPr>
          <w:spacing w:val="28"/>
          <w:sz w:val="20"/>
        </w:rPr>
        <w:t xml:space="preserve"> </w:t>
      </w:r>
      <w:r>
        <w:rPr>
          <w:sz w:val="20"/>
        </w:rPr>
        <w:t>a</w:t>
      </w:r>
      <w:r>
        <w:rPr>
          <w:spacing w:val="26"/>
          <w:sz w:val="20"/>
        </w:rPr>
        <w:t xml:space="preserve"> </w:t>
      </w:r>
      <w:r>
        <w:rPr>
          <w:sz w:val="20"/>
        </w:rPr>
        <w:t>stavba</w:t>
      </w:r>
      <w:r>
        <w:rPr>
          <w:spacing w:val="27"/>
          <w:sz w:val="20"/>
        </w:rPr>
        <w:t xml:space="preserve"> </w:t>
      </w:r>
      <w:r>
        <w:rPr>
          <w:sz w:val="20"/>
        </w:rPr>
        <w:t>elektrických</w:t>
      </w:r>
      <w:r>
        <w:rPr>
          <w:spacing w:val="28"/>
          <w:sz w:val="20"/>
        </w:rPr>
        <w:t xml:space="preserve"> </w:t>
      </w:r>
      <w:r>
        <w:rPr>
          <w:spacing w:val="-2"/>
          <w:sz w:val="20"/>
        </w:rPr>
        <w:t>zariadení.</w:t>
      </w:r>
    </w:p>
    <w:p w14:paraId="090D41A1" w14:textId="77777777" w:rsidR="00772652" w:rsidRDefault="0089200E">
      <w:pPr>
        <w:pStyle w:val="Zkladntext"/>
        <w:spacing w:before="27"/>
        <w:ind w:left="664"/>
      </w:pPr>
      <w:r>
        <w:rPr>
          <w:spacing w:val="-2"/>
        </w:rPr>
        <w:t>Kapitola</w:t>
      </w:r>
      <w:r>
        <w:rPr>
          <w:spacing w:val="-3"/>
        </w:rPr>
        <w:t xml:space="preserve"> </w:t>
      </w:r>
      <w:r>
        <w:rPr>
          <w:spacing w:val="-2"/>
        </w:rPr>
        <w:t>54:</w:t>
      </w:r>
      <w:r>
        <w:rPr>
          <w:spacing w:val="-3"/>
        </w:rPr>
        <w:t xml:space="preserve"> </w:t>
      </w:r>
      <w:r>
        <w:rPr>
          <w:spacing w:val="-2"/>
        </w:rPr>
        <w:t>Uzemňovacie sústavy</w:t>
      </w:r>
      <w:r>
        <w:rPr>
          <w:spacing w:val="-4"/>
        </w:rPr>
        <w:t xml:space="preserve"> </w:t>
      </w:r>
      <w:r>
        <w:rPr>
          <w:spacing w:val="-2"/>
        </w:rPr>
        <w:t>o</w:t>
      </w:r>
      <w:r>
        <w:rPr>
          <w:spacing w:val="-6"/>
        </w:rPr>
        <w:t xml:space="preserve"> </w:t>
      </w:r>
      <w:r>
        <w:rPr>
          <w:spacing w:val="-2"/>
        </w:rPr>
        <w:t>ochranné</w:t>
      </w:r>
      <w:r>
        <w:rPr>
          <w:spacing w:val="-6"/>
        </w:rPr>
        <w:t xml:space="preserve"> </w:t>
      </w:r>
      <w:r>
        <w:rPr>
          <w:spacing w:val="-2"/>
        </w:rPr>
        <w:t>vodiče</w:t>
      </w:r>
    </w:p>
    <w:p w14:paraId="090D41A2" w14:textId="77777777" w:rsidR="00772652" w:rsidRDefault="0089200E">
      <w:pPr>
        <w:pStyle w:val="Odsekzoznamu"/>
        <w:numPr>
          <w:ilvl w:val="0"/>
          <w:numId w:val="16"/>
        </w:numPr>
        <w:tabs>
          <w:tab w:val="left" w:pos="664"/>
        </w:tabs>
        <w:spacing w:before="157"/>
        <w:ind w:left="664" w:hanging="430"/>
        <w:rPr>
          <w:sz w:val="20"/>
        </w:rPr>
      </w:pPr>
      <w:r>
        <w:rPr>
          <w:sz w:val="20"/>
        </w:rPr>
        <w:t>STN</w:t>
      </w:r>
      <w:r>
        <w:rPr>
          <w:spacing w:val="-14"/>
          <w:sz w:val="20"/>
        </w:rPr>
        <w:t xml:space="preserve"> </w:t>
      </w:r>
      <w:r>
        <w:rPr>
          <w:sz w:val="20"/>
        </w:rPr>
        <w:t>33</w:t>
      </w:r>
      <w:r>
        <w:rPr>
          <w:spacing w:val="-13"/>
          <w:sz w:val="20"/>
        </w:rPr>
        <w:t xml:space="preserve"> </w:t>
      </w:r>
      <w:r>
        <w:rPr>
          <w:sz w:val="20"/>
        </w:rPr>
        <w:t>3051:</w:t>
      </w:r>
      <w:r>
        <w:rPr>
          <w:spacing w:val="-12"/>
          <w:sz w:val="20"/>
        </w:rPr>
        <w:t xml:space="preserve"> </w:t>
      </w:r>
      <w:r>
        <w:rPr>
          <w:sz w:val="20"/>
        </w:rPr>
        <w:t>Ochrany</w:t>
      </w:r>
      <w:r>
        <w:rPr>
          <w:spacing w:val="-9"/>
          <w:sz w:val="20"/>
        </w:rPr>
        <w:t xml:space="preserve"> </w:t>
      </w:r>
      <w:r>
        <w:rPr>
          <w:sz w:val="20"/>
        </w:rPr>
        <w:t>elektrických</w:t>
      </w:r>
      <w:r>
        <w:rPr>
          <w:spacing w:val="-13"/>
          <w:sz w:val="20"/>
        </w:rPr>
        <w:t xml:space="preserve"> </w:t>
      </w:r>
      <w:r>
        <w:rPr>
          <w:sz w:val="20"/>
        </w:rPr>
        <w:t>strojov</w:t>
      </w:r>
      <w:r>
        <w:rPr>
          <w:spacing w:val="-11"/>
          <w:sz w:val="20"/>
        </w:rPr>
        <w:t xml:space="preserve"> </w:t>
      </w:r>
      <w:r>
        <w:rPr>
          <w:sz w:val="20"/>
        </w:rPr>
        <w:t>a</w:t>
      </w:r>
      <w:r>
        <w:rPr>
          <w:spacing w:val="-14"/>
          <w:sz w:val="20"/>
        </w:rPr>
        <w:t xml:space="preserve"> </w:t>
      </w:r>
      <w:r>
        <w:rPr>
          <w:sz w:val="20"/>
        </w:rPr>
        <w:t>rozvodných</w:t>
      </w:r>
      <w:r>
        <w:rPr>
          <w:spacing w:val="-12"/>
          <w:sz w:val="20"/>
        </w:rPr>
        <w:t xml:space="preserve"> </w:t>
      </w:r>
      <w:r>
        <w:rPr>
          <w:spacing w:val="-2"/>
          <w:sz w:val="20"/>
        </w:rPr>
        <w:t>zariadení</w:t>
      </w:r>
    </w:p>
    <w:p w14:paraId="090D41A3" w14:textId="77777777" w:rsidR="00772652" w:rsidRDefault="0089200E">
      <w:pPr>
        <w:pStyle w:val="Odsekzoznamu"/>
        <w:numPr>
          <w:ilvl w:val="0"/>
          <w:numId w:val="16"/>
        </w:numPr>
        <w:tabs>
          <w:tab w:val="left" w:pos="664"/>
        </w:tabs>
        <w:spacing w:before="156"/>
        <w:ind w:left="664" w:hanging="430"/>
        <w:rPr>
          <w:sz w:val="20"/>
        </w:rPr>
      </w:pPr>
      <w:r>
        <w:rPr>
          <w:sz w:val="20"/>
        </w:rPr>
        <w:t>STN</w:t>
      </w:r>
      <w:r>
        <w:rPr>
          <w:spacing w:val="-14"/>
          <w:sz w:val="20"/>
        </w:rPr>
        <w:t xml:space="preserve"> </w:t>
      </w:r>
      <w:r>
        <w:rPr>
          <w:sz w:val="20"/>
        </w:rPr>
        <w:t>EN</w:t>
      </w:r>
      <w:r>
        <w:rPr>
          <w:spacing w:val="-14"/>
          <w:sz w:val="20"/>
        </w:rPr>
        <w:t xml:space="preserve"> </w:t>
      </w:r>
      <w:r>
        <w:rPr>
          <w:sz w:val="20"/>
        </w:rPr>
        <w:t>60</w:t>
      </w:r>
      <w:r>
        <w:rPr>
          <w:spacing w:val="-14"/>
          <w:sz w:val="20"/>
        </w:rPr>
        <w:t xml:space="preserve"> </w:t>
      </w:r>
      <w:r>
        <w:rPr>
          <w:sz w:val="20"/>
        </w:rPr>
        <w:t>059:</w:t>
      </w:r>
      <w:r>
        <w:rPr>
          <w:spacing w:val="-14"/>
          <w:sz w:val="20"/>
        </w:rPr>
        <w:t xml:space="preserve"> </w:t>
      </w:r>
      <w:r>
        <w:rPr>
          <w:sz w:val="20"/>
        </w:rPr>
        <w:t>Normalizované</w:t>
      </w:r>
      <w:r>
        <w:rPr>
          <w:spacing w:val="-14"/>
          <w:sz w:val="20"/>
        </w:rPr>
        <w:t xml:space="preserve"> </w:t>
      </w:r>
      <w:r>
        <w:rPr>
          <w:sz w:val="20"/>
        </w:rPr>
        <w:t>hodnoty</w:t>
      </w:r>
      <w:r>
        <w:rPr>
          <w:spacing w:val="-12"/>
          <w:sz w:val="20"/>
        </w:rPr>
        <w:t xml:space="preserve"> </w:t>
      </w:r>
      <w:r>
        <w:rPr>
          <w:sz w:val="20"/>
        </w:rPr>
        <w:t>prúdov</w:t>
      </w:r>
      <w:r>
        <w:rPr>
          <w:spacing w:val="-14"/>
          <w:sz w:val="20"/>
        </w:rPr>
        <w:t xml:space="preserve"> </w:t>
      </w:r>
      <w:r>
        <w:rPr>
          <w:spacing w:val="-5"/>
          <w:sz w:val="20"/>
        </w:rPr>
        <w:t>IEC</w:t>
      </w:r>
    </w:p>
    <w:p w14:paraId="090D41A4" w14:textId="77777777" w:rsidR="00772652" w:rsidRDefault="0089200E">
      <w:pPr>
        <w:pStyle w:val="Odsekzoznamu"/>
        <w:numPr>
          <w:ilvl w:val="0"/>
          <w:numId w:val="16"/>
        </w:numPr>
        <w:tabs>
          <w:tab w:val="left" w:pos="662"/>
        </w:tabs>
        <w:spacing w:before="150"/>
        <w:ind w:left="662" w:hanging="428"/>
        <w:rPr>
          <w:sz w:val="20"/>
        </w:rPr>
      </w:pPr>
      <w:r>
        <w:rPr>
          <w:sz w:val="20"/>
        </w:rPr>
        <w:t>STN</w:t>
      </w:r>
      <w:r>
        <w:rPr>
          <w:spacing w:val="-9"/>
          <w:sz w:val="20"/>
        </w:rPr>
        <w:t xml:space="preserve"> </w:t>
      </w:r>
      <w:r>
        <w:rPr>
          <w:sz w:val="20"/>
        </w:rPr>
        <w:t>33</w:t>
      </w:r>
      <w:r>
        <w:rPr>
          <w:spacing w:val="-9"/>
          <w:sz w:val="20"/>
        </w:rPr>
        <w:t xml:space="preserve"> </w:t>
      </w:r>
      <w:r>
        <w:rPr>
          <w:sz w:val="20"/>
        </w:rPr>
        <w:t>2000-4-43:</w:t>
      </w:r>
      <w:r>
        <w:rPr>
          <w:spacing w:val="-7"/>
          <w:sz w:val="20"/>
        </w:rPr>
        <w:t xml:space="preserve"> </w:t>
      </w:r>
      <w:r>
        <w:rPr>
          <w:sz w:val="20"/>
        </w:rPr>
        <w:t>Elektrotechnické</w:t>
      </w:r>
      <w:r>
        <w:rPr>
          <w:spacing w:val="-9"/>
          <w:sz w:val="20"/>
        </w:rPr>
        <w:t xml:space="preserve"> </w:t>
      </w:r>
      <w:r>
        <w:rPr>
          <w:sz w:val="20"/>
        </w:rPr>
        <w:t>predpisy.</w:t>
      </w:r>
      <w:r>
        <w:rPr>
          <w:spacing w:val="-8"/>
          <w:sz w:val="20"/>
        </w:rPr>
        <w:t xml:space="preserve"> </w:t>
      </w:r>
      <w:r>
        <w:rPr>
          <w:sz w:val="20"/>
        </w:rPr>
        <w:t>Elektrické</w:t>
      </w:r>
      <w:r>
        <w:rPr>
          <w:spacing w:val="-9"/>
          <w:sz w:val="20"/>
        </w:rPr>
        <w:t xml:space="preserve"> </w:t>
      </w:r>
      <w:r>
        <w:rPr>
          <w:sz w:val="20"/>
        </w:rPr>
        <w:t>zariadenia.</w:t>
      </w:r>
      <w:r>
        <w:rPr>
          <w:spacing w:val="-9"/>
          <w:sz w:val="20"/>
        </w:rPr>
        <w:t xml:space="preserve"> </w:t>
      </w:r>
      <w:r>
        <w:rPr>
          <w:sz w:val="20"/>
        </w:rPr>
        <w:t>Časť</w:t>
      </w:r>
      <w:r>
        <w:rPr>
          <w:spacing w:val="-9"/>
          <w:sz w:val="20"/>
        </w:rPr>
        <w:t xml:space="preserve"> </w:t>
      </w:r>
      <w:r>
        <w:rPr>
          <w:sz w:val="20"/>
        </w:rPr>
        <w:t>4:</w:t>
      </w:r>
      <w:r>
        <w:rPr>
          <w:spacing w:val="-7"/>
          <w:sz w:val="20"/>
        </w:rPr>
        <w:t xml:space="preserve"> </w:t>
      </w:r>
      <w:r>
        <w:rPr>
          <w:spacing w:val="-2"/>
          <w:sz w:val="20"/>
        </w:rPr>
        <w:t>Bezpečnosť.</w:t>
      </w:r>
    </w:p>
    <w:p w14:paraId="090D41A5" w14:textId="77777777" w:rsidR="00772652" w:rsidRDefault="0089200E" w:rsidP="00922A51">
      <w:pPr>
        <w:pStyle w:val="Zkladntext"/>
        <w:ind w:left="664"/>
      </w:pPr>
      <w:r>
        <w:t>Kapitola</w:t>
      </w:r>
      <w:r>
        <w:rPr>
          <w:spacing w:val="-7"/>
        </w:rPr>
        <w:t xml:space="preserve"> </w:t>
      </w:r>
      <w:r>
        <w:t>43:</w:t>
      </w:r>
      <w:r>
        <w:rPr>
          <w:spacing w:val="-7"/>
        </w:rPr>
        <w:t xml:space="preserve"> </w:t>
      </w:r>
      <w:r>
        <w:t>Ochrana</w:t>
      </w:r>
      <w:r>
        <w:rPr>
          <w:spacing w:val="-9"/>
        </w:rPr>
        <w:t xml:space="preserve"> </w:t>
      </w:r>
      <w:r>
        <w:t>proti</w:t>
      </w:r>
      <w:r>
        <w:rPr>
          <w:spacing w:val="-7"/>
        </w:rPr>
        <w:t xml:space="preserve"> </w:t>
      </w:r>
      <w:r>
        <w:rPr>
          <w:spacing w:val="-2"/>
        </w:rPr>
        <w:t>nadprúdom</w:t>
      </w:r>
    </w:p>
    <w:p w14:paraId="090D41A6" w14:textId="77777777" w:rsidR="00772652" w:rsidRDefault="0089200E" w:rsidP="00922A51">
      <w:pPr>
        <w:pStyle w:val="Odsekzoznamu"/>
        <w:numPr>
          <w:ilvl w:val="0"/>
          <w:numId w:val="16"/>
        </w:numPr>
        <w:tabs>
          <w:tab w:val="left" w:pos="662"/>
        </w:tabs>
        <w:spacing w:before="123"/>
        <w:ind w:left="657"/>
        <w:rPr>
          <w:sz w:val="20"/>
        </w:rPr>
      </w:pPr>
      <w:r>
        <w:rPr>
          <w:sz w:val="20"/>
        </w:rPr>
        <w:t>STN</w:t>
      </w:r>
      <w:r>
        <w:rPr>
          <w:spacing w:val="-14"/>
          <w:sz w:val="20"/>
        </w:rPr>
        <w:t xml:space="preserve"> </w:t>
      </w:r>
      <w:r>
        <w:rPr>
          <w:sz w:val="20"/>
        </w:rPr>
        <w:t>33</w:t>
      </w:r>
      <w:r>
        <w:rPr>
          <w:spacing w:val="-14"/>
          <w:sz w:val="20"/>
        </w:rPr>
        <w:t xml:space="preserve"> </w:t>
      </w:r>
      <w:r>
        <w:rPr>
          <w:sz w:val="20"/>
        </w:rPr>
        <w:t>3300:</w:t>
      </w:r>
      <w:r>
        <w:rPr>
          <w:spacing w:val="-10"/>
          <w:sz w:val="20"/>
        </w:rPr>
        <w:t xml:space="preserve"> </w:t>
      </w:r>
      <w:r>
        <w:rPr>
          <w:sz w:val="20"/>
        </w:rPr>
        <w:t>Stavba</w:t>
      </w:r>
      <w:r>
        <w:rPr>
          <w:spacing w:val="-14"/>
          <w:sz w:val="20"/>
        </w:rPr>
        <w:t xml:space="preserve"> </w:t>
      </w:r>
      <w:r>
        <w:rPr>
          <w:sz w:val="20"/>
        </w:rPr>
        <w:t>vonkajších</w:t>
      </w:r>
      <w:r>
        <w:rPr>
          <w:spacing w:val="-13"/>
          <w:sz w:val="20"/>
        </w:rPr>
        <w:t xml:space="preserve"> </w:t>
      </w:r>
      <w:r>
        <w:rPr>
          <w:sz w:val="20"/>
        </w:rPr>
        <w:t>elektrických</w:t>
      </w:r>
      <w:r>
        <w:rPr>
          <w:spacing w:val="-14"/>
          <w:sz w:val="20"/>
        </w:rPr>
        <w:t xml:space="preserve"> </w:t>
      </w:r>
      <w:r>
        <w:rPr>
          <w:spacing w:val="-2"/>
          <w:sz w:val="20"/>
        </w:rPr>
        <w:t>vedení</w:t>
      </w:r>
    </w:p>
    <w:p w14:paraId="56A5C376" w14:textId="7B74747C" w:rsidR="00922A51" w:rsidRPr="00922A51" w:rsidRDefault="0089200E" w:rsidP="00922A51">
      <w:pPr>
        <w:pStyle w:val="Odsekzoznamu"/>
        <w:numPr>
          <w:ilvl w:val="0"/>
          <w:numId w:val="16"/>
        </w:numPr>
        <w:tabs>
          <w:tab w:val="left" w:pos="662"/>
          <w:tab w:val="left" w:pos="664"/>
        </w:tabs>
        <w:spacing w:line="276" w:lineRule="auto"/>
        <w:ind w:left="664" w:right="949" w:hanging="430"/>
        <w:rPr>
          <w:sz w:val="20"/>
        </w:rPr>
      </w:pPr>
      <w:r>
        <w:rPr>
          <w:sz w:val="20"/>
        </w:rPr>
        <w:t>STN</w:t>
      </w:r>
      <w:r>
        <w:rPr>
          <w:spacing w:val="-12"/>
          <w:sz w:val="20"/>
        </w:rPr>
        <w:t xml:space="preserve"> </w:t>
      </w:r>
      <w:r>
        <w:rPr>
          <w:sz w:val="20"/>
        </w:rPr>
        <w:t>33</w:t>
      </w:r>
      <w:r>
        <w:rPr>
          <w:spacing w:val="-12"/>
          <w:sz w:val="20"/>
        </w:rPr>
        <w:t xml:space="preserve"> </w:t>
      </w:r>
      <w:r>
        <w:rPr>
          <w:sz w:val="20"/>
        </w:rPr>
        <w:t>2000-5-52:</w:t>
      </w:r>
      <w:r>
        <w:rPr>
          <w:spacing w:val="-11"/>
          <w:sz w:val="20"/>
        </w:rPr>
        <w:t xml:space="preserve"> </w:t>
      </w:r>
      <w:r>
        <w:rPr>
          <w:sz w:val="20"/>
        </w:rPr>
        <w:t>Elektrické</w:t>
      </w:r>
      <w:r>
        <w:rPr>
          <w:spacing w:val="-11"/>
          <w:sz w:val="20"/>
        </w:rPr>
        <w:t xml:space="preserve"> </w:t>
      </w:r>
      <w:r>
        <w:rPr>
          <w:sz w:val="20"/>
        </w:rPr>
        <w:t>inštalácie</w:t>
      </w:r>
      <w:r>
        <w:rPr>
          <w:spacing w:val="-12"/>
          <w:sz w:val="20"/>
        </w:rPr>
        <w:t xml:space="preserve"> </w:t>
      </w:r>
      <w:r>
        <w:rPr>
          <w:sz w:val="20"/>
        </w:rPr>
        <w:t>budov.</w:t>
      </w:r>
      <w:r>
        <w:rPr>
          <w:spacing w:val="-11"/>
          <w:sz w:val="20"/>
        </w:rPr>
        <w:t xml:space="preserve"> </w:t>
      </w:r>
      <w:r>
        <w:rPr>
          <w:sz w:val="20"/>
        </w:rPr>
        <w:t>Časť</w:t>
      </w:r>
      <w:r>
        <w:rPr>
          <w:spacing w:val="-12"/>
          <w:sz w:val="20"/>
        </w:rPr>
        <w:t xml:space="preserve"> </w:t>
      </w:r>
      <w:r>
        <w:rPr>
          <w:sz w:val="20"/>
        </w:rPr>
        <w:t>5.</w:t>
      </w:r>
      <w:r>
        <w:rPr>
          <w:spacing w:val="-11"/>
          <w:sz w:val="20"/>
        </w:rPr>
        <w:t xml:space="preserve"> </w:t>
      </w:r>
      <w:r>
        <w:rPr>
          <w:sz w:val="20"/>
        </w:rPr>
        <w:t>Výber</w:t>
      </w:r>
      <w:r>
        <w:rPr>
          <w:spacing w:val="-10"/>
          <w:sz w:val="20"/>
        </w:rPr>
        <w:t xml:space="preserve"> </w:t>
      </w:r>
      <w:r>
        <w:rPr>
          <w:sz w:val="20"/>
        </w:rPr>
        <w:t>a</w:t>
      </w:r>
      <w:r>
        <w:rPr>
          <w:spacing w:val="-12"/>
          <w:sz w:val="20"/>
        </w:rPr>
        <w:t xml:space="preserve"> </w:t>
      </w:r>
      <w:r>
        <w:rPr>
          <w:sz w:val="20"/>
        </w:rPr>
        <w:t>stavba</w:t>
      </w:r>
      <w:r>
        <w:rPr>
          <w:spacing w:val="-11"/>
          <w:sz w:val="20"/>
        </w:rPr>
        <w:t xml:space="preserve"> </w:t>
      </w:r>
      <w:r>
        <w:rPr>
          <w:sz w:val="20"/>
        </w:rPr>
        <w:t>elektrických</w:t>
      </w:r>
      <w:r>
        <w:rPr>
          <w:spacing w:val="-12"/>
          <w:sz w:val="20"/>
        </w:rPr>
        <w:t xml:space="preserve"> </w:t>
      </w:r>
      <w:r>
        <w:rPr>
          <w:sz w:val="20"/>
        </w:rPr>
        <w:t>zariadení. Kapitola 52: Elektrické rozvody</w:t>
      </w:r>
    </w:p>
    <w:p w14:paraId="090D41A9" w14:textId="77777777" w:rsidR="00772652" w:rsidRDefault="0089200E" w:rsidP="00922A51">
      <w:pPr>
        <w:pStyle w:val="Odsekzoznamu"/>
        <w:numPr>
          <w:ilvl w:val="0"/>
          <w:numId w:val="16"/>
        </w:numPr>
        <w:tabs>
          <w:tab w:val="left" w:pos="662"/>
        </w:tabs>
        <w:spacing w:before="123" w:line="223" w:lineRule="exact"/>
        <w:ind w:left="657"/>
        <w:rPr>
          <w:sz w:val="20"/>
        </w:rPr>
      </w:pPr>
      <w:r>
        <w:rPr>
          <w:sz w:val="20"/>
        </w:rPr>
        <w:t>STN</w:t>
      </w:r>
      <w:r>
        <w:rPr>
          <w:spacing w:val="-14"/>
          <w:sz w:val="20"/>
        </w:rPr>
        <w:t xml:space="preserve"> </w:t>
      </w:r>
      <w:r>
        <w:rPr>
          <w:sz w:val="20"/>
        </w:rPr>
        <w:t>73</w:t>
      </w:r>
      <w:r>
        <w:rPr>
          <w:spacing w:val="-14"/>
          <w:sz w:val="20"/>
        </w:rPr>
        <w:t xml:space="preserve"> </w:t>
      </w:r>
      <w:r>
        <w:rPr>
          <w:sz w:val="20"/>
        </w:rPr>
        <w:t>6005:</w:t>
      </w:r>
      <w:r>
        <w:rPr>
          <w:spacing w:val="-13"/>
          <w:sz w:val="20"/>
        </w:rPr>
        <w:t xml:space="preserve"> </w:t>
      </w:r>
      <w:r>
        <w:rPr>
          <w:sz w:val="20"/>
        </w:rPr>
        <w:t>Priestorová</w:t>
      </w:r>
      <w:r>
        <w:rPr>
          <w:spacing w:val="-13"/>
          <w:sz w:val="20"/>
        </w:rPr>
        <w:t xml:space="preserve"> </w:t>
      </w:r>
      <w:r>
        <w:rPr>
          <w:sz w:val="20"/>
        </w:rPr>
        <w:t>úprava</w:t>
      </w:r>
      <w:r>
        <w:rPr>
          <w:spacing w:val="-14"/>
          <w:sz w:val="20"/>
        </w:rPr>
        <w:t xml:space="preserve"> </w:t>
      </w:r>
      <w:r>
        <w:rPr>
          <w:sz w:val="20"/>
        </w:rPr>
        <w:t>vedení</w:t>
      </w:r>
      <w:r>
        <w:rPr>
          <w:spacing w:val="-14"/>
          <w:sz w:val="20"/>
        </w:rPr>
        <w:t xml:space="preserve"> </w:t>
      </w:r>
      <w:r>
        <w:rPr>
          <w:sz w:val="20"/>
        </w:rPr>
        <w:t>technického</w:t>
      </w:r>
      <w:r>
        <w:rPr>
          <w:spacing w:val="-13"/>
          <w:sz w:val="20"/>
        </w:rPr>
        <w:t xml:space="preserve"> </w:t>
      </w:r>
      <w:r>
        <w:rPr>
          <w:spacing w:val="-2"/>
          <w:sz w:val="20"/>
        </w:rPr>
        <w:t>vybavenia</w:t>
      </w:r>
    </w:p>
    <w:p w14:paraId="090D41AA" w14:textId="77777777" w:rsidR="00772652" w:rsidRDefault="0089200E">
      <w:pPr>
        <w:pStyle w:val="Odsekzoznamu"/>
        <w:numPr>
          <w:ilvl w:val="0"/>
          <w:numId w:val="16"/>
        </w:numPr>
        <w:tabs>
          <w:tab w:val="left" w:pos="662"/>
          <w:tab w:val="left" w:pos="664"/>
        </w:tabs>
        <w:spacing w:before="151"/>
        <w:ind w:left="664" w:right="117" w:hanging="430"/>
        <w:rPr>
          <w:sz w:val="20"/>
        </w:rPr>
      </w:pPr>
      <w:r>
        <w:rPr>
          <w:sz w:val="20"/>
        </w:rPr>
        <w:lastRenderedPageBreak/>
        <w:t>PNE 33 2000-2: Stanovenie základných charakteristík vonkajších vplyvov pôsobiacich na elektrické zariadenia prenosovej a distribučnej sústavy</w:t>
      </w:r>
    </w:p>
    <w:p w14:paraId="090D41AB" w14:textId="77777777" w:rsidR="00772652" w:rsidRDefault="0089200E">
      <w:pPr>
        <w:pStyle w:val="Odsekzoznamu"/>
        <w:numPr>
          <w:ilvl w:val="0"/>
          <w:numId w:val="16"/>
        </w:numPr>
        <w:tabs>
          <w:tab w:val="left" w:pos="662"/>
        </w:tabs>
        <w:spacing w:before="126"/>
        <w:ind w:left="662" w:hanging="428"/>
        <w:rPr>
          <w:sz w:val="20"/>
        </w:rPr>
      </w:pPr>
      <w:r>
        <w:rPr>
          <w:spacing w:val="-2"/>
          <w:sz w:val="20"/>
        </w:rPr>
        <w:t>STN</w:t>
      </w:r>
      <w:r>
        <w:rPr>
          <w:spacing w:val="-3"/>
          <w:sz w:val="20"/>
        </w:rPr>
        <w:t xml:space="preserve"> </w:t>
      </w:r>
      <w:r>
        <w:rPr>
          <w:spacing w:val="-2"/>
          <w:sz w:val="20"/>
        </w:rPr>
        <w:t>33</w:t>
      </w:r>
      <w:r>
        <w:rPr>
          <w:sz w:val="20"/>
        </w:rPr>
        <w:t xml:space="preserve"> </w:t>
      </w:r>
      <w:r>
        <w:rPr>
          <w:spacing w:val="-2"/>
          <w:sz w:val="20"/>
        </w:rPr>
        <w:t>2130:</w:t>
      </w:r>
      <w:r>
        <w:rPr>
          <w:sz w:val="20"/>
        </w:rPr>
        <w:t xml:space="preserve"> </w:t>
      </w:r>
      <w:r>
        <w:rPr>
          <w:spacing w:val="-2"/>
          <w:sz w:val="20"/>
        </w:rPr>
        <w:t>Elektrotechnické predpisy. Vnútorné</w:t>
      </w:r>
      <w:r>
        <w:rPr>
          <w:spacing w:val="-1"/>
          <w:sz w:val="20"/>
        </w:rPr>
        <w:t xml:space="preserve"> </w:t>
      </w:r>
      <w:r>
        <w:rPr>
          <w:spacing w:val="-2"/>
          <w:sz w:val="20"/>
        </w:rPr>
        <w:t>elektrické rozvody.</w:t>
      </w:r>
    </w:p>
    <w:p w14:paraId="090D41AC" w14:textId="77777777" w:rsidR="00772652" w:rsidRDefault="0089200E">
      <w:pPr>
        <w:pStyle w:val="Odsekzoznamu"/>
        <w:numPr>
          <w:ilvl w:val="0"/>
          <w:numId w:val="16"/>
        </w:numPr>
        <w:tabs>
          <w:tab w:val="left" w:pos="662"/>
          <w:tab w:val="left" w:pos="664"/>
        </w:tabs>
        <w:spacing w:before="94"/>
        <w:ind w:left="664" w:right="119" w:hanging="430"/>
        <w:rPr>
          <w:sz w:val="20"/>
        </w:rPr>
      </w:pPr>
      <w:r>
        <w:rPr>
          <w:sz w:val="20"/>
        </w:rPr>
        <w:t>STN</w:t>
      </w:r>
      <w:r>
        <w:rPr>
          <w:spacing w:val="-10"/>
          <w:sz w:val="20"/>
        </w:rPr>
        <w:t xml:space="preserve"> </w:t>
      </w:r>
      <w:r>
        <w:rPr>
          <w:sz w:val="20"/>
        </w:rPr>
        <w:t>359754:</w:t>
      </w:r>
      <w:r>
        <w:rPr>
          <w:spacing w:val="-8"/>
          <w:sz w:val="20"/>
        </w:rPr>
        <w:t xml:space="preserve"> </w:t>
      </w:r>
      <w:r>
        <w:rPr>
          <w:sz w:val="20"/>
        </w:rPr>
        <w:t>Uzávery</w:t>
      </w:r>
      <w:r>
        <w:rPr>
          <w:spacing w:val="-7"/>
          <w:sz w:val="20"/>
        </w:rPr>
        <w:t xml:space="preserve"> </w:t>
      </w:r>
      <w:r>
        <w:rPr>
          <w:sz w:val="20"/>
        </w:rPr>
        <w:t>a</w:t>
      </w:r>
      <w:r>
        <w:rPr>
          <w:spacing w:val="-8"/>
          <w:sz w:val="20"/>
        </w:rPr>
        <w:t xml:space="preserve"> </w:t>
      </w:r>
      <w:r>
        <w:rPr>
          <w:sz w:val="20"/>
        </w:rPr>
        <w:t>kľúče</w:t>
      </w:r>
      <w:r>
        <w:rPr>
          <w:spacing w:val="-10"/>
          <w:sz w:val="20"/>
        </w:rPr>
        <w:t xml:space="preserve"> </w:t>
      </w:r>
      <w:r>
        <w:rPr>
          <w:sz w:val="20"/>
        </w:rPr>
        <w:t>na</w:t>
      </w:r>
      <w:r>
        <w:rPr>
          <w:spacing w:val="-8"/>
          <w:sz w:val="20"/>
        </w:rPr>
        <w:t xml:space="preserve"> </w:t>
      </w:r>
      <w:r>
        <w:rPr>
          <w:sz w:val="20"/>
        </w:rPr>
        <w:t>zaisťovanie</w:t>
      </w:r>
      <w:r>
        <w:rPr>
          <w:spacing w:val="-9"/>
          <w:sz w:val="20"/>
        </w:rPr>
        <w:t xml:space="preserve"> </w:t>
      </w:r>
      <w:r>
        <w:rPr>
          <w:sz w:val="20"/>
        </w:rPr>
        <w:t>hlavných</w:t>
      </w:r>
      <w:r>
        <w:rPr>
          <w:spacing w:val="-7"/>
          <w:sz w:val="20"/>
        </w:rPr>
        <w:t xml:space="preserve"> </w:t>
      </w:r>
      <w:r>
        <w:rPr>
          <w:sz w:val="20"/>
        </w:rPr>
        <w:t>domových</w:t>
      </w:r>
      <w:r>
        <w:rPr>
          <w:spacing w:val="-10"/>
          <w:sz w:val="20"/>
        </w:rPr>
        <w:t xml:space="preserve"> </w:t>
      </w:r>
      <w:r>
        <w:rPr>
          <w:sz w:val="20"/>
        </w:rPr>
        <w:t>skríň,</w:t>
      </w:r>
      <w:r>
        <w:rPr>
          <w:spacing w:val="-10"/>
          <w:sz w:val="20"/>
        </w:rPr>
        <w:t xml:space="preserve"> </w:t>
      </w:r>
      <w:proofErr w:type="spellStart"/>
      <w:r>
        <w:rPr>
          <w:sz w:val="20"/>
        </w:rPr>
        <w:t>rozpojovacích</w:t>
      </w:r>
      <w:proofErr w:type="spellEnd"/>
      <w:r>
        <w:rPr>
          <w:spacing w:val="-8"/>
          <w:sz w:val="20"/>
        </w:rPr>
        <w:t xml:space="preserve"> </w:t>
      </w:r>
      <w:r>
        <w:rPr>
          <w:sz w:val="20"/>
        </w:rPr>
        <w:t>istiacich</w:t>
      </w:r>
      <w:r>
        <w:rPr>
          <w:spacing w:val="-7"/>
          <w:sz w:val="20"/>
        </w:rPr>
        <w:t xml:space="preserve"> </w:t>
      </w:r>
      <w:r>
        <w:rPr>
          <w:sz w:val="20"/>
        </w:rPr>
        <w:t xml:space="preserve">skríň a rozvodných zariadení </w:t>
      </w:r>
      <w:proofErr w:type="spellStart"/>
      <w:r>
        <w:rPr>
          <w:sz w:val="20"/>
        </w:rPr>
        <w:t>nn</w:t>
      </w:r>
      <w:proofErr w:type="spellEnd"/>
      <w:r>
        <w:rPr>
          <w:sz w:val="20"/>
        </w:rPr>
        <w:t>, umiestnených vo vonkajšom prostredí.</w:t>
      </w:r>
    </w:p>
    <w:sectPr w:rsidR="00772652">
      <w:pgSz w:w="11920" w:h="16850"/>
      <w:pgMar w:top="2660" w:right="1060" w:bottom="1280" w:left="1040" w:header="83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ADF0" w14:textId="77777777" w:rsidR="0008786B" w:rsidRDefault="0008786B">
      <w:r>
        <w:separator/>
      </w:r>
    </w:p>
  </w:endnote>
  <w:endnote w:type="continuationSeparator" w:id="0">
    <w:p w14:paraId="59765FD8" w14:textId="77777777" w:rsidR="0008786B" w:rsidRDefault="0008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41D2" w14:textId="77777777" w:rsidR="00772652" w:rsidRDefault="0089200E">
    <w:pPr>
      <w:pStyle w:val="Zkladntext"/>
      <w:spacing w:line="14" w:lineRule="auto"/>
    </w:pPr>
    <w:r>
      <w:rPr>
        <w:noProof/>
      </w:rPr>
      <mc:AlternateContent>
        <mc:Choice Requires="wps">
          <w:drawing>
            <wp:anchor distT="0" distB="0" distL="0" distR="0" simplePos="0" relativeHeight="486404096" behindDoc="1" locked="0" layoutInCell="1" allowOverlap="1" wp14:anchorId="090D41DD" wp14:editId="090D41DE">
              <wp:simplePos x="0" y="0"/>
              <wp:positionH relativeFrom="page">
                <wp:posOffset>6485890</wp:posOffset>
              </wp:positionH>
              <wp:positionV relativeFrom="page">
                <wp:posOffset>9856513</wp:posOffset>
              </wp:positionV>
              <wp:extent cx="185420"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7005"/>
                      </a:xfrm>
                      <a:prstGeom prst="rect">
                        <a:avLst/>
                      </a:prstGeom>
                    </wps:spPr>
                    <wps:txbx>
                      <w:txbxContent>
                        <w:p w14:paraId="090D4218" w14:textId="77777777" w:rsidR="00772652" w:rsidRDefault="0089200E">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90D41DD" id="_x0000_t202" coordsize="21600,21600" o:spt="202" path="m,l,21600r21600,l21600,xe">
              <v:stroke joinstyle="miter"/>
              <v:path gradientshapeok="t" o:connecttype="rect"/>
            </v:shapetype>
            <v:shape id="Textbox 14" o:spid="_x0000_s1067" type="#_x0000_t202" style="position:absolute;margin-left:510.7pt;margin-top:776.1pt;width:14.6pt;height:13.15pt;z-index:-1691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Tjlg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dzdsVVzSXlrfv6vom+11dL0ek9MmAFzlp&#10;JfK4CgF1eKJ0aj23zFxOz2ciadpOwnWZM3fmky10R5Yy8jRbSb/2Co0Uw+fAduXRnxM8J9tzgmn4&#10;AOWDZEUBHvYJrCsErrgzAZ5DkTD/mTzoP/el6/qzN78BAAD//wMAUEsDBBQABgAIAAAAIQByaoyZ&#10;4gAAAA8BAAAPAAAAZHJzL2Rvd25yZXYueG1sTI/BTsMwEETvSPyDtUjcqN2IhBLiVBWCExIiDQeO&#10;TuwmVuN1iN02/D2bE9x2dkezb4rt7AZ2NlOwHiWsVwKYwdZri52Ez/r1bgMsRIVaDR6NhB8TYFte&#10;XxUq1/6ClTnvY8coBEOuJPQxjjnnoe2NU2HlR4N0O/jJqUhy6rie1IXC3cATITLulEX60KvRPPem&#10;Pe5PTsLuC6sX+/3efFSHytb1o8C37Cjl7c28ewIWzRz/zLDgEzqUxNT4E+rABtIiWd+Tl6Y0TRJg&#10;i0ekIgPWLLuHTQq8LPj/HuUvAAAA//8DAFBLAQItABQABgAIAAAAIQC2gziS/gAAAOEBAAATAAAA&#10;AAAAAAAAAAAAAAAAAABbQ29udGVudF9UeXBlc10ueG1sUEsBAi0AFAAGAAgAAAAhADj9If/WAAAA&#10;lAEAAAsAAAAAAAAAAAAAAAAALwEAAF9yZWxzLy5yZWxzUEsBAi0AFAAGAAgAAAAhAA4BNOOWAQAA&#10;IQMAAA4AAAAAAAAAAAAAAAAALgIAAGRycy9lMm9Eb2MueG1sUEsBAi0AFAAGAAgAAAAhAHJqjJni&#10;AAAADwEAAA8AAAAAAAAAAAAAAAAA8AMAAGRycy9kb3ducmV2LnhtbFBLBQYAAAAABAAEAPMAAAD/&#10;BAAAAAA=&#10;" filled="f" stroked="f">
              <v:textbox inset="0,0,0,0">
                <w:txbxContent>
                  <w:p w14:paraId="090D4218" w14:textId="77777777" w:rsidR="00772652" w:rsidRDefault="0089200E">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41D4" w14:textId="77777777" w:rsidR="00772652" w:rsidRDefault="0089200E">
    <w:pPr>
      <w:pStyle w:val="Zkladntext"/>
      <w:spacing w:line="14" w:lineRule="auto"/>
      <w:rPr>
        <w:sz w:val="18"/>
      </w:rPr>
    </w:pPr>
    <w:r>
      <w:rPr>
        <w:noProof/>
      </w:rPr>
      <mc:AlternateContent>
        <mc:Choice Requires="wps">
          <w:drawing>
            <wp:anchor distT="0" distB="0" distL="0" distR="0" simplePos="0" relativeHeight="251662336" behindDoc="1" locked="0" layoutInCell="1" allowOverlap="1" wp14:anchorId="090D41E7" wp14:editId="090D41E8">
              <wp:simplePos x="0" y="0"/>
              <wp:positionH relativeFrom="page">
                <wp:posOffset>6485890</wp:posOffset>
              </wp:positionH>
              <wp:positionV relativeFrom="page">
                <wp:posOffset>9856513</wp:posOffset>
              </wp:positionV>
              <wp:extent cx="223520" cy="16700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7005"/>
                      </a:xfrm>
                      <a:prstGeom prst="rect">
                        <a:avLst/>
                      </a:prstGeom>
                    </wps:spPr>
                    <wps:txbx>
                      <w:txbxContent>
                        <w:p w14:paraId="090D421A" w14:textId="77777777" w:rsidR="00772652" w:rsidRDefault="0089200E">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090D41E7" id="_x0000_t202" coordsize="21600,21600" o:spt="202" path="m,l,21600r21600,l21600,xe">
              <v:stroke joinstyle="miter"/>
              <v:path gradientshapeok="t" o:connecttype="rect"/>
            </v:shapetype>
            <v:shape id="Textbox 70" o:spid="_x0000_s1069" type="#_x0000_t202" style="position:absolute;margin-left:510.7pt;margin-top:776.1pt;width:17.6pt;height:13.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G9lwEAACEDAAAOAAAAZHJzL2Uyb0RvYy54bWysUsFuGyEQvVfKPyDuMeuNklYrr6M0UatK&#10;UVsp7QdgFryoC0MY7F3/fQe8tqv2VuUCw8zweO8Nq/vJDWyvI1rwLV8uKs60V9BZv235zx+frj9w&#10;hkn6Tg7gdcsPGvn9+urdagyNrqGHodOREYjHZgwt71MKjRCoeu0kLiBoT0UD0clEx7gVXZQjobtB&#10;1FV1J0aIXYigNCJln45Fvi74xmiVvhmDOrGh5cQtlTWWdZNXsV7JZhtl6K2aacj/YOGk9fToGepJ&#10;Jsl20f4D5ayKgGDSQoETYIxVumggNcvqLzUvvQy6aCFzMJxtwreDVV/3L+F7ZGn6CBMNsIjA8Azq&#10;F5I3YgzYzD3ZU2yQurPQyUSXd5LA6CJ5ezj7qafEFCXr+ua2poqi0vLufVXdZr/F5XKImD5rcCwH&#10;LY80rkJA7p8xHVtPLTOX4/OZSJo2E7Ndy28yaM5soDuQlJGm2XJ83cmoORu+eLIrj/4UxFOwOQUx&#10;DY9QPkhW5OFhl8DYQuCCOxOgORQJ85/Jg/7zXLouP3v9GwAA//8DAFBLAwQUAAYACAAAACEAQiDO&#10;EOIAAAAPAQAADwAAAGRycy9kb3ducmV2LnhtbEyPwU7DMBBE70j8g7VI3KjdiIQS4lQVghMSIg0H&#10;jk68TazG6xC7bfh7nBPcdnZHs2+K7WwHdsbJG0cS1isBDKl12lAn4bN+vdsA80GRVoMjlPCDHrbl&#10;9VWhcu0uVOF5HzoWQ8jnSkIfwphz7tserfIrNyLF28FNVoUop47rSV1iuB14IkTGrTIUP/RqxOce&#10;2+P+ZCXsvqh6Md/vzUd1qExdPwp6y45S3t7MuydgAefwZ4YFP6JDGZkadyLt2RC1SNb30RunNE0S&#10;YItHpFkGrFl2D5sUeFnw/z3KXwAAAP//AwBQSwECLQAUAAYACAAAACEAtoM4kv4AAADhAQAAEwAA&#10;AAAAAAAAAAAAAAAAAAAAW0NvbnRlbnRfVHlwZXNdLnhtbFBLAQItABQABgAIAAAAIQA4/SH/1gAA&#10;AJQBAAALAAAAAAAAAAAAAAAAAC8BAABfcmVscy8ucmVsc1BLAQItABQABgAIAAAAIQB3yiG9lwEA&#10;ACEDAAAOAAAAAAAAAAAAAAAAAC4CAABkcnMvZTJvRG9jLnhtbFBLAQItABQABgAIAAAAIQBCIM4Q&#10;4gAAAA8BAAAPAAAAAAAAAAAAAAAAAPEDAABkcnMvZG93bnJldi54bWxQSwUGAAAAAAQABADzAAAA&#10;AAUAAAAA&#10;" filled="f" stroked="f">
              <v:textbox inset="0,0,0,0">
                <w:txbxContent>
                  <w:p w14:paraId="090D421A" w14:textId="77777777" w:rsidR="00772652" w:rsidRDefault="0089200E">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072E" w14:textId="77777777" w:rsidR="0008786B" w:rsidRDefault="0008786B">
      <w:r>
        <w:separator/>
      </w:r>
    </w:p>
  </w:footnote>
  <w:footnote w:type="continuationSeparator" w:id="0">
    <w:p w14:paraId="064E0CFF" w14:textId="77777777" w:rsidR="0008786B" w:rsidRDefault="0008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1DCA" w14:textId="72DECC91" w:rsidR="005610B9" w:rsidRPr="00363A31" w:rsidRDefault="005610B9" w:rsidP="005610B9">
    <w:pPr>
      <w:pStyle w:val="Zkladntext"/>
      <w:ind w:left="282"/>
      <w:rPr>
        <w:rFonts w:ascii="Times New Roman"/>
        <w:b/>
        <w:bCs/>
        <w:color w:val="4FD1FF"/>
        <w:sz w:val="56"/>
        <w:szCs w:val="56"/>
      </w:rPr>
    </w:pPr>
    <w:r w:rsidRPr="00363A31">
      <w:rPr>
        <w:rFonts w:ascii="Times New Roman"/>
        <w:b/>
        <w:bCs/>
        <w:noProof/>
        <w:color w:val="4FD1FF"/>
        <w:sz w:val="56"/>
        <w:szCs w:val="56"/>
      </w:rPr>
      <w:t>ENERGY D</w:t>
    </w:r>
    <w:r w:rsidR="003068FB">
      <w:rPr>
        <w:rFonts w:ascii="Times New Roman"/>
        <w:b/>
        <w:bCs/>
        <w:noProof/>
        <w:color w:val="4FD1FF"/>
        <w:sz w:val="56"/>
        <w:szCs w:val="56"/>
      </w:rPr>
      <w:t>ISTRIBUTION</w:t>
    </w:r>
    <w:r w:rsidRPr="00363A31">
      <w:rPr>
        <w:rFonts w:ascii="Times New Roman"/>
        <w:b/>
        <w:bCs/>
        <w:noProof/>
        <w:color w:val="4FD1FF"/>
        <w:sz w:val="56"/>
        <w:szCs w:val="56"/>
      </w:rPr>
      <w:t xml:space="preserve"> a.s.</w:t>
    </w:r>
  </w:p>
  <w:p w14:paraId="090D41D1" w14:textId="2BCCE7BE" w:rsidR="00772652" w:rsidRDefault="0089200E">
    <w:pPr>
      <w:pStyle w:val="Zkladntext"/>
      <w:spacing w:line="14" w:lineRule="auto"/>
    </w:pPr>
    <w:r>
      <w:rPr>
        <w:noProof/>
      </w:rPr>
      <mc:AlternateContent>
        <mc:Choice Requires="wpg">
          <w:drawing>
            <wp:anchor distT="0" distB="0" distL="0" distR="0" simplePos="0" relativeHeight="486402560" behindDoc="1" locked="0" layoutInCell="1" allowOverlap="1" wp14:anchorId="090D41D7" wp14:editId="318F029A">
              <wp:simplePos x="0" y="0"/>
              <wp:positionH relativeFrom="page">
                <wp:posOffset>792480</wp:posOffset>
              </wp:positionH>
              <wp:positionV relativeFrom="page">
                <wp:posOffset>1097279</wp:posOffset>
              </wp:positionV>
              <wp:extent cx="5886450" cy="1866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186690"/>
                        <a:chOff x="0" y="0"/>
                        <a:chExt cx="5886450" cy="186690"/>
                      </a:xfrm>
                    </wpg:grpSpPr>
                    <pic:pic xmlns:pic="http://schemas.openxmlformats.org/drawingml/2006/picture">
                      <pic:nvPicPr>
                        <pic:cNvPr id="8" name="Image 8"/>
                        <pic:cNvPicPr/>
                      </pic:nvPicPr>
                      <pic:blipFill>
                        <a:blip r:embed="rId1" cstate="print"/>
                        <a:stretch>
                          <a:fillRect/>
                        </a:stretch>
                      </pic:blipFill>
                      <pic:spPr>
                        <a:xfrm>
                          <a:off x="80940" y="20190"/>
                          <a:ext cx="376609" cy="166084"/>
                        </a:xfrm>
                        <a:prstGeom prst="rect">
                          <a:avLst/>
                        </a:prstGeom>
                      </pic:spPr>
                    </pic:pic>
                    <wps:wsp>
                      <wps:cNvPr id="9" name="Graphic 9"/>
                      <wps:cNvSpPr/>
                      <wps:spPr>
                        <a:xfrm>
                          <a:off x="0" y="0"/>
                          <a:ext cx="5886450" cy="8890"/>
                        </a:xfrm>
                        <a:custGeom>
                          <a:avLst/>
                          <a:gdLst/>
                          <a:ahLst/>
                          <a:cxnLst/>
                          <a:rect l="l" t="t" r="r" b="b"/>
                          <a:pathLst>
                            <a:path w="5886450" h="8890">
                              <a:moveTo>
                                <a:pt x="5886450" y="0"/>
                              </a:moveTo>
                              <a:lnTo>
                                <a:pt x="0" y="0"/>
                              </a:lnTo>
                              <a:lnTo>
                                <a:pt x="0" y="8890"/>
                              </a:lnTo>
                              <a:lnTo>
                                <a:pt x="5886450" y="8890"/>
                              </a:lnTo>
                              <a:lnTo>
                                <a:pt x="5886450" y="0"/>
                              </a:lnTo>
                              <a:close/>
                            </a:path>
                          </a:pathLst>
                        </a:custGeom>
                        <a:solidFill>
                          <a:srgbClr val="A3A3A3"/>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307202A9" id="Group 7" o:spid="_x0000_s1026" style="position:absolute;margin-left:62.4pt;margin-top:86.4pt;width:463.5pt;height:14.7pt;z-index:-16913920;mso-wrap-distance-left:0;mso-wrap-distance-right:0;mso-position-horizontal-relative:page;mso-position-vertical-relative:page" coordsize="58864,1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efrRQMAACUIAAAOAAAAZHJzL2Uyb0RvYy54bWycVdtO4zAQfV9p/yHK&#10;O6Tl0k0jCkKwVEiIRQurfXYdJ7FwbK/tXvj7nfGlzdK9gaom43g8PnN8Znx2selFtmLGciVn+fhw&#10;lGdMUlVz2c7yb083B2WeWUdkTYSSbJa/MJtfnH/8cLbWFTtSnRI1MxkEkbZa61neOaerorC0Yz2x&#10;h0ozCZONMj1xMDRtURuyhui9KI5Go0mxVqbWRlFmLXy9DpP5uY/fNIy6L01jmcvELAdszj+Nfy7w&#10;WZyfkao1RHecRhjkHSh6wiVsug11TRzJlobvheo5Ncqqxh1S1ReqaThlPgfIZjx6lc3cqKX2ubTV&#10;utVbmoDaVzy9Oyy9X82NftQPJqAH807RZwu8FGvdVsN5HLc7501jelwESWQbz+jLllG2cRmFj6dl&#10;OTk5BeIpzI3LyWQaKacdnMveMtp9/vvCglRhWw9uC0ZzWsE/EgTWHkH/FhKsckvD8hik/68YPTHP&#10;S30AZ6mJ4wsuuHvxuoRTQ1By9cApcosD4PLBZLye5VAUkvRQDrc9aVlWogyTB/oj+3vLF4LrGy4E&#10;co52BApifiWG3+QahHat6LJn0oXKMUwAZiVtx7XNM1OxfsEAnLmtx3BgULUOEGrDpQtlYp1hjna4&#10;fwM4vkJxIVBSbSc86B1OTMFGab1SSzmanoAsQBWg+ySKpJrjT5PJaBpFA2Z5ggC2Z08qbaybM9Vn&#10;aABiQAKEk4qs7mzElFwikwGGxweosD1Av7GJQxjtsfimknrsiGYAAcPujhlSCMc8jw1minlEH6y5&#10;OPoDR4GfWDCJm18qqiwDdQNq6DJQM6QD2lIdiAGKumTRjUwmEogdUvgO6UAMQGqeQYdchKMHdeM6&#10;DIpmth6Udgd6Rhw42asVe1LezWF1b9Gm1gBIdz5CDn0H6YJXmktv7eMFn0HaaTq9g9tw2zc5e7IH&#10;u1OhLAvaw7y9CLdcgN+QbasEr1OBWtMuroTJVgRovTzGX9TwwA2amI0FgtZC1S/QINYglllufywJ&#10;diNxK0GbkLdLhknGIhnGiSvlLzjPPNTE0+Y7MTqWhwPt3Ksk0b0qCb64UqrLpVMN9yW0QwRZ4wDK&#10;xVv+LvJMxHsTL7vh2HvtbvfznwAAAP//AwBQSwMECgAAAAAAAAAhAAdCq9/DBAAAwwQAABQAAABk&#10;cnMvbWVkaWEvaW1hZ2UxLnBuZ4lQTkcNChoKAAAADUlIRFIAAABSAAAAJAgGAAAAGldtRwAAAAZi&#10;S0dEAP8A/wD/oL2nkwAAAAlwSFlzAAAOxAAADsQBlSsOGwAABGNJREFUaIHlml9oW1Ucx7/3d25u&#10;2k72ojCkPsx1j4qga5KuQwLCYE50gs451yatYzAQUfBBwYeKPuiDovgiTNMk1anr0xz+Q4Uy165t&#10;KJtPvkw2BYeIIEpdt+Sc3/GhJLTJPbk3uTdJ034gDz3nd37nyzen93fOzbG01nBjvICaDma+no1T&#10;v6lfa1aTMbJdE25yLJORgMEs5t/A8nHLdpaq2tVkfGuaCHgYCbib6UZmEFYoiroU8gr4+59/7/CK&#10;2eomAj5WZNiMzNzcvfbvqWTPlbYKaBFte6aVHxGRbT3VXZtiNXsaOXKheF8k6lz2imPmK6okn5ja&#10;5/wUjrTuwmhkZQVFHV+JiGg3RZ3L4wWANX+cjdFISBq7ghojR2dLQ7YTmQuSdKuZCFRV7dSC3B/U&#10;xK1KxUgLIEH2t50U081U/rXHClD1Apn5VjZONSW3THqBvyKiA2GKM5Gal+vm0VDX8onoz2HO8czF&#10;4r22RXetbcsl7K9N8ZbWGoen4dy2E7dMQaw4n01QKogw0wnJ72be7wlLKflYLmF/0WiuGwp3R1Hc&#10;LoT3rkMxv5mL0ytr2wgA6pmoNf8Z1MQgpBb4Pb8mAoAQ9tlG4sv0CVz1YyIACKKXq+fwPCJOxmhH&#10;o6LCIj3P7wui55sZ24yZQeYg1DlZMLNxpbaaIzPYSYKeC5KjHWaOzslHAICSExCmIAtYbrUQE33b&#10;cNXUx6xGM4Owyh+l+SNT7LHzxfsbnbtYLD24Nj8rdcIUa0fsc4DHEXEyTp5vflrBkdmbA32O+wZh&#10;tTit/+5zMTo+egGf2VF8Vx3v9DpLaOA8v5o/sq4tmxCnRi4qjtjiQ9M42nUQJb+TtIsoRR5wa6+3&#10;8vL78H3QeaVUJ019U0PCOHdqXh7wLDadQNjic7f2XIyO1xvHzOdbo8ibDWlks2joc27t6R9Lw62e&#10;u6t+Y/GqwoIMddOmhwDMtkBShU21IjsJsVKvdlrEZsC+9o14a9dBvOHWObbAf3VqC+QGK/VSU+OK&#10;PFe9ZQqbrnpGZhPi7eZGttZEAKCZCUhTp0V0e8sVNEBqXh3rtAYTnsUmvcjvtEOIL8hKdlqCCQIA&#10;yepZY4BFL7ZPzipKqqfc2oVFRp2dhgAgHxeZekFjC7ziJ1l6kU+nF/l0UFG5IXGmjpYNeaGgUmxU&#10;SR0VEeFqgkXUM16AZs0rAL7MxujJcl96kafB2E6C9pNVeVIcDSpMKX5XCHrBRcvAeAFaKnUinxCn&#10;qvtH5nBICH6diO4B2nedZt2VlbDe37mJb+anhjD0sMJr2QQm/OSVUp3MD4kPGtWjlHx4XbHZaJeh&#10;Voo3+jutwS81VTszCEsW5aEgSdOLvOQd5c2nw33Xl//DnYGSWNyWywqu25/8sH02MwirJOWjjSTT&#10;mn9hxp5sjFzfJzbDmST+yAzCkrKUbHSslKVkNk4DYWmph+9rfYen4UT7S3tqEkCv5Pc6l0JXVoen&#10;f1jeYfdGawxiyN8/2dv7azu1lPkfmpeSnONhgpgAAAAASUVORK5CYIJQSwMEFAAGAAgAAAAhADWj&#10;9cDgAAAADAEAAA8AAABkcnMvZG93bnJldi54bWxMj0FLw0AQhe+C/2EZwZvdZLUqMZtSinoqgq1Q&#10;eptmp0lodjdkt0n6752e9PYe83jzvXwx2VYM1IfGOw3pLAFBrvSmcZWGn+3HwyuIENEZbL0jDRcK&#10;sChub3LMjB/dNw2bWAkucSFDDXWMXSZlKGuyGGa+I8e3o+8tRrZ9JU2PI5fbVqokeZYWG8cfauxo&#10;VVN52pyths8Rx+Vj+j6sT8fVZb+df+3WKWl9fzct30BEmuJfGK74jA4FMx382ZkgWvbqidEjixfF&#10;4ppI5imrgwaVKAWyyOX/E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oF5+tFAwAAJQgAAA4AAAAAAAAAAAAAAAAAOgIAAGRycy9lMm9Eb2MueG1sUEsBAi0A&#10;CgAAAAAAAAAhAAdCq9/DBAAAwwQAABQAAAAAAAAAAAAAAAAAqwUAAGRycy9tZWRpYS9pbWFnZTEu&#10;cG5nUEsBAi0AFAAGAAgAAAAhADWj9cDgAAAADAEAAA8AAAAAAAAAAAAAAAAAoAoAAGRycy9kb3du&#10;cmV2LnhtbFBLAQItABQABgAIAAAAIQCqJg6+vAAAACEBAAAZAAAAAAAAAAAAAAAAAK0LAABkcnMv&#10;X3JlbHMvZTJvRG9jLnhtbC5yZWxzUEsFBgAAAAAGAAYAfAEAAK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809;top:201;width:3766;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hIwQAAANoAAAAPAAAAZHJzL2Rvd25yZXYueG1sRE/Pa8Iw&#10;FL4L+x/CG3jTdB5kdkZxDkGETVo97Phsnm1n81KSWOt/bw4Djx/f7/myN43oyPnasoK3cQKCuLC6&#10;5lLB8bAZvYPwAVljY5kU3MnDcvEymGOq7Y0z6vJQihjCPkUFVQhtKqUvKjLox7YljtzZOoMhQldK&#10;7fAWw00jJ0kylQZrjg0VtrSuqLjkV6Pg9Lm7/vTZ5TebdeuVafdf3+T+lBq+9qsPEIH68BT/u7da&#10;Qdwar8QbIBcPAAAA//8DAFBLAQItABQABgAIAAAAIQDb4fbL7gAAAIUBAAATAAAAAAAAAAAAAAAA&#10;AAAAAABbQ29udGVudF9UeXBlc10ueG1sUEsBAi0AFAAGAAgAAAAhAFr0LFu/AAAAFQEAAAsAAAAA&#10;AAAAAAAAAAAAHwEAAF9yZWxzLy5yZWxzUEsBAi0AFAAGAAgAAAAhADJ3KEjBAAAA2gAAAA8AAAAA&#10;AAAAAAAAAAAABwIAAGRycy9kb3ducmV2LnhtbFBLBQYAAAAAAwADALcAAAD1AgAAAAA=&#10;">
                <v:imagedata r:id="rId2" o:title=""/>
              </v:shape>
              <v:shape id="Graphic 9" o:spid="_x0000_s1028" style="position:absolute;width:58864;height:88;visibility:visible;mso-wrap-style:square;v-text-anchor:top" coordsize="58864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fZwgAAANoAAAAPAAAAZHJzL2Rvd25yZXYueG1sRI/NisJA&#10;EITvgu8wtOBNJ+5BTHQUf1hxT7LqA7SZzg9mekJmjNGn3xGEPRZV9RW1WHWmEi01rrSsYDKOQBCn&#10;VpecK7icv0czEM4ja6wsk4InOVgt+70FJto++Jfak89FgLBLUEHhfZ1I6dKCDLqxrYmDl9nGoA+y&#10;yaVu8BHgppJfUTSVBksOCwXWtC0ovZ3uRkGZber4aH7ie7s/XveH2Xm3zl5KDQfdeg7CU+f/w5/2&#10;QSuI4X0l3AC5/AMAAP//AwBQSwECLQAUAAYACAAAACEA2+H2y+4AAACFAQAAEwAAAAAAAAAAAAAA&#10;AAAAAAAAW0NvbnRlbnRfVHlwZXNdLnhtbFBLAQItABQABgAIAAAAIQBa9CxbvwAAABUBAAALAAAA&#10;AAAAAAAAAAAAAB8BAABfcmVscy8ucmVsc1BLAQItABQABgAIAAAAIQBlbDfZwgAAANoAAAAPAAAA&#10;AAAAAAAAAAAAAAcCAABkcnMvZG93bnJldi54bWxQSwUGAAAAAAMAAwC3AAAA9gIAAAAA&#10;" path="m5886450,l,,,8890r5886450,l5886450,xe" fillcolor="#a3a3a3" stroked="f">
                <v:path arrowok="t"/>
              </v:shape>
              <w10:wrap anchorx="page" anchory="page"/>
            </v:group>
          </w:pict>
        </mc:Fallback>
      </mc:AlternateContent>
    </w:r>
    <w:r>
      <w:rPr>
        <w:noProof/>
      </w:rPr>
      <mc:AlternateContent>
        <mc:Choice Requires="wpg">
          <w:drawing>
            <wp:anchor distT="0" distB="0" distL="0" distR="0" simplePos="0" relativeHeight="486403072" behindDoc="1" locked="0" layoutInCell="1" allowOverlap="1" wp14:anchorId="090D41D9" wp14:editId="090D41DA">
              <wp:simplePos x="0" y="0"/>
              <wp:positionH relativeFrom="page">
                <wp:posOffset>1316631</wp:posOffset>
              </wp:positionH>
              <wp:positionV relativeFrom="page">
                <wp:posOffset>1131310</wp:posOffset>
              </wp:positionV>
              <wp:extent cx="1332230" cy="1803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180340"/>
                        <a:chOff x="0" y="0"/>
                        <a:chExt cx="1332230" cy="180340"/>
                      </a:xfrm>
                    </wpg:grpSpPr>
                    <pic:pic xmlns:pic="http://schemas.openxmlformats.org/drawingml/2006/picture">
                      <pic:nvPicPr>
                        <pic:cNvPr id="11" name="Image 11"/>
                        <pic:cNvPicPr/>
                      </pic:nvPicPr>
                      <pic:blipFill>
                        <a:blip r:embed="rId3" cstate="print"/>
                        <a:stretch>
                          <a:fillRect/>
                        </a:stretch>
                      </pic:blipFill>
                      <pic:spPr>
                        <a:xfrm>
                          <a:off x="0" y="13840"/>
                          <a:ext cx="96243" cy="138404"/>
                        </a:xfrm>
                        <a:prstGeom prst="rect">
                          <a:avLst/>
                        </a:prstGeom>
                      </pic:spPr>
                    </pic:pic>
                    <pic:pic xmlns:pic="http://schemas.openxmlformats.org/drawingml/2006/picture">
                      <pic:nvPicPr>
                        <pic:cNvPr id="12" name="Image 12"/>
                        <pic:cNvPicPr/>
                      </pic:nvPicPr>
                      <pic:blipFill>
                        <a:blip r:embed="rId4" cstate="print"/>
                        <a:stretch>
                          <a:fillRect/>
                        </a:stretch>
                      </pic:blipFill>
                      <pic:spPr>
                        <a:xfrm>
                          <a:off x="109975" y="0"/>
                          <a:ext cx="1222112" cy="179925"/>
                        </a:xfrm>
                        <a:prstGeom prst="rect">
                          <a:avLst/>
                        </a:prstGeom>
                      </pic:spPr>
                    </pic:pic>
                  </wpg:wgp>
                </a:graphicData>
              </a:graphic>
            </wp:anchor>
          </w:drawing>
        </mc:Choice>
        <mc:Fallback xmlns:w16sdtfl="http://schemas.microsoft.com/office/word/2024/wordml/sdtformatlock">
          <w:pict>
            <v:group w14:anchorId="393E6A78" id="Group 10" o:spid="_x0000_s1026" style="position:absolute;margin-left:103.65pt;margin-top:89.1pt;width:104.9pt;height:14.2pt;z-index:-16913408;mso-wrap-distance-left:0;mso-wrap-distance-right:0;mso-position-horizontal-relative:page;mso-position-vertical-relative:page" coordsize="13322,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Rv3XAIAABwHAAAOAAAAZHJzL2Uyb0RvYy54bWzUlV1v2yAUhu8n7T8g&#10;7ht/pW1iJelN1qhStUXd9gMIxjaq+RCQOPn3O2DHjZJom6pN2i6MwMccnvPygmcPe9GgHTOWKznH&#10;ySjGiEmqCi6rOf7+7fFmgpF1RBakUZLN8YFZ/LD4+GHW6pylqlZNwQyCJNLmrZ7j2jmdR5GlNRPE&#10;jpRmEoKlMoI4GJoqKgxpIbtoojSO76JWmUIbRZm18HbZBfEi5C9LRt2XsrTMoWaOgc2F1oR249to&#10;MSN5ZYiuOe0xyDsoBOESFh1SLYkjaGv4RSrBqVFWlW5ElYhUWXLKQg1QTRKfVbMyaqtDLVXeVnqQ&#10;CaQ90+ndaenn3cror3ptOnroPiv6akGXqNVVfhr34+rt431phJ8ERaB9UPQwKMr2DlF4mWRZmmYg&#10;PIVYMomzcS85rWFfLqbR+tPPJ0Yk75YNcAOM5jSHpxcIehcC/dpIMMttDcN9EvFbOQQxr1t9A3up&#10;ieMb3nB3CL6EXfNQcrfm1GvrB6Dl2iBegBIJRpIIOA9PglQMwRgEP37jZ3j9LxJsGq4fedN41X2/&#10;RwU7n9nhSrWd1ZaKbgWTrjs7hjVAraStubYYmZyJDQM881QAIIVz6wBRGy5dd1CsM8zR2q9fAscL&#10;HC8PSvIhEKDfOH0JtjfXVb8k2eRoiaNnpnfpOOsd46Njv/aw8STXxroVUwL5DsACBKhNcrJ7tj3O&#10;8ZNexI4goAFQJzR0/h+7pGd2Sf81uwDgX7ZLEk+n97cYXblj0jRNEk/g75j76TS9/eOOCdcNXMHB&#10;iP3vwt/xp2Pon/7UFj8AAAD//wMAUEsDBAoAAAAAAAAAIQBtvRXEJgIAACYCAAAUAAAAZHJzL21l&#10;ZGlhL2ltYWdlMS5wbmeJUE5HDQoaCgAAAA1JSERSAAAAFQAAAB4IBgAAAMPQVVUAAAAGYktHRAD/&#10;AP8A/6C9p5MAAAAJcEhZcwAADsQAAA7EAZUrDhsAAAHGSURBVEiJ1ZYxT1sxEMf/d3bydcqSQhAS&#10;lVAHhrYLLEi8hqgDEwMTDFRCSG2XMrRrCWlYKpUBGNgQQm2TQAbEx4FnnxmKo+iF5/deFAb+0+ls&#10;/3yW784m5xySWv5790KX9DUx09BgQvHt3cTBTPlm0EdJaL2H4V1yar8CdoDT3hH9i6u6XGqPChwU&#10;e2McQIf/p9QAsHIpQszhBSJn3ibmudBc/TAp9UIaFTyMPb5p7VJOmXl+0Ee1dvyGtD4JA4uJwXw8&#10;ysIw9An0JFByzgUTXoz90KyqvSLQzEhZqx/1HlzUsat5of0yLVKexti1VlV9Tw3EG2JkNy9Ua/Wt&#10;3oOLrux6MFKvURqKsdhsTeHLUKRejQrIiewUgWqFz1HXbqVGmlStYz+yVtt54L71ZUL78C42iORT&#10;VuNuVEC5oV4rXbtOSn0NQQtX1P6U2hVj19LGCSNAAaAZyFHguTSU/sPnE96K/GpN8pJ/a9KUVSCp&#10;XUqcHAJA8yUvel/tSn4z8UIazIpZ/DmpD+l9xx6x4nfhQ+WTf36YCG/HCQQAdlZejxMIDNR+9Cee&#10;VWV1nuf/5GVM/KpVLV0k/allutyOpx/zH0xn/2TuAcJns1g32gOIAAAAAElFTkSuQmCCUEsDBAoA&#10;AAAAAAAAIQD2muwplQ8AAJUPAAAUAAAAZHJzL21lZGlhL2ltYWdlMi5wbmeJUE5HDQoaCgAAAA1J&#10;SERSAAABCwAAACcIBgAAABhMbasAAAAGYktHRAD/AP8A/6C9p5MAAAAJcEhZcwAADsQAAA7EAZUr&#10;DhsAAA81SURBVHic7Z1/cFTXdce/59y3u9KKnzI2xBhn2jqBusFxoxZ2sYixC6S241ppQXUw+kFq&#10;B9uT8dhOm7RjO05bk0maFmI7NFYnDvqBVCo8LcQ4Bsep5eGHJFKmOFCbAcaTBNxgUCIM6Mfuvntu&#10;/xCi0u590u7qSSvJ+5nRMNxz37nf997d8+67vx4ZY5AnfZZ9Hc41y1DQ//+zLeht+TrcXGrKk2cs&#10;oIo29wsAoEARAeb1G7Srv7H1lsDe3Ekbf1S1u7cxeCMx39yfZkQOi5hNdVFVn0ttefKMNo7D6sX+&#10;/6gBBg7wD3KgZ1zD4CZinjMwjZhvZsi3AOSDxQDWH0Lg/VMo8svf7HmI15SgO50ybHmHwi8//ZTt&#10;wAwAmD5br7LZe2O6LXY+eDpd//3+MtG3/hDC759CMBPdQzF7Hrocv5x9GEgOFMOlf5iJa5QVz0Wz&#10;j/62AyhPp4yYlvfLt/P1zasRT9O31Y+tTC8ePoKZXd3yGAGR4rm8oi9VWfMWOQpFRX06q9vxMwO0&#10;JXq4qWkZjtnyF89Fp4duT31xjdriuVidjvZ0iGuU54NFBoiWGiKsI+YrEduIxI3BFoBzKS3PAJh4&#10;dtH18l2AvzjaZd2zs2PqzDmznmdGleLM6gATzwZhBYAVHMYCpBmYckW+hmdAbYQfdLVbosW9vf/P&#10;1W5JbYQfzLW2PIMh5gfW7ndXjmYZa/fGbiz+SPFJZlSNZjnjhXzLIkMalgSP5lpDnvRwHN5a3tK7&#10;pHlZwUm/fZe39N4QLgy2EPHVfvjTolu8XlvGC/lgkWfM0SK7GTiR0TEwhzP9MTHz1UXh4GYAn8no&#10;wDQoCgc3DxUojJFeEewmMq1GS9uVdOLrFFPEAFECbiDmGQCgWJ3zW6OnNpHnMz2mt9c9mVWwiG4/&#10;VTh/3rUPWI2kemsX418AYM2bsY8FQ84dtmy1EfWcl/9Mj1vTmlgUJI7Y8n3+x93XhqaGVhmiKAHX&#10;DcxjgNPGyPYpRc4b/7zQ3ok0kIePYGbnme5CmhK4bmB5os3J+lucH9nyd3fpioFp8Zj7atOtoRMP&#10;H8HMS13ubYo5YgyiA/MQoVWLtA2la6hr5KXHRuV+905WdIPNNtQ9GglM/IMti7B9NHwnQ8Qrq9vx&#10;xf466QeV+907naDj+YpjRA7GHK5qWtTfYZkS5JoAYP0hzIol9HJDFHVdzih4joQti/mRzI8KZtey&#10;mH/9vO95vadJwl3e32AJFYZuJsKzHm48K2KmxxU4gfbktOp2zQBFCmeE/9yrnD743p4e6ahqR93x&#10;X773VOvqeT1eOXt6UFM4I5zSw0yM7QBSfpw9PahhpQblDxaoT1W1SwcTqhzlzAIAopSiSh3F6OmR&#10;jup2s6F2sfpOcoaLF0Kds2bLN4m4MFWPdABIq3msHN4wcN5IP6LlDQxxjyYSRLJhzZuJN5puDfny&#10;g1QOb/CyGSOvbFnMn03HT00JOgC1DcA2P3SNNhl3cFYecD/rFSi0yAu1S5yfjFzWyGFWm5h5mEDR&#10;BxHPUsxfnv/RubvWH0J4dHWhSjF/mYhnpaOLWW2qbNOPJ9tevhsdYrDR67iKA+7tw/m/d2/s47ZA&#10;AQBijG/DnrmGiGcFCwMv+HFvh7pmAHD+wqVJ29mZUbBYfwhhdrjOZjMix3vOX3zCH1m5gYlvj2n9&#10;WK51JOMo9U8Vre7dyemScD2b8g5z9XB+g44TtaWLSHfvhUuTJlgAl+9tQp4cqZ/CUOiTXjYj8pP/&#10;WD7t1yMtY7ySUbDodeUpJi622RIJXt/8mem/8UeWvxiRLjGyV2v5thjZa0S6vHPT4ytfO+PbzMO0&#10;dWn5V2PkrFdeR/EzyWkNpcG3ROSHtvykuGK482BF1nF9AprH670cCaz4b9a2xj81Eh8G8kdeNhEz&#10;Jv0wuSLtYFHdjhLF/Nc2m9ayeWspWnxT5SNapDGe4JtqF/Gn6yL8ldpF/Ol4gm8yBods+Zm4eM60&#10;q1Oa/X5jDA4N0hXhNfFCXuCli4hvWtOCBcnpCXE9n5azp80ZcgYfE99pS9euTOhKP9TDwGGndiQP&#10;A4L9YdlXrjmVrd+JQFodnOUtmBIOi3WWohE55rr8lO/KfMCIPF9n6fltLMW79+3DikBAfsnMU5Lt&#10;isjaPPdR17F4glc0lg4e6WhciM779mFFKATrUz1QoKOAGjQluDEaPLKuXY4Rc0ogUSyPA1xr81XZ&#10;iuWO5e6LyKV0R1KyRWs9p6I1YR2BSSYWK7jUvAxnMiqA+EdGS4AUlyWbmHnhR2Zc8zUAX83I52UM&#10;ZAF5PGNH+7r5RUVrb1rXHgBisYIzzctwCUizZVEUlq8x8UKbTTv8QHKlHzcQe66abSxFp/HqIGS2&#10;Dkn6BvERr2vWWIpOMfJjm41ZWXW5xvytNT/xwnvfjP2uzaZY7FOLyb/1HF44jnou4BScSOevKJzd&#10;iExnL68zRt6x2RTxVyr3uX+ajV+v38FEIt1rf/n6X6lzwwaLir2JxUT8VzabiDxbX4J9fp7IWMLM&#10;43I2JoHPZ5K/IaK2iZGLNltBgWN/FSFYW09aT+xXkH52LMP5uNb2uUAAVJBfvGdnx9Sx1NRPdZt8&#10;u/qgHE7+q2hzV+RCT7p4Bwsj/1jdLj9TwcAem1mMvB1y+OlRUzYGBBVe87KN9roC3xG2tpIAldL/&#10;snZv7EYi/kRyujFyoSHq7PZfXG5ojAb2ay1/Z7MR8YyZc4q/P9aaAICYP8rEn0z+c9ixLkUfL3gG&#10;C2K+npkXMmO6zS4JfX9NCT4YPWmjz1D6AwHHet7jlfc7f73RGLmQnM6M6ZUH3EHTnVXQ3towwptG&#10;S1+uqIvw0yLSarMxc/m6g/4t457sZL02pLAg8LafQvKMjFfvuOpCdbs0E+H+ZJtyeDWAKy1EJlpi&#10;8+EmYs1AaBRV9qFd/bghN60WjPTqixjhXCo3nrjfCYYO2B988n0jvInG9xouX3F17MZ0857rvPQe&#10;cBWAEQSLuJYXAbbuBJQnN4hJbGSEUoKFAcrLduAvd5ThfNkOzCieyymvWMbI0a1LQ2PyAGClTm9Z&#10;pKydj6PB1qWht6va9NNA6rR5Ip5m+kaN0vJlRHYT8x/bbGU7MGNHGTLqb8oF9ZFQBtf+/x8enldI&#10;i2wzop8QEWsHJhH/WcWBeMp7b57cUR8JvWNEUp7YTDx12hy9GgBmXgtrJ5oxk3tCUV1EPWtErGsw&#10;mDj9jk5ia0cy4H1tJwuewYKJ/33LYvWNuMMPGCPWYT6lnC2jJy23xBSO5FpDNrgO19jSmfpmaxoj&#10;1uHXuKMm1fRuG1093nU5XYxoz3ohRib8sOpQDNv2airBMS3G2vHFzH9Q0arv81/W2FC537XOYAT6&#10;znsstfhFQwl2iEhKhWbm5fe1xhcSpXboiciRiXq+mdC8DJeM4RE9/cVV1s5SAGDLtZ1MpPWidubC&#10;uY1ixDqrUDE9Vb7nA88psOMZdti+kMrjXCcK2tiHUQPsPEOUOmPVTKIVpsNRuxiHtMg3sz2+vhSv&#10;e9UPIl5Q1abXZq9ufJNWsHht5ZwuraXa6oB5fuG0qda1FD2x2FtePtcecO/yshkDq02MePqz59ee&#10;Qax8zwfF5LVBqozNxiyjRTiAZluFZuY/seUvCCiPORqTkwKH/16MvJG1gyHqBxHVVO13b8va9zgm&#10;7YVkDVHnZa8fKzEeq9gXT1m6u21p6LgRsS7ZDSh+5nOvX7gqOb1vHwaxNufIwLMJaM0P2ui1r0Ph&#10;jKkbiPnjNpsWmdBP2poSdENMWgHAGHklm29jTGRqStDdG0s86FU3h6M3kfC8tswcJod3VbfLv1Xu&#10;T0ST63jl/kTUQFLq/UQgo6FTHXerOBQ8nJzOzGEKOhsApOwQZIBmAh5KTifmm6dPnXK8qk3q3YR+&#10;CQACAfWo4/Bdtt2fAEAgzZmsqmfmMBF2VbfJKwLzkk7I6UCAI8S0SvHgbfiu6DXS0bDE+c+0Cxmn&#10;xGNuc0FYpSxrT0b02L+CGCMvrDtoX5czFNqVh+qXOLv80LBtaeh4Vat+QjFeyO5Y2aActu7fwsxh&#10;AOUc5PLpjvrNuoNyJRg7wcB1tmPGknUHJavVsRkFi4bS4FtV7VKrLBurEPFdla1YXh/F6wPT472J&#10;TQXhUEqwAABmLgbwqFL86HBlG5HDdYudjJuORFxICqsYWOWo4Wfe6IRUTYYvJDTdGjrhda8Gcvz0&#10;/24f8NXKMeHyfc+4n0s59odIttRFVU1Vu0SGu0Y2jp9+b8P86+cuZublQ+XL9lxHEyLOKmBl/KsQ&#10;iW8QI9adiJnle8lpTbeGTriuzmKD0AFlGjnnardi+Jwjw3X1IxNlmXE6iMQ994rss8vLQ+05Ot5I&#10;CHzfAfsX7/BDXvV5KFpXz+v5+Tt8t9byD35rGo+IkXMZB4uGaMFJoz2HUm+oaNV/kZxeH1XPu3G3&#10;TLRkPENQRPbE4u5to/m9DhE5J6K/VB9VGW+RPp5piBacFJH/9rKLls1jqWekbI34v8FSSzV6xZWs&#10;HkQt1eiti/BX3bhbZoy0jESHMdLS1d3rea9yDYFbnMu7OKcgRp8FAtYDz/703Y2zF/2OdbzaYVoF&#10;4MXk9PpbnJ13PHdi96w//K2VjuJVRjCPFaf0GhsjZ43gfwC0xsR96fx//eLtVx/5WCyjM7tMwtX3&#10;K6LfBhAlxu8R8TW2ctxEojGdqc7G6KNGKHWjXTJHbd+0yDT/SI+z+zIbATSkpsvZ+iWOdUWxH2id&#10;OMuksh9xsDL42eZZRobXqX6Js6eqTT9MoMEd62n6qb/F2Qlg5+cPxH8/yCrS78dWvwFARI7C4Bwx&#10;TomYtp7O7pea75h6Diiw+vf6jQ6lz7MOZQuZo2SM8c1fpthGQ6QrHt95zyzPKbU2vvBTWE/CGJT3&#10;f5/inp0dU7koeOUbpdmUMxGpPiivMaVORNJaNtdF+Eu50PRhwVa/ASDQOe1iuh9tHk/k9ItkY7kT&#10;8mQPDFV74zdJgGc3RJwru2xVt0sNs33Gout67X+Rxy8m207f+c8XThIo5Hw3QLy0+qAchUEbEVbx&#10;5U/jJSNGP9lYqt4da415Jjb5YDFJYOKll//9BAieq4FFZFfIUR+KHvw8/jLxJxTkSRtj5Ic/f5U/&#10;V1OCRK615Jl4TIqWhYhYZ/XFE/yrsdaSK0TrJ0EUYR78nU0R+RWAQ66W78SXOC0ti6BzJDHPBCen&#10;oyF5/Ce6/dSgWY7zME9PxJ73POOP/wPDhkI1IQr0OgAAAABJRU5ErkJgglBLAwQUAAYACAAAACEA&#10;OORNzOEAAAALAQAADwAAAGRycy9kb3ducmV2LnhtbEyPwWrDMBBE74X+g9hAb40sp7WDYzmE0PYU&#10;Ck0KpbeNtbFNLMlYiu38fZVTc1zeMPM2X0+6ZQP1rrFGgphHwMiUVjWmkvB9eH9eAnMejcLWGpJw&#10;JQfr4vEhx0zZ0XzRsPcVCyXGZSih9r7LOHdlTRrd3HZkAjvZXqMPZ19x1eMYynXL4yhKuMbGhIUa&#10;O9rWVJ73Fy3hY8RxsxBvw+582l5/D6+fPztBUj7Nps0KmKfJ/4fhph/UoQhOR3sxyrFWQhylixAN&#10;IF3GwELiRaQC2PGGkgR4kfP7H4o/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dtG/dcAgAAHAcAAA4AAAAAAAAAAAAAAAAAOgIAAGRycy9lMm9E&#10;b2MueG1sUEsBAi0ACgAAAAAAAAAhAG29FcQmAgAAJgIAABQAAAAAAAAAAAAAAAAAwgQAAGRycy9t&#10;ZWRpYS9pbWFnZTEucG5nUEsBAi0ACgAAAAAAAAAhAPaa7CmVDwAAlQ8AABQAAAAAAAAAAAAAAAAA&#10;GgcAAGRycy9tZWRpYS9pbWFnZTIucG5nUEsBAi0AFAAGAAgAAAAhADjkTczhAAAACwEAAA8AAAAA&#10;AAAAAAAAAAAA4RYAAGRycy9kb3ducmV2LnhtbFBLAQItABQABgAIAAAAIQAubPAAxQAAAKUBAAAZ&#10;AAAAAAAAAAAAAAAAAO8XAABkcnMvX3JlbHMvZTJvRG9jLnhtbC5yZWxzUEsFBgAAAAAHAAcAvgEA&#10;AOsYAAAAAA==&#10;">
              <v:shape id="Image 11" o:spid="_x0000_s1027" type="#_x0000_t75" style="position:absolute;top:138;width:962;height:1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6c8wwAAANsAAAAPAAAAZHJzL2Rvd25yZXYueG1sRE9Na8JA&#10;EL0L/Q/LFHqRZmMPoqmriCBYqlA1hx6H7DQJzc6mu6tJ/r0rFLzN433OYtWbRlzJ+dqygkmSgiAu&#10;rK65VJCft68zED4ga2wsk4KBPKyWT6MFZtp2fKTrKZQihrDPUEEVQptJ6YuKDPrEtsSR+7HOYIjQ&#10;lVI77GK4aeRbmk6lwZpjQ4UtbSoqfk8Xo2B72Hx+9+u/vZzvP6wbl6kcvnKlXp779TuIQH14iP/d&#10;Ox3nT+D+SzxALm8AAAD//wMAUEsBAi0AFAAGAAgAAAAhANvh9svuAAAAhQEAABMAAAAAAAAAAAAA&#10;AAAAAAAAAFtDb250ZW50X1R5cGVzXS54bWxQSwECLQAUAAYACAAAACEAWvQsW78AAAAVAQAACwAA&#10;AAAAAAAAAAAAAAAfAQAAX3JlbHMvLnJlbHNQSwECLQAUAAYACAAAACEAd5OnPMMAAADbAAAADwAA&#10;AAAAAAAAAAAAAAAHAgAAZHJzL2Rvd25yZXYueG1sUEsFBgAAAAADAAMAtwAAAPcCAAAAAA==&#10;">
                <v:imagedata r:id="rId5" o:title=""/>
              </v:shape>
              <v:shape id="Image 12" o:spid="_x0000_s1028" type="#_x0000_t75" style="position:absolute;left:1099;width:12221;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KVwAAAANsAAAAPAAAAZHJzL2Rvd25yZXYueG1sRE9Ni8Iw&#10;EL0v+B/CCF4WTfXgSjWKCIIePOiKeBybsS02k9LEtvrrjSB4m8f7nNmiNYWoqXK5ZQXDQQSCOLE6&#10;51TB8X/dn4BwHlljYZkUPMjBYt75mWGsbcN7qg8+FSGEXYwKMu/LWEqXZGTQDWxJHLirrQz6AKtU&#10;6gqbEG4KOYqisTSYc2jIsKRVRsntcDcKknJ7avbP3eZa/9JkZfGyLM5/SvW67XIKwlPrv+KPe6PD&#10;/BG8fwkHyPkLAAD//wMAUEsBAi0AFAAGAAgAAAAhANvh9svuAAAAhQEAABMAAAAAAAAAAAAAAAAA&#10;AAAAAFtDb250ZW50X1R5cGVzXS54bWxQSwECLQAUAAYACAAAACEAWvQsW78AAAAVAQAACwAAAAAA&#10;AAAAAAAAAAAfAQAAX3JlbHMvLnJlbHNQSwECLQAUAAYACAAAACEA1erClcAAAADbAAAADwAAAAAA&#10;AAAAAAAAAAAHAgAAZHJzL2Rvd25yZXYueG1sUEsFBgAAAAADAAMAtwAAAPQCAAAAAA==&#10;">
                <v:imagedata r:id="rId6" o:title=""/>
              </v:shape>
              <w10:wrap anchorx="page" anchory="page"/>
            </v:group>
          </w:pict>
        </mc:Fallback>
      </mc:AlternateContent>
    </w:r>
    <w:r>
      <w:rPr>
        <w:noProof/>
      </w:rPr>
      <mc:AlternateContent>
        <mc:Choice Requires="wps">
          <w:drawing>
            <wp:anchor distT="0" distB="0" distL="0" distR="0" simplePos="0" relativeHeight="486403584" behindDoc="1" locked="0" layoutInCell="1" allowOverlap="1" wp14:anchorId="090D41DB" wp14:editId="090D41DC">
              <wp:simplePos x="0" y="0"/>
              <wp:positionH relativeFrom="page">
                <wp:posOffset>4448936</wp:posOffset>
              </wp:positionH>
              <wp:positionV relativeFrom="page">
                <wp:posOffset>1544871</wp:posOffset>
              </wp:positionV>
              <wp:extent cx="218884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167005"/>
                      </a:xfrm>
                      <a:prstGeom prst="rect">
                        <a:avLst/>
                      </a:prstGeom>
                    </wps:spPr>
                    <wps:txbx>
                      <w:txbxContent>
                        <w:p w14:paraId="090D4217" w14:textId="77777777" w:rsidR="00772652" w:rsidRDefault="0089200E">
                          <w:pPr>
                            <w:pStyle w:val="Zkladntext"/>
                            <w:spacing w:before="12"/>
                            <w:ind w:left="20"/>
                          </w:pPr>
                          <w:r>
                            <w:rPr>
                              <w:color w:val="4F81BB"/>
                              <w:spacing w:val="-2"/>
                            </w:rPr>
                            <w:t>Technické</w:t>
                          </w:r>
                          <w:r>
                            <w:rPr>
                              <w:color w:val="4F81BB"/>
                              <w:spacing w:val="-6"/>
                            </w:rPr>
                            <w:t xml:space="preserve"> </w:t>
                          </w:r>
                          <w:r>
                            <w:rPr>
                              <w:color w:val="4F81BB"/>
                              <w:spacing w:val="-2"/>
                            </w:rPr>
                            <w:t>podmienky</w:t>
                          </w:r>
                          <w:r>
                            <w:rPr>
                              <w:color w:val="4F81BB"/>
                              <w:spacing w:val="-3"/>
                            </w:rPr>
                            <w:t xml:space="preserve"> </w:t>
                          </w:r>
                          <w:r>
                            <w:rPr>
                              <w:color w:val="4F81BB"/>
                              <w:spacing w:val="-2"/>
                            </w:rPr>
                            <w:t>prevádzkovateľa</w:t>
                          </w:r>
                        </w:p>
                      </w:txbxContent>
                    </wps:txbx>
                    <wps:bodyPr wrap="square" lIns="0" tIns="0" rIns="0" bIns="0" rtlCol="0">
                      <a:noAutofit/>
                    </wps:bodyPr>
                  </wps:wsp>
                </a:graphicData>
              </a:graphic>
            </wp:anchor>
          </w:drawing>
        </mc:Choice>
        <mc:Fallback>
          <w:pict>
            <v:shapetype w14:anchorId="090D41DB" id="_x0000_t202" coordsize="21600,21600" o:spt="202" path="m,l,21600r21600,l21600,xe">
              <v:stroke joinstyle="miter"/>
              <v:path gradientshapeok="t" o:connecttype="rect"/>
            </v:shapetype>
            <v:shape id="Textbox 13" o:spid="_x0000_s1066" type="#_x0000_t202" style="position:absolute;margin-left:350.3pt;margin-top:121.65pt;width:172.35pt;height:13.15pt;z-index:-1691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eDlAEAABsDAAAOAAAAZHJzL2Uyb0RvYy54bWysUsGO0zAQvSPxD5bv1GnFLlXUdAWsQEgr&#10;QFr4ANexm4jYY2bcJv17xm7aIrghLuOxPX7z3htvHiY/iKNF6iE0crmopLDBQNuHfSO/f/vwai0F&#10;JR1aPUCwjTxZkg/bly82Y6ztCjoYWouCQQLVY2xkl1KslSLTWa9pAdEGvnSAXife4l61qEdG94Na&#10;VdW9GgHbiGAsEZ8+ni/ltuA7Z0364hzZJIZGMrdUIpa4y1FtN7reo45db2Ya+h9YeN0HbnqFetRJ&#10;iwP2f0H53iAQuLQw4BU41xtbNLCaZfWHmudOR1u0sDkUrzbR/4M1n4/P8SuKNL2DiQdYRFB8AvOD&#10;2Bs1Rqrnmuwp1cTVWejk0OeVJQh+yN6ern7aKQnDh6vler1+fSeF4bvl/ZuqusuGq9vriJQ+WvAi&#10;J41EnldhoI9PlM6ll5KZzLl/ZpKm3cQlOd1Be2IRI8+xkfTzoNFKMXwKbFQe+iXBS7K7JJiG91C+&#10;RtYS4O0hgetL5xvu3JknULjPvyWP+Pd9qbr96e0vAAAA//8DAFBLAwQUAAYACAAAACEAD8eeceAA&#10;AAAMAQAADwAAAGRycy9kb3ducmV2LnhtbEyPTU/DMAyG70j8h8hI3FjCNgorTacJwQkJrSsHjmnj&#10;tdUapzTZVv493glu/nj0+nG2nlwvTjiGzpOG+5kCgVR721Gj4bN8u3sCEaIha3pPqOEHA6zz66vM&#10;pNafqcDTLjaCQyikRkMb45BKGeoWnQkzPyDxbu9HZyK3YyPtaM4c7no5VyqRznTEF1oz4EuL9WF3&#10;dBo2X1S8dt8f1bbYF11ZrhS9Jwetb2+mzTOIiFP8g+Giz+qQs1Plj2SD6DU8cjqjGubLxQLEhVDL&#10;B64qHiWrBGSeyf9P5L8AAAD//wMAUEsBAi0AFAAGAAgAAAAhALaDOJL+AAAA4QEAABMAAAAAAAAA&#10;AAAAAAAAAAAAAFtDb250ZW50X1R5cGVzXS54bWxQSwECLQAUAAYACAAAACEAOP0h/9YAAACUAQAA&#10;CwAAAAAAAAAAAAAAAAAvAQAAX3JlbHMvLnJlbHNQSwECLQAUAAYACAAAACEAQu5Xg5QBAAAbAwAA&#10;DgAAAAAAAAAAAAAAAAAuAgAAZHJzL2Uyb0RvYy54bWxQSwECLQAUAAYACAAAACEAD8eeceAAAAAM&#10;AQAADwAAAAAAAAAAAAAAAADuAwAAZHJzL2Rvd25yZXYueG1sUEsFBgAAAAAEAAQA8wAAAPsEAAAA&#10;AA==&#10;" filled="f" stroked="f">
              <v:textbox inset="0,0,0,0">
                <w:txbxContent>
                  <w:p w14:paraId="090D4217" w14:textId="77777777" w:rsidR="00772652" w:rsidRDefault="0089200E">
                    <w:pPr>
                      <w:pStyle w:val="Zkladntext"/>
                      <w:spacing w:before="12"/>
                      <w:ind w:left="20"/>
                    </w:pPr>
                    <w:r>
                      <w:rPr>
                        <w:color w:val="4F81BB"/>
                        <w:spacing w:val="-2"/>
                      </w:rPr>
                      <w:t>Technické</w:t>
                    </w:r>
                    <w:r>
                      <w:rPr>
                        <w:color w:val="4F81BB"/>
                        <w:spacing w:val="-6"/>
                      </w:rPr>
                      <w:t xml:space="preserve"> </w:t>
                    </w:r>
                    <w:r>
                      <w:rPr>
                        <w:color w:val="4F81BB"/>
                        <w:spacing w:val="-2"/>
                      </w:rPr>
                      <w:t>podmienky</w:t>
                    </w:r>
                    <w:r>
                      <w:rPr>
                        <w:color w:val="4F81BB"/>
                        <w:spacing w:val="-3"/>
                      </w:rPr>
                      <w:t xml:space="preserve"> </w:t>
                    </w:r>
                    <w:r>
                      <w:rPr>
                        <w:color w:val="4F81BB"/>
                        <w:spacing w:val="-2"/>
                      </w:rPr>
                      <w:t>prevádzkovateľa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2607" w14:textId="7F80AD5A" w:rsidR="003214AF" w:rsidRPr="00363A31" w:rsidRDefault="003214AF" w:rsidP="003214AF">
    <w:pPr>
      <w:pStyle w:val="Zkladntext"/>
      <w:ind w:left="282"/>
      <w:rPr>
        <w:rFonts w:ascii="Times New Roman"/>
        <w:b/>
        <w:bCs/>
        <w:color w:val="4FD1FF"/>
        <w:sz w:val="56"/>
        <w:szCs w:val="56"/>
      </w:rPr>
    </w:pPr>
    <w:r w:rsidRPr="00363A31">
      <w:rPr>
        <w:rFonts w:ascii="Times New Roman"/>
        <w:b/>
        <w:bCs/>
        <w:noProof/>
        <w:color w:val="4FD1FF"/>
        <w:sz w:val="56"/>
        <w:szCs w:val="56"/>
      </w:rPr>
      <w:t>ENERGY D</w:t>
    </w:r>
    <w:r>
      <w:rPr>
        <w:rFonts w:ascii="Times New Roman"/>
        <w:b/>
        <w:bCs/>
        <w:noProof/>
        <w:color w:val="4FD1FF"/>
        <w:sz w:val="56"/>
        <w:szCs w:val="56"/>
      </w:rPr>
      <w:t>ISTRIBUTION</w:t>
    </w:r>
    <w:r w:rsidR="00050C24">
      <w:rPr>
        <w:rFonts w:ascii="Times New Roman"/>
        <w:b/>
        <w:bCs/>
        <w:noProof/>
        <w:color w:val="4FD1FF"/>
        <w:sz w:val="56"/>
        <w:szCs w:val="56"/>
      </w:rPr>
      <w:t xml:space="preserve"> </w:t>
    </w:r>
    <w:r w:rsidRPr="00363A31">
      <w:rPr>
        <w:rFonts w:ascii="Times New Roman"/>
        <w:b/>
        <w:bCs/>
        <w:noProof/>
        <w:color w:val="4FD1FF"/>
        <w:sz w:val="56"/>
        <w:szCs w:val="56"/>
      </w:rPr>
      <w:t>a.s.</w:t>
    </w:r>
  </w:p>
  <w:p w14:paraId="090D41D3" w14:textId="0187EC3B" w:rsidR="00772652" w:rsidRDefault="008E2B9C">
    <w:pPr>
      <w:pStyle w:val="Zkladntext"/>
      <w:spacing w:line="14" w:lineRule="auto"/>
    </w:pPr>
    <w:r>
      <w:rPr>
        <w:noProof/>
      </w:rPr>
      <mc:AlternateContent>
        <mc:Choice Requires="wps">
          <w:drawing>
            <wp:anchor distT="0" distB="0" distL="0" distR="0" simplePos="0" relativeHeight="251660288" behindDoc="1" locked="0" layoutInCell="1" allowOverlap="1" wp14:anchorId="090D41E5" wp14:editId="4828E5FC">
              <wp:simplePos x="0" y="0"/>
              <wp:positionH relativeFrom="page">
                <wp:posOffset>4488815</wp:posOffset>
              </wp:positionH>
              <wp:positionV relativeFrom="page">
                <wp:posOffset>1377315</wp:posOffset>
              </wp:positionV>
              <wp:extent cx="2188845" cy="16700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167005"/>
                      </a:xfrm>
                      <a:prstGeom prst="rect">
                        <a:avLst/>
                      </a:prstGeom>
                    </wps:spPr>
                    <wps:txbx>
                      <w:txbxContent>
                        <w:p w14:paraId="090D4219" w14:textId="77777777" w:rsidR="00772652" w:rsidRDefault="0089200E">
                          <w:pPr>
                            <w:pStyle w:val="Zkladntext"/>
                            <w:spacing w:before="12"/>
                            <w:ind w:left="20"/>
                          </w:pPr>
                          <w:r>
                            <w:rPr>
                              <w:color w:val="4F81BB"/>
                              <w:spacing w:val="-2"/>
                            </w:rPr>
                            <w:t>Technické</w:t>
                          </w:r>
                          <w:r>
                            <w:rPr>
                              <w:color w:val="4F81BB"/>
                              <w:spacing w:val="-6"/>
                            </w:rPr>
                            <w:t xml:space="preserve"> </w:t>
                          </w:r>
                          <w:r>
                            <w:rPr>
                              <w:color w:val="4F81BB"/>
                              <w:spacing w:val="-2"/>
                            </w:rPr>
                            <w:t>podmienky</w:t>
                          </w:r>
                          <w:r>
                            <w:rPr>
                              <w:color w:val="4F81BB"/>
                              <w:spacing w:val="-3"/>
                            </w:rPr>
                            <w:t xml:space="preserve"> </w:t>
                          </w:r>
                          <w:r>
                            <w:rPr>
                              <w:color w:val="4F81BB"/>
                              <w:spacing w:val="-2"/>
                            </w:rPr>
                            <w:t>prevádzkovateľa</w:t>
                          </w:r>
                        </w:p>
                      </w:txbxContent>
                    </wps:txbx>
                    <wps:bodyPr wrap="square" lIns="0" tIns="0" rIns="0" bIns="0" rtlCol="0">
                      <a:noAutofit/>
                    </wps:bodyPr>
                  </wps:wsp>
                </a:graphicData>
              </a:graphic>
            </wp:anchor>
          </w:drawing>
        </mc:Choice>
        <mc:Fallback>
          <w:pict>
            <v:shapetype w14:anchorId="090D41E5" id="_x0000_t202" coordsize="21600,21600" o:spt="202" path="m,l,21600r21600,l21600,xe">
              <v:stroke joinstyle="miter"/>
              <v:path gradientshapeok="t" o:connecttype="rect"/>
            </v:shapetype>
            <v:shape id="Textbox 69" o:spid="_x0000_s1068" type="#_x0000_t202" style="position:absolute;margin-left:353.45pt;margin-top:108.45pt;width:172.35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RgmAEAACIDAAAOAAAAZHJzL2Uyb0RvYy54bWysUsGO0zAQvSPxD5bvNGnFLlXUdAWsQEgr&#10;QFr4ANexG4vYY2bcJv17xm7aIrghLvZ4Zvz83htvHiY/iKNBchBauVzUUpigoXNh38rv3z68WktB&#10;SYVODRBMK0+G5MP25YvNGBuzgh6GzqBgkEDNGFvZpxSbqiLdG69oAdEELlpArxIfcV91qEZG90O1&#10;quv7agTsIoI2RJx9PBfltuBba3T6Yi2ZJIZWMrdUVizrLq/VdqOaParYOz3TUP/AwisX+NEr1KNK&#10;ShzQ/QXlnUYgsGmhwVdgrdOmaGA1y/oPNc+9iqZoYXMoXm2i/werPx+f41cUaXoHEw+wiKD4BPoH&#10;sTfVGKmZe7Kn1BB3Z6GTRZ93liD4Int7uvpppiQ0J1fL9Xr9+k4KzbXl/Zu6vsuGV7fbESl9NOBF&#10;DlqJPK/CQB2fKJ1bLy0zmfP7mUmadpNwHT+TQXNmB92JtYw8zlbSz4NCI8XwKbBfefaXAC/B7hJg&#10;Gt5D+SFZUoC3hwTWFQI33JkAD6JImD9NnvTv59J1+9rbXwAAAP//AwBQSwMEFAAGAAgAAAAhAMEd&#10;w1XfAAAADAEAAA8AAABkcnMvZG93bnJldi54bWxMjz1PwzAQhnck/oN1SGzUToBAQ5yqQjAhIdIw&#10;MDrxNbEan0PstuHf40yw3cej954rNrMd2AknbxxJSFYCGFLrtKFOwmf9evMIzAdFWg2OUMIPetiU&#10;lxeFyrU7U4WnXehYDCGfKwl9CGPOuW97tMqv3IgUd3s3WRViO3VcT+ocw+3AUyEybpWheKFXIz73&#10;2B52Ryth+0XVi/l+bz6qfWXqei3oLTtIeX01b5+ABZzDHwyLflSHMjo17kjas0HCg8jWEZWQJkux&#10;EOI+yYA1cXR3mwIvC/7/ifIXAAD//wMAUEsBAi0AFAAGAAgAAAAhALaDOJL+AAAA4QEAABMAAAAA&#10;AAAAAAAAAAAAAAAAAFtDb250ZW50X1R5cGVzXS54bWxQSwECLQAUAAYACAAAACEAOP0h/9YAAACU&#10;AQAACwAAAAAAAAAAAAAAAAAvAQAAX3JlbHMvLnJlbHNQSwECLQAUAAYACAAAACEADfaUYJgBAAAi&#10;AwAADgAAAAAAAAAAAAAAAAAuAgAAZHJzL2Uyb0RvYy54bWxQSwECLQAUAAYACAAAACEAwR3DVd8A&#10;AAAMAQAADwAAAAAAAAAAAAAAAADyAwAAZHJzL2Rvd25yZXYueG1sUEsFBgAAAAAEAAQA8wAAAP4E&#10;AAAAAA==&#10;" filled="f" stroked="f">
              <v:textbox inset="0,0,0,0">
                <w:txbxContent>
                  <w:p w14:paraId="090D4219" w14:textId="77777777" w:rsidR="00772652" w:rsidRDefault="0089200E">
                    <w:pPr>
                      <w:pStyle w:val="Zkladntext"/>
                      <w:spacing w:before="12"/>
                      <w:ind w:left="20"/>
                    </w:pPr>
                    <w:r>
                      <w:rPr>
                        <w:color w:val="4F81BB"/>
                        <w:spacing w:val="-2"/>
                      </w:rPr>
                      <w:t>Technické</w:t>
                    </w:r>
                    <w:r>
                      <w:rPr>
                        <w:color w:val="4F81BB"/>
                        <w:spacing w:val="-6"/>
                      </w:rPr>
                      <w:t xml:space="preserve"> </w:t>
                    </w:r>
                    <w:r>
                      <w:rPr>
                        <w:color w:val="4F81BB"/>
                        <w:spacing w:val="-2"/>
                      </w:rPr>
                      <w:t>podmienky</w:t>
                    </w:r>
                    <w:r>
                      <w:rPr>
                        <w:color w:val="4F81BB"/>
                        <w:spacing w:val="-3"/>
                      </w:rPr>
                      <w:t xml:space="preserve"> </w:t>
                    </w:r>
                    <w:r>
                      <w:rPr>
                        <w:color w:val="4F81BB"/>
                        <w:spacing w:val="-2"/>
                      </w:rPr>
                      <w:t>prevádzkovateľa</w:t>
                    </w:r>
                  </w:p>
                </w:txbxContent>
              </v:textbox>
              <w10:wrap anchorx="page" anchory="page"/>
            </v:shape>
          </w:pict>
        </mc:Fallback>
      </mc:AlternateContent>
    </w:r>
    <w:r w:rsidR="0089200E">
      <w:rPr>
        <w:noProof/>
      </w:rPr>
      <mc:AlternateContent>
        <mc:Choice Requires="wpg">
          <w:drawing>
            <wp:anchor distT="0" distB="0" distL="0" distR="0" simplePos="0" relativeHeight="251656192" behindDoc="1" locked="0" layoutInCell="1" allowOverlap="1" wp14:anchorId="090D41E1" wp14:editId="424A1D48">
              <wp:simplePos x="0" y="0"/>
              <wp:positionH relativeFrom="page">
                <wp:posOffset>792480</wp:posOffset>
              </wp:positionH>
              <wp:positionV relativeFrom="page">
                <wp:posOffset>1097279</wp:posOffset>
              </wp:positionV>
              <wp:extent cx="5886450" cy="18669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186690"/>
                        <a:chOff x="0" y="0"/>
                        <a:chExt cx="5886450" cy="186690"/>
                      </a:xfrm>
                    </wpg:grpSpPr>
                    <pic:pic xmlns:pic="http://schemas.openxmlformats.org/drawingml/2006/picture">
                      <pic:nvPicPr>
                        <pic:cNvPr id="64" name="Image 64"/>
                        <pic:cNvPicPr/>
                      </pic:nvPicPr>
                      <pic:blipFill>
                        <a:blip r:embed="rId1" cstate="print"/>
                        <a:stretch>
                          <a:fillRect/>
                        </a:stretch>
                      </pic:blipFill>
                      <pic:spPr>
                        <a:xfrm>
                          <a:off x="80940" y="20190"/>
                          <a:ext cx="376609" cy="166084"/>
                        </a:xfrm>
                        <a:prstGeom prst="rect">
                          <a:avLst/>
                        </a:prstGeom>
                      </pic:spPr>
                    </pic:pic>
                    <wps:wsp>
                      <wps:cNvPr id="65" name="Graphic 65"/>
                      <wps:cNvSpPr/>
                      <wps:spPr>
                        <a:xfrm>
                          <a:off x="0" y="0"/>
                          <a:ext cx="5886450" cy="8890"/>
                        </a:xfrm>
                        <a:custGeom>
                          <a:avLst/>
                          <a:gdLst/>
                          <a:ahLst/>
                          <a:cxnLst/>
                          <a:rect l="l" t="t" r="r" b="b"/>
                          <a:pathLst>
                            <a:path w="5886450" h="8890">
                              <a:moveTo>
                                <a:pt x="5886450" y="0"/>
                              </a:moveTo>
                              <a:lnTo>
                                <a:pt x="0" y="0"/>
                              </a:lnTo>
                              <a:lnTo>
                                <a:pt x="0" y="8890"/>
                              </a:lnTo>
                              <a:lnTo>
                                <a:pt x="5886450" y="8890"/>
                              </a:lnTo>
                              <a:lnTo>
                                <a:pt x="5886450" y="0"/>
                              </a:lnTo>
                              <a:close/>
                            </a:path>
                          </a:pathLst>
                        </a:custGeom>
                        <a:solidFill>
                          <a:srgbClr val="A3A3A3"/>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176458B8" id="Group 63" o:spid="_x0000_s1026" style="position:absolute;margin-left:62.4pt;margin-top:86.4pt;width:463.5pt;height:14.7pt;z-index:-251660288;mso-wrap-distance-left:0;mso-wrap-distance-right:0;mso-position-horizontal-relative:page;mso-position-vertical-relative:page" coordsize="58864,1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PgWSAMAACkIAAAOAAAAZHJzL2Uyb0RvYy54bWycVW1P2zAQ/j5p/8HK&#10;d0gLtAsRLUIwKiTE0GDaZ9dxEgvH9mynLf9+d07cZu3eQFWTc3w+P/f4ufPF5aaRZMWtE1rNkvHx&#10;KCFcMV0IVc2Sb8+3R1lCnKeqoFIrPkteuUsu5x8/XKxNzk90rWXBLYEgyuVrM0tq702epo7VvKHu&#10;WBuuYLLUtqEehrZKC0vXEL2R6cloNE3X2hbGasadg6833WQyD/HLkjP/pSwd90TOEsDmw9OG5xKf&#10;6fyC5pWlphash0HfgaKhQsGm21A31FPSWnEQqhHMaqdLf8x0k+qyFIyHHCCb8Wgvm4XVrQm5VPm6&#10;MluagNo9nt4dlj2sFtY8mUfboQfzXrMXB7yka1Plw3kcVzvnTWkbXARJkE1g9HXLKN94wuDjJMum&#10;ZxMgnsHcOJtOz3vKWQ3ncrCM1Z//vjClebdtALcFYwTL4d8TBNYBQf8WEqzyreVJH6T5rxgNtS+t&#10;OYKzNNSLpZDCvwZdwqkhKLV6FAy5xQFw+WiJKGbJ9CwhijZQD3cNrTiBMRAefXAF8n8QYCmFuRVS&#10;Iuto91BBznty+E22ndRuNGsbrnxXO5ZLQK2Vq4VxCbE5b5Yc4Nm7YgxHBnXrAaKxQvmuUJy33LMa&#10;9y8Bx1coLwRK8+1EAL3DiSm4Xlx7eslG52cgDNAFKD/KIurm9NN0OjrvZQNmFgjanj7NjXV+wXVD&#10;0ADEgAQopzld3bseU3TpmexgBHyAChsEdBwXOYTRAYtvKqqnmhoOEDDs4KAn8aAXfY+ZTpDK3gvr&#10;rh/9gaWOob5oIju/VFWWdeQNyGFtR86QEGhNRUcNkFRHi21UNJFC7JIydEkPcgBaEwJdctkdPigc&#10;12FQNMl6UN71LAk4cLLRK/6sg5vHCt+ije0BkO58pBr6DtIFrzgX3ybE63wGacfp+O7chtu+yTmQ&#10;PdidSe14J3PMO+h9ywX4Ddl2Wooilqiz1fJaWrKiQOvVKf6QSVgycING5voSQWupi1doEmtQyyxx&#10;P1qKHUneKVAn5O2jYaOxjIb18lqHSy4wD1XxvPlOrekLxIN2HnQU6UGddL64Uumr1utShCLaIQLY&#10;OICCCVa4j0Iq/d2JF95wHLx2N/z8JwAAAP//AwBQSwMECgAAAAAAAAAhAAdCq9/DBAAAwwQAABQA&#10;AABkcnMvbWVkaWEvaW1hZ2UxLnBuZ4lQTkcNChoKAAAADUlIRFIAAABSAAAAJAgGAAAAGldtRwAA&#10;AAZiS0dEAP8A/wD/oL2nkwAAAAlwSFlzAAAOxAAADsQBlSsOGwAABGNJREFUaIHlml9oW1Ucx7/3&#10;d25u2k72ojCkPsx1j4qga5KuQwLCYE50gs451yatYzAQUfBBwYeKPuiDovgiTNMk1anr0xz+Q4Uy&#10;165tKJtPvkw2BYeIIEpdt+Sc3/GhJLTJPbk3uTdJ034gDz3nd37nyzen93fOzbG01nBjvICaDma+&#10;no1Tv6lfa1aTMbJdE25yLJORgMEs5t/A8nHLdpaq2tVkfGuaCHgYCbib6UZmEFYoiroU8gr4+59/&#10;7/CK2eomAj5WZNiMzNzcvfbvqWTPlbYKaBFte6aVHxGRbT3VXZtiNXsaOXKheF8k6lz2imPmK6ok&#10;n5ja5/wUjrTuwmhkZQVFHV+JiGg3RZ3L4wWANX+cjdFISBq7ghojR2dLQ7YTmQuSdKuZCFRV7dSC&#10;3B/UxK1KxUgLIEH2t50U081U/rXHClD1Apn5VjZONSW3THqBvyKiA2GKM5Gal+vm0VDX8onoz2HO&#10;8czF4r22RXetbcsl7K9N8ZbWGoen4dy2E7dMQaw4n01QKogw0wnJ72be7wlLKflYLmF/0WiuGwp3&#10;R1HcLoT3rkMxv5mL0ytr2wgA6pmoNf8Z1MQgpBb4Pb8mAoAQ9tlG4sv0CVz1YyIACKKXq+fwPCJO&#10;xmhHo6LCIj3P7wui55sZ24yZQeYg1DlZMLNxpbaaIzPYSYKeC5KjHWaOzslHAICSExCmIAtYbrUQ&#10;E33bcNXUx6xGM4Owyh+l+SNT7LHzxfsbnbtYLD24Nj8rdcIUa0fsc4DHEXEyTp5vflrBkdmbA32O&#10;+wZhtTit/+5zMTo+egGf2VF8Vx3v9DpLaOA8v5o/sq4tmxCnRi4qjtjiQ9M42nUQJb+TtIsoRR5w&#10;a6+38vL78H3QeaVUJ019U0PCOHdqXh7wLDadQNjic7f2XIyO1xvHzOdbo8ibDWlks2joc27t6R9L&#10;w62eu6t+Y/GqwoIMddOmhwDMtkBShU21IjsJsVKvdlrEZsC+9o14a9dBvOHWObbAf3VqC+QGK/VS&#10;U+OKPFe9ZQqbrnpGZhPi7eZGttZEAKCZCUhTp0V0e8sVNEBqXh3rtAYTnsUmvcjvtEOIL8hKdlqC&#10;CQIAyepZY4BFL7ZPzipKqqfc2oVFRp2dhgAgHxeZekFjC7ziJ1l6kU+nF/l0UFG5IXGmjpYNeaGg&#10;UmxUSR0VEeFqgkXUM16AZs0rAL7MxujJcl96kafB2E6C9pNVeVIcDSpMKX5XCHrBRcvAeAFaKnUi&#10;nxCnqvtH5nBICH6diO4B2nedZt2VlbDe37mJb+anhjD0sMJr2QQm/OSVUp3MD4kPGtWjlHx4XbHZ&#10;aJehVoo3+jutwS81VTszCEsW5aEgSdOLvOQd5c2nw33Xl//DnYGSWNyWywqu25/8sH02MwirJOWj&#10;jSTTmn9hxp5sjFzfJzbDmST+yAzCkrKUbHSslKVkNk4DYWmph+9rfYen4UT7S3tqEkCv5Pc6l0JX&#10;Voenf1jeYfdGawxiyN8/2dv7azu1lPkfmpeSnONhgpgAAAAASUVORK5CYIJQSwMEFAAGAAgAAAAh&#10;ADWj9cDgAAAADAEAAA8AAABkcnMvZG93bnJldi54bWxMj0FLw0AQhe+C/2EZwZvdZLUqMZtSinoq&#10;gq1Qeptmp0lodjdkt0n6752e9PYe83jzvXwx2VYM1IfGOw3pLAFBrvSmcZWGn+3HwyuIENEZbL0j&#10;DRcKsChub3LMjB/dNw2bWAkucSFDDXWMXSZlKGuyGGa+I8e3o+8tRrZ9JU2PI5fbVqokeZYWG8cf&#10;auxoVVN52pyths8Rx+Vj+j6sT8fVZb+df+3WKWl9fzct30BEmuJfGK74jA4FMx382ZkgWvbqidEj&#10;ixfF4ppI5imrgwaVKAWyyOX/E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oc+BZIAwAAKQgAAA4AAAAAAAAAAAAAAAAAOgIAAGRycy9lMm9Eb2MueG1sUEsB&#10;Ai0ACgAAAAAAAAAhAAdCq9/DBAAAwwQAABQAAAAAAAAAAAAAAAAArgUAAGRycy9tZWRpYS9pbWFn&#10;ZTEucG5nUEsBAi0AFAAGAAgAAAAhADWj9cDgAAAADAEAAA8AAAAAAAAAAAAAAAAAowoAAGRycy9k&#10;b3ducmV2LnhtbFBLAQItABQABgAIAAAAIQCqJg6+vAAAACEBAAAZAAAAAAAAAAAAAAAAALALAABk&#10;cnMvX3JlbHMvZTJvRG9jLnhtbC5yZWxzUEsFBgAAAAAGAAYAfAEAAK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27" type="#_x0000_t75" style="position:absolute;left:809;top:201;width:3766;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SzxQAAANsAAAAPAAAAZHJzL2Rvd25yZXYueG1sRI9Ba8JA&#10;FITvQv/D8gredFMRaaOrWEUQwZZYDx6f2dckNfs27K4x/nu3UOhxmJlvmNmiM7VoyfnKsoKXYQKC&#10;OLe64kLB8WszeAXhA7LG2jIpuJOHxfypN8NU2xtn1B5CISKEfYoKyhCaVEqfl2TQD21DHL1v6wyG&#10;KF0htcNbhJtajpJkIg1WHBdKbGhVUn45XI2C8/vu+tFll1P21q6Wpvlc78n9KNV/7pZTEIG68B/+&#10;a2+1gskYfr/EHyDnDwAAAP//AwBQSwECLQAUAAYACAAAACEA2+H2y+4AAACFAQAAEwAAAAAAAAAA&#10;AAAAAAAAAAAAW0NvbnRlbnRfVHlwZXNdLnhtbFBLAQItABQABgAIAAAAIQBa9CxbvwAAABUBAAAL&#10;AAAAAAAAAAAAAAAAAB8BAABfcmVscy8ucmVsc1BLAQItABQABgAIAAAAIQCL1kSzxQAAANsAAAAP&#10;AAAAAAAAAAAAAAAAAAcCAABkcnMvZG93bnJldi54bWxQSwUGAAAAAAMAAwC3AAAA+QIAAAAA&#10;">
                <v:imagedata r:id="rId2" o:title=""/>
              </v:shape>
              <v:shape id="Graphic 65" o:spid="_x0000_s1028" style="position:absolute;width:58864;height:88;visibility:visible;mso-wrap-style:square;v-text-anchor:top" coordsize="58864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kAwwAAANsAAAAPAAAAZHJzL2Rvd25yZXYueG1sRI/disIw&#10;FITvBd8hHGHvNFVY0WoUdVnRK1n1AY7N6Q82J6WJtfr0RhD2cpiZb5j5sjWlaKh2hWUFw0EEgjix&#10;uuBMwfn025+AcB5ZY2mZFDzIwXLR7cwx1vbOf9QcfSYChF2MCnLvq1hKl+Rk0A1sRRy81NYGfZB1&#10;JnWN9wA3pRxF0VgaLDgs5FjRJqfkerwZBUW6rqYHs5/emu3hst1NTj+r9KnUV69dzUB4av1/+NPe&#10;aQXjb3h/CT9ALl4AAAD//wMAUEsBAi0AFAAGAAgAAAAhANvh9svuAAAAhQEAABMAAAAAAAAAAAAA&#10;AAAAAAAAAFtDb250ZW50X1R5cGVzXS54bWxQSwECLQAUAAYACAAAACEAWvQsW78AAAAVAQAACwAA&#10;AAAAAAAAAAAAAAAfAQAAX3JlbHMvLnJlbHNQSwECLQAUAAYACAAAACEALZjpAMMAAADbAAAADwAA&#10;AAAAAAAAAAAAAAAHAgAAZHJzL2Rvd25yZXYueG1sUEsFBgAAAAADAAMAtwAAAPcCAAAAAA==&#10;" path="m5886450,l,,,8890r5886450,l5886450,xe" fillcolor="#a3a3a3" stroked="f">
                <v:path arrowok="t"/>
              </v:shape>
              <w10:wrap anchorx="page" anchory="page"/>
            </v:group>
          </w:pict>
        </mc:Fallback>
      </mc:AlternateContent>
    </w:r>
    <w:r w:rsidR="0089200E">
      <w:rPr>
        <w:noProof/>
      </w:rPr>
      <mc:AlternateContent>
        <mc:Choice Requires="wpg">
          <w:drawing>
            <wp:anchor distT="0" distB="0" distL="0" distR="0" simplePos="0" relativeHeight="251658240" behindDoc="1" locked="0" layoutInCell="1" allowOverlap="1" wp14:anchorId="090D41E3" wp14:editId="327528C7">
              <wp:simplePos x="0" y="0"/>
              <wp:positionH relativeFrom="page">
                <wp:posOffset>1316631</wp:posOffset>
              </wp:positionH>
              <wp:positionV relativeFrom="page">
                <wp:posOffset>1131310</wp:posOffset>
              </wp:positionV>
              <wp:extent cx="1332230" cy="18034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180340"/>
                        <a:chOff x="0" y="0"/>
                        <a:chExt cx="1332230" cy="180340"/>
                      </a:xfrm>
                    </wpg:grpSpPr>
                    <pic:pic xmlns:pic="http://schemas.openxmlformats.org/drawingml/2006/picture">
                      <pic:nvPicPr>
                        <pic:cNvPr id="67" name="Image 67"/>
                        <pic:cNvPicPr/>
                      </pic:nvPicPr>
                      <pic:blipFill>
                        <a:blip r:embed="rId3" cstate="print"/>
                        <a:stretch>
                          <a:fillRect/>
                        </a:stretch>
                      </pic:blipFill>
                      <pic:spPr>
                        <a:xfrm>
                          <a:off x="0" y="13840"/>
                          <a:ext cx="96243" cy="138404"/>
                        </a:xfrm>
                        <a:prstGeom prst="rect">
                          <a:avLst/>
                        </a:prstGeom>
                      </pic:spPr>
                    </pic:pic>
                    <pic:pic xmlns:pic="http://schemas.openxmlformats.org/drawingml/2006/picture">
                      <pic:nvPicPr>
                        <pic:cNvPr id="68" name="Image 68"/>
                        <pic:cNvPicPr/>
                      </pic:nvPicPr>
                      <pic:blipFill>
                        <a:blip r:embed="rId4" cstate="print"/>
                        <a:stretch>
                          <a:fillRect/>
                        </a:stretch>
                      </pic:blipFill>
                      <pic:spPr>
                        <a:xfrm>
                          <a:off x="109975" y="0"/>
                          <a:ext cx="1222112" cy="179925"/>
                        </a:xfrm>
                        <a:prstGeom prst="rect">
                          <a:avLst/>
                        </a:prstGeom>
                      </pic:spPr>
                    </pic:pic>
                  </wpg:wgp>
                </a:graphicData>
              </a:graphic>
            </wp:anchor>
          </w:drawing>
        </mc:Choice>
        <mc:Fallback xmlns:w16sdtfl="http://schemas.microsoft.com/office/word/2024/wordml/sdtformatlock">
          <w:pict>
            <v:group w14:anchorId="6A7695C7" id="Group 66" o:spid="_x0000_s1026" style="position:absolute;margin-left:103.65pt;margin-top:89.1pt;width:104.9pt;height:14.2pt;z-index:-251658240;mso-wrap-distance-left:0;mso-wrap-distance-right:0;mso-position-horizontal-relative:page;mso-position-vertical-relative:page" coordsize="13322,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LC9XgIAABwHAAAOAAAAZHJzL2Uyb0RvYy54bWzUVduO2yAQfa/Uf0C8&#10;b3zL5mLF2Zd0o5VWbdTLBxCMbbTmIiBx8vcdbMebJlFbrVqpfTAaPMxw5nAYFg8HUaM9M5YrmeFo&#10;FGLEJFU5l2WGv319vJthZB2ROamVZBk+Mosflu/fLRqdslhVqs6ZQZBE2rTRGa6c02kQWFoxQexI&#10;aSbBWSgjiIOpKYPckAayizqIw3ASNMrk2ijKrIW/q86Jl23+omDUfSoKyxyqMwzYXDuadtz6MVgu&#10;SFoaoitOexjkDSgE4RI2HVKtiCNoZ/hVKsGpUVYVbkSVCFRRcMraGqCaKLyoZm3UTre1lGlT6oEm&#10;oPaCpzenpR/3a6O/6I3p0IP5rOiLBV6CRpfpud/Py9fFh8IIHwRFoEPL6HFglB0covAzSpI4ToB4&#10;Cr5oFibjnnJawblchdHqw88DA5J227bgBjCa0xS+niCwrgj6tZAgyu0Mw30S8Vs5BDEvO30HZ6mJ&#10;41tec3dsdQmn5kHJ/YZTz62fAJcbg3ie4ckUI0kE3IcnQUqGYA6En9b4CM//VYJtzfUjr2vPurd7&#10;qCDnCzncqLaT2krRnWDSdXfHsBpQK2krri1GJmViywCeecojODK4tw4gasOl6y6KdYY5Wvn9C8Dx&#10;Ga6XB0rSwdGCfsXpS7C9uG7qJUpmJ0mcNDOfxOOkV4z3jv3ew8GTVBvr1kwJ5A0ACyCAbZKS/bPt&#10;4ZyW9CR2CFpoAKgjGoz/Ry7QRH+Qy+xfk0v81+UShfP59B6jGz0mjuMo8gh8j5nO5/H9H1dM226g&#10;BbdC7J8L3+PP52CfP2rL7wAAAP//AwBQSwMECgAAAAAAAAAhAG29FcQmAgAAJgIAABQAAABkcnMv&#10;bWVkaWEvaW1hZ2UxLnBuZ4lQTkcNChoKAAAADUlIRFIAAAAVAAAAHggGAAAAw9BVVQAAAAZiS0dE&#10;AP8A/wD/oL2nkwAAAAlwSFlzAAAOxAAADsQBlSsOGwAAAcZJREFUSInVljFPWzEQx/93dvJ1ypJC&#10;EBKVUAeGtgssSLyGqAMTAxMMVEJIbZcytGsJaVgqlQEY2BBCbZNABsTHgWefGYqj6IXn914UBv7T&#10;6Wz/fJbvzibnHJJa/nv3Qpf0NTHT0GBC8e3dxMFM+WbQR0lovYfhXXJqvwJ2gNPeEf2Lq7pcao8K&#10;HBR7YxxAh/+n1ACwcilCzOEFImfeJua50Fz9MCn1QhoVPIw9vmntUk6ZeX7QR7V2/Ia0PgkDi4nB&#10;fDzKwjD0CfQkUHLOBRNejP3QrKq9ItDMSFmrH/UeXNSxq3mh/TItUp7G2LVWVX1PDcQbYmQ3L1Rr&#10;9a3eg4uu7HowUq9RGoqx2GxN4ctQpF6NCsiJ7BSBaoXPUddupUaaVK1jP7JW23ngvvVlQvvwLjaI&#10;5FNW425UQLmhXitdu05KfQ1BC1fU/pTaFWPX0sYJI0ABoBnIUeC5NJT+w+cT3or8ak3ykn9r0pRV&#10;IKldSpwcAkDzJS96X+1KfjPxQhrMiln8OakP6X3HHrHid+FD5ZN/fpgIb8cJBAB2Vl6PEwgM1H70&#10;J55VZXWe5//kZUz8qlUtXST9qWW63I6nH/MfTGf/ZO4BwmezWDfaA4gAAAAASUVORK5CYIJQSwME&#10;CgAAAAAAAAAhAPaa7CmVDwAAlQ8AABQAAABkcnMvbWVkaWEvaW1hZ2UyLnBuZ4lQTkcNChoKAAAA&#10;DUlIRFIAAAELAAAAJwgGAAAAGExtqwAAAAZiS0dEAP8A/wD/oL2nkwAAAAlwSFlzAAAOxAAADsQB&#10;lSsOGwAADzVJREFUeJztnX9wVNd1x7/n3Le70oqfMjbEGGfaOoG6wXGjFnaxiLELpLbjWmlBdTD6&#10;QWoH25Px2E6btGM7TluTSZoWYjs0VicO+oFUKjwtxDgGx6nl4YckUqY4UJsBxpME3GBQIgzox+6+&#10;e27/EKLS7n3S7upJK8n7mdEw3HPfud/33t3z7ru/HhljkCd9ln0dzjXLUND//7Mt6G35OtxcasqT&#10;Zyygijb3CwCgQBEB5vUbtKu/sfWWwN7cSRt/VLW7tzF4IzHf3J9mRA6LmE11UVWfS2158ow2jsPq&#10;xf7/qAEGDvAPcqBnXMPgJmKeMzCNmG9myLcA5IPFANYfQuD9Uyjyy9/seYjXlKA7nTJseYfCLz/9&#10;lO3ADACYPluvstl7Y7otdj54Ol3//f4y0bf+EMLvn0IwE91DMXseuhy/nH0YSA4Uw6V/mIlrlBXP&#10;RbOP/rYDKE+njJiW98u38/XNqxFP07fVj61MLx4+gpld3fIYAZHiubyiL1VZ8xY5CkVFfTqr2/Ez&#10;A7QleripaRmO2fIXz0Wnh25PfXGN2uK5WJ2O9nSIa5Tng0UGiJYaIqwj5isR24jEjcEWgHMpLc8A&#10;mHh20fXyXYC/ONpl3bOzY+rMObOeZ0aV4szqABPPBmEFgBUcxgKkGZhyRb6GZ0BthB90tVuixb29&#10;/8/VbklthB/MtbY8gyHmB9bud1eOZhlr98ZuLP5I8UlmVI1mOeOFfMsiQxqWBI/mWkOe9HAc3lre&#10;0rukeVnBSb99l7f03hAuDLYQ8dV++NOiW7xeW8YL+WCRZ8zRIrsZOJHRMTCHM/0xMfPVReHgZgCf&#10;yejANCgKBzcPFSiMkV4R7CYyrUZL25V04usUU8QAUQJuIOYZAKBYnfNbo6c2keczPaa31z2ZVbCI&#10;bj9VOH/etQ9YjaR6axfjXwBgzZuxjwVDzh22bLUR9ZyX/0yPW9OaWBQkjtjyff7H3deGpoZWGaIo&#10;AdcNzGOA08bI9ilFzhv/vNDeiTSQh49gZueZ7kKaErhuYHmizcn6W5wf2fJ3d+mKgWnxmPtq062h&#10;Ew8fwcxLXe5tijliDKID8xChVYu0DaVrqGvkpcdG5X73TlZ0g8021D0aCUz8gy2LsH00fCdDxCur&#10;2/HF/jrpB5X73TudoOP5imNEDsYcrmpa1N9hmRLkmgBg/SHMiiX0ckMUdV3OKHiOhC2L+ZHMjwpm&#10;17KYf/2873m9p0nCXd7fYAkVhm4mwrMebjwrYqbHFTiB9uS06nbNAEUKZ4T/3KucPvjenh7pqGpH&#10;3fFfvvdU6+p5PV45e3pQUzgjnNLDTIztAFJ+nD09qGGlBuUPFqhPVbVLBxOqHOXMAgCilKJKHcXo&#10;6ZGO6nazoXax+k5yhosXQp2zZss3ibgwVY90AEireawc3jBw3kg/ouUNDHGPJhJEsmHNm4k3mm4N&#10;+fKDVA5v8LIZI69sWcyfTcdPTQk6ALUNwDY/dI02GXdwVh5wP+sVKLTIC7VLnJ+MXNbIYVabmHmY&#10;QNEHEc9SzF+e/9G5u9YfQnh0daFKMX+ZiGelo4tZbaps048n216+Gx1isNHruIoD7u3D+b93b+zj&#10;tkABAGKMb8OeuYaIZwULAy/4cW+HumYAcP7CpUnb2ZlRsFh/CGF2uM5mMyLHe85ffMIfWbmBiW+P&#10;af1YrnUk4yj1TxWt7t3J6ZJwPZvyDnP1cH6DjhO1pYtId++FS5MmWACX721Cnhypn8JQ6JNeNiPy&#10;k/9YPu3XIy1jvJJRsOh15SkmLrbZEgle3/yZ6b/xR5a/GJEuMbJXa/m2GNlrRLq8c9PjK18749vM&#10;w7R1aflXY+SsV15H8TPJaQ2lwbdE5Ie2/KS4YrjzYEXWcX0CmsfrvRwJrPhv1rbGPzUSHwbyR142&#10;ETMm/TC5Iu1gUd2OEsX81zab1rJ5aylafFPlI1qkMZ7gm2oX8afrIvyV2kX86XiCbzIGh2z5mbh4&#10;zrSrU5r9fmMMDg3SFeE18UJe4KWLiG9a04IFyekJcT2flrOnzRlyBh8T32lL165M6Eo/1MPAYad2&#10;JA8Dgv1h2VeuOZWt34lAWh2c5S2YEg6LdZaiETnmuvyU78p8wIg8X2fp+W0sxbv37cOKQEB+ycxT&#10;ku2KyNo891HXsXiCVzSWDh7paFyIzvv2YUUoBOtTPVCgo4AaNCW4MRo8sq5djhFzSiBRLI8DXGvz&#10;VdmK5Y7l7ovIpXRHUrJFaz2nojVhHYFJJhYruNS8DGcyKoD4R0ZLgBSXJZuYeeFHZlzzNQBfzcjn&#10;ZQxkAXk8Y0f7uvlFRWtvWtceAGKxgjPNy3AJSLNlURSWrzHxQptNO/xAcqUfNxB7rpptLEWn8eog&#10;ZLYOSfoG8RGva9ZYik4x8mObjVlZdbnG/K01P/HCe9+M/a7NpljsU4vJv/UcXjiOei7gFJxI568o&#10;nN2ITGcvrzNG3rHZFPFXKve5f5qNX6/fwUQi3Wt/+fpfqXPDBouKvYnFRPxXNpuIPFtfgn1+nshY&#10;wszjcjYmgc9nkr8horaJkYs2W0GBY38VIVhbT1pP7FeQfnYsw/m41va5QABUkF+8Z2fH1LHU1E91&#10;m3y7+qAcTv6raHNX5EJPungHCyP/WN0uP1PBwB6bWYy8HXL46VFTNgYEFV7zso32ugLfEba2kgCV&#10;0v+ydm/sRiL+RHK6MXKhIers9l9cbmiMBvZrLX9nsxHxjJlzir8/1poAgJg/ysSfTP5z2LEuRR8v&#10;eAYLYr6emRcyY7rNLgl9f00JPhg9aaPPUPoDAcd63uOV9zt/vdEYuZCczozplQfcQdOdVdDe2jDC&#10;m0ZLX66oi/DTItJqszFz+bqD/i3jnuxkvTaksCDwtp9C8oyMV++46kJ1uzQT4f5km3J4NYArLUQm&#10;WmLz4SZizUBoFFX2oV39uCE3rRaM9OqLGOFcKjeeuN8Jhg7YH3zyfSO8icb3Gi5fcXXsxnTznuu8&#10;9B5wFYARBIu4lhcBtu4ElCc3iElsZIRSgoUByst24C93lOF82Q7MKJ7LKa9YxsjRrUtDY/IAYKVO&#10;b1mkrJ2Po8HWpaG3q9r000DqtHkinmb6Ro3S8mVEdhPzH9tsZTswY0cZMupvygX1kVAG1/7/Hx6e&#10;V0iLbDOinxARawcmEf9ZxYF4yntvntxRHwm9Y0RSnthMPHXaHL0aAGZeC2snmjGTe0JRXUQ9a0Ss&#10;azCYOP2OTmJrRzLgfW0nC57Bgon/fcti9Y24ww8YI9ZhPqWcLaMnLbfEFI7kWkM2uA7X2NKZ+mZr&#10;GiPW4de4oybV9G4bXT3edTldjGjPeiFGJvyw6lAM2/ZqKsExLcba8cXMf1DRqu/zX9bYULnftc5g&#10;BPrOeyy1+EVDCXaISEqFZubl97XGFxKlduiJyJGJer6Z0LwMl4zhET39xVXWzlIAYMu1nUyk9aJ2&#10;5sK5jWLEOqtQMT1VvucDzymw4xl22L6QyuNcJwra2IdRA+w8Q5Q6Y9VMohWmw1G7GIe0yDezPb6+&#10;FK971Q8iXlDVptdmr258k1aweG3lnC6tpdrqgHl+4bSp1rUUPbHYW14+1x5w7/KyGQOrTYx4+rPn&#10;155BrHzPB8XktUGqjM3GLKNFOIBmW4Vm5j+x5S8IKI85GpOTAof/Xoy8kbWDIeoHEdVU7Xdvy9r3&#10;OCbthWQNUedlrx8rMR6r2BdPWbq7bWnouBGxLtkNKH7mc69fuCo5vW8fBrE258jAswlozQ/a6LWv&#10;Q+GMqRuI+eM2mxaZ0E/amhJ0Q0xaAcAYeSWbb2NMZGpK0N0bSzzoVTeHozeR8Ly2zBwmh3dVt8u/&#10;Ve5PRJPreOX+RNRAUur9RCCjoVMdd6s4FDycnM7MYQo6GwCk7BBkgGYCHkpOJ+abp0+dcryqTerd&#10;hH4JAAIB9ajj8F223Z8AQCDNmayqZ+YwEXZVt8krAvOSTsjpQIAjxLRK8eBt+K7oNdLRsMT5z7QL&#10;GafEY25zQVilLGtPRvTYv4IYIy+sO2hflzMU2pWH6pc4u/zQsG1p6HhVq35CMV7I7ljZoBy27t/C&#10;zGEA5Rzk8umO+s26g3IlGDvBwHW2Y8aSdQclq9WxGQWLhtLgW1XtUqssG6sQ8V2VrVheH8XrA9Pj&#10;vYlNBeFQSrAAAGYuBvCoUvzocGUbkcN1i52Mm45EXEgKqxhY5ajhZ97ohFRNhi8kNN0aOuF1rwZy&#10;/PT/bh/w1cox4fJ9z7ifSzn2h0i21EVVTVW7RIa7RjaOn35vw/zr5y5m5uVD5cv2XEcTIs4qYGX8&#10;qxCJbxAj1p2ImeV7yWlNt4ZOuK7OYoPQAWUaOedqt2L4nCPDdfUjE2WZcTqIxD33iuyzy8tD7Tk6&#10;3kgIfN8B+xfv8ENe9XkoWlfP6/n5O3y31vIPfmsaj4iRcxkHi4ZowUmjPYdSb6ho1X+RnF4fVc+7&#10;cbdMtGQ8Q1BE9sTi7m2j+b0OETknor9UH1UZb5E+nmmIFpwUkf/2souWzWOpZ6Rsjfi/wVJLNXrF&#10;laweRC3V6K2L8FfduFtmjLSMRIcx0tLV3et5r3INgVucy7s4pyBGnwUC1gPP/vTdjbMX/Y51vNph&#10;WgXgxeT0+lucnXc8d2L3rD/8rZWO4lVGMI8Vp/QaGyNnjeB/ALTGxH3p/H/94u1XH/lYLKMzu0zC&#10;1fcrot8GECXG7xHxNbZy3ESiMZ2pzsboo0YodaNdMkdt37TINP9Ij7P7MhsBNKSmy9n6JY51RbEf&#10;aJ04y6SyH3GwMvjZ5llGhtepfomzp6pNP0ygwR3rafqpv8XZCWDn5w/Efz/IKtLvx1a/AUBEjsLg&#10;HDFOiZi2ns7ul5rvmHoOKLD69/qNDqXPsw5lC5mjZIzxzV+m2EZDpCse33nPLM8ptTa+8FNYT8IY&#10;lPd/n+KenR1TuSh45Rul2ZQzEak+KK8xpU5E0lo210X4S7nQ9GHBVr8BINA57WK6H20eT+T0i2Rj&#10;uRPyZA8MVXvjN0mAZzdEnCu7bFW3Sw2zfcai63rtf5HHLybbTt/5zxdOEijkfDdAvLT6oByFQRsR&#10;VvHlT+MlI0Y/2Viq3h1rjXkmNvlgMUlg4qWX//0ECJ6rgUVkV8hRH4oe/Dz+MvEnFORJG2Pkhz9/&#10;lT9XU4JErrXkmXhMipaFiFhn9cUT/Kux1pIrROsnQRRhHvydTRH5FYBDrpbvxJc4LS2LoHMkMc8E&#10;J6ejIXn8J7r91KBZjvMwT0/Envc844//A8OGQjUhCvQ6AAAAAElFTkSuQmCCUEsDBBQABgAIAAAA&#10;IQA45E3M4QAAAAsBAAAPAAAAZHJzL2Rvd25yZXYueG1sTI/BasMwEETvhf6D2EBvjSyntYNjOYTQ&#10;9hQKTQqlt421sU0syViK7fx9lVNzXN4w8zZfT7plA/WusUaCmEfAyJRWNaaS8H14f14Ccx6NwtYa&#10;knAlB+vi8SHHTNnRfNGw9xULJcZlKKH2vss4d2VNGt3cdmQCO9leow9nX3HV4xjKdcvjKEq4xsaE&#10;hRo72tZUnvcXLeFjxHGzEG/D7nzaXn8Pr58/O0FSPs2mzQqYp8n/h+GmH9ShCE5HezHKsVZCHKWL&#10;EA0gXcbAQuJFpALY8YaSBHiR8/sfij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hbywvV4CAAAcBwAADgAAAAAAAAAAAAAAAAA6AgAAZHJzL2Uy&#10;b0RvYy54bWxQSwECLQAKAAAAAAAAACEAbb0VxCYCAAAmAgAAFAAAAAAAAAAAAAAAAADEBAAAZHJz&#10;L21lZGlhL2ltYWdlMS5wbmdQSwECLQAKAAAAAAAAACEA9prsKZUPAACVDwAAFAAAAAAAAAAAAAAA&#10;AAAcBwAAZHJzL21lZGlhL2ltYWdlMi5wbmdQSwECLQAUAAYACAAAACEAOORNzOEAAAALAQAADwAA&#10;AAAAAAAAAAAAAADjFgAAZHJzL2Rvd25yZXYueG1sUEsBAi0AFAAGAAgAAAAhAC5s8ADFAAAApQEA&#10;ABkAAAAAAAAAAAAAAAAA8RcAAGRycy9fcmVscy9lMm9Eb2MueG1sLnJlbHNQSwUGAAAAAAcABwC+&#10;AQAA7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7" type="#_x0000_t75" style="position:absolute;top:138;width:962;height:1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muxgAAANsAAAAPAAAAZHJzL2Rvd25yZXYueG1sRI9Ba8JA&#10;FITvBf/D8gQvpW7sIdrUVUJAaKlCqx56fGSfSTD7Nu6uJv77bqHQ4zAz3zDL9WBacSPnG8sKZtME&#10;BHFpdcOVguNh87QA4QOyxtYyKbiTh/Vq9LDETNuev+i2D5WIEPYZKqhD6DIpfVmTQT+1HXH0TtYZ&#10;DFG6SmqHfYSbVj4nSSoNNhwXauyoqKk8769GwWZXfHwP+WUrX7bv1j1Wibx/HpWajIf8FUSgIfyH&#10;/9pvWkE6h98v8QfI1Q8AAAD//wMAUEsBAi0AFAAGAAgAAAAhANvh9svuAAAAhQEAABMAAAAAAAAA&#10;AAAAAAAAAAAAAFtDb250ZW50X1R5cGVzXS54bWxQSwECLQAUAAYACAAAACEAWvQsW78AAAAVAQAA&#10;CwAAAAAAAAAAAAAAAAAfAQAAX3JlbHMvLnJlbHNQSwECLQAUAAYACAAAACEAzzDprsYAAADbAAAA&#10;DwAAAAAAAAAAAAAAAAAHAgAAZHJzL2Rvd25yZXYueG1sUEsFBgAAAAADAAMAtwAAAPoCAAAAAA==&#10;">
                <v:imagedata r:id="rId5" o:title=""/>
              </v:shape>
              <v:shape id="Image 68" o:spid="_x0000_s1028" type="#_x0000_t75" style="position:absolute;left:1099;width:12221;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YCwgAAANsAAAAPAAAAZHJzL2Rvd25yZXYueG1sRE+7asMw&#10;FN0L/QdxC11KLadDahzLIRgC7tAhaQgZb63rB7GujKXabr4+GgodD+edbRfTi4lG11lWsIpiEMSV&#10;1R03Ck5f+9cEhPPIGnvLpOCXHGzzx4cMU21nPtB09I0IIexSVNB6P6RSuqolgy6yA3Hgajsa9AGO&#10;jdQjziHc9PItjtfSYMehocWBipaq6/HHKKiGj/N8uH2W9fRCSWHxe9df3pV6flp2GxCeFv8v/nOX&#10;WsE6jA1fwg+Q+R0AAP//AwBQSwECLQAUAAYACAAAACEA2+H2y+4AAACFAQAAEwAAAAAAAAAAAAAA&#10;AAAAAAAAW0NvbnRlbnRfVHlwZXNdLnhtbFBLAQItABQABgAIAAAAIQBa9CxbvwAAABUBAAALAAAA&#10;AAAAAAAAAAAAAB8BAABfcmVscy8ucmVsc1BLAQItABQABgAIAAAAIQDsBIYCwgAAANsAAAAPAAAA&#10;AAAAAAAAAAAAAAcCAABkcnMvZG93bnJldi54bWxQSwUGAAAAAAMAAwC3AAAA9g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714"/>
    <w:multiLevelType w:val="hybridMultilevel"/>
    <w:tmpl w:val="AD24A90E"/>
    <w:lvl w:ilvl="0" w:tplc="1352A524">
      <w:numFmt w:val="bullet"/>
      <w:lvlText w:val="•"/>
      <w:lvlJc w:val="left"/>
      <w:pPr>
        <w:ind w:left="957" w:hanging="555"/>
      </w:pPr>
      <w:rPr>
        <w:rFonts w:ascii="Arial" w:eastAsia="Arial" w:hAnsi="Arial" w:cs="Arial" w:hint="default"/>
        <w:b w:val="0"/>
        <w:bCs w:val="0"/>
        <w:i w:val="0"/>
        <w:iCs w:val="0"/>
        <w:spacing w:val="0"/>
        <w:w w:val="96"/>
        <w:sz w:val="20"/>
        <w:szCs w:val="20"/>
        <w:lang w:val="sk-SK" w:eastAsia="en-US" w:bidi="ar-SA"/>
      </w:rPr>
    </w:lvl>
    <w:lvl w:ilvl="1" w:tplc="C70EF4EA">
      <w:numFmt w:val="bullet"/>
      <w:lvlText w:val="•"/>
      <w:lvlJc w:val="left"/>
      <w:pPr>
        <w:ind w:left="1845" w:hanging="555"/>
      </w:pPr>
      <w:rPr>
        <w:rFonts w:hint="default"/>
        <w:lang w:val="sk-SK" w:eastAsia="en-US" w:bidi="ar-SA"/>
      </w:rPr>
    </w:lvl>
    <w:lvl w:ilvl="2" w:tplc="48CAE848">
      <w:numFmt w:val="bullet"/>
      <w:lvlText w:val="•"/>
      <w:lvlJc w:val="left"/>
      <w:pPr>
        <w:ind w:left="2730" w:hanging="555"/>
      </w:pPr>
      <w:rPr>
        <w:rFonts w:hint="default"/>
        <w:lang w:val="sk-SK" w:eastAsia="en-US" w:bidi="ar-SA"/>
      </w:rPr>
    </w:lvl>
    <w:lvl w:ilvl="3" w:tplc="A0E88DC0">
      <w:numFmt w:val="bullet"/>
      <w:lvlText w:val="•"/>
      <w:lvlJc w:val="left"/>
      <w:pPr>
        <w:ind w:left="3615" w:hanging="555"/>
      </w:pPr>
      <w:rPr>
        <w:rFonts w:hint="default"/>
        <w:lang w:val="sk-SK" w:eastAsia="en-US" w:bidi="ar-SA"/>
      </w:rPr>
    </w:lvl>
    <w:lvl w:ilvl="4" w:tplc="7040CA5A">
      <w:numFmt w:val="bullet"/>
      <w:lvlText w:val="•"/>
      <w:lvlJc w:val="left"/>
      <w:pPr>
        <w:ind w:left="4500" w:hanging="555"/>
      </w:pPr>
      <w:rPr>
        <w:rFonts w:hint="default"/>
        <w:lang w:val="sk-SK" w:eastAsia="en-US" w:bidi="ar-SA"/>
      </w:rPr>
    </w:lvl>
    <w:lvl w:ilvl="5" w:tplc="75B41226">
      <w:numFmt w:val="bullet"/>
      <w:lvlText w:val="•"/>
      <w:lvlJc w:val="left"/>
      <w:pPr>
        <w:ind w:left="5385" w:hanging="555"/>
      </w:pPr>
      <w:rPr>
        <w:rFonts w:hint="default"/>
        <w:lang w:val="sk-SK" w:eastAsia="en-US" w:bidi="ar-SA"/>
      </w:rPr>
    </w:lvl>
    <w:lvl w:ilvl="6" w:tplc="C214F1F0">
      <w:numFmt w:val="bullet"/>
      <w:lvlText w:val="•"/>
      <w:lvlJc w:val="left"/>
      <w:pPr>
        <w:ind w:left="6270" w:hanging="555"/>
      </w:pPr>
      <w:rPr>
        <w:rFonts w:hint="default"/>
        <w:lang w:val="sk-SK" w:eastAsia="en-US" w:bidi="ar-SA"/>
      </w:rPr>
    </w:lvl>
    <w:lvl w:ilvl="7" w:tplc="333842EC">
      <w:numFmt w:val="bullet"/>
      <w:lvlText w:val="•"/>
      <w:lvlJc w:val="left"/>
      <w:pPr>
        <w:ind w:left="7155" w:hanging="555"/>
      </w:pPr>
      <w:rPr>
        <w:rFonts w:hint="default"/>
        <w:lang w:val="sk-SK" w:eastAsia="en-US" w:bidi="ar-SA"/>
      </w:rPr>
    </w:lvl>
    <w:lvl w:ilvl="8" w:tplc="B846ECD2">
      <w:numFmt w:val="bullet"/>
      <w:lvlText w:val="•"/>
      <w:lvlJc w:val="left"/>
      <w:pPr>
        <w:ind w:left="8040" w:hanging="555"/>
      </w:pPr>
      <w:rPr>
        <w:rFonts w:hint="default"/>
        <w:lang w:val="sk-SK" w:eastAsia="en-US" w:bidi="ar-SA"/>
      </w:rPr>
    </w:lvl>
  </w:abstractNum>
  <w:abstractNum w:abstractNumId="1" w15:restartNumberingAfterBreak="0">
    <w:nsid w:val="0ADD00EC"/>
    <w:multiLevelType w:val="hybridMultilevel"/>
    <w:tmpl w:val="0E287632"/>
    <w:lvl w:ilvl="0" w:tplc="B60219F2">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1" w:tplc="CA42DFC8">
      <w:numFmt w:val="bullet"/>
      <w:lvlText w:val="•"/>
      <w:lvlJc w:val="left"/>
      <w:pPr>
        <w:ind w:left="1845" w:hanging="360"/>
      </w:pPr>
      <w:rPr>
        <w:rFonts w:hint="default"/>
        <w:lang w:val="sk-SK" w:eastAsia="en-US" w:bidi="ar-SA"/>
      </w:rPr>
    </w:lvl>
    <w:lvl w:ilvl="2" w:tplc="9CF6065A">
      <w:numFmt w:val="bullet"/>
      <w:lvlText w:val="•"/>
      <w:lvlJc w:val="left"/>
      <w:pPr>
        <w:ind w:left="2730" w:hanging="360"/>
      </w:pPr>
      <w:rPr>
        <w:rFonts w:hint="default"/>
        <w:lang w:val="sk-SK" w:eastAsia="en-US" w:bidi="ar-SA"/>
      </w:rPr>
    </w:lvl>
    <w:lvl w:ilvl="3" w:tplc="26ACF77E">
      <w:numFmt w:val="bullet"/>
      <w:lvlText w:val="•"/>
      <w:lvlJc w:val="left"/>
      <w:pPr>
        <w:ind w:left="3615" w:hanging="360"/>
      </w:pPr>
      <w:rPr>
        <w:rFonts w:hint="default"/>
        <w:lang w:val="sk-SK" w:eastAsia="en-US" w:bidi="ar-SA"/>
      </w:rPr>
    </w:lvl>
    <w:lvl w:ilvl="4" w:tplc="403C9812">
      <w:numFmt w:val="bullet"/>
      <w:lvlText w:val="•"/>
      <w:lvlJc w:val="left"/>
      <w:pPr>
        <w:ind w:left="4500" w:hanging="360"/>
      </w:pPr>
      <w:rPr>
        <w:rFonts w:hint="default"/>
        <w:lang w:val="sk-SK" w:eastAsia="en-US" w:bidi="ar-SA"/>
      </w:rPr>
    </w:lvl>
    <w:lvl w:ilvl="5" w:tplc="5F50F6F4">
      <w:numFmt w:val="bullet"/>
      <w:lvlText w:val="•"/>
      <w:lvlJc w:val="left"/>
      <w:pPr>
        <w:ind w:left="5385" w:hanging="360"/>
      </w:pPr>
      <w:rPr>
        <w:rFonts w:hint="default"/>
        <w:lang w:val="sk-SK" w:eastAsia="en-US" w:bidi="ar-SA"/>
      </w:rPr>
    </w:lvl>
    <w:lvl w:ilvl="6" w:tplc="B2588302">
      <w:numFmt w:val="bullet"/>
      <w:lvlText w:val="•"/>
      <w:lvlJc w:val="left"/>
      <w:pPr>
        <w:ind w:left="6270" w:hanging="360"/>
      </w:pPr>
      <w:rPr>
        <w:rFonts w:hint="default"/>
        <w:lang w:val="sk-SK" w:eastAsia="en-US" w:bidi="ar-SA"/>
      </w:rPr>
    </w:lvl>
    <w:lvl w:ilvl="7" w:tplc="5260AF82">
      <w:numFmt w:val="bullet"/>
      <w:lvlText w:val="•"/>
      <w:lvlJc w:val="left"/>
      <w:pPr>
        <w:ind w:left="7155" w:hanging="360"/>
      </w:pPr>
      <w:rPr>
        <w:rFonts w:hint="default"/>
        <w:lang w:val="sk-SK" w:eastAsia="en-US" w:bidi="ar-SA"/>
      </w:rPr>
    </w:lvl>
    <w:lvl w:ilvl="8" w:tplc="A52618F0">
      <w:numFmt w:val="bullet"/>
      <w:lvlText w:val="•"/>
      <w:lvlJc w:val="left"/>
      <w:pPr>
        <w:ind w:left="8040" w:hanging="360"/>
      </w:pPr>
      <w:rPr>
        <w:rFonts w:hint="default"/>
        <w:lang w:val="sk-SK" w:eastAsia="en-US" w:bidi="ar-SA"/>
      </w:rPr>
    </w:lvl>
  </w:abstractNum>
  <w:abstractNum w:abstractNumId="2" w15:restartNumberingAfterBreak="0">
    <w:nsid w:val="0B6A1BFB"/>
    <w:multiLevelType w:val="hybridMultilevel"/>
    <w:tmpl w:val="E244EB2A"/>
    <w:lvl w:ilvl="0" w:tplc="C52EFD8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D27539D"/>
    <w:multiLevelType w:val="hybridMultilevel"/>
    <w:tmpl w:val="13AE5152"/>
    <w:lvl w:ilvl="0" w:tplc="FFFFFFFF">
      <w:start w:val="1"/>
      <w:numFmt w:val="decimal"/>
      <w:lvlText w:val="%1."/>
      <w:lvlJc w:val="left"/>
      <w:pPr>
        <w:ind w:left="1302" w:hanging="360"/>
      </w:pPr>
      <w:rPr>
        <w:rFonts w:hint="default"/>
      </w:rPr>
    </w:lvl>
    <w:lvl w:ilvl="1" w:tplc="FFFFFFFF" w:tentative="1">
      <w:start w:val="1"/>
      <w:numFmt w:val="lowerLetter"/>
      <w:lvlText w:val="%2."/>
      <w:lvlJc w:val="left"/>
      <w:pPr>
        <w:ind w:left="2022" w:hanging="360"/>
      </w:pPr>
    </w:lvl>
    <w:lvl w:ilvl="2" w:tplc="FFFFFFFF" w:tentative="1">
      <w:start w:val="1"/>
      <w:numFmt w:val="lowerRoman"/>
      <w:lvlText w:val="%3."/>
      <w:lvlJc w:val="right"/>
      <w:pPr>
        <w:ind w:left="2742" w:hanging="180"/>
      </w:pPr>
    </w:lvl>
    <w:lvl w:ilvl="3" w:tplc="FFFFFFFF" w:tentative="1">
      <w:start w:val="1"/>
      <w:numFmt w:val="decimal"/>
      <w:lvlText w:val="%4."/>
      <w:lvlJc w:val="left"/>
      <w:pPr>
        <w:ind w:left="3462" w:hanging="360"/>
      </w:pPr>
    </w:lvl>
    <w:lvl w:ilvl="4" w:tplc="FFFFFFFF" w:tentative="1">
      <w:start w:val="1"/>
      <w:numFmt w:val="lowerLetter"/>
      <w:lvlText w:val="%5."/>
      <w:lvlJc w:val="left"/>
      <w:pPr>
        <w:ind w:left="4182" w:hanging="360"/>
      </w:pPr>
    </w:lvl>
    <w:lvl w:ilvl="5" w:tplc="FFFFFFFF" w:tentative="1">
      <w:start w:val="1"/>
      <w:numFmt w:val="lowerRoman"/>
      <w:lvlText w:val="%6."/>
      <w:lvlJc w:val="right"/>
      <w:pPr>
        <w:ind w:left="4902" w:hanging="180"/>
      </w:pPr>
    </w:lvl>
    <w:lvl w:ilvl="6" w:tplc="FFFFFFFF" w:tentative="1">
      <w:start w:val="1"/>
      <w:numFmt w:val="decimal"/>
      <w:lvlText w:val="%7."/>
      <w:lvlJc w:val="left"/>
      <w:pPr>
        <w:ind w:left="5622" w:hanging="360"/>
      </w:pPr>
    </w:lvl>
    <w:lvl w:ilvl="7" w:tplc="FFFFFFFF" w:tentative="1">
      <w:start w:val="1"/>
      <w:numFmt w:val="lowerLetter"/>
      <w:lvlText w:val="%8."/>
      <w:lvlJc w:val="left"/>
      <w:pPr>
        <w:ind w:left="6342" w:hanging="360"/>
      </w:pPr>
    </w:lvl>
    <w:lvl w:ilvl="8" w:tplc="FFFFFFFF" w:tentative="1">
      <w:start w:val="1"/>
      <w:numFmt w:val="lowerRoman"/>
      <w:lvlText w:val="%9."/>
      <w:lvlJc w:val="right"/>
      <w:pPr>
        <w:ind w:left="7062" w:hanging="180"/>
      </w:pPr>
    </w:lvl>
  </w:abstractNum>
  <w:abstractNum w:abstractNumId="4" w15:restartNumberingAfterBreak="0">
    <w:nsid w:val="0E976F33"/>
    <w:multiLevelType w:val="hybridMultilevel"/>
    <w:tmpl w:val="94F4DFD0"/>
    <w:lvl w:ilvl="0" w:tplc="DDF48474">
      <w:numFmt w:val="bullet"/>
      <w:lvlText w:val="-"/>
      <w:lvlJc w:val="left"/>
      <w:pPr>
        <w:ind w:left="861" w:hanging="356"/>
      </w:pPr>
      <w:rPr>
        <w:rFonts w:ascii="Calibri" w:eastAsia="Calibri" w:hAnsi="Calibri" w:cs="Calibri" w:hint="default"/>
        <w:b w:val="0"/>
        <w:bCs w:val="0"/>
        <w:i w:val="0"/>
        <w:iCs w:val="0"/>
        <w:spacing w:val="0"/>
        <w:w w:val="99"/>
        <w:sz w:val="20"/>
        <w:szCs w:val="20"/>
        <w:lang w:val="sk-SK" w:eastAsia="en-US" w:bidi="ar-SA"/>
      </w:rPr>
    </w:lvl>
    <w:lvl w:ilvl="1" w:tplc="B5540420">
      <w:numFmt w:val="bullet"/>
      <w:lvlText w:val="•"/>
      <w:lvlJc w:val="left"/>
      <w:pPr>
        <w:ind w:left="1820" w:hanging="356"/>
      </w:pPr>
      <w:rPr>
        <w:rFonts w:hint="default"/>
        <w:lang w:val="sk-SK" w:eastAsia="en-US" w:bidi="ar-SA"/>
      </w:rPr>
    </w:lvl>
    <w:lvl w:ilvl="2" w:tplc="BDA60BE4">
      <w:numFmt w:val="bullet"/>
      <w:lvlText w:val="•"/>
      <w:lvlJc w:val="left"/>
      <w:pPr>
        <w:ind w:left="2781" w:hanging="356"/>
      </w:pPr>
      <w:rPr>
        <w:rFonts w:hint="default"/>
        <w:lang w:val="sk-SK" w:eastAsia="en-US" w:bidi="ar-SA"/>
      </w:rPr>
    </w:lvl>
    <w:lvl w:ilvl="3" w:tplc="69DA6EA6">
      <w:numFmt w:val="bullet"/>
      <w:lvlText w:val="•"/>
      <w:lvlJc w:val="left"/>
      <w:pPr>
        <w:ind w:left="3741" w:hanging="356"/>
      </w:pPr>
      <w:rPr>
        <w:rFonts w:hint="default"/>
        <w:lang w:val="sk-SK" w:eastAsia="en-US" w:bidi="ar-SA"/>
      </w:rPr>
    </w:lvl>
    <w:lvl w:ilvl="4" w:tplc="75FCE39E">
      <w:numFmt w:val="bullet"/>
      <w:lvlText w:val="•"/>
      <w:lvlJc w:val="left"/>
      <w:pPr>
        <w:ind w:left="4702" w:hanging="356"/>
      </w:pPr>
      <w:rPr>
        <w:rFonts w:hint="default"/>
        <w:lang w:val="sk-SK" w:eastAsia="en-US" w:bidi="ar-SA"/>
      </w:rPr>
    </w:lvl>
    <w:lvl w:ilvl="5" w:tplc="A930359C">
      <w:numFmt w:val="bullet"/>
      <w:lvlText w:val="•"/>
      <w:lvlJc w:val="left"/>
      <w:pPr>
        <w:ind w:left="5663" w:hanging="356"/>
      </w:pPr>
      <w:rPr>
        <w:rFonts w:hint="default"/>
        <w:lang w:val="sk-SK" w:eastAsia="en-US" w:bidi="ar-SA"/>
      </w:rPr>
    </w:lvl>
    <w:lvl w:ilvl="6" w:tplc="09A414D2">
      <w:numFmt w:val="bullet"/>
      <w:lvlText w:val="•"/>
      <w:lvlJc w:val="left"/>
      <w:pPr>
        <w:ind w:left="6623" w:hanging="356"/>
      </w:pPr>
      <w:rPr>
        <w:rFonts w:hint="default"/>
        <w:lang w:val="sk-SK" w:eastAsia="en-US" w:bidi="ar-SA"/>
      </w:rPr>
    </w:lvl>
    <w:lvl w:ilvl="7" w:tplc="1E3E7958">
      <w:numFmt w:val="bullet"/>
      <w:lvlText w:val="•"/>
      <w:lvlJc w:val="left"/>
      <w:pPr>
        <w:ind w:left="7584" w:hanging="356"/>
      </w:pPr>
      <w:rPr>
        <w:rFonts w:hint="default"/>
        <w:lang w:val="sk-SK" w:eastAsia="en-US" w:bidi="ar-SA"/>
      </w:rPr>
    </w:lvl>
    <w:lvl w:ilvl="8" w:tplc="AC001668">
      <w:numFmt w:val="bullet"/>
      <w:lvlText w:val="•"/>
      <w:lvlJc w:val="left"/>
      <w:pPr>
        <w:ind w:left="8545" w:hanging="356"/>
      </w:pPr>
      <w:rPr>
        <w:rFonts w:hint="default"/>
        <w:lang w:val="sk-SK" w:eastAsia="en-US" w:bidi="ar-SA"/>
      </w:rPr>
    </w:lvl>
  </w:abstractNum>
  <w:abstractNum w:abstractNumId="5" w15:restartNumberingAfterBreak="0">
    <w:nsid w:val="1027626A"/>
    <w:multiLevelType w:val="hybridMultilevel"/>
    <w:tmpl w:val="43625372"/>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36669BD"/>
    <w:multiLevelType w:val="hybridMultilevel"/>
    <w:tmpl w:val="9978F668"/>
    <w:lvl w:ilvl="0" w:tplc="A504FF08">
      <w:numFmt w:val="bullet"/>
      <w:lvlText w:val="•"/>
      <w:lvlJc w:val="left"/>
      <w:pPr>
        <w:ind w:left="957" w:hanging="363"/>
      </w:pPr>
      <w:rPr>
        <w:rFonts w:ascii="Arial" w:eastAsia="Arial" w:hAnsi="Arial" w:cs="Arial" w:hint="default"/>
        <w:b w:val="0"/>
        <w:bCs w:val="0"/>
        <w:i w:val="0"/>
        <w:iCs w:val="0"/>
        <w:spacing w:val="0"/>
        <w:w w:val="96"/>
        <w:sz w:val="20"/>
        <w:szCs w:val="20"/>
        <w:lang w:val="sk-SK" w:eastAsia="en-US" w:bidi="ar-SA"/>
      </w:rPr>
    </w:lvl>
    <w:lvl w:ilvl="1" w:tplc="829070AE">
      <w:numFmt w:val="bullet"/>
      <w:lvlText w:val="•"/>
      <w:lvlJc w:val="left"/>
      <w:pPr>
        <w:ind w:left="1845" w:hanging="363"/>
      </w:pPr>
      <w:rPr>
        <w:rFonts w:hint="default"/>
        <w:lang w:val="sk-SK" w:eastAsia="en-US" w:bidi="ar-SA"/>
      </w:rPr>
    </w:lvl>
    <w:lvl w:ilvl="2" w:tplc="4BA8E880">
      <w:numFmt w:val="bullet"/>
      <w:lvlText w:val="•"/>
      <w:lvlJc w:val="left"/>
      <w:pPr>
        <w:ind w:left="2730" w:hanging="363"/>
      </w:pPr>
      <w:rPr>
        <w:rFonts w:hint="default"/>
        <w:lang w:val="sk-SK" w:eastAsia="en-US" w:bidi="ar-SA"/>
      </w:rPr>
    </w:lvl>
    <w:lvl w:ilvl="3" w:tplc="2C46D220">
      <w:numFmt w:val="bullet"/>
      <w:lvlText w:val="•"/>
      <w:lvlJc w:val="left"/>
      <w:pPr>
        <w:ind w:left="3615" w:hanging="363"/>
      </w:pPr>
      <w:rPr>
        <w:rFonts w:hint="default"/>
        <w:lang w:val="sk-SK" w:eastAsia="en-US" w:bidi="ar-SA"/>
      </w:rPr>
    </w:lvl>
    <w:lvl w:ilvl="4" w:tplc="97FE564E">
      <w:numFmt w:val="bullet"/>
      <w:lvlText w:val="•"/>
      <w:lvlJc w:val="left"/>
      <w:pPr>
        <w:ind w:left="4500" w:hanging="363"/>
      </w:pPr>
      <w:rPr>
        <w:rFonts w:hint="default"/>
        <w:lang w:val="sk-SK" w:eastAsia="en-US" w:bidi="ar-SA"/>
      </w:rPr>
    </w:lvl>
    <w:lvl w:ilvl="5" w:tplc="41A82D30">
      <w:numFmt w:val="bullet"/>
      <w:lvlText w:val="•"/>
      <w:lvlJc w:val="left"/>
      <w:pPr>
        <w:ind w:left="5385" w:hanging="363"/>
      </w:pPr>
      <w:rPr>
        <w:rFonts w:hint="default"/>
        <w:lang w:val="sk-SK" w:eastAsia="en-US" w:bidi="ar-SA"/>
      </w:rPr>
    </w:lvl>
    <w:lvl w:ilvl="6" w:tplc="D3DAF0E2">
      <w:numFmt w:val="bullet"/>
      <w:lvlText w:val="•"/>
      <w:lvlJc w:val="left"/>
      <w:pPr>
        <w:ind w:left="6270" w:hanging="363"/>
      </w:pPr>
      <w:rPr>
        <w:rFonts w:hint="default"/>
        <w:lang w:val="sk-SK" w:eastAsia="en-US" w:bidi="ar-SA"/>
      </w:rPr>
    </w:lvl>
    <w:lvl w:ilvl="7" w:tplc="A226297C">
      <w:numFmt w:val="bullet"/>
      <w:lvlText w:val="•"/>
      <w:lvlJc w:val="left"/>
      <w:pPr>
        <w:ind w:left="7155" w:hanging="363"/>
      </w:pPr>
      <w:rPr>
        <w:rFonts w:hint="default"/>
        <w:lang w:val="sk-SK" w:eastAsia="en-US" w:bidi="ar-SA"/>
      </w:rPr>
    </w:lvl>
    <w:lvl w:ilvl="8" w:tplc="DB6C38E0">
      <w:numFmt w:val="bullet"/>
      <w:lvlText w:val="•"/>
      <w:lvlJc w:val="left"/>
      <w:pPr>
        <w:ind w:left="8040" w:hanging="363"/>
      </w:pPr>
      <w:rPr>
        <w:rFonts w:hint="default"/>
        <w:lang w:val="sk-SK" w:eastAsia="en-US" w:bidi="ar-SA"/>
      </w:rPr>
    </w:lvl>
  </w:abstractNum>
  <w:abstractNum w:abstractNumId="7" w15:restartNumberingAfterBreak="0">
    <w:nsid w:val="13ED1C16"/>
    <w:multiLevelType w:val="hybridMultilevel"/>
    <w:tmpl w:val="6734D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610FF6"/>
    <w:multiLevelType w:val="hybridMultilevel"/>
    <w:tmpl w:val="FB847E48"/>
    <w:lvl w:ilvl="0" w:tplc="FFFFFFFF">
      <w:start w:val="1"/>
      <w:numFmt w:val="decimal"/>
      <w:lvlText w:val="%1."/>
      <w:lvlJc w:val="left"/>
      <w:pPr>
        <w:ind w:left="906" w:hanging="360"/>
      </w:pPr>
      <w:rPr>
        <w:rFonts w:hint="default"/>
      </w:rPr>
    </w:lvl>
    <w:lvl w:ilvl="1" w:tplc="FFFFFFFF" w:tentative="1">
      <w:start w:val="1"/>
      <w:numFmt w:val="lowerLetter"/>
      <w:lvlText w:val="%2."/>
      <w:lvlJc w:val="left"/>
      <w:pPr>
        <w:ind w:left="1626" w:hanging="360"/>
      </w:pPr>
    </w:lvl>
    <w:lvl w:ilvl="2" w:tplc="FFFFFFFF" w:tentative="1">
      <w:start w:val="1"/>
      <w:numFmt w:val="lowerRoman"/>
      <w:lvlText w:val="%3."/>
      <w:lvlJc w:val="right"/>
      <w:pPr>
        <w:ind w:left="2346" w:hanging="180"/>
      </w:pPr>
    </w:lvl>
    <w:lvl w:ilvl="3" w:tplc="FFFFFFFF" w:tentative="1">
      <w:start w:val="1"/>
      <w:numFmt w:val="decimal"/>
      <w:lvlText w:val="%4."/>
      <w:lvlJc w:val="left"/>
      <w:pPr>
        <w:ind w:left="3066" w:hanging="360"/>
      </w:pPr>
    </w:lvl>
    <w:lvl w:ilvl="4" w:tplc="FFFFFFFF" w:tentative="1">
      <w:start w:val="1"/>
      <w:numFmt w:val="lowerLetter"/>
      <w:lvlText w:val="%5."/>
      <w:lvlJc w:val="left"/>
      <w:pPr>
        <w:ind w:left="3786" w:hanging="360"/>
      </w:pPr>
    </w:lvl>
    <w:lvl w:ilvl="5" w:tplc="FFFFFFFF" w:tentative="1">
      <w:start w:val="1"/>
      <w:numFmt w:val="lowerRoman"/>
      <w:lvlText w:val="%6."/>
      <w:lvlJc w:val="right"/>
      <w:pPr>
        <w:ind w:left="4506" w:hanging="180"/>
      </w:pPr>
    </w:lvl>
    <w:lvl w:ilvl="6" w:tplc="FFFFFFFF" w:tentative="1">
      <w:start w:val="1"/>
      <w:numFmt w:val="decimal"/>
      <w:lvlText w:val="%7."/>
      <w:lvlJc w:val="left"/>
      <w:pPr>
        <w:ind w:left="5226" w:hanging="360"/>
      </w:pPr>
    </w:lvl>
    <w:lvl w:ilvl="7" w:tplc="FFFFFFFF" w:tentative="1">
      <w:start w:val="1"/>
      <w:numFmt w:val="lowerLetter"/>
      <w:lvlText w:val="%8."/>
      <w:lvlJc w:val="left"/>
      <w:pPr>
        <w:ind w:left="5946" w:hanging="360"/>
      </w:pPr>
    </w:lvl>
    <w:lvl w:ilvl="8" w:tplc="FFFFFFFF" w:tentative="1">
      <w:start w:val="1"/>
      <w:numFmt w:val="lowerRoman"/>
      <w:lvlText w:val="%9."/>
      <w:lvlJc w:val="right"/>
      <w:pPr>
        <w:ind w:left="6666" w:hanging="180"/>
      </w:pPr>
    </w:lvl>
  </w:abstractNum>
  <w:abstractNum w:abstractNumId="9" w15:restartNumberingAfterBreak="0">
    <w:nsid w:val="156044B4"/>
    <w:multiLevelType w:val="multilevel"/>
    <w:tmpl w:val="02864E18"/>
    <w:lvl w:ilvl="0">
      <w:start w:val="4"/>
      <w:numFmt w:val="decimal"/>
      <w:lvlText w:val="%1"/>
      <w:lvlJc w:val="left"/>
      <w:pPr>
        <w:ind w:left="1252" w:hanging="850"/>
      </w:pPr>
      <w:rPr>
        <w:rFonts w:hint="default"/>
        <w:lang w:val="sk-SK" w:eastAsia="en-US" w:bidi="ar-SA"/>
      </w:rPr>
    </w:lvl>
    <w:lvl w:ilvl="1">
      <w:start w:val="1"/>
      <w:numFmt w:val="decimal"/>
      <w:lvlText w:val="%1.%2"/>
      <w:lvlJc w:val="left"/>
      <w:pPr>
        <w:ind w:left="1252" w:hanging="850"/>
      </w:pPr>
      <w:rPr>
        <w:rFonts w:ascii="Arial" w:eastAsia="Arial" w:hAnsi="Arial" w:cs="Arial" w:hint="default"/>
        <w:b/>
        <w:bCs/>
        <w:i w:val="0"/>
        <w:iCs w:val="0"/>
        <w:spacing w:val="0"/>
        <w:w w:val="100"/>
        <w:sz w:val="22"/>
        <w:szCs w:val="22"/>
        <w:lang w:val="sk-SK" w:eastAsia="en-US" w:bidi="ar-SA"/>
      </w:rPr>
    </w:lvl>
    <w:lvl w:ilvl="2">
      <w:numFmt w:val="bullet"/>
      <w:lvlText w:val="o"/>
      <w:lvlJc w:val="left"/>
      <w:pPr>
        <w:ind w:left="1228" w:hanging="274"/>
      </w:pPr>
      <w:rPr>
        <w:rFonts w:ascii="Courier New" w:eastAsia="Courier New" w:hAnsi="Courier New" w:cs="Courier New" w:hint="default"/>
        <w:b w:val="0"/>
        <w:bCs w:val="0"/>
        <w:i w:val="0"/>
        <w:iCs w:val="0"/>
        <w:spacing w:val="0"/>
        <w:w w:val="99"/>
        <w:sz w:val="20"/>
        <w:szCs w:val="20"/>
        <w:lang w:val="sk-SK" w:eastAsia="en-US" w:bidi="ar-SA"/>
      </w:rPr>
    </w:lvl>
    <w:lvl w:ilvl="3">
      <w:numFmt w:val="bullet"/>
      <w:lvlText w:val="•"/>
      <w:lvlJc w:val="left"/>
      <w:pPr>
        <w:ind w:left="2381" w:hanging="274"/>
      </w:pPr>
      <w:rPr>
        <w:rFonts w:hint="default"/>
        <w:lang w:val="sk-SK" w:eastAsia="en-US" w:bidi="ar-SA"/>
      </w:rPr>
    </w:lvl>
    <w:lvl w:ilvl="4">
      <w:numFmt w:val="bullet"/>
      <w:lvlText w:val="•"/>
      <w:lvlJc w:val="left"/>
      <w:pPr>
        <w:ind w:left="3442" w:hanging="274"/>
      </w:pPr>
      <w:rPr>
        <w:rFonts w:hint="default"/>
        <w:lang w:val="sk-SK" w:eastAsia="en-US" w:bidi="ar-SA"/>
      </w:rPr>
    </w:lvl>
    <w:lvl w:ilvl="5">
      <w:numFmt w:val="bullet"/>
      <w:lvlText w:val="•"/>
      <w:lvlJc w:val="left"/>
      <w:pPr>
        <w:ind w:left="4504" w:hanging="274"/>
      </w:pPr>
      <w:rPr>
        <w:rFonts w:hint="default"/>
        <w:lang w:val="sk-SK" w:eastAsia="en-US" w:bidi="ar-SA"/>
      </w:rPr>
    </w:lvl>
    <w:lvl w:ilvl="6">
      <w:numFmt w:val="bullet"/>
      <w:lvlText w:val="•"/>
      <w:lvlJc w:val="left"/>
      <w:pPr>
        <w:ind w:left="5565" w:hanging="274"/>
      </w:pPr>
      <w:rPr>
        <w:rFonts w:hint="default"/>
        <w:lang w:val="sk-SK" w:eastAsia="en-US" w:bidi="ar-SA"/>
      </w:rPr>
    </w:lvl>
    <w:lvl w:ilvl="7">
      <w:numFmt w:val="bullet"/>
      <w:lvlText w:val="•"/>
      <w:lvlJc w:val="left"/>
      <w:pPr>
        <w:ind w:left="6627" w:hanging="274"/>
      </w:pPr>
      <w:rPr>
        <w:rFonts w:hint="default"/>
        <w:lang w:val="sk-SK" w:eastAsia="en-US" w:bidi="ar-SA"/>
      </w:rPr>
    </w:lvl>
    <w:lvl w:ilvl="8">
      <w:numFmt w:val="bullet"/>
      <w:lvlText w:val="•"/>
      <w:lvlJc w:val="left"/>
      <w:pPr>
        <w:ind w:left="7688" w:hanging="274"/>
      </w:pPr>
      <w:rPr>
        <w:rFonts w:hint="default"/>
        <w:lang w:val="sk-SK" w:eastAsia="en-US" w:bidi="ar-SA"/>
      </w:rPr>
    </w:lvl>
  </w:abstractNum>
  <w:abstractNum w:abstractNumId="10" w15:restartNumberingAfterBreak="0">
    <w:nsid w:val="15A6302F"/>
    <w:multiLevelType w:val="hybridMultilevel"/>
    <w:tmpl w:val="5BF2E9E0"/>
    <w:lvl w:ilvl="0" w:tplc="CB0638F4">
      <w:numFmt w:val="bullet"/>
      <w:lvlText w:val="-"/>
      <w:lvlJc w:val="left"/>
      <w:pPr>
        <w:ind w:left="594" w:hanging="360"/>
      </w:pPr>
      <w:rPr>
        <w:rFonts w:ascii="Arial" w:eastAsia="Arial" w:hAnsi="Arial" w:cs="Arial" w:hint="default"/>
        <w:b w:val="0"/>
        <w:bCs w:val="0"/>
        <w:i w:val="0"/>
        <w:iCs w:val="0"/>
        <w:spacing w:val="0"/>
        <w:w w:val="99"/>
        <w:sz w:val="20"/>
        <w:szCs w:val="20"/>
        <w:lang w:val="sk-SK" w:eastAsia="en-US" w:bidi="ar-SA"/>
      </w:rPr>
    </w:lvl>
    <w:lvl w:ilvl="1" w:tplc="32BCC456">
      <w:numFmt w:val="bullet"/>
      <w:lvlText w:val="•"/>
      <w:lvlJc w:val="left"/>
      <w:pPr>
        <w:ind w:left="1226"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2" w:tplc="B950B94A">
      <w:numFmt w:val="bullet"/>
      <w:lvlText w:val="•"/>
      <w:lvlJc w:val="left"/>
      <w:pPr>
        <w:ind w:left="2174" w:hanging="284"/>
      </w:pPr>
      <w:rPr>
        <w:rFonts w:hint="default"/>
        <w:lang w:val="sk-SK" w:eastAsia="en-US" w:bidi="ar-SA"/>
      </w:rPr>
    </w:lvl>
    <w:lvl w:ilvl="3" w:tplc="DAC8DDCA">
      <w:numFmt w:val="bullet"/>
      <w:lvlText w:val="•"/>
      <w:lvlJc w:val="left"/>
      <w:pPr>
        <w:ind w:left="3129" w:hanging="284"/>
      </w:pPr>
      <w:rPr>
        <w:rFonts w:hint="default"/>
        <w:lang w:val="sk-SK" w:eastAsia="en-US" w:bidi="ar-SA"/>
      </w:rPr>
    </w:lvl>
    <w:lvl w:ilvl="4" w:tplc="38823D0A">
      <w:numFmt w:val="bullet"/>
      <w:lvlText w:val="•"/>
      <w:lvlJc w:val="left"/>
      <w:pPr>
        <w:ind w:left="4083" w:hanging="284"/>
      </w:pPr>
      <w:rPr>
        <w:rFonts w:hint="default"/>
        <w:lang w:val="sk-SK" w:eastAsia="en-US" w:bidi="ar-SA"/>
      </w:rPr>
    </w:lvl>
    <w:lvl w:ilvl="5" w:tplc="13EEF1FE">
      <w:numFmt w:val="bullet"/>
      <w:lvlText w:val="•"/>
      <w:lvlJc w:val="left"/>
      <w:pPr>
        <w:ind w:left="5038" w:hanging="284"/>
      </w:pPr>
      <w:rPr>
        <w:rFonts w:hint="default"/>
        <w:lang w:val="sk-SK" w:eastAsia="en-US" w:bidi="ar-SA"/>
      </w:rPr>
    </w:lvl>
    <w:lvl w:ilvl="6" w:tplc="4502B482">
      <w:numFmt w:val="bullet"/>
      <w:lvlText w:val="•"/>
      <w:lvlJc w:val="left"/>
      <w:pPr>
        <w:ind w:left="5992" w:hanging="284"/>
      </w:pPr>
      <w:rPr>
        <w:rFonts w:hint="default"/>
        <w:lang w:val="sk-SK" w:eastAsia="en-US" w:bidi="ar-SA"/>
      </w:rPr>
    </w:lvl>
    <w:lvl w:ilvl="7" w:tplc="6D9C6C42">
      <w:numFmt w:val="bullet"/>
      <w:lvlText w:val="•"/>
      <w:lvlJc w:val="left"/>
      <w:pPr>
        <w:ind w:left="6947" w:hanging="284"/>
      </w:pPr>
      <w:rPr>
        <w:rFonts w:hint="default"/>
        <w:lang w:val="sk-SK" w:eastAsia="en-US" w:bidi="ar-SA"/>
      </w:rPr>
    </w:lvl>
    <w:lvl w:ilvl="8" w:tplc="ACC69816">
      <w:numFmt w:val="bullet"/>
      <w:lvlText w:val="•"/>
      <w:lvlJc w:val="left"/>
      <w:pPr>
        <w:ind w:left="7902" w:hanging="284"/>
      </w:pPr>
      <w:rPr>
        <w:rFonts w:hint="default"/>
        <w:lang w:val="sk-SK" w:eastAsia="en-US" w:bidi="ar-SA"/>
      </w:rPr>
    </w:lvl>
  </w:abstractNum>
  <w:abstractNum w:abstractNumId="11" w15:restartNumberingAfterBreak="0">
    <w:nsid w:val="15C729C2"/>
    <w:multiLevelType w:val="hybridMultilevel"/>
    <w:tmpl w:val="3C563E1E"/>
    <w:lvl w:ilvl="0" w:tplc="A134C1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5F752AE"/>
    <w:multiLevelType w:val="hybridMultilevel"/>
    <w:tmpl w:val="3B209C66"/>
    <w:lvl w:ilvl="0" w:tplc="62DC0516">
      <w:start w:val="1"/>
      <w:numFmt w:val="decimal"/>
      <w:lvlText w:val="%1."/>
      <w:lvlJc w:val="left"/>
      <w:pPr>
        <w:ind w:left="839" w:hanging="360"/>
      </w:pPr>
      <w:rPr>
        <w:rFonts w:ascii="Arial" w:eastAsia="Arial" w:hAnsi="Arial" w:cs="Arial" w:hint="default"/>
        <w:b w:val="0"/>
        <w:bCs w:val="0"/>
        <w:i w:val="0"/>
        <w:iCs w:val="0"/>
        <w:spacing w:val="-1"/>
        <w:w w:val="99"/>
        <w:sz w:val="20"/>
        <w:szCs w:val="20"/>
        <w:lang w:val="sk-SK" w:eastAsia="en-US" w:bidi="ar-SA"/>
      </w:rPr>
    </w:lvl>
    <w:lvl w:ilvl="1" w:tplc="679EB00E">
      <w:numFmt w:val="bullet"/>
      <w:lvlText w:val=""/>
      <w:lvlJc w:val="left"/>
      <w:pPr>
        <w:ind w:left="839" w:hanging="360"/>
      </w:pPr>
      <w:rPr>
        <w:rFonts w:ascii="Symbol" w:eastAsia="Symbol" w:hAnsi="Symbol" w:cs="Symbol" w:hint="default"/>
        <w:b w:val="0"/>
        <w:bCs w:val="0"/>
        <w:i w:val="0"/>
        <w:iCs w:val="0"/>
        <w:spacing w:val="0"/>
        <w:w w:val="99"/>
        <w:sz w:val="20"/>
        <w:szCs w:val="20"/>
        <w:lang w:val="sk-SK" w:eastAsia="en-US" w:bidi="ar-SA"/>
      </w:rPr>
    </w:lvl>
    <w:lvl w:ilvl="2" w:tplc="A7061CB0">
      <w:numFmt w:val="bullet"/>
      <w:lvlText w:val="•"/>
      <w:lvlJc w:val="left"/>
      <w:pPr>
        <w:ind w:left="2634" w:hanging="360"/>
      </w:pPr>
      <w:rPr>
        <w:rFonts w:hint="default"/>
        <w:lang w:val="sk-SK" w:eastAsia="en-US" w:bidi="ar-SA"/>
      </w:rPr>
    </w:lvl>
    <w:lvl w:ilvl="3" w:tplc="0DD28A16">
      <w:numFmt w:val="bullet"/>
      <w:lvlText w:val="•"/>
      <w:lvlJc w:val="left"/>
      <w:pPr>
        <w:ind w:left="3531" w:hanging="360"/>
      </w:pPr>
      <w:rPr>
        <w:rFonts w:hint="default"/>
        <w:lang w:val="sk-SK" w:eastAsia="en-US" w:bidi="ar-SA"/>
      </w:rPr>
    </w:lvl>
    <w:lvl w:ilvl="4" w:tplc="EB42FEB0">
      <w:numFmt w:val="bullet"/>
      <w:lvlText w:val="•"/>
      <w:lvlJc w:val="left"/>
      <w:pPr>
        <w:ind w:left="4428" w:hanging="360"/>
      </w:pPr>
      <w:rPr>
        <w:rFonts w:hint="default"/>
        <w:lang w:val="sk-SK" w:eastAsia="en-US" w:bidi="ar-SA"/>
      </w:rPr>
    </w:lvl>
    <w:lvl w:ilvl="5" w:tplc="50540E86">
      <w:numFmt w:val="bullet"/>
      <w:lvlText w:val="•"/>
      <w:lvlJc w:val="left"/>
      <w:pPr>
        <w:ind w:left="5325" w:hanging="360"/>
      </w:pPr>
      <w:rPr>
        <w:rFonts w:hint="default"/>
        <w:lang w:val="sk-SK" w:eastAsia="en-US" w:bidi="ar-SA"/>
      </w:rPr>
    </w:lvl>
    <w:lvl w:ilvl="6" w:tplc="8AFC68C6">
      <w:numFmt w:val="bullet"/>
      <w:lvlText w:val="•"/>
      <w:lvlJc w:val="left"/>
      <w:pPr>
        <w:ind w:left="6222" w:hanging="360"/>
      </w:pPr>
      <w:rPr>
        <w:rFonts w:hint="default"/>
        <w:lang w:val="sk-SK" w:eastAsia="en-US" w:bidi="ar-SA"/>
      </w:rPr>
    </w:lvl>
    <w:lvl w:ilvl="7" w:tplc="DDE6506E">
      <w:numFmt w:val="bullet"/>
      <w:lvlText w:val="•"/>
      <w:lvlJc w:val="left"/>
      <w:pPr>
        <w:ind w:left="7119" w:hanging="360"/>
      </w:pPr>
      <w:rPr>
        <w:rFonts w:hint="default"/>
        <w:lang w:val="sk-SK" w:eastAsia="en-US" w:bidi="ar-SA"/>
      </w:rPr>
    </w:lvl>
    <w:lvl w:ilvl="8" w:tplc="1554AD1E">
      <w:numFmt w:val="bullet"/>
      <w:lvlText w:val="•"/>
      <w:lvlJc w:val="left"/>
      <w:pPr>
        <w:ind w:left="8016" w:hanging="360"/>
      </w:pPr>
      <w:rPr>
        <w:rFonts w:hint="default"/>
        <w:lang w:val="sk-SK" w:eastAsia="en-US" w:bidi="ar-SA"/>
      </w:rPr>
    </w:lvl>
  </w:abstractNum>
  <w:abstractNum w:abstractNumId="13" w15:restartNumberingAfterBreak="0">
    <w:nsid w:val="17717CE9"/>
    <w:multiLevelType w:val="multilevel"/>
    <w:tmpl w:val="799CC3EA"/>
    <w:lvl w:ilvl="0">
      <w:start w:val="5"/>
      <w:numFmt w:val="decimal"/>
      <w:lvlText w:val="%1"/>
      <w:lvlJc w:val="left"/>
      <w:pPr>
        <w:ind w:left="1252" w:hanging="850"/>
      </w:pPr>
      <w:rPr>
        <w:rFonts w:hint="default"/>
        <w:lang w:val="sk-SK" w:eastAsia="en-US" w:bidi="ar-SA"/>
      </w:rPr>
    </w:lvl>
    <w:lvl w:ilvl="1">
      <w:start w:val="3"/>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numFmt w:val="bullet"/>
      <w:lvlText w:val="•"/>
      <w:lvlJc w:val="left"/>
      <w:pPr>
        <w:ind w:left="2970" w:hanging="850"/>
      </w:pPr>
      <w:rPr>
        <w:rFonts w:hint="default"/>
        <w:lang w:val="sk-SK" w:eastAsia="en-US" w:bidi="ar-SA"/>
      </w:rPr>
    </w:lvl>
    <w:lvl w:ilvl="3">
      <w:numFmt w:val="bullet"/>
      <w:lvlText w:val="•"/>
      <w:lvlJc w:val="left"/>
      <w:pPr>
        <w:ind w:left="3825" w:hanging="850"/>
      </w:pPr>
      <w:rPr>
        <w:rFonts w:hint="default"/>
        <w:lang w:val="sk-SK" w:eastAsia="en-US" w:bidi="ar-SA"/>
      </w:rPr>
    </w:lvl>
    <w:lvl w:ilvl="4">
      <w:numFmt w:val="bullet"/>
      <w:lvlText w:val="•"/>
      <w:lvlJc w:val="left"/>
      <w:pPr>
        <w:ind w:left="4680" w:hanging="850"/>
      </w:pPr>
      <w:rPr>
        <w:rFonts w:hint="default"/>
        <w:lang w:val="sk-SK" w:eastAsia="en-US" w:bidi="ar-SA"/>
      </w:rPr>
    </w:lvl>
    <w:lvl w:ilvl="5">
      <w:numFmt w:val="bullet"/>
      <w:lvlText w:val="•"/>
      <w:lvlJc w:val="left"/>
      <w:pPr>
        <w:ind w:left="5535" w:hanging="850"/>
      </w:pPr>
      <w:rPr>
        <w:rFonts w:hint="default"/>
        <w:lang w:val="sk-SK" w:eastAsia="en-US" w:bidi="ar-SA"/>
      </w:rPr>
    </w:lvl>
    <w:lvl w:ilvl="6">
      <w:numFmt w:val="bullet"/>
      <w:lvlText w:val="•"/>
      <w:lvlJc w:val="left"/>
      <w:pPr>
        <w:ind w:left="6390" w:hanging="850"/>
      </w:pPr>
      <w:rPr>
        <w:rFonts w:hint="default"/>
        <w:lang w:val="sk-SK" w:eastAsia="en-US" w:bidi="ar-SA"/>
      </w:rPr>
    </w:lvl>
    <w:lvl w:ilvl="7">
      <w:numFmt w:val="bullet"/>
      <w:lvlText w:val="•"/>
      <w:lvlJc w:val="left"/>
      <w:pPr>
        <w:ind w:left="7245" w:hanging="850"/>
      </w:pPr>
      <w:rPr>
        <w:rFonts w:hint="default"/>
        <w:lang w:val="sk-SK" w:eastAsia="en-US" w:bidi="ar-SA"/>
      </w:rPr>
    </w:lvl>
    <w:lvl w:ilvl="8">
      <w:numFmt w:val="bullet"/>
      <w:lvlText w:val="•"/>
      <w:lvlJc w:val="left"/>
      <w:pPr>
        <w:ind w:left="8100" w:hanging="850"/>
      </w:pPr>
      <w:rPr>
        <w:rFonts w:hint="default"/>
        <w:lang w:val="sk-SK" w:eastAsia="en-US" w:bidi="ar-SA"/>
      </w:rPr>
    </w:lvl>
  </w:abstractNum>
  <w:abstractNum w:abstractNumId="14" w15:restartNumberingAfterBreak="0">
    <w:nsid w:val="1C3F5DE7"/>
    <w:multiLevelType w:val="hybridMultilevel"/>
    <w:tmpl w:val="FB847E48"/>
    <w:lvl w:ilvl="0" w:tplc="2BE0A03E">
      <w:start w:val="1"/>
      <w:numFmt w:val="decimal"/>
      <w:lvlText w:val="%1."/>
      <w:lvlJc w:val="left"/>
      <w:pPr>
        <w:ind w:left="906" w:hanging="360"/>
      </w:pPr>
      <w:rPr>
        <w:rFonts w:hint="default"/>
      </w:rPr>
    </w:lvl>
    <w:lvl w:ilvl="1" w:tplc="041B0019" w:tentative="1">
      <w:start w:val="1"/>
      <w:numFmt w:val="lowerLetter"/>
      <w:lvlText w:val="%2."/>
      <w:lvlJc w:val="left"/>
      <w:pPr>
        <w:ind w:left="1626" w:hanging="360"/>
      </w:pPr>
    </w:lvl>
    <w:lvl w:ilvl="2" w:tplc="041B001B" w:tentative="1">
      <w:start w:val="1"/>
      <w:numFmt w:val="lowerRoman"/>
      <w:lvlText w:val="%3."/>
      <w:lvlJc w:val="right"/>
      <w:pPr>
        <w:ind w:left="2346" w:hanging="180"/>
      </w:pPr>
    </w:lvl>
    <w:lvl w:ilvl="3" w:tplc="041B000F" w:tentative="1">
      <w:start w:val="1"/>
      <w:numFmt w:val="decimal"/>
      <w:lvlText w:val="%4."/>
      <w:lvlJc w:val="left"/>
      <w:pPr>
        <w:ind w:left="3066" w:hanging="360"/>
      </w:pPr>
    </w:lvl>
    <w:lvl w:ilvl="4" w:tplc="041B0019" w:tentative="1">
      <w:start w:val="1"/>
      <w:numFmt w:val="lowerLetter"/>
      <w:lvlText w:val="%5."/>
      <w:lvlJc w:val="left"/>
      <w:pPr>
        <w:ind w:left="3786" w:hanging="360"/>
      </w:pPr>
    </w:lvl>
    <w:lvl w:ilvl="5" w:tplc="041B001B" w:tentative="1">
      <w:start w:val="1"/>
      <w:numFmt w:val="lowerRoman"/>
      <w:lvlText w:val="%6."/>
      <w:lvlJc w:val="right"/>
      <w:pPr>
        <w:ind w:left="4506" w:hanging="180"/>
      </w:pPr>
    </w:lvl>
    <w:lvl w:ilvl="6" w:tplc="041B000F" w:tentative="1">
      <w:start w:val="1"/>
      <w:numFmt w:val="decimal"/>
      <w:lvlText w:val="%7."/>
      <w:lvlJc w:val="left"/>
      <w:pPr>
        <w:ind w:left="5226" w:hanging="360"/>
      </w:pPr>
    </w:lvl>
    <w:lvl w:ilvl="7" w:tplc="041B0019" w:tentative="1">
      <w:start w:val="1"/>
      <w:numFmt w:val="lowerLetter"/>
      <w:lvlText w:val="%8."/>
      <w:lvlJc w:val="left"/>
      <w:pPr>
        <w:ind w:left="5946" w:hanging="360"/>
      </w:pPr>
    </w:lvl>
    <w:lvl w:ilvl="8" w:tplc="041B001B" w:tentative="1">
      <w:start w:val="1"/>
      <w:numFmt w:val="lowerRoman"/>
      <w:lvlText w:val="%9."/>
      <w:lvlJc w:val="right"/>
      <w:pPr>
        <w:ind w:left="6666" w:hanging="180"/>
      </w:pPr>
    </w:lvl>
  </w:abstractNum>
  <w:abstractNum w:abstractNumId="15" w15:restartNumberingAfterBreak="0">
    <w:nsid w:val="1DA32AC3"/>
    <w:multiLevelType w:val="hybridMultilevel"/>
    <w:tmpl w:val="6850341A"/>
    <w:lvl w:ilvl="0" w:tplc="39AE2990">
      <w:numFmt w:val="bullet"/>
      <w:lvlText w:val="-"/>
      <w:lvlJc w:val="left"/>
      <w:pPr>
        <w:ind w:left="861" w:hanging="356"/>
      </w:pPr>
      <w:rPr>
        <w:rFonts w:ascii="Calibri" w:eastAsia="Calibri" w:hAnsi="Calibri" w:cs="Calibri" w:hint="default"/>
        <w:b w:val="0"/>
        <w:bCs w:val="0"/>
        <w:i w:val="0"/>
        <w:iCs w:val="0"/>
        <w:spacing w:val="0"/>
        <w:w w:val="99"/>
        <w:sz w:val="20"/>
        <w:szCs w:val="20"/>
        <w:lang w:val="sk-SK" w:eastAsia="en-US" w:bidi="ar-SA"/>
      </w:rPr>
    </w:lvl>
    <w:lvl w:ilvl="1" w:tplc="BE766F6E">
      <w:numFmt w:val="bullet"/>
      <w:lvlText w:val="•"/>
      <w:lvlJc w:val="left"/>
      <w:pPr>
        <w:ind w:left="1820" w:hanging="356"/>
      </w:pPr>
      <w:rPr>
        <w:rFonts w:hint="default"/>
        <w:lang w:val="sk-SK" w:eastAsia="en-US" w:bidi="ar-SA"/>
      </w:rPr>
    </w:lvl>
    <w:lvl w:ilvl="2" w:tplc="691007E6">
      <w:numFmt w:val="bullet"/>
      <w:lvlText w:val="•"/>
      <w:lvlJc w:val="left"/>
      <w:pPr>
        <w:ind w:left="2781" w:hanging="356"/>
      </w:pPr>
      <w:rPr>
        <w:rFonts w:hint="default"/>
        <w:lang w:val="sk-SK" w:eastAsia="en-US" w:bidi="ar-SA"/>
      </w:rPr>
    </w:lvl>
    <w:lvl w:ilvl="3" w:tplc="7DC46AD4">
      <w:numFmt w:val="bullet"/>
      <w:lvlText w:val="•"/>
      <w:lvlJc w:val="left"/>
      <w:pPr>
        <w:ind w:left="3741" w:hanging="356"/>
      </w:pPr>
      <w:rPr>
        <w:rFonts w:hint="default"/>
        <w:lang w:val="sk-SK" w:eastAsia="en-US" w:bidi="ar-SA"/>
      </w:rPr>
    </w:lvl>
    <w:lvl w:ilvl="4" w:tplc="E7E6DE72">
      <w:numFmt w:val="bullet"/>
      <w:lvlText w:val="•"/>
      <w:lvlJc w:val="left"/>
      <w:pPr>
        <w:ind w:left="4702" w:hanging="356"/>
      </w:pPr>
      <w:rPr>
        <w:rFonts w:hint="default"/>
        <w:lang w:val="sk-SK" w:eastAsia="en-US" w:bidi="ar-SA"/>
      </w:rPr>
    </w:lvl>
    <w:lvl w:ilvl="5" w:tplc="527A647C">
      <w:numFmt w:val="bullet"/>
      <w:lvlText w:val="•"/>
      <w:lvlJc w:val="left"/>
      <w:pPr>
        <w:ind w:left="5663" w:hanging="356"/>
      </w:pPr>
      <w:rPr>
        <w:rFonts w:hint="default"/>
        <w:lang w:val="sk-SK" w:eastAsia="en-US" w:bidi="ar-SA"/>
      </w:rPr>
    </w:lvl>
    <w:lvl w:ilvl="6" w:tplc="3E243F22">
      <w:numFmt w:val="bullet"/>
      <w:lvlText w:val="•"/>
      <w:lvlJc w:val="left"/>
      <w:pPr>
        <w:ind w:left="6623" w:hanging="356"/>
      </w:pPr>
      <w:rPr>
        <w:rFonts w:hint="default"/>
        <w:lang w:val="sk-SK" w:eastAsia="en-US" w:bidi="ar-SA"/>
      </w:rPr>
    </w:lvl>
    <w:lvl w:ilvl="7" w:tplc="6E1A4D92">
      <w:numFmt w:val="bullet"/>
      <w:lvlText w:val="•"/>
      <w:lvlJc w:val="left"/>
      <w:pPr>
        <w:ind w:left="7584" w:hanging="356"/>
      </w:pPr>
      <w:rPr>
        <w:rFonts w:hint="default"/>
        <w:lang w:val="sk-SK" w:eastAsia="en-US" w:bidi="ar-SA"/>
      </w:rPr>
    </w:lvl>
    <w:lvl w:ilvl="8" w:tplc="5BC6316C">
      <w:numFmt w:val="bullet"/>
      <w:lvlText w:val="•"/>
      <w:lvlJc w:val="left"/>
      <w:pPr>
        <w:ind w:left="8545" w:hanging="356"/>
      </w:pPr>
      <w:rPr>
        <w:rFonts w:hint="default"/>
        <w:lang w:val="sk-SK" w:eastAsia="en-US" w:bidi="ar-SA"/>
      </w:rPr>
    </w:lvl>
  </w:abstractNum>
  <w:abstractNum w:abstractNumId="16" w15:restartNumberingAfterBreak="0">
    <w:nsid w:val="1EF66C9F"/>
    <w:multiLevelType w:val="hybridMultilevel"/>
    <w:tmpl w:val="98547918"/>
    <w:lvl w:ilvl="0" w:tplc="F920DA6A">
      <w:numFmt w:val="bullet"/>
      <w:lvlText w:val=""/>
      <w:lvlJc w:val="left"/>
      <w:pPr>
        <w:ind w:left="1665" w:hanging="360"/>
      </w:pPr>
      <w:rPr>
        <w:rFonts w:ascii="Symbol" w:eastAsia="Symbol" w:hAnsi="Symbol" w:cs="Symbol" w:hint="default"/>
        <w:b w:val="0"/>
        <w:bCs w:val="0"/>
        <w:i w:val="0"/>
        <w:iCs w:val="0"/>
        <w:spacing w:val="0"/>
        <w:w w:val="99"/>
        <w:sz w:val="20"/>
        <w:szCs w:val="20"/>
        <w:lang w:val="sk-SK" w:eastAsia="en-US" w:bidi="ar-SA"/>
      </w:rPr>
    </w:lvl>
    <w:lvl w:ilvl="1" w:tplc="ACBE8796">
      <w:numFmt w:val="bullet"/>
      <w:lvlText w:val="•"/>
      <w:lvlJc w:val="left"/>
      <w:pPr>
        <w:ind w:left="2475" w:hanging="360"/>
      </w:pPr>
      <w:rPr>
        <w:rFonts w:hint="default"/>
        <w:lang w:val="sk-SK" w:eastAsia="en-US" w:bidi="ar-SA"/>
      </w:rPr>
    </w:lvl>
    <w:lvl w:ilvl="2" w:tplc="1FC8A7CC">
      <w:numFmt w:val="bullet"/>
      <w:lvlText w:val="•"/>
      <w:lvlJc w:val="left"/>
      <w:pPr>
        <w:ind w:left="3290" w:hanging="360"/>
      </w:pPr>
      <w:rPr>
        <w:rFonts w:hint="default"/>
        <w:lang w:val="sk-SK" w:eastAsia="en-US" w:bidi="ar-SA"/>
      </w:rPr>
    </w:lvl>
    <w:lvl w:ilvl="3" w:tplc="DB6698F6">
      <w:numFmt w:val="bullet"/>
      <w:lvlText w:val="•"/>
      <w:lvlJc w:val="left"/>
      <w:pPr>
        <w:ind w:left="4105" w:hanging="360"/>
      </w:pPr>
      <w:rPr>
        <w:rFonts w:hint="default"/>
        <w:lang w:val="sk-SK" w:eastAsia="en-US" w:bidi="ar-SA"/>
      </w:rPr>
    </w:lvl>
    <w:lvl w:ilvl="4" w:tplc="BDE80594">
      <w:numFmt w:val="bullet"/>
      <w:lvlText w:val="•"/>
      <w:lvlJc w:val="left"/>
      <w:pPr>
        <w:ind w:left="4920" w:hanging="360"/>
      </w:pPr>
      <w:rPr>
        <w:rFonts w:hint="default"/>
        <w:lang w:val="sk-SK" w:eastAsia="en-US" w:bidi="ar-SA"/>
      </w:rPr>
    </w:lvl>
    <w:lvl w:ilvl="5" w:tplc="5D1A21BC">
      <w:numFmt w:val="bullet"/>
      <w:lvlText w:val="•"/>
      <w:lvlJc w:val="left"/>
      <w:pPr>
        <w:ind w:left="5735" w:hanging="360"/>
      </w:pPr>
      <w:rPr>
        <w:rFonts w:hint="default"/>
        <w:lang w:val="sk-SK" w:eastAsia="en-US" w:bidi="ar-SA"/>
      </w:rPr>
    </w:lvl>
    <w:lvl w:ilvl="6" w:tplc="8E3AF276">
      <w:numFmt w:val="bullet"/>
      <w:lvlText w:val="•"/>
      <w:lvlJc w:val="left"/>
      <w:pPr>
        <w:ind w:left="6550" w:hanging="360"/>
      </w:pPr>
      <w:rPr>
        <w:rFonts w:hint="default"/>
        <w:lang w:val="sk-SK" w:eastAsia="en-US" w:bidi="ar-SA"/>
      </w:rPr>
    </w:lvl>
    <w:lvl w:ilvl="7" w:tplc="1A6AA176">
      <w:numFmt w:val="bullet"/>
      <w:lvlText w:val="•"/>
      <w:lvlJc w:val="left"/>
      <w:pPr>
        <w:ind w:left="7365" w:hanging="360"/>
      </w:pPr>
      <w:rPr>
        <w:rFonts w:hint="default"/>
        <w:lang w:val="sk-SK" w:eastAsia="en-US" w:bidi="ar-SA"/>
      </w:rPr>
    </w:lvl>
    <w:lvl w:ilvl="8" w:tplc="D7E02960">
      <w:numFmt w:val="bullet"/>
      <w:lvlText w:val="•"/>
      <w:lvlJc w:val="left"/>
      <w:pPr>
        <w:ind w:left="8180" w:hanging="360"/>
      </w:pPr>
      <w:rPr>
        <w:rFonts w:hint="default"/>
        <w:lang w:val="sk-SK" w:eastAsia="en-US" w:bidi="ar-SA"/>
      </w:rPr>
    </w:lvl>
  </w:abstractNum>
  <w:abstractNum w:abstractNumId="17" w15:restartNumberingAfterBreak="0">
    <w:nsid w:val="1F88577E"/>
    <w:multiLevelType w:val="hybridMultilevel"/>
    <w:tmpl w:val="8354D168"/>
    <w:lvl w:ilvl="0" w:tplc="22EC0606">
      <w:numFmt w:val="bullet"/>
      <w:lvlText w:val=""/>
      <w:lvlJc w:val="left"/>
      <w:pPr>
        <w:ind w:left="938" w:hanging="502"/>
      </w:pPr>
      <w:rPr>
        <w:rFonts w:ascii="Wingdings" w:eastAsia="Wingdings" w:hAnsi="Wingdings" w:cs="Wingdings" w:hint="default"/>
        <w:b w:val="0"/>
        <w:bCs w:val="0"/>
        <w:i w:val="0"/>
        <w:iCs w:val="0"/>
        <w:spacing w:val="0"/>
        <w:w w:val="99"/>
        <w:sz w:val="20"/>
        <w:szCs w:val="20"/>
        <w:lang w:val="sk-SK" w:eastAsia="en-US" w:bidi="ar-SA"/>
      </w:rPr>
    </w:lvl>
    <w:lvl w:ilvl="1" w:tplc="5E2C2C62">
      <w:numFmt w:val="bullet"/>
      <w:lvlText w:val=""/>
      <w:lvlJc w:val="left"/>
      <w:pPr>
        <w:ind w:left="938" w:hanging="360"/>
      </w:pPr>
      <w:rPr>
        <w:rFonts w:ascii="Wingdings" w:eastAsia="Wingdings" w:hAnsi="Wingdings" w:cs="Wingdings" w:hint="default"/>
        <w:b w:val="0"/>
        <w:bCs w:val="0"/>
        <w:i w:val="0"/>
        <w:iCs w:val="0"/>
        <w:spacing w:val="0"/>
        <w:w w:val="99"/>
        <w:sz w:val="20"/>
        <w:szCs w:val="20"/>
        <w:lang w:val="sk-SK" w:eastAsia="en-US" w:bidi="ar-SA"/>
      </w:rPr>
    </w:lvl>
    <w:lvl w:ilvl="2" w:tplc="21F062B6">
      <w:numFmt w:val="bullet"/>
      <w:lvlText w:val="•"/>
      <w:lvlJc w:val="left"/>
      <w:pPr>
        <w:ind w:left="2845" w:hanging="360"/>
      </w:pPr>
      <w:rPr>
        <w:rFonts w:hint="default"/>
        <w:lang w:val="sk-SK" w:eastAsia="en-US" w:bidi="ar-SA"/>
      </w:rPr>
    </w:lvl>
    <w:lvl w:ilvl="3" w:tplc="3984DDAC">
      <w:numFmt w:val="bullet"/>
      <w:lvlText w:val="•"/>
      <w:lvlJc w:val="left"/>
      <w:pPr>
        <w:ind w:left="3797" w:hanging="360"/>
      </w:pPr>
      <w:rPr>
        <w:rFonts w:hint="default"/>
        <w:lang w:val="sk-SK" w:eastAsia="en-US" w:bidi="ar-SA"/>
      </w:rPr>
    </w:lvl>
    <w:lvl w:ilvl="4" w:tplc="C0E22D2C">
      <w:numFmt w:val="bullet"/>
      <w:lvlText w:val="•"/>
      <w:lvlJc w:val="left"/>
      <w:pPr>
        <w:ind w:left="4750" w:hanging="360"/>
      </w:pPr>
      <w:rPr>
        <w:rFonts w:hint="default"/>
        <w:lang w:val="sk-SK" w:eastAsia="en-US" w:bidi="ar-SA"/>
      </w:rPr>
    </w:lvl>
    <w:lvl w:ilvl="5" w:tplc="5D10B2B2">
      <w:numFmt w:val="bullet"/>
      <w:lvlText w:val="•"/>
      <w:lvlJc w:val="left"/>
      <w:pPr>
        <w:ind w:left="5703" w:hanging="360"/>
      </w:pPr>
      <w:rPr>
        <w:rFonts w:hint="default"/>
        <w:lang w:val="sk-SK" w:eastAsia="en-US" w:bidi="ar-SA"/>
      </w:rPr>
    </w:lvl>
    <w:lvl w:ilvl="6" w:tplc="CCEE558E">
      <w:numFmt w:val="bullet"/>
      <w:lvlText w:val="•"/>
      <w:lvlJc w:val="left"/>
      <w:pPr>
        <w:ind w:left="6655" w:hanging="360"/>
      </w:pPr>
      <w:rPr>
        <w:rFonts w:hint="default"/>
        <w:lang w:val="sk-SK" w:eastAsia="en-US" w:bidi="ar-SA"/>
      </w:rPr>
    </w:lvl>
    <w:lvl w:ilvl="7" w:tplc="8F80C6FE">
      <w:numFmt w:val="bullet"/>
      <w:lvlText w:val="•"/>
      <w:lvlJc w:val="left"/>
      <w:pPr>
        <w:ind w:left="7608" w:hanging="360"/>
      </w:pPr>
      <w:rPr>
        <w:rFonts w:hint="default"/>
        <w:lang w:val="sk-SK" w:eastAsia="en-US" w:bidi="ar-SA"/>
      </w:rPr>
    </w:lvl>
    <w:lvl w:ilvl="8" w:tplc="A4A02B86">
      <w:numFmt w:val="bullet"/>
      <w:lvlText w:val="•"/>
      <w:lvlJc w:val="left"/>
      <w:pPr>
        <w:ind w:left="8561" w:hanging="360"/>
      </w:pPr>
      <w:rPr>
        <w:rFonts w:hint="default"/>
        <w:lang w:val="sk-SK" w:eastAsia="en-US" w:bidi="ar-SA"/>
      </w:rPr>
    </w:lvl>
  </w:abstractNum>
  <w:abstractNum w:abstractNumId="18" w15:restartNumberingAfterBreak="0">
    <w:nsid w:val="20631B17"/>
    <w:multiLevelType w:val="hybridMultilevel"/>
    <w:tmpl w:val="2B6C4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C31F3B"/>
    <w:multiLevelType w:val="hybridMultilevel"/>
    <w:tmpl w:val="A854430C"/>
    <w:lvl w:ilvl="0" w:tplc="79065142">
      <w:numFmt w:val="bullet"/>
      <w:lvlText w:val="•"/>
      <w:lvlJc w:val="left"/>
      <w:pPr>
        <w:ind w:left="1226"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1" w:tplc="DF7E6D34">
      <w:numFmt w:val="bullet"/>
      <w:lvlText w:val="•"/>
      <w:lvlJc w:val="left"/>
      <w:pPr>
        <w:ind w:left="2079" w:hanging="284"/>
      </w:pPr>
      <w:rPr>
        <w:rFonts w:hint="default"/>
        <w:lang w:val="sk-SK" w:eastAsia="en-US" w:bidi="ar-SA"/>
      </w:rPr>
    </w:lvl>
    <w:lvl w:ilvl="2" w:tplc="0710734A">
      <w:numFmt w:val="bullet"/>
      <w:lvlText w:val="•"/>
      <w:lvlJc w:val="left"/>
      <w:pPr>
        <w:ind w:left="2938" w:hanging="284"/>
      </w:pPr>
      <w:rPr>
        <w:rFonts w:hint="default"/>
        <w:lang w:val="sk-SK" w:eastAsia="en-US" w:bidi="ar-SA"/>
      </w:rPr>
    </w:lvl>
    <w:lvl w:ilvl="3" w:tplc="4F5E5178">
      <w:numFmt w:val="bullet"/>
      <w:lvlText w:val="•"/>
      <w:lvlJc w:val="left"/>
      <w:pPr>
        <w:ind w:left="3797" w:hanging="284"/>
      </w:pPr>
      <w:rPr>
        <w:rFonts w:hint="default"/>
        <w:lang w:val="sk-SK" w:eastAsia="en-US" w:bidi="ar-SA"/>
      </w:rPr>
    </w:lvl>
    <w:lvl w:ilvl="4" w:tplc="D626E850">
      <w:numFmt w:val="bullet"/>
      <w:lvlText w:val="•"/>
      <w:lvlJc w:val="left"/>
      <w:pPr>
        <w:ind w:left="4656" w:hanging="284"/>
      </w:pPr>
      <w:rPr>
        <w:rFonts w:hint="default"/>
        <w:lang w:val="sk-SK" w:eastAsia="en-US" w:bidi="ar-SA"/>
      </w:rPr>
    </w:lvl>
    <w:lvl w:ilvl="5" w:tplc="C832D2D0">
      <w:numFmt w:val="bullet"/>
      <w:lvlText w:val="•"/>
      <w:lvlJc w:val="left"/>
      <w:pPr>
        <w:ind w:left="5515" w:hanging="284"/>
      </w:pPr>
      <w:rPr>
        <w:rFonts w:hint="default"/>
        <w:lang w:val="sk-SK" w:eastAsia="en-US" w:bidi="ar-SA"/>
      </w:rPr>
    </w:lvl>
    <w:lvl w:ilvl="6" w:tplc="028C0A10">
      <w:numFmt w:val="bullet"/>
      <w:lvlText w:val="•"/>
      <w:lvlJc w:val="left"/>
      <w:pPr>
        <w:ind w:left="6374" w:hanging="284"/>
      </w:pPr>
      <w:rPr>
        <w:rFonts w:hint="default"/>
        <w:lang w:val="sk-SK" w:eastAsia="en-US" w:bidi="ar-SA"/>
      </w:rPr>
    </w:lvl>
    <w:lvl w:ilvl="7" w:tplc="77020230">
      <w:numFmt w:val="bullet"/>
      <w:lvlText w:val="•"/>
      <w:lvlJc w:val="left"/>
      <w:pPr>
        <w:ind w:left="7233" w:hanging="284"/>
      </w:pPr>
      <w:rPr>
        <w:rFonts w:hint="default"/>
        <w:lang w:val="sk-SK" w:eastAsia="en-US" w:bidi="ar-SA"/>
      </w:rPr>
    </w:lvl>
    <w:lvl w:ilvl="8" w:tplc="683424D4">
      <w:numFmt w:val="bullet"/>
      <w:lvlText w:val="•"/>
      <w:lvlJc w:val="left"/>
      <w:pPr>
        <w:ind w:left="8092" w:hanging="284"/>
      </w:pPr>
      <w:rPr>
        <w:rFonts w:hint="default"/>
        <w:lang w:val="sk-SK" w:eastAsia="en-US" w:bidi="ar-SA"/>
      </w:rPr>
    </w:lvl>
  </w:abstractNum>
  <w:abstractNum w:abstractNumId="20" w15:restartNumberingAfterBreak="0">
    <w:nsid w:val="20CA17A2"/>
    <w:multiLevelType w:val="hybridMultilevel"/>
    <w:tmpl w:val="AF5613B6"/>
    <w:lvl w:ilvl="0" w:tplc="8AEC251E">
      <w:numFmt w:val="bullet"/>
      <w:lvlText w:val=""/>
      <w:lvlJc w:val="left"/>
      <w:pPr>
        <w:ind w:left="861" w:hanging="281"/>
      </w:pPr>
      <w:rPr>
        <w:rFonts w:ascii="Wingdings" w:eastAsia="Wingdings" w:hAnsi="Wingdings" w:cs="Wingdings" w:hint="default"/>
        <w:b w:val="0"/>
        <w:bCs w:val="0"/>
        <w:i w:val="0"/>
        <w:iCs w:val="0"/>
        <w:spacing w:val="0"/>
        <w:w w:val="99"/>
        <w:sz w:val="20"/>
        <w:szCs w:val="20"/>
        <w:lang w:val="sk-SK" w:eastAsia="en-US" w:bidi="ar-SA"/>
      </w:rPr>
    </w:lvl>
    <w:lvl w:ilvl="1" w:tplc="7A7C5774">
      <w:numFmt w:val="bullet"/>
      <w:lvlText w:val="•"/>
      <w:lvlJc w:val="left"/>
      <w:pPr>
        <w:ind w:left="1820" w:hanging="281"/>
      </w:pPr>
      <w:rPr>
        <w:rFonts w:hint="default"/>
        <w:lang w:val="sk-SK" w:eastAsia="en-US" w:bidi="ar-SA"/>
      </w:rPr>
    </w:lvl>
    <w:lvl w:ilvl="2" w:tplc="642C8496">
      <w:numFmt w:val="bullet"/>
      <w:lvlText w:val="•"/>
      <w:lvlJc w:val="left"/>
      <w:pPr>
        <w:ind w:left="2781" w:hanging="281"/>
      </w:pPr>
      <w:rPr>
        <w:rFonts w:hint="default"/>
        <w:lang w:val="sk-SK" w:eastAsia="en-US" w:bidi="ar-SA"/>
      </w:rPr>
    </w:lvl>
    <w:lvl w:ilvl="3" w:tplc="16C6F89A">
      <w:numFmt w:val="bullet"/>
      <w:lvlText w:val="•"/>
      <w:lvlJc w:val="left"/>
      <w:pPr>
        <w:ind w:left="3741" w:hanging="281"/>
      </w:pPr>
      <w:rPr>
        <w:rFonts w:hint="default"/>
        <w:lang w:val="sk-SK" w:eastAsia="en-US" w:bidi="ar-SA"/>
      </w:rPr>
    </w:lvl>
    <w:lvl w:ilvl="4" w:tplc="CC904CF0">
      <w:numFmt w:val="bullet"/>
      <w:lvlText w:val="•"/>
      <w:lvlJc w:val="left"/>
      <w:pPr>
        <w:ind w:left="4702" w:hanging="281"/>
      </w:pPr>
      <w:rPr>
        <w:rFonts w:hint="default"/>
        <w:lang w:val="sk-SK" w:eastAsia="en-US" w:bidi="ar-SA"/>
      </w:rPr>
    </w:lvl>
    <w:lvl w:ilvl="5" w:tplc="F64A13A0">
      <w:numFmt w:val="bullet"/>
      <w:lvlText w:val="•"/>
      <w:lvlJc w:val="left"/>
      <w:pPr>
        <w:ind w:left="5663" w:hanging="281"/>
      </w:pPr>
      <w:rPr>
        <w:rFonts w:hint="default"/>
        <w:lang w:val="sk-SK" w:eastAsia="en-US" w:bidi="ar-SA"/>
      </w:rPr>
    </w:lvl>
    <w:lvl w:ilvl="6" w:tplc="22CC7840">
      <w:numFmt w:val="bullet"/>
      <w:lvlText w:val="•"/>
      <w:lvlJc w:val="left"/>
      <w:pPr>
        <w:ind w:left="6623" w:hanging="281"/>
      </w:pPr>
      <w:rPr>
        <w:rFonts w:hint="default"/>
        <w:lang w:val="sk-SK" w:eastAsia="en-US" w:bidi="ar-SA"/>
      </w:rPr>
    </w:lvl>
    <w:lvl w:ilvl="7" w:tplc="9D38E43C">
      <w:numFmt w:val="bullet"/>
      <w:lvlText w:val="•"/>
      <w:lvlJc w:val="left"/>
      <w:pPr>
        <w:ind w:left="7584" w:hanging="281"/>
      </w:pPr>
      <w:rPr>
        <w:rFonts w:hint="default"/>
        <w:lang w:val="sk-SK" w:eastAsia="en-US" w:bidi="ar-SA"/>
      </w:rPr>
    </w:lvl>
    <w:lvl w:ilvl="8" w:tplc="7FCAE094">
      <w:numFmt w:val="bullet"/>
      <w:lvlText w:val="•"/>
      <w:lvlJc w:val="left"/>
      <w:pPr>
        <w:ind w:left="8545" w:hanging="281"/>
      </w:pPr>
      <w:rPr>
        <w:rFonts w:hint="default"/>
        <w:lang w:val="sk-SK" w:eastAsia="en-US" w:bidi="ar-SA"/>
      </w:rPr>
    </w:lvl>
  </w:abstractNum>
  <w:abstractNum w:abstractNumId="21" w15:restartNumberingAfterBreak="0">
    <w:nsid w:val="2446425D"/>
    <w:multiLevelType w:val="multilevel"/>
    <w:tmpl w:val="4770E288"/>
    <w:lvl w:ilvl="0">
      <w:start w:val="15"/>
      <w:numFmt w:val="decimal"/>
      <w:lvlText w:val="%1."/>
      <w:lvlJc w:val="left"/>
      <w:pPr>
        <w:ind w:left="1252" w:hanging="850"/>
      </w:pPr>
      <w:rPr>
        <w:rFonts w:ascii="Arial" w:eastAsia="Arial" w:hAnsi="Arial" w:cs="Arial" w:hint="default"/>
        <w:b/>
        <w:bCs/>
        <w:i w:val="0"/>
        <w:iCs w:val="0"/>
        <w:spacing w:val="0"/>
        <w:w w:val="99"/>
        <w:sz w:val="24"/>
        <w:szCs w:val="24"/>
        <w:lang w:val="sk-SK" w:eastAsia="en-US" w:bidi="ar-SA"/>
      </w:rPr>
    </w:lvl>
    <w:lvl w:ilvl="1">
      <w:start w:val="1"/>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start w:val="1"/>
      <w:numFmt w:val="decimal"/>
      <w:lvlText w:val="%1.%2.%3"/>
      <w:lvlJc w:val="left"/>
      <w:pPr>
        <w:ind w:left="1122" w:hanging="720"/>
      </w:pPr>
      <w:rPr>
        <w:rFonts w:ascii="Arial" w:eastAsia="Arial" w:hAnsi="Arial" w:cs="Arial" w:hint="default"/>
        <w:b/>
        <w:bCs/>
        <w:i w:val="0"/>
        <w:iCs w:val="0"/>
        <w:spacing w:val="-1"/>
        <w:w w:val="100"/>
        <w:sz w:val="22"/>
        <w:szCs w:val="22"/>
        <w:lang w:val="sk-SK" w:eastAsia="en-US" w:bidi="ar-SA"/>
      </w:rPr>
    </w:lvl>
    <w:lvl w:ilvl="3">
      <w:numFmt w:val="bullet"/>
      <w:lvlText w:val="•"/>
      <w:lvlJc w:val="left"/>
      <w:pPr>
        <w:ind w:left="3160" w:hanging="720"/>
      </w:pPr>
      <w:rPr>
        <w:rFonts w:hint="default"/>
        <w:lang w:val="sk-SK" w:eastAsia="en-US" w:bidi="ar-SA"/>
      </w:rPr>
    </w:lvl>
    <w:lvl w:ilvl="4">
      <w:numFmt w:val="bullet"/>
      <w:lvlText w:val="•"/>
      <w:lvlJc w:val="left"/>
      <w:pPr>
        <w:ind w:left="4110" w:hanging="720"/>
      </w:pPr>
      <w:rPr>
        <w:rFonts w:hint="default"/>
        <w:lang w:val="sk-SK" w:eastAsia="en-US" w:bidi="ar-SA"/>
      </w:rPr>
    </w:lvl>
    <w:lvl w:ilvl="5">
      <w:numFmt w:val="bullet"/>
      <w:lvlText w:val="•"/>
      <w:lvlJc w:val="left"/>
      <w:pPr>
        <w:ind w:left="5060" w:hanging="720"/>
      </w:pPr>
      <w:rPr>
        <w:rFonts w:hint="default"/>
        <w:lang w:val="sk-SK" w:eastAsia="en-US" w:bidi="ar-SA"/>
      </w:rPr>
    </w:lvl>
    <w:lvl w:ilvl="6">
      <w:numFmt w:val="bullet"/>
      <w:lvlText w:val="•"/>
      <w:lvlJc w:val="left"/>
      <w:pPr>
        <w:ind w:left="6010" w:hanging="720"/>
      </w:pPr>
      <w:rPr>
        <w:rFonts w:hint="default"/>
        <w:lang w:val="sk-SK" w:eastAsia="en-US" w:bidi="ar-SA"/>
      </w:rPr>
    </w:lvl>
    <w:lvl w:ilvl="7">
      <w:numFmt w:val="bullet"/>
      <w:lvlText w:val="•"/>
      <w:lvlJc w:val="left"/>
      <w:pPr>
        <w:ind w:left="6960" w:hanging="720"/>
      </w:pPr>
      <w:rPr>
        <w:rFonts w:hint="default"/>
        <w:lang w:val="sk-SK" w:eastAsia="en-US" w:bidi="ar-SA"/>
      </w:rPr>
    </w:lvl>
    <w:lvl w:ilvl="8">
      <w:numFmt w:val="bullet"/>
      <w:lvlText w:val="•"/>
      <w:lvlJc w:val="left"/>
      <w:pPr>
        <w:ind w:left="7910" w:hanging="720"/>
      </w:pPr>
      <w:rPr>
        <w:rFonts w:hint="default"/>
        <w:lang w:val="sk-SK" w:eastAsia="en-US" w:bidi="ar-SA"/>
      </w:rPr>
    </w:lvl>
  </w:abstractNum>
  <w:abstractNum w:abstractNumId="22" w15:restartNumberingAfterBreak="0">
    <w:nsid w:val="280633E1"/>
    <w:multiLevelType w:val="hybridMultilevel"/>
    <w:tmpl w:val="59F8D854"/>
    <w:lvl w:ilvl="0" w:tplc="D0B68B98">
      <w:start w:val="1"/>
      <w:numFmt w:val="decimal"/>
      <w:lvlText w:val="%1."/>
      <w:lvlJc w:val="left"/>
      <w:pPr>
        <w:ind w:left="839" w:hanging="360"/>
      </w:pPr>
      <w:rPr>
        <w:rFonts w:ascii="Arial" w:eastAsia="Arial" w:hAnsi="Arial" w:cs="Arial" w:hint="default"/>
        <w:b/>
        <w:bCs/>
        <w:i w:val="0"/>
        <w:iCs w:val="0"/>
        <w:spacing w:val="-1"/>
        <w:w w:val="99"/>
        <w:sz w:val="20"/>
        <w:szCs w:val="20"/>
        <w:lang w:val="sk-SK" w:eastAsia="en-US" w:bidi="ar-SA"/>
      </w:rPr>
    </w:lvl>
    <w:lvl w:ilvl="1" w:tplc="F03014E6">
      <w:numFmt w:val="bullet"/>
      <w:lvlText w:val="•"/>
      <w:lvlJc w:val="left"/>
      <w:pPr>
        <w:ind w:left="1226"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2" w:tplc="1308964A">
      <w:numFmt w:val="bullet"/>
      <w:lvlText w:val="•"/>
      <w:lvlJc w:val="left"/>
      <w:pPr>
        <w:ind w:left="2174" w:hanging="284"/>
      </w:pPr>
      <w:rPr>
        <w:rFonts w:hint="default"/>
        <w:lang w:val="sk-SK" w:eastAsia="en-US" w:bidi="ar-SA"/>
      </w:rPr>
    </w:lvl>
    <w:lvl w:ilvl="3" w:tplc="1DD27656">
      <w:numFmt w:val="bullet"/>
      <w:lvlText w:val="•"/>
      <w:lvlJc w:val="left"/>
      <w:pPr>
        <w:ind w:left="3129" w:hanging="284"/>
      </w:pPr>
      <w:rPr>
        <w:rFonts w:hint="default"/>
        <w:lang w:val="sk-SK" w:eastAsia="en-US" w:bidi="ar-SA"/>
      </w:rPr>
    </w:lvl>
    <w:lvl w:ilvl="4" w:tplc="2E76E04A">
      <w:numFmt w:val="bullet"/>
      <w:lvlText w:val="•"/>
      <w:lvlJc w:val="left"/>
      <w:pPr>
        <w:ind w:left="4083" w:hanging="284"/>
      </w:pPr>
      <w:rPr>
        <w:rFonts w:hint="default"/>
        <w:lang w:val="sk-SK" w:eastAsia="en-US" w:bidi="ar-SA"/>
      </w:rPr>
    </w:lvl>
    <w:lvl w:ilvl="5" w:tplc="05B425BE">
      <w:numFmt w:val="bullet"/>
      <w:lvlText w:val="•"/>
      <w:lvlJc w:val="left"/>
      <w:pPr>
        <w:ind w:left="5038" w:hanging="284"/>
      </w:pPr>
      <w:rPr>
        <w:rFonts w:hint="default"/>
        <w:lang w:val="sk-SK" w:eastAsia="en-US" w:bidi="ar-SA"/>
      </w:rPr>
    </w:lvl>
    <w:lvl w:ilvl="6" w:tplc="7638E256">
      <w:numFmt w:val="bullet"/>
      <w:lvlText w:val="•"/>
      <w:lvlJc w:val="left"/>
      <w:pPr>
        <w:ind w:left="5992" w:hanging="284"/>
      </w:pPr>
      <w:rPr>
        <w:rFonts w:hint="default"/>
        <w:lang w:val="sk-SK" w:eastAsia="en-US" w:bidi="ar-SA"/>
      </w:rPr>
    </w:lvl>
    <w:lvl w:ilvl="7" w:tplc="B7D8653C">
      <w:numFmt w:val="bullet"/>
      <w:lvlText w:val="•"/>
      <w:lvlJc w:val="left"/>
      <w:pPr>
        <w:ind w:left="6947" w:hanging="284"/>
      </w:pPr>
      <w:rPr>
        <w:rFonts w:hint="default"/>
        <w:lang w:val="sk-SK" w:eastAsia="en-US" w:bidi="ar-SA"/>
      </w:rPr>
    </w:lvl>
    <w:lvl w:ilvl="8" w:tplc="0F848D18">
      <w:numFmt w:val="bullet"/>
      <w:lvlText w:val="•"/>
      <w:lvlJc w:val="left"/>
      <w:pPr>
        <w:ind w:left="7902" w:hanging="284"/>
      </w:pPr>
      <w:rPr>
        <w:rFonts w:hint="default"/>
        <w:lang w:val="sk-SK" w:eastAsia="en-US" w:bidi="ar-SA"/>
      </w:rPr>
    </w:lvl>
  </w:abstractNum>
  <w:abstractNum w:abstractNumId="23" w15:restartNumberingAfterBreak="0">
    <w:nsid w:val="287D7F32"/>
    <w:multiLevelType w:val="multilevel"/>
    <w:tmpl w:val="E7BCA518"/>
    <w:lvl w:ilvl="0">
      <w:start w:val="5"/>
      <w:numFmt w:val="decimal"/>
      <w:lvlText w:val="%1"/>
      <w:lvlJc w:val="left"/>
      <w:pPr>
        <w:ind w:left="1252" w:hanging="850"/>
      </w:pPr>
      <w:rPr>
        <w:rFonts w:hint="default"/>
        <w:lang w:val="sk-SK" w:eastAsia="en-US" w:bidi="ar-SA"/>
      </w:rPr>
    </w:lvl>
    <w:lvl w:ilvl="1">
      <w:start w:val="5"/>
      <w:numFmt w:val="decimal"/>
      <w:lvlText w:val="%1.%2"/>
      <w:lvlJc w:val="left"/>
      <w:pPr>
        <w:ind w:left="1252" w:hanging="850"/>
      </w:pPr>
      <w:rPr>
        <w:rFonts w:hint="default"/>
        <w:spacing w:val="0"/>
        <w:w w:val="99"/>
        <w:lang w:val="sk-SK" w:eastAsia="en-US" w:bidi="ar-SA"/>
      </w:rPr>
    </w:lvl>
    <w:lvl w:ilvl="2">
      <w:numFmt w:val="bullet"/>
      <w:lvlText w:val="•"/>
      <w:lvlJc w:val="left"/>
      <w:pPr>
        <w:ind w:left="1228" w:hanging="360"/>
      </w:pPr>
      <w:rPr>
        <w:rFonts w:ascii="Segoe UI Symbol" w:eastAsia="Segoe UI Symbol" w:hAnsi="Segoe UI Symbol" w:cs="Segoe UI Symbol" w:hint="default"/>
        <w:b w:val="0"/>
        <w:bCs w:val="0"/>
        <w:i w:val="0"/>
        <w:iCs w:val="0"/>
        <w:spacing w:val="0"/>
        <w:w w:val="113"/>
        <w:sz w:val="20"/>
        <w:szCs w:val="20"/>
        <w:lang w:val="sk-SK" w:eastAsia="en-US" w:bidi="ar-SA"/>
      </w:rPr>
    </w:lvl>
    <w:lvl w:ilvl="3">
      <w:numFmt w:val="bullet"/>
      <w:lvlText w:val="•"/>
      <w:lvlJc w:val="left"/>
      <w:pPr>
        <w:ind w:left="3160" w:hanging="360"/>
      </w:pPr>
      <w:rPr>
        <w:rFonts w:hint="default"/>
        <w:lang w:val="sk-SK" w:eastAsia="en-US" w:bidi="ar-SA"/>
      </w:rPr>
    </w:lvl>
    <w:lvl w:ilvl="4">
      <w:numFmt w:val="bullet"/>
      <w:lvlText w:val="•"/>
      <w:lvlJc w:val="left"/>
      <w:pPr>
        <w:ind w:left="4110" w:hanging="360"/>
      </w:pPr>
      <w:rPr>
        <w:rFonts w:hint="default"/>
        <w:lang w:val="sk-SK" w:eastAsia="en-US" w:bidi="ar-SA"/>
      </w:rPr>
    </w:lvl>
    <w:lvl w:ilvl="5">
      <w:numFmt w:val="bullet"/>
      <w:lvlText w:val="•"/>
      <w:lvlJc w:val="left"/>
      <w:pPr>
        <w:ind w:left="5060" w:hanging="360"/>
      </w:pPr>
      <w:rPr>
        <w:rFonts w:hint="default"/>
        <w:lang w:val="sk-SK" w:eastAsia="en-US" w:bidi="ar-SA"/>
      </w:rPr>
    </w:lvl>
    <w:lvl w:ilvl="6">
      <w:numFmt w:val="bullet"/>
      <w:lvlText w:val="•"/>
      <w:lvlJc w:val="left"/>
      <w:pPr>
        <w:ind w:left="6010" w:hanging="360"/>
      </w:pPr>
      <w:rPr>
        <w:rFonts w:hint="default"/>
        <w:lang w:val="sk-SK" w:eastAsia="en-US" w:bidi="ar-SA"/>
      </w:rPr>
    </w:lvl>
    <w:lvl w:ilvl="7">
      <w:numFmt w:val="bullet"/>
      <w:lvlText w:val="•"/>
      <w:lvlJc w:val="left"/>
      <w:pPr>
        <w:ind w:left="6960" w:hanging="360"/>
      </w:pPr>
      <w:rPr>
        <w:rFonts w:hint="default"/>
        <w:lang w:val="sk-SK" w:eastAsia="en-US" w:bidi="ar-SA"/>
      </w:rPr>
    </w:lvl>
    <w:lvl w:ilvl="8">
      <w:numFmt w:val="bullet"/>
      <w:lvlText w:val="•"/>
      <w:lvlJc w:val="left"/>
      <w:pPr>
        <w:ind w:left="7910" w:hanging="360"/>
      </w:pPr>
      <w:rPr>
        <w:rFonts w:hint="default"/>
        <w:lang w:val="sk-SK" w:eastAsia="en-US" w:bidi="ar-SA"/>
      </w:rPr>
    </w:lvl>
  </w:abstractNum>
  <w:abstractNum w:abstractNumId="24" w15:restartNumberingAfterBreak="0">
    <w:nsid w:val="288126E4"/>
    <w:multiLevelType w:val="hybridMultilevel"/>
    <w:tmpl w:val="4DBA305A"/>
    <w:lvl w:ilvl="0" w:tplc="541E84C2">
      <w:numFmt w:val="bullet"/>
      <w:lvlText w:val="-"/>
      <w:lvlJc w:val="left"/>
      <w:pPr>
        <w:ind w:left="594" w:hanging="360"/>
      </w:pPr>
      <w:rPr>
        <w:rFonts w:ascii="Arial" w:eastAsia="Arial" w:hAnsi="Arial" w:cs="Arial" w:hint="default"/>
        <w:spacing w:val="0"/>
        <w:w w:val="99"/>
        <w:lang w:val="sk-SK" w:eastAsia="en-US" w:bidi="ar-SA"/>
      </w:rPr>
    </w:lvl>
    <w:lvl w:ilvl="1" w:tplc="68B428DE">
      <w:numFmt w:val="bullet"/>
      <w:lvlText w:val="•"/>
      <w:lvlJc w:val="left"/>
      <w:pPr>
        <w:ind w:left="1226" w:hanging="281"/>
      </w:pPr>
      <w:rPr>
        <w:rFonts w:ascii="Segoe UI Symbol" w:eastAsia="Segoe UI Symbol" w:hAnsi="Segoe UI Symbol" w:cs="Segoe UI Symbol" w:hint="default"/>
        <w:spacing w:val="0"/>
        <w:w w:val="113"/>
        <w:lang w:val="sk-SK" w:eastAsia="en-US" w:bidi="ar-SA"/>
      </w:rPr>
    </w:lvl>
    <w:lvl w:ilvl="2" w:tplc="38E0610E">
      <w:numFmt w:val="bullet"/>
      <w:lvlText w:val="•"/>
      <w:lvlJc w:val="left"/>
      <w:pPr>
        <w:ind w:left="1220" w:hanging="281"/>
      </w:pPr>
      <w:rPr>
        <w:rFonts w:hint="default"/>
        <w:lang w:val="sk-SK" w:eastAsia="en-US" w:bidi="ar-SA"/>
      </w:rPr>
    </w:lvl>
    <w:lvl w:ilvl="3" w:tplc="CADC124E">
      <w:numFmt w:val="bullet"/>
      <w:lvlText w:val="•"/>
      <w:lvlJc w:val="left"/>
      <w:pPr>
        <w:ind w:left="2293" w:hanging="281"/>
      </w:pPr>
      <w:rPr>
        <w:rFonts w:hint="default"/>
        <w:lang w:val="sk-SK" w:eastAsia="en-US" w:bidi="ar-SA"/>
      </w:rPr>
    </w:lvl>
    <w:lvl w:ilvl="4" w:tplc="B3601F42">
      <w:numFmt w:val="bullet"/>
      <w:lvlText w:val="•"/>
      <w:lvlJc w:val="left"/>
      <w:pPr>
        <w:ind w:left="3367" w:hanging="281"/>
      </w:pPr>
      <w:rPr>
        <w:rFonts w:hint="default"/>
        <w:lang w:val="sk-SK" w:eastAsia="en-US" w:bidi="ar-SA"/>
      </w:rPr>
    </w:lvl>
    <w:lvl w:ilvl="5" w:tplc="73D669C2">
      <w:numFmt w:val="bullet"/>
      <w:lvlText w:val="•"/>
      <w:lvlJc w:val="left"/>
      <w:pPr>
        <w:ind w:left="4441" w:hanging="281"/>
      </w:pPr>
      <w:rPr>
        <w:rFonts w:hint="default"/>
        <w:lang w:val="sk-SK" w:eastAsia="en-US" w:bidi="ar-SA"/>
      </w:rPr>
    </w:lvl>
    <w:lvl w:ilvl="6" w:tplc="D68A1C88">
      <w:numFmt w:val="bullet"/>
      <w:lvlText w:val="•"/>
      <w:lvlJc w:val="left"/>
      <w:pPr>
        <w:ind w:left="5515" w:hanging="281"/>
      </w:pPr>
      <w:rPr>
        <w:rFonts w:hint="default"/>
        <w:lang w:val="sk-SK" w:eastAsia="en-US" w:bidi="ar-SA"/>
      </w:rPr>
    </w:lvl>
    <w:lvl w:ilvl="7" w:tplc="E910B6DE">
      <w:numFmt w:val="bullet"/>
      <w:lvlText w:val="•"/>
      <w:lvlJc w:val="left"/>
      <w:pPr>
        <w:ind w:left="6589" w:hanging="281"/>
      </w:pPr>
      <w:rPr>
        <w:rFonts w:hint="default"/>
        <w:lang w:val="sk-SK" w:eastAsia="en-US" w:bidi="ar-SA"/>
      </w:rPr>
    </w:lvl>
    <w:lvl w:ilvl="8" w:tplc="ED207B9E">
      <w:numFmt w:val="bullet"/>
      <w:lvlText w:val="•"/>
      <w:lvlJc w:val="left"/>
      <w:pPr>
        <w:ind w:left="7663" w:hanging="281"/>
      </w:pPr>
      <w:rPr>
        <w:rFonts w:hint="default"/>
        <w:lang w:val="sk-SK" w:eastAsia="en-US" w:bidi="ar-SA"/>
      </w:rPr>
    </w:lvl>
  </w:abstractNum>
  <w:abstractNum w:abstractNumId="25" w15:restartNumberingAfterBreak="0">
    <w:nsid w:val="2D9F637A"/>
    <w:multiLevelType w:val="hybridMultilevel"/>
    <w:tmpl w:val="EEDC0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B2246B"/>
    <w:multiLevelType w:val="hybridMultilevel"/>
    <w:tmpl w:val="8C866E34"/>
    <w:lvl w:ilvl="0" w:tplc="4D7A9D40">
      <w:numFmt w:val="bullet"/>
      <w:lvlText w:val="•"/>
      <w:lvlJc w:val="left"/>
      <w:pPr>
        <w:ind w:left="1226" w:hanging="281"/>
      </w:pPr>
      <w:rPr>
        <w:rFonts w:ascii="Segoe UI Symbol" w:eastAsia="Segoe UI Symbol" w:hAnsi="Segoe UI Symbol" w:cs="Segoe UI Symbol" w:hint="default"/>
        <w:b w:val="0"/>
        <w:bCs w:val="0"/>
        <w:i w:val="0"/>
        <w:iCs w:val="0"/>
        <w:spacing w:val="0"/>
        <w:w w:val="113"/>
        <w:sz w:val="20"/>
        <w:szCs w:val="20"/>
        <w:lang w:val="sk-SK" w:eastAsia="en-US" w:bidi="ar-SA"/>
      </w:rPr>
    </w:lvl>
    <w:lvl w:ilvl="1" w:tplc="22961E0C">
      <w:numFmt w:val="bullet"/>
      <w:lvlText w:val="•"/>
      <w:lvlJc w:val="left"/>
      <w:pPr>
        <w:ind w:left="2079" w:hanging="281"/>
      </w:pPr>
      <w:rPr>
        <w:rFonts w:hint="default"/>
        <w:lang w:val="sk-SK" w:eastAsia="en-US" w:bidi="ar-SA"/>
      </w:rPr>
    </w:lvl>
    <w:lvl w:ilvl="2" w:tplc="1B5257BE">
      <w:numFmt w:val="bullet"/>
      <w:lvlText w:val="•"/>
      <w:lvlJc w:val="left"/>
      <w:pPr>
        <w:ind w:left="2938" w:hanging="281"/>
      </w:pPr>
      <w:rPr>
        <w:rFonts w:hint="default"/>
        <w:lang w:val="sk-SK" w:eastAsia="en-US" w:bidi="ar-SA"/>
      </w:rPr>
    </w:lvl>
    <w:lvl w:ilvl="3" w:tplc="7E9CA9D4">
      <w:numFmt w:val="bullet"/>
      <w:lvlText w:val="•"/>
      <w:lvlJc w:val="left"/>
      <w:pPr>
        <w:ind w:left="3797" w:hanging="281"/>
      </w:pPr>
      <w:rPr>
        <w:rFonts w:hint="default"/>
        <w:lang w:val="sk-SK" w:eastAsia="en-US" w:bidi="ar-SA"/>
      </w:rPr>
    </w:lvl>
    <w:lvl w:ilvl="4" w:tplc="A49C9A68">
      <w:numFmt w:val="bullet"/>
      <w:lvlText w:val="•"/>
      <w:lvlJc w:val="left"/>
      <w:pPr>
        <w:ind w:left="4656" w:hanging="281"/>
      </w:pPr>
      <w:rPr>
        <w:rFonts w:hint="default"/>
        <w:lang w:val="sk-SK" w:eastAsia="en-US" w:bidi="ar-SA"/>
      </w:rPr>
    </w:lvl>
    <w:lvl w:ilvl="5" w:tplc="21AABFBC">
      <w:numFmt w:val="bullet"/>
      <w:lvlText w:val="•"/>
      <w:lvlJc w:val="left"/>
      <w:pPr>
        <w:ind w:left="5515" w:hanging="281"/>
      </w:pPr>
      <w:rPr>
        <w:rFonts w:hint="default"/>
        <w:lang w:val="sk-SK" w:eastAsia="en-US" w:bidi="ar-SA"/>
      </w:rPr>
    </w:lvl>
    <w:lvl w:ilvl="6" w:tplc="3A785E84">
      <w:numFmt w:val="bullet"/>
      <w:lvlText w:val="•"/>
      <w:lvlJc w:val="left"/>
      <w:pPr>
        <w:ind w:left="6374" w:hanging="281"/>
      </w:pPr>
      <w:rPr>
        <w:rFonts w:hint="default"/>
        <w:lang w:val="sk-SK" w:eastAsia="en-US" w:bidi="ar-SA"/>
      </w:rPr>
    </w:lvl>
    <w:lvl w:ilvl="7" w:tplc="4816D6FE">
      <w:numFmt w:val="bullet"/>
      <w:lvlText w:val="•"/>
      <w:lvlJc w:val="left"/>
      <w:pPr>
        <w:ind w:left="7233" w:hanging="281"/>
      </w:pPr>
      <w:rPr>
        <w:rFonts w:hint="default"/>
        <w:lang w:val="sk-SK" w:eastAsia="en-US" w:bidi="ar-SA"/>
      </w:rPr>
    </w:lvl>
    <w:lvl w:ilvl="8" w:tplc="7C3C65FC">
      <w:numFmt w:val="bullet"/>
      <w:lvlText w:val="•"/>
      <w:lvlJc w:val="left"/>
      <w:pPr>
        <w:ind w:left="8092" w:hanging="281"/>
      </w:pPr>
      <w:rPr>
        <w:rFonts w:hint="default"/>
        <w:lang w:val="sk-SK" w:eastAsia="en-US" w:bidi="ar-SA"/>
      </w:rPr>
    </w:lvl>
  </w:abstractNum>
  <w:abstractNum w:abstractNumId="27" w15:restartNumberingAfterBreak="0">
    <w:nsid w:val="2EF76EC9"/>
    <w:multiLevelType w:val="hybridMultilevel"/>
    <w:tmpl w:val="585ADDB2"/>
    <w:lvl w:ilvl="0" w:tplc="B1EC4932">
      <w:start w:val="1"/>
      <w:numFmt w:val="decimal"/>
      <w:lvlText w:val="%1."/>
      <w:lvlJc w:val="left"/>
      <w:pPr>
        <w:ind w:left="839" w:hanging="360"/>
      </w:pPr>
      <w:rPr>
        <w:rFonts w:hint="default"/>
        <w:b/>
        <w:bCs w:val="0"/>
        <w:spacing w:val="-1"/>
        <w:w w:val="99"/>
        <w:lang w:val="sk-SK" w:eastAsia="en-US" w:bidi="ar-SA"/>
      </w:rPr>
    </w:lvl>
    <w:lvl w:ilvl="1" w:tplc="4F3AB890">
      <w:numFmt w:val="bullet"/>
      <w:lvlText w:val="•"/>
      <w:lvlJc w:val="left"/>
      <w:pPr>
        <w:ind w:left="1226"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2" w:tplc="F4A03EFC">
      <w:numFmt w:val="bullet"/>
      <w:lvlText w:val="•"/>
      <w:lvlJc w:val="left"/>
      <w:pPr>
        <w:ind w:left="2174" w:hanging="284"/>
      </w:pPr>
      <w:rPr>
        <w:rFonts w:hint="default"/>
        <w:lang w:val="sk-SK" w:eastAsia="en-US" w:bidi="ar-SA"/>
      </w:rPr>
    </w:lvl>
    <w:lvl w:ilvl="3" w:tplc="C7909D26">
      <w:numFmt w:val="bullet"/>
      <w:lvlText w:val="•"/>
      <w:lvlJc w:val="left"/>
      <w:pPr>
        <w:ind w:left="3129" w:hanging="284"/>
      </w:pPr>
      <w:rPr>
        <w:rFonts w:hint="default"/>
        <w:lang w:val="sk-SK" w:eastAsia="en-US" w:bidi="ar-SA"/>
      </w:rPr>
    </w:lvl>
    <w:lvl w:ilvl="4" w:tplc="2C2CED86">
      <w:numFmt w:val="bullet"/>
      <w:lvlText w:val="•"/>
      <w:lvlJc w:val="left"/>
      <w:pPr>
        <w:ind w:left="4083" w:hanging="284"/>
      </w:pPr>
      <w:rPr>
        <w:rFonts w:hint="default"/>
        <w:lang w:val="sk-SK" w:eastAsia="en-US" w:bidi="ar-SA"/>
      </w:rPr>
    </w:lvl>
    <w:lvl w:ilvl="5" w:tplc="BD2A6C84">
      <w:numFmt w:val="bullet"/>
      <w:lvlText w:val="•"/>
      <w:lvlJc w:val="left"/>
      <w:pPr>
        <w:ind w:left="5038" w:hanging="284"/>
      </w:pPr>
      <w:rPr>
        <w:rFonts w:hint="default"/>
        <w:lang w:val="sk-SK" w:eastAsia="en-US" w:bidi="ar-SA"/>
      </w:rPr>
    </w:lvl>
    <w:lvl w:ilvl="6" w:tplc="615ED5F8">
      <w:numFmt w:val="bullet"/>
      <w:lvlText w:val="•"/>
      <w:lvlJc w:val="left"/>
      <w:pPr>
        <w:ind w:left="5992" w:hanging="284"/>
      </w:pPr>
      <w:rPr>
        <w:rFonts w:hint="default"/>
        <w:lang w:val="sk-SK" w:eastAsia="en-US" w:bidi="ar-SA"/>
      </w:rPr>
    </w:lvl>
    <w:lvl w:ilvl="7" w:tplc="253265A6">
      <w:numFmt w:val="bullet"/>
      <w:lvlText w:val="•"/>
      <w:lvlJc w:val="left"/>
      <w:pPr>
        <w:ind w:left="6947" w:hanging="284"/>
      </w:pPr>
      <w:rPr>
        <w:rFonts w:hint="default"/>
        <w:lang w:val="sk-SK" w:eastAsia="en-US" w:bidi="ar-SA"/>
      </w:rPr>
    </w:lvl>
    <w:lvl w:ilvl="8" w:tplc="04BC1438">
      <w:numFmt w:val="bullet"/>
      <w:lvlText w:val="•"/>
      <w:lvlJc w:val="left"/>
      <w:pPr>
        <w:ind w:left="7902" w:hanging="284"/>
      </w:pPr>
      <w:rPr>
        <w:rFonts w:hint="default"/>
        <w:lang w:val="sk-SK" w:eastAsia="en-US" w:bidi="ar-SA"/>
      </w:rPr>
    </w:lvl>
  </w:abstractNum>
  <w:abstractNum w:abstractNumId="28" w15:restartNumberingAfterBreak="0">
    <w:nsid w:val="2F2F49FF"/>
    <w:multiLevelType w:val="hybridMultilevel"/>
    <w:tmpl w:val="69208928"/>
    <w:lvl w:ilvl="0" w:tplc="C7383422">
      <w:start w:val="1"/>
      <w:numFmt w:val="decimal"/>
      <w:lvlText w:val="%1."/>
      <w:lvlJc w:val="left"/>
      <w:pPr>
        <w:ind w:left="835" w:hanging="360"/>
      </w:pPr>
      <w:rPr>
        <w:rFonts w:hint="default"/>
      </w:rPr>
    </w:lvl>
    <w:lvl w:ilvl="1" w:tplc="041B0019" w:tentative="1">
      <w:start w:val="1"/>
      <w:numFmt w:val="lowerLetter"/>
      <w:lvlText w:val="%2."/>
      <w:lvlJc w:val="left"/>
      <w:pPr>
        <w:ind w:left="1555" w:hanging="360"/>
      </w:pPr>
    </w:lvl>
    <w:lvl w:ilvl="2" w:tplc="041B001B" w:tentative="1">
      <w:start w:val="1"/>
      <w:numFmt w:val="lowerRoman"/>
      <w:lvlText w:val="%3."/>
      <w:lvlJc w:val="right"/>
      <w:pPr>
        <w:ind w:left="2275" w:hanging="180"/>
      </w:pPr>
    </w:lvl>
    <w:lvl w:ilvl="3" w:tplc="041B000F" w:tentative="1">
      <w:start w:val="1"/>
      <w:numFmt w:val="decimal"/>
      <w:lvlText w:val="%4."/>
      <w:lvlJc w:val="left"/>
      <w:pPr>
        <w:ind w:left="2995" w:hanging="360"/>
      </w:pPr>
    </w:lvl>
    <w:lvl w:ilvl="4" w:tplc="041B0019" w:tentative="1">
      <w:start w:val="1"/>
      <w:numFmt w:val="lowerLetter"/>
      <w:lvlText w:val="%5."/>
      <w:lvlJc w:val="left"/>
      <w:pPr>
        <w:ind w:left="3715" w:hanging="360"/>
      </w:pPr>
    </w:lvl>
    <w:lvl w:ilvl="5" w:tplc="041B001B" w:tentative="1">
      <w:start w:val="1"/>
      <w:numFmt w:val="lowerRoman"/>
      <w:lvlText w:val="%6."/>
      <w:lvlJc w:val="right"/>
      <w:pPr>
        <w:ind w:left="4435" w:hanging="180"/>
      </w:pPr>
    </w:lvl>
    <w:lvl w:ilvl="6" w:tplc="041B000F" w:tentative="1">
      <w:start w:val="1"/>
      <w:numFmt w:val="decimal"/>
      <w:lvlText w:val="%7."/>
      <w:lvlJc w:val="left"/>
      <w:pPr>
        <w:ind w:left="5155" w:hanging="360"/>
      </w:pPr>
    </w:lvl>
    <w:lvl w:ilvl="7" w:tplc="041B0019" w:tentative="1">
      <w:start w:val="1"/>
      <w:numFmt w:val="lowerLetter"/>
      <w:lvlText w:val="%8."/>
      <w:lvlJc w:val="left"/>
      <w:pPr>
        <w:ind w:left="5875" w:hanging="360"/>
      </w:pPr>
    </w:lvl>
    <w:lvl w:ilvl="8" w:tplc="041B001B" w:tentative="1">
      <w:start w:val="1"/>
      <w:numFmt w:val="lowerRoman"/>
      <w:lvlText w:val="%9."/>
      <w:lvlJc w:val="right"/>
      <w:pPr>
        <w:ind w:left="6595" w:hanging="180"/>
      </w:pPr>
    </w:lvl>
  </w:abstractNum>
  <w:abstractNum w:abstractNumId="29" w15:restartNumberingAfterBreak="0">
    <w:nsid w:val="2FCD07CE"/>
    <w:multiLevelType w:val="hybridMultilevel"/>
    <w:tmpl w:val="01D2340E"/>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2821EC"/>
    <w:multiLevelType w:val="hybridMultilevel"/>
    <w:tmpl w:val="54D62C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AD7D0E"/>
    <w:multiLevelType w:val="multilevel"/>
    <w:tmpl w:val="B28A07E6"/>
    <w:lvl w:ilvl="0">
      <w:start w:val="5"/>
      <w:numFmt w:val="decimal"/>
      <w:lvlText w:val="%1"/>
      <w:lvlJc w:val="left"/>
      <w:pPr>
        <w:ind w:left="1252" w:hanging="850"/>
      </w:pPr>
      <w:rPr>
        <w:rFonts w:hint="default"/>
        <w:lang w:val="sk-SK" w:eastAsia="en-US" w:bidi="ar-SA"/>
      </w:rPr>
    </w:lvl>
    <w:lvl w:ilvl="1">
      <w:start w:val="4"/>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numFmt w:val="bullet"/>
      <w:lvlText w:val="•"/>
      <w:lvlJc w:val="left"/>
      <w:pPr>
        <w:ind w:left="2970" w:hanging="850"/>
      </w:pPr>
      <w:rPr>
        <w:rFonts w:hint="default"/>
        <w:lang w:val="sk-SK" w:eastAsia="en-US" w:bidi="ar-SA"/>
      </w:rPr>
    </w:lvl>
    <w:lvl w:ilvl="3">
      <w:numFmt w:val="bullet"/>
      <w:lvlText w:val="•"/>
      <w:lvlJc w:val="left"/>
      <w:pPr>
        <w:ind w:left="3825" w:hanging="850"/>
      </w:pPr>
      <w:rPr>
        <w:rFonts w:hint="default"/>
        <w:lang w:val="sk-SK" w:eastAsia="en-US" w:bidi="ar-SA"/>
      </w:rPr>
    </w:lvl>
    <w:lvl w:ilvl="4">
      <w:numFmt w:val="bullet"/>
      <w:lvlText w:val="•"/>
      <w:lvlJc w:val="left"/>
      <w:pPr>
        <w:ind w:left="4680" w:hanging="850"/>
      </w:pPr>
      <w:rPr>
        <w:rFonts w:hint="default"/>
        <w:lang w:val="sk-SK" w:eastAsia="en-US" w:bidi="ar-SA"/>
      </w:rPr>
    </w:lvl>
    <w:lvl w:ilvl="5">
      <w:numFmt w:val="bullet"/>
      <w:lvlText w:val="•"/>
      <w:lvlJc w:val="left"/>
      <w:pPr>
        <w:ind w:left="5535" w:hanging="850"/>
      </w:pPr>
      <w:rPr>
        <w:rFonts w:hint="default"/>
        <w:lang w:val="sk-SK" w:eastAsia="en-US" w:bidi="ar-SA"/>
      </w:rPr>
    </w:lvl>
    <w:lvl w:ilvl="6">
      <w:numFmt w:val="bullet"/>
      <w:lvlText w:val="•"/>
      <w:lvlJc w:val="left"/>
      <w:pPr>
        <w:ind w:left="6390" w:hanging="850"/>
      </w:pPr>
      <w:rPr>
        <w:rFonts w:hint="default"/>
        <w:lang w:val="sk-SK" w:eastAsia="en-US" w:bidi="ar-SA"/>
      </w:rPr>
    </w:lvl>
    <w:lvl w:ilvl="7">
      <w:numFmt w:val="bullet"/>
      <w:lvlText w:val="•"/>
      <w:lvlJc w:val="left"/>
      <w:pPr>
        <w:ind w:left="7245" w:hanging="850"/>
      </w:pPr>
      <w:rPr>
        <w:rFonts w:hint="default"/>
        <w:lang w:val="sk-SK" w:eastAsia="en-US" w:bidi="ar-SA"/>
      </w:rPr>
    </w:lvl>
    <w:lvl w:ilvl="8">
      <w:numFmt w:val="bullet"/>
      <w:lvlText w:val="•"/>
      <w:lvlJc w:val="left"/>
      <w:pPr>
        <w:ind w:left="8100" w:hanging="850"/>
      </w:pPr>
      <w:rPr>
        <w:rFonts w:hint="default"/>
        <w:lang w:val="sk-SK" w:eastAsia="en-US" w:bidi="ar-SA"/>
      </w:rPr>
    </w:lvl>
  </w:abstractNum>
  <w:abstractNum w:abstractNumId="32" w15:restartNumberingAfterBreak="0">
    <w:nsid w:val="366C0D42"/>
    <w:multiLevelType w:val="hybridMultilevel"/>
    <w:tmpl w:val="2528B8F6"/>
    <w:lvl w:ilvl="0" w:tplc="2BE0A03E">
      <w:start w:val="1"/>
      <w:numFmt w:val="decimal"/>
      <w:lvlText w:val="%1."/>
      <w:lvlJc w:val="left"/>
      <w:pPr>
        <w:ind w:left="906" w:hanging="360"/>
      </w:pPr>
      <w:rPr>
        <w:rFonts w:hint="default"/>
      </w:rPr>
    </w:lvl>
    <w:lvl w:ilvl="1" w:tplc="041B0019" w:tentative="1">
      <w:start w:val="1"/>
      <w:numFmt w:val="lowerLetter"/>
      <w:lvlText w:val="%2."/>
      <w:lvlJc w:val="left"/>
      <w:pPr>
        <w:ind w:left="1626" w:hanging="360"/>
      </w:pPr>
    </w:lvl>
    <w:lvl w:ilvl="2" w:tplc="041B001B" w:tentative="1">
      <w:start w:val="1"/>
      <w:numFmt w:val="lowerRoman"/>
      <w:lvlText w:val="%3."/>
      <w:lvlJc w:val="right"/>
      <w:pPr>
        <w:ind w:left="2346" w:hanging="180"/>
      </w:pPr>
    </w:lvl>
    <w:lvl w:ilvl="3" w:tplc="041B000F" w:tentative="1">
      <w:start w:val="1"/>
      <w:numFmt w:val="decimal"/>
      <w:lvlText w:val="%4."/>
      <w:lvlJc w:val="left"/>
      <w:pPr>
        <w:ind w:left="3066" w:hanging="360"/>
      </w:pPr>
    </w:lvl>
    <w:lvl w:ilvl="4" w:tplc="041B0019" w:tentative="1">
      <w:start w:val="1"/>
      <w:numFmt w:val="lowerLetter"/>
      <w:lvlText w:val="%5."/>
      <w:lvlJc w:val="left"/>
      <w:pPr>
        <w:ind w:left="3786" w:hanging="360"/>
      </w:pPr>
    </w:lvl>
    <w:lvl w:ilvl="5" w:tplc="041B001B" w:tentative="1">
      <w:start w:val="1"/>
      <w:numFmt w:val="lowerRoman"/>
      <w:lvlText w:val="%6."/>
      <w:lvlJc w:val="right"/>
      <w:pPr>
        <w:ind w:left="4506" w:hanging="180"/>
      </w:pPr>
    </w:lvl>
    <w:lvl w:ilvl="6" w:tplc="041B000F" w:tentative="1">
      <w:start w:val="1"/>
      <w:numFmt w:val="decimal"/>
      <w:lvlText w:val="%7."/>
      <w:lvlJc w:val="left"/>
      <w:pPr>
        <w:ind w:left="5226" w:hanging="360"/>
      </w:pPr>
    </w:lvl>
    <w:lvl w:ilvl="7" w:tplc="041B0019" w:tentative="1">
      <w:start w:val="1"/>
      <w:numFmt w:val="lowerLetter"/>
      <w:lvlText w:val="%8."/>
      <w:lvlJc w:val="left"/>
      <w:pPr>
        <w:ind w:left="5946" w:hanging="360"/>
      </w:pPr>
    </w:lvl>
    <w:lvl w:ilvl="8" w:tplc="041B001B" w:tentative="1">
      <w:start w:val="1"/>
      <w:numFmt w:val="lowerRoman"/>
      <w:lvlText w:val="%9."/>
      <w:lvlJc w:val="right"/>
      <w:pPr>
        <w:ind w:left="6666" w:hanging="180"/>
      </w:pPr>
    </w:lvl>
  </w:abstractNum>
  <w:abstractNum w:abstractNumId="33" w15:restartNumberingAfterBreak="0">
    <w:nsid w:val="38500F4B"/>
    <w:multiLevelType w:val="hybridMultilevel"/>
    <w:tmpl w:val="CA4C4CA6"/>
    <w:lvl w:ilvl="0" w:tplc="149CF506">
      <w:numFmt w:val="bullet"/>
      <w:lvlText w:val=""/>
      <w:lvlJc w:val="left"/>
      <w:pPr>
        <w:ind w:left="1665" w:hanging="360"/>
      </w:pPr>
      <w:rPr>
        <w:rFonts w:ascii="Symbol" w:eastAsia="Symbol" w:hAnsi="Symbol" w:cs="Symbol" w:hint="default"/>
        <w:b w:val="0"/>
        <w:bCs w:val="0"/>
        <w:i w:val="0"/>
        <w:iCs w:val="0"/>
        <w:spacing w:val="0"/>
        <w:w w:val="99"/>
        <w:sz w:val="20"/>
        <w:szCs w:val="20"/>
        <w:lang w:val="sk-SK" w:eastAsia="en-US" w:bidi="ar-SA"/>
      </w:rPr>
    </w:lvl>
    <w:lvl w:ilvl="1" w:tplc="74708720">
      <w:numFmt w:val="bullet"/>
      <w:lvlText w:val="•"/>
      <w:lvlJc w:val="left"/>
      <w:pPr>
        <w:ind w:left="2475" w:hanging="360"/>
      </w:pPr>
      <w:rPr>
        <w:rFonts w:hint="default"/>
        <w:lang w:val="sk-SK" w:eastAsia="en-US" w:bidi="ar-SA"/>
      </w:rPr>
    </w:lvl>
    <w:lvl w:ilvl="2" w:tplc="4860FF5A">
      <w:numFmt w:val="bullet"/>
      <w:lvlText w:val="•"/>
      <w:lvlJc w:val="left"/>
      <w:pPr>
        <w:ind w:left="3290" w:hanging="360"/>
      </w:pPr>
      <w:rPr>
        <w:rFonts w:hint="default"/>
        <w:lang w:val="sk-SK" w:eastAsia="en-US" w:bidi="ar-SA"/>
      </w:rPr>
    </w:lvl>
    <w:lvl w:ilvl="3" w:tplc="BE289448">
      <w:numFmt w:val="bullet"/>
      <w:lvlText w:val="•"/>
      <w:lvlJc w:val="left"/>
      <w:pPr>
        <w:ind w:left="4105" w:hanging="360"/>
      </w:pPr>
      <w:rPr>
        <w:rFonts w:hint="default"/>
        <w:lang w:val="sk-SK" w:eastAsia="en-US" w:bidi="ar-SA"/>
      </w:rPr>
    </w:lvl>
    <w:lvl w:ilvl="4" w:tplc="F440F698">
      <w:numFmt w:val="bullet"/>
      <w:lvlText w:val="•"/>
      <w:lvlJc w:val="left"/>
      <w:pPr>
        <w:ind w:left="4920" w:hanging="360"/>
      </w:pPr>
      <w:rPr>
        <w:rFonts w:hint="default"/>
        <w:lang w:val="sk-SK" w:eastAsia="en-US" w:bidi="ar-SA"/>
      </w:rPr>
    </w:lvl>
    <w:lvl w:ilvl="5" w:tplc="CAA6C5C6">
      <w:numFmt w:val="bullet"/>
      <w:lvlText w:val="•"/>
      <w:lvlJc w:val="left"/>
      <w:pPr>
        <w:ind w:left="5735" w:hanging="360"/>
      </w:pPr>
      <w:rPr>
        <w:rFonts w:hint="default"/>
        <w:lang w:val="sk-SK" w:eastAsia="en-US" w:bidi="ar-SA"/>
      </w:rPr>
    </w:lvl>
    <w:lvl w:ilvl="6" w:tplc="F4A06734">
      <w:numFmt w:val="bullet"/>
      <w:lvlText w:val="•"/>
      <w:lvlJc w:val="left"/>
      <w:pPr>
        <w:ind w:left="6550" w:hanging="360"/>
      </w:pPr>
      <w:rPr>
        <w:rFonts w:hint="default"/>
        <w:lang w:val="sk-SK" w:eastAsia="en-US" w:bidi="ar-SA"/>
      </w:rPr>
    </w:lvl>
    <w:lvl w:ilvl="7" w:tplc="AED25462">
      <w:numFmt w:val="bullet"/>
      <w:lvlText w:val="•"/>
      <w:lvlJc w:val="left"/>
      <w:pPr>
        <w:ind w:left="7365" w:hanging="360"/>
      </w:pPr>
      <w:rPr>
        <w:rFonts w:hint="default"/>
        <w:lang w:val="sk-SK" w:eastAsia="en-US" w:bidi="ar-SA"/>
      </w:rPr>
    </w:lvl>
    <w:lvl w:ilvl="8" w:tplc="B1024234">
      <w:numFmt w:val="bullet"/>
      <w:lvlText w:val="•"/>
      <w:lvlJc w:val="left"/>
      <w:pPr>
        <w:ind w:left="8180" w:hanging="360"/>
      </w:pPr>
      <w:rPr>
        <w:rFonts w:hint="default"/>
        <w:lang w:val="sk-SK" w:eastAsia="en-US" w:bidi="ar-SA"/>
      </w:rPr>
    </w:lvl>
  </w:abstractNum>
  <w:abstractNum w:abstractNumId="34" w15:restartNumberingAfterBreak="0">
    <w:nsid w:val="3B9511BF"/>
    <w:multiLevelType w:val="hybridMultilevel"/>
    <w:tmpl w:val="9E4E9B84"/>
    <w:lvl w:ilvl="0" w:tplc="C6B21BB4">
      <w:start w:val="1"/>
      <w:numFmt w:val="decimal"/>
      <w:lvlText w:val="%1."/>
      <w:lvlJc w:val="left"/>
      <w:pPr>
        <w:ind w:left="839" w:hanging="360"/>
      </w:pPr>
      <w:rPr>
        <w:rFonts w:ascii="Arial" w:eastAsia="Arial" w:hAnsi="Arial" w:cs="Arial" w:hint="default"/>
        <w:b/>
        <w:bCs/>
        <w:i w:val="0"/>
        <w:iCs w:val="0"/>
        <w:spacing w:val="-1"/>
        <w:w w:val="99"/>
        <w:sz w:val="20"/>
        <w:szCs w:val="20"/>
        <w:lang w:val="sk-SK" w:eastAsia="en-US" w:bidi="ar-SA"/>
      </w:rPr>
    </w:lvl>
    <w:lvl w:ilvl="1" w:tplc="0C2EA064">
      <w:numFmt w:val="bullet"/>
      <w:lvlText w:val="•"/>
      <w:lvlJc w:val="left"/>
      <w:pPr>
        <w:ind w:left="1737" w:hanging="360"/>
      </w:pPr>
      <w:rPr>
        <w:rFonts w:hint="default"/>
        <w:lang w:val="sk-SK" w:eastAsia="en-US" w:bidi="ar-SA"/>
      </w:rPr>
    </w:lvl>
    <w:lvl w:ilvl="2" w:tplc="B270054E">
      <w:numFmt w:val="bullet"/>
      <w:lvlText w:val="•"/>
      <w:lvlJc w:val="left"/>
      <w:pPr>
        <w:ind w:left="2634" w:hanging="360"/>
      </w:pPr>
      <w:rPr>
        <w:rFonts w:hint="default"/>
        <w:lang w:val="sk-SK" w:eastAsia="en-US" w:bidi="ar-SA"/>
      </w:rPr>
    </w:lvl>
    <w:lvl w:ilvl="3" w:tplc="FC7EF62C">
      <w:numFmt w:val="bullet"/>
      <w:lvlText w:val="•"/>
      <w:lvlJc w:val="left"/>
      <w:pPr>
        <w:ind w:left="3531" w:hanging="360"/>
      </w:pPr>
      <w:rPr>
        <w:rFonts w:hint="default"/>
        <w:lang w:val="sk-SK" w:eastAsia="en-US" w:bidi="ar-SA"/>
      </w:rPr>
    </w:lvl>
    <w:lvl w:ilvl="4" w:tplc="A40E4C3A">
      <w:numFmt w:val="bullet"/>
      <w:lvlText w:val="•"/>
      <w:lvlJc w:val="left"/>
      <w:pPr>
        <w:ind w:left="4428" w:hanging="360"/>
      </w:pPr>
      <w:rPr>
        <w:rFonts w:hint="default"/>
        <w:lang w:val="sk-SK" w:eastAsia="en-US" w:bidi="ar-SA"/>
      </w:rPr>
    </w:lvl>
    <w:lvl w:ilvl="5" w:tplc="D8CA612A">
      <w:numFmt w:val="bullet"/>
      <w:lvlText w:val="•"/>
      <w:lvlJc w:val="left"/>
      <w:pPr>
        <w:ind w:left="5325" w:hanging="360"/>
      </w:pPr>
      <w:rPr>
        <w:rFonts w:hint="default"/>
        <w:lang w:val="sk-SK" w:eastAsia="en-US" w:bidi="ar-SA"/>
      </w:rPr>
    </w:lvl>
    <w:lvl w:ilvl="6" w:tplc="24FE8508">
      <w:numFmt w:val="bullet"/>
      <w:lvlText w:val="•"/>
      <w:lvlJc w:val="left"/>
      <w:pPr>
        <w:ind w:left="6222" w:hanging="360"/>
      </w:pPr>
      <w:rPr>
        <w:rFonts w:hint="default"/>
        <w:lang w:val="sk-SK" w:eastAsia="en-US" w:bidi="ar-SA"/>
      </w:rPr>
    </w:lvl>
    <w:lvl w:ilvl="7" w:tplc="1A1E31D8">
      <w:numFmt w:val="bullet"/>
      <w:lvlText w:val="•"/>
      <w:lvlJc w:val="left"/>
      <w:pPr>
        <w:ind w:left="7119" w:hanging="360"/>
      </w:pPr>
      <w:rPr>
        <w:rFonts w:hint="default"/>
        <w:lang w:val="sk-SK" w:eastAsia="en-US" w:bidi="ar-SA"/>
      </w:rPr>
    </w:lvl>
    <w:lvl w:ilvl="8" w:tplc="A87E5668">
      <w:numFmt w:val="bullet"/>
      <w:lvlText w:val="•"/>
      <w:lvlJc w:val="left"/>
      <w:pPr>
        <w:ind w:left="8016" w:hanging="360"/>
      </w:pPr>
      <w:rPr>
        <w:rFonts w:hint="default"/>
        <w:lang w:val="sk-SK" w:eastAsia="en-US" w:bidi="ar-SA"/>
      </w:rPr>
    </w:lvl>
  </w:abstractNum>
  <w:abstractNum w:abstractNumId="35" w15:restartNumberingAfterBreak="0">
    <w:nsid w:val="3C2B7783"/>
    <w:multiLevelType w:val="hybridMultilevel"/>
    <w:tmpl w:val="6714FB42"/>
    <w:lvl w:ilvl="0" w:tplc="D1BE26E6">
      <w:numFmt w:val="bullet"/>
      <w:lvlText w:val=""/>
      <w:lvlJc w:val="left"/>
      <w:pPr>
        <w:ind w:left="938" w:hanging="502"/>
      </w:pPr>
      <w:rPr>
        <w:rFonts w:ascii="Wingdings" w:eastAsia="Wingdings" w:hAnsi="Wingdings" w:cs="Wingdings" w:hint="default"/>
        <w:b w:val="0"/>
        <w:bCs w:val="0"/>
        <w:i w:val="0"/>
        <w:iCs w:val="0"/>
        <w:spacing w:val="0"/>
        <w:w w:val="99"/>
        <w:sz w:val="20"/>
        <w:szCs w:val="20"/>
        <w:lang w:val="sk-SK" w:eastAsia="en-US" w:bidi="ar-SA"/>
      </w:rPr>
    </w:lvl>
    <w:lvl w:ilvl="1" w:tplc="B7887EC2">
      <w:numFmt w:val="bullet"/>
      <w:lvlText w:val=""/>
      <w:lvlJc w:val="left"/>
      <w:pPr>
        <w:ind w:left="938" w:hanging="360"/>
      </w:pPr>
      <w:rPr>
        <w:rFonts w:ascii="Wingdings" w:eastAsia="Wingdings" w:hAnsi="Wingdings" w:cs="Wingdings" w:hint="default"/>
        <w:b w:val="0"/>
        <w:bCs w:val="0"/>
        <w:i w:val="0"/>
        <w:iCs w:val="0"/>
        <w:spacing w:val="0"/>
        <w:w w:val="99"/>
        <w:sz w:val="20"/>
        <w:szCs w:val="20"/>
        <w:lang w:val="sk-SK" w:eastAsia="en-US" w:bidi="ar-SA"/>
      </w:rPr>
    </w:lvl>
    <w:lvl w:ilvl="2" w:tplc="4A0048D0">
      <w:numFmt w:val="bullet"/>
      <w:lvlText w:val="•"/>
      <w:lvlJc w:val="left"/>
      <w:pPr>
        <w:ind w:left="2845" w:hanging="360"/>
      </w:pPr>
      <w:rPr>
        <w:rFonts w:hint="default"/>
        <w:lang w:val="sk-SK" w:eastAsia="en-US" w:bidi="ar-SA"/>
      </w:rPr>
    </w:lvl>
    <w:lvl w:ilvl="3" w:tplc="D434469A">
      <w:numFmt w:val="bullet"/>
      <w:lvlText w:val="•"/>
      <w:lvlJc w:val="left"/>
      <w:pPr>
        <w:ind w:left="3797" w:hanging="360"/>
      </w:pPr>
      <w:rPr>
        <w:rFonts w:hint="default"/>
        <w:lang w:val="sk-SK" w:eastAsia="en-US" w:bidi="ar-SA"/>
      </w:rPr>
    </w:lvl>
    <w:lvl w:ilvl="4" w:tplc="E1840968">
      <w:numFmt w:val="bullet"/>
      <w:lvlText w:val="•"/>
      <w:lvlJc w:val="left"/>
      <w:pPr>
        <w:ind w:left="4750" w:hanging="360"/>
      </w:pPr>
      <w:rPr>
        <w:rFonts w:hint="default"/>
        <w:lang w:val="sk-SK" w:eastAsia="en-US" w:bidi="ar-SA"/>
      </w:rPr>
    </w:lvl>
    <w:lvl w:ilvl="5" w:tplc="1BCA6628">
      <w:numFmt w:val="bullet"/>
      <w:lvlText w:val="•"/>
      <w:lvlJc w:val="left"/>
      <w:pPr>
        <w:ind w:left="5703" w:hanging="360"/>
      </w:pPr>
      <w:rPr>
        <w:rFonts w:hint="default"/>
        <w:lang w:val="sk-SK" w:eastAsia="en-US" w:bidi="ar-SA"/>
      </w:rPr>
    </w:lvl>
    <w:lvl w:ilvl="6" w:tplc="8F6834AA">
      <w:numFmt w:val="bullet"/>
      <w:lvlText w:val="•"/>
      <w:lvlJc w:val="left"/>
      <w:pPr>
        <w:ind w:left="6655" w:hanging="360"/>
      </w:pPr>
      <w:rPr>
        <w:rFonts w:hint="default"/>
        <w:lang w:val="sk-SK" w:eastAsia="en-US" w:bidi="ar-SA"/>
      </w:rPr>
    </w:lvl>
    <w:lvl w:ilvl="7" w:tplc="D5A0D67E">
      <w:numFmt w:val="bullet"/>
      <w:lvlText w:val="•"/>
      <w:lvlJc w:val="left"/>
      <w:pPr>
        <w:ind w:left="7608" w:hanging="360"/>
      </w:pPr>
      <w:rPr>
        <w:rFonts w:hint="default"/>
        <w:lang w:val="sk-SK" w:eastAsia="en-US" w:bidi="ar-SA"/>
      </w:rPr>
    </w:lvl>
    <w:lvl w:ilvl="8" w:tplc="529EE7A0">
      <w:numFmt w:val="bullet"/>
      <w:lvlText w:val="•"/>
      <w:lvlJc w:val="left"/>
      <w:pPr>
        <w:ind w:left="8561" w:hanging="360"/>
      </w:pPr>
      <w:rPr>
        <w:rFonts w:hint="default"/>
        <w:lang w:val="sk-SK" w:eastAsia="en-US" w:bidi="ar-SA"/>
      </w:rPr>
    </w:lvl>
  </w:abstractNum>
  <w:abstractNum w:abstractNumId="36" w15:restartNumberingAfterBreak="0">
    <w:nsid w:val="3D41344D"/>
    <w:multiLevelType w:val="hybridMultilevel"/>
    <w:tmpl w:val="16B2F63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47F0871"/>
    <w:multiLevelType w:val="hybridMultilevel"/>
    <w:tmpl w:val="79A8BD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87A21B5"/>
    <w:multiLevelType w:val="hybridMultilevel"/>
    <w:tmpl w:val="C106AF6E"/>
    <w:lvl w:ilvl="0" w:tplc="907456B0">
      <w:numFmt w:val="bullet"/>
      <w:lvlText w:val="•"/>
      <w:lvlJc w:val="left"/>
      <w:pPr>
        <w:ind w:left="546" w:hanging="433"/>
      </w:pPr>
      <w:rPr>
        <w:rFonts w:ascii="Segoe UI Symbol" w:eastAsia="Segoe UI Symbol" w:hAnsi="Segoe UI Symbol" w:cs="Segoe UI Symbol" w:hint="default"/>
        <w:b w:val="0"/>
        <w:bCs w:val="0"/>
        <w:i w:val="0"/>
        <w:iCs w:val="0"/>
        <w:spacing w:val="0"/>
        <w:w w:val="113"/>
        <w:sz w:val="20"/>
        <w:szCs w:val="20"/>
        <w:lang w:val="sk-SK" w:eastAsia="en-US" w:bidi="ar-SA"/>
      </w:rPr>
    </w:lvl>
    <w:lvl w:ilvl="1" w:tplc="05CA7A5A">
      <w:numFmt w:val="bullet"/>
      <w:lvlText w:val="o"/>
      <w:lvlJc w:val="left"/>
      <w:pPr>
        <w:ind w:left="827" w:hanging="360"/>
      </w:pPr>
      <w:rPr>
        <w:rFonts w:ascii="Courier New" w:eastAsia="Courier New" w:hAnsi="Courier New" w:cs="Courier New" w:hint="default"/>
        <w:b w:val="0"/>
        <w:bCs w:val="0"/>
        <w:i w:val="0"/>
        <w:iCs w:val="0"/>
        <w:spacing w:val="0"/>
        <w:w w:val="99"/>
        <w:sz w:val="20"/>
        <w:szCs w:val="20"/>
        <w:lang w:val="sk-SK" w:eastAsia="en-US" w:bidi="ar-SA"/>
      </w:rPr>
    </w:lvl>
    <w:lvl w:ilvl="2" w:tplc="305C9AD0">
      <w:numFmt w:val="bullet"/>
      <w:lvlText w:val="•"/>
      <w:lvlJc w:val="left"/>
      <w:pPr>
        <w:ind w:left="1819" w:hanging="360"/>
      </w:pPr>
      <w:rPr>
        <w:rFonts w:hint="default"/>
        <w:lang w:val="sk-SK" w:eastAsia="en-US" w:bidi="ar-SA"/>
      </w:rPr>
    </w:lvl>
    <w:lvl w:ilvl="3" w:tplc="C33423D6">
      <w:numFmt w:val="bullet"/>
      <w:lvlText w:val="•"/>
      <w:lvlJc w:val="left"/>
      <w:pPr>
        <w:ind w:left="2818" w:hanging="360"/>
      </w:pPr>
      <w:rPr>
        <w:rFonts w:hint="default"/>
        <w:lang w:val="sk-SK" w:eastAsia="en-US" w:bidi="ar-SA"/>
      </w:rPr>
    </w:lvl>
    <w:lvl w:ilvl="4" w:tplc="2E8649DE">
      <w:numFmt w:val="bullet"/>
      <w:lvlText w:val="•"/>
      <w:lvlJc w:val="left"/>
      <w:pPr>
        <w:ind w:left="3817" w:hanging="360"/>
      </w:pPr>
      <w:rPr>
        <w:rFonts w:hint="default"/>
        <w:lang w:val="sk-SK" w:eastAsia="en-US" w:bidi="ar-SA"/>
      </w:rPr>
    </w:lvl>
    <w:lvl w:ilvl="5" w:tplc="36EEBCBA">
      <w:numFmt w:val="bullet"/>
      <w:lvlText w:val="•"/>
      <w:lvlJc w:val="left"/>
      <w:pPr>
        <w:ind w:left="4816" w:hanging="360"/>
      </w:pPr>
      <w:rPr>
        <w:rFonts w:hint="default"/>
        <w:lang w:val="sk-SK" w:eastAsia="en-US" w:bidi="ar-SA"/>
      </w:rPr>
    </w:lvl>
    <w:lvl w:ilvl="6" w:tplc="9BEE9D74">
      <w:numFmt w:val="bullet"/>
      <w:lvlText w:val="•"/>
      <w:lvlJc w:val="left"/>
      <w:pPr>
        <w:ind w:left="5815" w:hanging="360"/>
      </w:pPr>
      <w:rPr>
        <w:rFonts w:hint="default"/>
        <w:lang w:val="sk-SK" w:eastAsia="en-US" w:bidi="ar-SA"/>
      </w:rPr>
    </w:lvl>
    <w:lvl w:ilvl="7" w:tplc="0C28DC02">
      <w:numFmt w:val="bullet"/>
      <w:lvlText w:val="•"/>
      <w:lvlJc w:val="left"/>
      <w:pPr>
        <w:ind w:left="6814" w:hanging="360"/>
      </w:pPr>
      <w:rPr>
        <w:rFonts w:hint="default"/>
        <w:lang w:val="sk-SK" w:eastAsia="en-US" w:bidi="ar-SA"/>
      </w:rPr>
    </w:lvl>
    <w:lvl w:ilvl="8" w:tplc="DBDC13E4">
      <w:numFmt w:val="bullet"/>
      <w:lvlText w:val="•"/>
      <w:lvlJc w:val="left"/>
      <w:pPr>
        <w:ind w:left="7813" w:hanging="360"/>
      </w:pPr>
      <w:rPr>
        <w:rFonts w:hint="default"/>
        <w:lang w:val="sk-SK" w:eastAsia="en-US" w:bidi="ar-SA"/>
      </w:rPr>
    </w:lvl>
  </w:abstractNum>
  <w:abstractNum w:abstractNumId="39" w15:restartNumberingAfterBreak="0">
    <w:nsid w:val="4A9E6394"/>
    <w:multiLevelType w:val="hybridMultilevel"/>
    <w:tmpl w:val="6734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3A27DE"/>
    <w:multiLevelType w:val="hybridMultilevel"/>
    <w:tmpl w:val="16B2F636"/>
    <w:lvl w:ilvl="0" w:tplc="9AD686F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4CD70FFA"/>
    <w:multiLevelType w:val="multilevel"/>
    <w:tmpl w:val="2304A1EA"/>
    <w:lvl w:ilvl="0">
      <w:start w:val="3"/>
      <w:numFmt w:val="decimal"/>
      <w:lvlText w:val="%1."/>
      <w:lvlJc w:val="left"/>
      <w:pPr>
        <w:ind w:left="1252" w:hanging="850"/>
      </w:pPr>
      <w:rPr>
        <w:rFonts w:ascii="Arial" w:eastAsia="Arial" w:hAnsi="Arial" w:cs="Arial" w:hint="default"/>
        <w:b/>
        <w:bCs/>
        <w:i w:val="0"/>
        <w:iCs w:val="0"/>
        <w:spacing w:val="0"/>
        <w:w w:val="100"/>
        <w:sz w:val="24"/>
        <w:szCs w:val="24"/>
        <w:lang w:val="sk-SK" w:eastAsia="en-US" w:bidi="ar-SA"/>
      </w:rPr>
    </w:lvl>
    <w:lvl w:ilvl="1">
      <w:start w:val="1"/>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start w:val="1"/>
      <w:numFmt w:val="decimal"/>
      <w:lvlText w:val="%1.%2.%3."/>
      <w:lvlJc w:val="left"/>
      <w:pPr>
        <w:ind w:left="1266" w:hanging="864"/>
      </w:pPr>
      <w:rPr>
        <w:rFonts w:ascii="Arial" w:eastAsia="Arial" w:hAnsi="Arial" w:cs="Arial" w:hint="default"/>
        <w:b/>
        <w:bCs/>
        <w:i w:val="0"/>
        <w:iCs w:val="0"/>
        <w:spacing w:val="-3"/>
        <w:w w:val="100"/>
        <w:sz w:val="22"/>
        <w:szCs w:val="22"/>
        <w:lang w:val="sk-SK" w:eastAsia="en-US" w:bidi="ar-SA"/>
      </w:rPr>
    </w:lvl>
    <w:lvl w:ilvl="3">
      <w:numFmt w:val="bullet"/>
      <w:lvlText w:val="•"/>
      <w:lvlJc w:val="left"/>
      <w:pPr>
        <w:ind w:left="3825" w:hanging="864"/>
      </w:pPr>
      <w:rPr>
        <w:rFonts w:hint="default"/>
        <w:lang w:val="sk-SK" w:eastAsia="en-US" w:bidi="ar-SA"/>
      </w:rPr>
    </w:lvl>
    <w:lvl w:ilvl="4">
      <w:numFmt w:val="bullet"/>
      <w:lvlText w:val="•"/>
      <w:lvlJc w:val="left"/>
      <w:pPr>
        <w:ind w:left="4680" w:hanging="864"/>
      </w:pPr>
      <w:rPr>
        <w:rFonts w:hint="default"/>
        <w:lang w:val="sk-SK" w:eastAsia="en-US" w:bidi="ar-SA"/>
      </w:rPr>
    </w:lvl>
    <w:lvl w:ilvl="5">
      <w:numFmt w:val="bullet"/>
      <w:lvlText w:val="•"/>
      <w:lvlJc w:val="left"/>
      <w:pPr>
        <w:ind w:left="5535" w:hanging="864"/>
      </w:pPr>
      <w:rPr>
        <w:rFonts w:hint="default"/>
        <w:lang w:val="sk-SK" w:eastAsia="en-US" w:bidi="ar-SA"/>
      </w:rPr>
    </w:lvl>
    <w:lvl w:ilvl="6">
      <w:numFmt w:val="bullet"/>
      <w:lvlText w:val="•"/>
      <w:lvlJc w:val="left"/>
      <w:pPr>
        <w:ind w:left="6390" w:hanging="864"/>
      </w:pPr>
      <w:rPr>
        <w:rFonts w:hint="default"/>
        <w:lang w:val="sk-SK" w:eastAsia="en-US" w:bidi="ar-SA"/>
      </w:rPr>
    </w:lvl>
    <w:lvl w:ilvl="7">
      <w:numFmt w:val="bullet"/>
      <w:lvlText w:val="•"/>
      <w:lvlJc w:val="left"/>
      <w:pPr>
        <w:ind w:left="7245" w:hanging="864"/>
      </w:pPr>
      <w:rPr>
        <w:rFonts w:hint="default"/>
        <w:lang w:val="sk-SK" w:eastAsia="en-US" w:bidi="ar-SA"/>
      </w:rPr>
    </w:lvl>
    <w:lvl w:ilvl="8">
      <w:numFmt w:val="bullet"/>
      <w:lvlText w:val="•"/>
      <w:lvlJc w:val="left"/>
      <w:pPr>
        <w:ind w:left="8100" w:hanging="864"/>
      </w:pPr>
      <w:rPr>
        <w:rFonts w:hint="default"/>
        <w:lang w:val="sk-SK" w:eastAsia="en-US" w:bidi="ar-SA"/>
      </w:rPr>
    </w:lvl>
  </w:abstractNum>
  <w:abstractNum w:abstractNumId="42" w15:restartNumberingAfterBreak="0">
    <w:nsid w:val="4CED6F30"/>
    <w:multiLevelType w:val="hybridMultilevel"/>
    <w:tmpl w:val="AE380BF6"/>
    <w:lvl w:ilvl="0" w:tplc="2B8E3C9E">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1" w:tplc="CA3C1210">
      <w:numFmt w:val="bullet"/>
      <w:lvlText w:val="•"/>
      <w:lvlJc w:val="left"/>
      <w:pPr>
        <w:ind w:left="1845" w:hanging="360"/>
      </w:pPr>
      <w:rPr>
        <w:rFonts w:hint="default"/>
        <w:lang w:val="sk-SK" w:eastAsia="en-US" w:bidi="ar-SA"/>
      </w:rPr>
    </w:lvl>
    <w:lvl w:ilvl="2" w:tplc="66424870">
      <w:numFmt w:val="bullet"/>
      <w:lvlText w:val="•"/>
      <w:lvlJc w:val="left"/>
      <w:pPr>
        <w:ind w:left="2730" w:hanging="360"/>
      </w:pPr>
      <w:rPr>
        <w:rFonts w:hint="default"/>
        <w:lang w:val="sk-SK" w:eastAsia="en-US" w:bidi="ar-SA"/>
      </w:rPr>
    </w:lvl>
    <w:lvl w:ilvl="3" w:tplc="5D723F88">
      <w:numFmt w:val="bullet"/>
      <w:lvlText w:val="•"/>
      <w:lvlJc w:val="left"/>
      <w:pPr>
        <w:ind w:left="3615" w:hanging="360"/>
      </w:pPr>
      <w:rPr>
        <w:rFonts w:hint="default"/>
        <w:lang w:val="sk-SK" w:eastAsia="en-US" w:bidi="ar-SA"/>
      </w:rPr>
    </w:lvl>
    <w:lvl w:ilvl="4" w:tplc="9D8EF94E">
      <w:numFmt w:val="bullet"/>
      <w:lvlText w:val="•"/>
      <w:lvlJc w:val="left"/>
      <w:pPr>
        <w:ind w:left="4500" w:hanging="360"/>
      </w:pPr>
      <w:rPr>
        <w:rFonts w:hint="default"/>
        <w:lang w:val="sk-SK" w:eastAsia="en-US" w:bidi="ar-SA"/>
      </w:rPr>
    </w:lvl>
    <w:lvl w:ilvl="5" w:tplc="E8EE7D26">
      <w:numFmt w:val="bullet"/>
      <w:lvlText w:val="•"/>
      <w:lvlJc w:val="left"/>
      <w:pPr>
        <w:ind w:left="5385" w:hanging="360"/>
      </w:pPr>
      <w:rPr>
        <w:rFonts w:hint="default"/>
        <w:lang w:val="sk-SK" w:eastAsia="en-US" w:bidi="ar-SA"/>
      </w:rPr>
    </w:lvl>
    <w:lvl w:ilvl="6" w:tplc="7DB285A0">
      <w:numFmt w:val="bullet"/>
      <w:lvlText w:val="•"/>
      <w:lvlJc w:val="left"/>
      <w:pPr>
        <w:ind w:left="6270" w:hanging="360"/>
      </w:pPr>
      <w:rPr>
        <w:rFonts w:hint="default"/>
        <w:lang w:val="sk-SK" w:eastAsia="en-US" w:bidi="ar-SA"/>
      </w:rPr>
    </w:lvl>
    <w:lvl w:ilvl="7" w:tplc="DBC0FC64">
      <w:numFmt w:val="bullet"/>
      <w:lvlText w:val="•"/>
      <w:lvlJc w:val="left"/>
      <w:pPr>
        <w:ind w:left="7155" w:hanging="360"/>
      </w:pPr>
      <w:rPr>
        <w:rFonts w:hint="default"/>
        <w:lang w:val="sk-SK" w:eastAsia="en-US" w:bidi="ar-SA"/>
      </w:rPr>
    </w:lvl>
    <w:lvl w:ilvl="8" w:tplc="40EAE04A">
      <w:numFmt w:val="bullet"/>
      <w:lvlText w:val="•"/>
      <w:lvlJc w:val="left"/>
      <w:pPr>
        <w:ind w:left="8040" w:hanging="360"/>
      </w:pPr>
      <w:rPr>
        <w:rFonts w:hint="default"/>
        <w:lang w:val="sk-SK" w:eastAsia="en-US" w:bidi="ar-SA"/>
      </w:rPr>
    </w:lvl>
  </w:abstractNum>
  <w:abstractNum w:abstractNumId="43" w15:restartNumberingAfterBreak="0">
    <w:nsid w:val="4D6F60FA"/>
    <w:multiLevelType w:val="hybridMultilevel"/>
    <w:tmpl w:val="E244EB2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4F181D5B"/>
    <w:multiLevelType w:val="hybridMultilevel"/>
    <w:tmpl w:val="EE76D982"/>
    <w:lvl w:ilvl="0" w:tplc="1256F164">
      <w:start w:val="1"/>
      <w:numFmt w:val="decimal"/>
      <w:lvlText w:val="%1."/>
      <w:lvlJc w:val="left"/>
      <w:pPr>
        <w:ind w:left="839" w:hanging="360"/>
      </w:pPr>
      <w:rPr>
        <w:rFonts w:ascii="Arial" w:eastAsia="Arial" w:hAnsi="Arial" w:cs="Arial" w:hint="default"/>
        <w:b/>
        <w:bCs/>
        <w:i w:val="0"/>
        <w:iCs w:val="0"/>
        <w:spacing w:val="-1"/>
        <w:w w:val="99"/>
        <w:sz w:val="20"/>
        <w:szCs w:val="20"/>
        <w:lang w:val="sk-SK" w:eastAsia="en-US" w:bidi="ar-SA"/>
      </w:rPr>
    </w:lvl>
    <w:lvl w:ilvl="1" w:tplc="6F56C054">
      <w:numFmt w:val="bullet"/>
      <w:lvlText w:val="•"/>
      <w:lvlJc w:val="left"/>
      <w:pPr>
        <w:ind w:left="1737" w:hanging="360"/>
      </w:pPr>
      <w:rPr>
        <w:rFonts w:hint="default"/>
        <w:lang w:val="sk-SK" w:eastAsia="en-US" w:bidi="ar-SA"/>
      </w:rPr>
    </w:lvl>
    <w:lvl w:ilvl="2" w:tplc="D6F0541A">
      <w:numFmt w:val="bullet"/>
      <w:lvlText w:val="•"/>
      <w:lvlJc w:val="left"/>
      <w:pPr>
        <w:ind w:left="2634" w:hanging="360"/>
      </w:pPr>
      <w:rPr>
        <w:rFonts w:hint="default"/>
        <w:lang w:val="sk-SK" w:eastAsia="en-US" w:bidi="ar-SA"/>
      </w:rPr>
    </w:lvl>
    <w:lvl w:ilvl="3" w:tplc="E1A2C3EE">
      <w:numFmt w:val="bullet"/>
      <w:lvlText w:val="•"/>
      <w:lvlJc w:val="left"/>
      <w:pPr>
        <w:ind w:left="3531" w:hanging="360"/>
      </w:pPr>
      <w:rPr>
        <w:rFonts w:hint="default"/>
        <w:lang w:val="sk-SK" w:eastAsia="en-US" w:bidi="ar-SA"/>
      </w:rPr>
    </w:lvl>
    <w:lvl w:ilvl="4" w:tplc="F60CD5CA">
      <w:numFmt w:val="bullet"/>
      <w:lvlText w:val="•"/>
      <w:lvlJc w:val="left"/>
      <w:pPr>
        <w:ind w:left="4428" w:hanging="360"/>
      </w:pPr>
      <w:rPr>
        <w:rFonts w:hint="default"/>
        <w:lang w:val="sk-SK" w:eastAsia="en-US" w:bidi="ar-SA"/>
      </w:rPr>
    </w:lvl>
    <w:lvl w:ilvl="5" w:tplc="4CB64F28">
      <w:numFmt w:val="bullet"/>
      <w:lvlText w:val="•"/>
      <w:lvlJc w:val="left"/>
      <w:pPr>
        <w:ind w:left="5325" w:hanging="360"/>
      </w:pPr>
      <w:rPr>
        <w:rFonts w:hint="default"/>
        <w:lang w:val="sk-SK" w:eastAsia="en-US" w:bidi="ar-SA"/>
      </w:rPr>
    </w:lvl>
    <w:lvl w:ilvl="6" w:tplc="30DCD8D2">
      <w:numFmt w:val="bullet"/>
      <w:lvlText w:val="•"/>
      <w:lvlJc w:val="left"/>
      <w:pPr>
        <w:ind w:left="6222" w:hanging="360"/>
      </w:pPr>
      <w:rPr>
        <w:rFonts w:hint="default"/>
        <w:lang w:val="sk-SK" w:eastAsia="en-US" w:bidi="ar-SA"/>
      </w:rPr>
    </w:lvl>
    <w:lvl w:ilvl="7" w:tplc="7F762FBC">
      <w:numFmt w:val="bullet"/>
      <w:lvlText w:val="•"/>
      <w:lvlJc w:val="left"/>
      <w:pPr>
        <w:ind w:left="7119" w:hanging="360"/>
      </w:pPr>
      <w:rPr>
        <w:rFonts w:hint="default"/>
        <w:lang w:val="sk-SK" w:eastAsia="en-US" w:bidi="ar-SA"/>
      </w:rPr>
    </w:lvl>
    <w:lvl w:ilvl="8" w:tplc="C3B20930">
      <w:numFmt w:val="bullet"/>
      <w:lvlText w:val="•"/>
      <w:lvlJc w:val="left"/>
      <w:pPr>
        <w:ind w:left="8016" w:hanging="360"/>
      </w:pPr>
      <w:rPr>
        <w:rFonts w:hint="default"/>
        <w:lang w:val="sk-SK" w:eastAsia="en-US" w:bidi="ar-SA"/>
      </w:rPr>
    </w:lvl>
  </w:abstractNum>
  <w:abstractNum w:abstractNumId="45" w15:restartNumberingAfterBreak="0">
    <w:nsid w:val="4FA40814"/>
    <w:multiLevelType w:val="hybridMultilevel"/>
    <w:tmpl w:val="3F064858"/>
    <w:lvl w:ilvl="0" w:tplc="BE6A8966">
      <w:numFmt w:val="bullet"/>
      <w:lvlText w:val="•"/>
      <w:lvlJc w:val="left"/>
      <w:pPr>
        <w:ind w:left="957" w:hanging="363"/>
      </w:pPr>
      <w:rPr>
        <w:rFonts w:ascii="Arial" w:eastAsia="Arial" w:hAnsi="Arial" w:cs="Arial" w:hint="default"/>
        <w:b w:val="0"/>
        <w:bCs w:val="0"/>
        <w:i w:val="0"/>
        <w:iCs w:val="0"/>
        <w:spacing w:val="0"/>
        <w:w w:val="96"/>
        <w:sz w:val="20"/>
        <w:szCs w:val="20"/>
        <w:lang w:val="sk-SK" w:eastAsia="en-US" w:bidi="ar-SA"/>
      </w:rPr>
    </w:lvl>
    <w:lvl w:ilvl="1" w:tplc="A42A5E18">
      <w:numFmt w:val="bullet"/>
      <w:lvlText w:val="•"/>
      <w:lvlJc w:val="left"/>
      <w:pPr>
        <w:ind w:left="1845" w:hanging="363"/>
      </w:pPr>
      <w:rPr>
        <w:rFonts w:hint="default"/>
        <w:lang w:val="sk-SK" w:eastAsia="en-US" w:bidi="ar-SA"/>
      </w:rPr>
    </w:lvl>
    <w:lvl w:ilvl="2" w:tplc="18E44B90">
      <w:numFmt w:val="bullet"/>
      <w:lvlText w:val="•"/>
      <w:lvlJc w:val="left"/>
      <w:pPr>
        <w:ind w:left="2730" w:hanging="363"/>
      </w:pPr>
      <w:rPr>
        <w:rFonts w:hint="default"/>
        <w:lang w:val="sk-SK" w:eastAsia="en-US" w:bidi="ar-SA"/>
      </w:rPr>
    </w:lvl>
    <w:lvl w:ilvl="3" w:tplc="33DE56B0">
      <w:numFmt w:val="bullet"/>
      <w:lvlText w:val="•"/>
      <w:lvlJc w:val="left"/>
      <w:pPr>
        <w:ind w:left="3615" w:hanging="363"/>
      </w:pPr>
      <w:rPr>
        <w:rFonts w:hint="default"/>
        <w:lang w:val="sk-SK" w:eastAsia="en-US" w:bidi="ar-SA"/>
      </w:rPr>
    </w:lvl>
    <w:lvl w:ilvl="4" w:tplc="F23A33F4">
      <w:numFmt w:val="bullet"/>
      <w:lvlText w:val="•"/>
      <w:lvlJc w:val="left"/>
      <w:pPr>
        <w:ind w:left="4500" w:hanging="363"/>
      </w:pPr>
      <w:rPr>
        <w:rFonts w:hint="default"/>
        <w:lang w:val="sk-SK" w:eastAsia="en-US" w:bidi="ar-SA"/>
      </w:rPr>
    </w:lvl>
    <w:lvl w:ilvl="5" w:tplc="7F347B84">
      <w:numFmt w:val="bullet"/>
      <w:lvlText w:val="•"/>
      <w:lvlJc w:val="left"/>
      <w:pPr>
        <w:ind w:left="5385" w:hanging="363"/>
      </w:pPr>
      <w:rPr>
        <w:rFonts w:hint="default"/>
        <w:lang w:val="sk-SK" w:eastAsia="en-US" w:bidi="ar-SA"/>
      </w:rPr>
    </w:lvl>
    <w:lvl w:ilvl="6" w:tplc="15F82B8E">
      <w:numFmt w:val="bullet"/>
      <w:lvlText w:val="•"/>
      <w:lvlJc w:val="left"/>
      <w:pPr>
        <w:ind w:left="6270" w:hanging="363"/>
      </w:pPr>
      <w:rPr>
        <w:rFonts w:hint="default"/>
        <w:lang w:val="sk-SK" w:eastAsia="en-US" w:bidi="ar-SA"/>
      </w:rPr>
    </w:lvl>
    <w:lvl w:ilvl="7" w:tplc="6AD85A50">
      <w:numFmt w:val="bullet"/>
      <w:lvlText w:val="•"/>
      <w:lvlJc w:val="left"/>
      <w:pPr>
        <w:ind w:left="7155" w:hanging="363"/>
      </w:pPr>
      <w:rPr>
        <w:rFonts w:hint="default"/>
        <w:lang w:val="sk-SK" w:eastAsia="en-US" w:bidi="ar-SA"/>
      </w:rPr>
    </w:lvl>
    <w:lvl w:ilvl="8" w:tplc="1D4E8BC8">
      <w:numFmt w:val="bullet"/>
      <w:lvlText w:val="•"/>
      <w:lvlJc w:val="left"/>
      <w:pPr>
        <w:ind w:left="8040" w:hanging="363"/>
      </w:pPr>
      <w:rPr>
        <w:rFonts w:hint="default"/>
        <w:lang w:val="sk-SK" w:eastAsia="en-US" w:bidi="ar-SA"/>
      </w:rPr>
    </w:lvl>
  </w:abstractNum>
  <w:abstractNum w:abstractNumId="46" w15:restartNumberingAfterBreak="0">
    <w:nsid w:val="507D7F50"/>
    <w:multiLevelType w:val="multilevel"/>
    <w:tmpl w:val="DE54019A"/>
    <w:lvl w:ilvl="0">
      <w:start w:val="1"/>
      <w:numFmt w:val="decimal"/>
      <w:lvlText w:val="%1"/>
      <w:lvlJc w:val="left"/>
      <w:pPr>
        <w:ind w:left="546" w:hanging="286"/>
      </w:pPr>
      <w:rPr>
        <w:rFonts w:ascii="Times New Roman" w:eastAsia="Times New Roman" w:hAnsi="Times New Roman" w:cs="Times New Roman" w:hint="default"/>
        <w:b/>
        <w:bCs/>
        <w:i w:val="0"/>
        <w:iCs w:val="0"/>
        <w:spacing w:val="0"/>
        <w:w w:val="100"/>
        <w:sz w:val="24"/>
        <w:szCs w:val="24"/>
        <w:lang w:val="sk-SK" w:eastAsia="en-US" w:bidi="ar-SA"/>
      </w:rPr>
    </w:lvl>
    <w:lvl w:ilvl="1">
      <w:start w:val="1"/>
      <w:numFmt w:val="decimal"/>
      <w:lvlText w:val="%1.%2"/>
      <w:lvlJc w:val="left"/>
      <w:pPr>
        <w:ind w:left="899" w:hanging="639"/>
      </w:pPr>
      <w:rPr>
        <w:rFonts w:ascii="Times New Roman" w:eastAsia="Times New Roman" w:hAnsi="Times New Roman" w:cs="Times New Roman" w:hint="default"/>
        <w:b w:val="0"/>
        <w:bCs w:val="0"/>
        <w:i w:val="0"/>
        <w:iCs w:val="0"/>
        <w:spacing w:val="0"/>
        <w:w w:val="100"/>
        <w:sz w:val="24"/>
        <w:szCs w:val="24"/>
        <w:lang w:val="sk-SK" w:eastAsia="en-US" w:bidi="ar-SA"/>
      </w:rPr>
    </w:lvl>
    <w:lvl w:ilvl="2">
      <w:start w:val="1"/>
      <w:numFmt w:val="decimal"/>
      <w:lvlText w:val="%1.%2.%3"/>
      <w:lvlJc w:val="left"/>
      <w:pPr>
        <w:ind w:left="899" w:hanging="639"/>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980" w:hanging="639"/>
      </w:pPr>
      <w:rPr>
        <w:rFonts w:hint="default"/>
        <w:lang w:val="sk-SK" w:eastAsia="en-US" w:bidi="ar-SA"/>
      </w:rPr>
    </w:lvl>
    <w:lvl w:ilvl="4">
      <w:numFmt w:val="bullet"/>
      <w:lvlText w:val="•"/>
      <w:lvlJc w:val="left"/>
      <w:pPr>
        <w:ind w:left="1380" w:hanging="639"/>
      </w:pPr>
      <w:rPr>
        <w:rFonts w:hint="default"/>
        <w:lang w:val="sk-SK" w:eastAsia="en-US" w:bidi="ar-SA"/>
      </w:rPr>
    </w:lvl>
    <w:lvl w:ilvl="5">
      <w:numFmt w:val="bullet"/>
      <w:lvlText w:val="•"/>
      <w:lvlJc w:val="left"/>
      <w:pPr>
        <w:ind w:left="2785" w:hanging="639"/>
      </w:pPr>
      <w:rPr>
        <w:rFonts w:hint="default"/>
        <w:lang w:val="sk-SK" w:eastAsia="en-US" w:bidi="ar-SA"/>
      </w:rPr>
    </w:lvl>
    <w:lvl w:ilvl="6">
      <w:numFmt w:val="bullet"/>
      <w:lvlText w:val="•"/>
      <w:lvlJc w:val="left"/>
      <w:pPr>
        <w:ind w:left="4190" w:hanging="639"/>
      </w:pPr>
      <w:rPr>
        <w:rFonts w:hint="default"/>
        <w:lang w:val="sk-SK" w:eastAsia="en-US" w:bidi="ar-SA"/>
      </w:rPr>
    </w:lvl>
    <w:lvl w:ilvl="7">
      <w:numFmt w:val="bullet"/>
      <w:lvlText w:val="•"/>
      <w:lvlJc w:val="left"/>
      <w:pPr>
        <w:ind w:left="5595" w:hanging="639"/>
      </w:pPr>
      <w:rPr>
        <w:rFonts w:hint="default"/>
        <w:lang w:val="sk-SK" w:eastAsia="en-US" w:bidi="ar-SA"/>
      </w:rPr>
    </w:lvl>
    <w:lvl w:ilvl="8">
      <w:numFmt w:val="bullet"/>
      <w:lvlText w:val="•"/>
      <w:lvlJc w:val="left"/>
      <w:pPr>
        <w:ind w:left="7000" w:hanging="639"/>
      </w:pPr>
      <w:rPr>
        <w:rFonts w:hint="default"/>
        <w:lang w:val="sk-SK" w:eastAsia="en-US" w:bidi="ar-SA"/>
      </w:rPr>
    </w:lvl>
  </w:abstractNum>
  <w:abstractNum w:abstractNumId="47" w15:restartNumberingAfterBreak="0">
    <w:nsid w:val="5283254C"/>
    <w:multiLevelType w:val="hybridMultilevel"/>
    <w:tmpl w:val="1C2E5A92"/>
    <w:lvl w:ilvl="0" w:tplc="E8F6B9D0">
      <w:numFmt w:val="bullet"/>
      <w:lvlText w:val="•"/>
      <w:lvlJc w:val="left"/>
      <w:pPr>
        <w:ind w:left="119"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1" w:tplc="E4427DCC">
      <w:numFmt w:val="bullet"/>
      <w:lvlText w:val="•"/>
      <w:lvlJc w:val="left"/>
      <w:pPr>
        <w:ind w:left="1089" w:hanging="284"/>
      </w:pPr>
      <w:rPr>
        <w:rFonts w:hint="default"/>
        <w:lang w:val="sk-SK" w:eastAsia="en-US" w:bidi="ar-SA"/>
      </w:rPr>
    </w:lvl>
    <w:lvl w:ilvl="2" w:tplc="6E260106">
      <w:numFmt w:val="bullet"/>
      <w:lvlText w:val="•"/>
      <w:lvlJc w:val="left"/>
      <w:pPr>
        <w:ind w:left="2058" w:hanging="284"/>
      </w:pPr>
      <w:rPr>
        <w:rFonts w:hint="default"/>
        <w:lang w:val="sk-SK" w:eastAsia="en-US" w:bidi="ar-SA"/>
      </w:rPr>
    </w:lvl>
    <w:lvl w:ilvl="3" w:tplc="A43068C0">
      <w:numFmt w:val="bullet"/>
      <w:lvlText w:val="•"/>
      <w:lvlJc w:val="left"/>
      <w:pPr>
        <w:ind w:left="3027" w:hanging="284"/>
      </w:pPr>
      <w:rPr>
        <w:rFonts w:hint="default"/>
        <w:lang w:val="sk-SK" w:eastAsia="en-US" w:bidi="ar-SA"/>
      </w:rPr>
    </w:lvl>
    <w:lvl w:ilvl="4" w:tplc="22F6A384">
      <w:numFmt w:val="bullet"/>
      <w:lvlText w:val="•"/>
      <w:lvlJc w:val="left"/>
      <w:pPr>
        <w:ind w:left="3996" w:hanging="284"/>
      </w:pPr>
      <w:rPr>
        <w:rFonts w:hint="default"/>
        <w:lang w:val="sk-SK" w:eastAsia="en-US" w:bidi="ar-SA"/>
      </w:rPr>
    </w:lvl>
    <w:lvl w:ilvl="5" w:tplc="8226909A">
      <w:numFmt w:val="bullet"/>
      <w:lvlText w:val="•"/>
      <w:lvlJc w:val="left"/>
      <w:pPr>
        <w:ind w:left="4965" w:hanging="284"/>
      </w:pPr>
      <w:rPr>
        <w:rFonts w:hint="default"/>
        <w:lang w:val="sk-SK" w:eastAsia="en-US" w:bidi="ar-SA"/>
      </w:rPr>
    </w:lvl>
    <w:lvl w:ilvl="6" w:tplc="CA0E302A">
      <w:numFmt w:val="bullet"/>
      <w:lvlText w:val="•"/>
      <w:lvlJc w:val="left"/>
      <w:pPr>
        <w:ind w:left="5934" w:hanging="284"/>
      </w:pPr>
      <w:rPr>
        <w:rFonts w:hint="default"/>
        <w:lang w:val="sk-SK" w:eastAsia="en-US" w:bidi="ar-SA"/>
      </w:rPr>
    </w:lvl>
    <w:lvl w:ilvl="7" w:tplc="35A6A22E">
      <w:numFmt w:val="bullet"/>
      <w:lvlText w:val="•"/>
      <w:lvlJc w:val="left"/>
      <w:pPr>
        <w:ind w:left="6903" w:hanging="284"/>
      </w:pPr>
      <w:rPr>
        <w:rFonts w:hint="default"/>
        <w:lang w:val="sk-SK" w:eastAsia="en-US" w:bidi="ar-SA"/>
      </w:rPr>
    </w:lvl>
    <w:lvl w:ilvl="8" w:tplc="4B8EDC2A">
      <w:numFmt w:val="bullet"/>
      <w:lvlText w:val="•"/>
      <w:lvlJc w:val="left"/>
      <w:pPr>
        <w:ind w:left="7872" w:hanging="284"/>
      </w:pPr>
      <w:rPr>
        <w:rFonts w:hint="default"/>
        <w:lang w:val="sk-SK" w:eastAsia="en-US" w:bidi="ar-SA"/>
      </w:rPr>
    </w:lvl>
  </w:abstractNum>
  <w:abstractNum w:abstractNumId="48" w15:restartNumberingAfterBreak="0">
    <w:nsid w:val="531E6737"/>
    <w:multiLevelType w:val="hybridMultilevel"/>
    <w:tmpl w:val="038460A8"/>
    <w:lvl w:ilvl="0" w:tplc="AB64C92A">
      <w:start w:val="1"/>
      <w:numFmt w:val="decimal"/>
      <w:lvlText w:val="[%1]"/>
      <w:lvlJc w:val="left"/>
      <w:pPr>
        <w:ind w:left="686" w:hanging="425"/>
      </w:pPr>
      <w:rPr>
        <w:rFonts w:ascii="Arial" w:eastAsia="Arial" w:hAnsi="Arial" w:cs="Arial" w:hint="default"/>
        <w:b w:val="0"/>
        <w:bCs w:val="0"/>
        <w:i w:val="0"/>
        <w:iCs w:val="0"/>
        <w:spacing w:val="0"/>
        <w:w w:val="96"/>
        <w:sz w:val="20"/>
        <w:szCs w:val="20"/>
        <w:lang w:val="sk-SK" w:eastAsia="en-US" w:bidi="ar-SA"/>
      </w:rPr>
    </w:lvl>
    <w:lvl w:ilvl="1" w:tplc="D1485C5A">
      <w:numFmt w:val="bullet"/>
      <w:lvlText w:val="•"/>
      <w:lvlJc w:val="left"/>
      <w:pPr>
        <w:ind w:left="1593" w:hanging="425"/>
      </w:pPr>
      <w:rPr>
        <w:rFonts w:hint="default"/>
        <w:lang w:val="sk-SK" w:eastAsia="en-US" w:bidi="ar-SA"/>
      </w:rPr>
    </w:lvl>
    <w:lvl w:ilvl="2" w:tplc="70C6DE00">
      <w:numFmt w:val="bullet"/>
      <w:lvlText w:val="•"/>
      <w:lvlJc w:val="left"/>
      <w:pPr>
        <w:ind w:left="2506" w:hanging="425"/>
      </w:pPr>
      <w:rPr>
        <w:rFonts w:hint="default"/>
        <w:lang w:val="sk-SK" w:eastAsia="en-US" w:bidi="ar-SA"/>
      </w:rPr>
    </w:lvl>
    <w:lvl w:ilvl="3" w:tplc="2B804698">
      <w:numFmt w:val="bullet"/>
      <w:lvlText w:val="•"/>
      <w:lvlJc w:val="left"/>
      <w:pPr>
        <w:ind w:left="3419" w:hanging="425"/>
      </w:pPr>
      <w:rPr>
        <w:rFonts w:hint="default"/>
        <w:lang w:val="sk-SK" w:eastAsia="en-US" w:bidi="ar-SA"/>
      </w:rPr>
    </w:lvl>
    <w:lvl w:ilvl="4" w:tplc="96B66B84">
      <w:numFmt w:val="bullet"/>
      <w:lvlText w:val="•"/>
      <w:lvlJc w:val="left"/>
      <w:pPr>
        <w:ind w:left="4332" w:hanging="425"/>
      </w:pPr>
      <w:rPr>
        <w:rFonts w:hint="default"/>
        <w:lang w:val="sk-SK" w:eastAsia="en-US" w:bidi="ar-SA"/>
      </w:rPr>
    </w:lvl>
    <w:lvl w:ilvl="5" w:tplc="1772ECB8">
      <w:numFmt w:val="bullet"/>
      <w:lvlText w:val="•"/>
      <w:lvlJc w:val="left"/>
      <w:pPr>
        <w:ind w:left="5245" w:hanging="425"/>
      </w:pPr>
      <w:rPr>
        <w:rFonts w:hint="default"/>
        <w:lang w:val="sk-SK" w:eastAsia="en-US" w:bidi="ar-SA"/>
      </w:rPr>
    </w:lvl>
    <w:lvl w:ilvl="6" w:tplc="FD58DDCA">
      <w:numFmt w:val="bullet"/>
      <w:lvlText w:val="•"/>
      <w:lvlJc w:val="left"/>
      <w:pPr>
        <w:ind w:left="6158" w:hanging="425"/>
      </w:pPr>
      <w:rPr>
        <w:rFonts w:hint="default"/>
        <w:lang w:val="sk-SK" w:eastAsia="en-US" w:bidi="ar-SA"/>
      </w:rPr>
    </w:lvl>
    <w:lvl w:ilvl="7" w:tplc="34C034A2">
      <w:numFmt w:val="bullet"/>
      <w:lvlText w:val="•"/>
      <w:lvlJc w:val="left"/>
      <w:pPr>
        <w:ind w:left="7071" w:hanging="425"/>
      </w:pPr>
      <w:rPr>
        <w:rFonts w:hint="default"/>
        <w:lang w:val="sk-SK" w:eastAsia="en-US" w:bidi="ar-SA"/>
      </w:rPr>
    </w:lvl>
    <w:lvl w:ilvl="8" w:tplc="B96ACA02">
      <w:numFmt w:val="bullet"/>
      <w:lvlText w:val="•"/>
      <w:lvlJc w:val="left"/>
      <w:pPr>
        <w:ind w:left="7984" w:hanging="425"/>
      </w:pPr>
      <w:rPr>
        <w:rFonts w:hint="default"/>
        <w:lang w:val="sk-SK" w:eastAsia="en-US" w:bidi="ar-SA"/>
      </w:rPr>
    </w:lvl>
  </w:abstractNum>
  <w:abstractNum w:abstractNumId="49" w15:restartNumberingAfterBreak="0">
    <w:nsid w:val="5A2A4BEE"/>
    <w:multiLevelType w:val="multilevel"/>
    <w:tmpl w:val="7EDADBC6"/>
    <w:lvl w:ilvl="0">
      <w:start w:val="6"/>
      <w:numFmt w:val="decimal"/>
      <w:lvlText w:val="%1"/>
      <w:lvlJc w:val="left"/>
      <w:pPr>
        <w:ind w:left="1252" w:hanging="850"/>
      </w:pPr>
      <w:rPr>
        <w:rFonts w:ascii="Arial" w:eastAsia="Arial" w:hAnsi="Arial" w:cs="Arial" w:hint="default"/>
        <w:b/>
        <w:bCs/>
        <w:i w:val="0"/>
        <w:iCs w:val="0"/>
        <w:spacing w:val="0"/>
        <w:w w:val="99"/>
        <w:sz w:val="24"/>
        <w:szCs w:val="24"/>
        <w:lang w:val="sk-SK" w:eastAsia="en-US" w:bidi="ar-SA"/>
      </w:rPr>
    </w:lvl>
    <w:lvl w:ilvl="1">
      <w:start w:val="1"/>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numFmt w:val="bullet"/>
      <w:lvlText w:val="•"/>
      <w:lvlJc w:val="left"/>
      <w:pPr>
        <w:ind w:left="957" w:hanging="363"/>
      </w:pPr>
      <w:rPr>
        <w:rFonts w:ascii="Arial" w:eastAsia="Arial" w:hAnsi="Arial" w:cs="Arial" w:hint="default"/>
        <w:b w:val="0"/>
        <w:bCs w:val="0"/>
        <w:i w:val="0"/>
        <w:iCs w:val="0"/>
        <w:spacing w:val="0"/>
        <w:w w:val="96"/>
        <w:sz w:val="20"/>
        <w:szCs w:val="20"/>
        <w:lang w:val="sk-SK" w:eastAsia="en-US" w:bidi="ar-SA"/>
      </w:rPr>
    </w:lvl>
    <w:lvl w:ilvl="3">
      <w:numFmt w:val="bullet"/>
      <w:lvlText w:val="•"/>
      <w:lvlJc w:val="left"/>
      <w:pPr>
        <w:ind w:left="3160" w:hanging="363"/>
      </w:pPr>
      <w:rPr>
        <w:rFonts w:hint="default"/>
        <w:lang w:val="sk-SK" w:eastAsia="en-US" w:bidi="ar-SA"/>
      </w:rPr>
    </w:lvl>
    <w:lvl w:ilvl="4">
      <w:numFmt w:val="bullet"/>
      <w:lvlText w:val="•"/>
      <w:lvlJc w:val="left"/>
      <w:pPr>
        <w:ind w:left="4110" w:hanging="363"/>
      </w:pPr>
      <w:rPr>
        <w:rFonts w:hint="default"/>
        <w:lang w:val="sk-SK" w:eastAsia="en-US" w:bidi="ar-SA"/>
      </w:rPr>
    </w:lvl>
    <w:lvl w:ilvl="5">
      <w:numFmt w:val="bullet"/>
      <w:lvlText w:val="•"/>
      <w:lvlJc w:val="left"/>
      <w:pPr>
        <w:ind w:left="5060" w:hanging="363"/>
      </w:pPr>
      <w:rPr>
        <w:rFonts w:hint="default"/>
        <w:lang w:val="sk-SK" w:eastAsia="en-US" w:bidi="ar-SA"/>
      </w:rPr>
    </w:lvl>
    <w:lvl w:ilvl="6">
      <w:numFmt w:val="bullet"/>
      <w:lvlText w:val="•"/>
      <w:lvlJc w:val="left"/>
      <w:pPr>
        <w:ind w:left="6010" w:hanging="363"/>
      </w:pPr>
      <w:rPr>
        <w:rFonts w:hint="default"/>
        <w:lang w:val="sk-SK" w:eastAsia="en-US" w:bidi="ar-SA"/>
      </w:rPr>
    </w:lvl>
    <w:lvl w:ilvl="7">
      <w:numFmt w:val="bullet"/>
      <w:lvlText w:val="•"/>
      <w:lvlJc w:val="left"/>
      <w:pPr>
        <w:ind w:left="6960" w:hanging="363"/>
      </w:pPr>
      <w:rPr>
        <w:rFonts w:hint="default"/>
        <w:lang w:val="sk-SK" w:eastAsia="en-US" w:bidi="ar-SA"/>
      </w:rPr>
    </w:lvl>
    <w:lvl w:ilvl="8">
      <w:numFmt w:val="bullet"/>
      <w:lvlText w:val="•"/>
      <w:lvlJc w:val="left"/>
      <w:pPr>
        <w:ind w:left="7910" w:hanging="363"/>
      </w:pPr>
      <w:rPr>
        <w:rFonts w:hint="default"/>
        <w:lang w:val="sk-SK" w:eastAsia="en-US" w:bidi="ar-SA"/>
      </w:rPr>
    </w:lvl>
  </w:abstractNum>
  <w:abstractNum w:abstractNumId="50" w15:restartNumberingAfterBreak="0">
    <w:nsid w:val="5BCB362E"/>
    <w:multiLevelType w:val="hybridMultilevel"/>
    <w:tmpl w:val="A1C20D72"/>
    <w:lvl w:ilvl="0" w:tplc="475E41AE">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1" w:tplc="FE9434D4">
      <w:numFmt w:val="bullet"/>
      <w:lvlText w:val="•"/>
      <w:lvlJc w:val="left"/>
      <w:pPr>
        <w:ind w:left="1845" w:hanging="360"/>
      </w:pPr>
      <w:rPr>
        <w:rFonts w:hint="default"/>
        <w:lang w:val="sk-SK" w:eastAsia="en-US" w:bidi="ar-SA"/>
      </w:rPr>
    </w:lvl>
    <w:lvl w:ilvl="2" w:tplc="F5C63F0C">
      <w:numFmt w:val="bullet"/>
      <w:lvlText w:val="•"/>
      <w:lvlJc w:val="left"/>
      <w:pPr>
        <w:ind w:left="2730" w:hanging="360"/>
      </w:pPr>
      <w:rPr>
        <w:rFonts w:hint="default"/>
        <w:lang w:val="sk-SK" w:eastAsia="en-US" w:bidi="ar-SA"/>
      </w:rPr>
    </w:lvl>
    <w:lvl w:ilvl="3" w:tplc="17D24946">
      <w:numFmt w:val="bullet"/>
      <w:lvlText w:val="•"/>
      <w:lvlJc w:val="left"/>
      <w:pPr>
        <w:ind w:left="3615" w:hanging="360"/>
      </w:pPr>
      <w:rPr>
        <w:rFonts w:hint="default"/>
        <w:lang w:val="sk-SK" w:eastAsia="en-US" w:bidi="ar-SA"/>
      </w:rPr>
    </w:lvl>
    <w:lvl w:ilvl="4" w:tplc="57FA99C0">
      <w:numFmt w:val="bullet"/>
      <w:lvlText w:val="•"/>
      <w:lvlJc w:val="left"/>
      <w:pPr>
        <w:ind w:left="4500" w:hanging="360"/>
      </w:pPr>
      <w:rPr>
        <w:rFonts w:hint="default"/>
        <w:lang w:val="sk-SK" w:eastAsia="en-US" w:bidi="ar-SA"/>
      </w:rPr>
    </w:lvl>
    <w:lvl w:ilvl="5" w:tplc="FB8CD400">
      <w:numFmt w:val="bullet"/>
      <w:lvlText w:val="•"/>
      <w:lvlJc w:val="left"/>
      <w:pPr>
        <w:ind w:left="5385" w:hanging="360"/>
      </w:pPr>
      <w:rPr>
        <w:rFonts w:hint="default"/>
        <w:lang w:val="sk-SK" w:eastAsia="en-US" w:bidi="ar-SA"/>
      </w:rPr>
    </w:lvl>
    <w:lvl w:ilvl="6" w:tplc="B3A65A72">
      <w:numFmt w:val="bullet"/>
      <w:lvlText w:val="•"/>
      <w:lvlJc w:val="left"/>
      <w:pPr>
        <w:ind w:left="6270" w:hanging="360"/>
      </w:pPr>
      <w:rPr>
        <w:rFonts w:hint="default"/>
        <w:lang w:val="sk-SK" w:eastAsia="en-US" w:bidi="ar-SA"/>
      </w:rPr>
    </w:lvl>
    <w:lvl w:ilvl="7" w:tplc="59EC324E">
      <w:numFmt w:val="bullet"/>
      <w:lvlText w:val="•"/>
      <w:lvlJc w:val="left"/>
      <w:pPr>
        <w:ind w:left="7155" w:hanging="360"/>
      </w:pPr>
      <w:rPr>
        <w:rFonts w:hint="default"/>
        <w:lang w:val="sk-SK" w:eastAsia="en-US" w:bidi="ar-SA"/>
      </w:rPr>
    </w:lvl>
    <w:lvl w:ilvl="8" w:tplc="4158333A">
      <w:numFmt w:val="bullet"/>
      <w:lvlText w:val="•"/>
      <w:lvlJc w:val="left"/>
      <w:pPr>
        <w:ind w:left="8040" w:hanging="360"/>
      </w:pPr>
      <w:rPr>
        <w:rFonts w:hint="default"/>
        <w:lang w:val="sk-SK" w:eastAsia="en-US" w:bidi="ar-SA"/>
      </w:rPr>
    </w:lvl>
  </w:abstractNum>
  <w:abstractNum w:abstractNumId="51" w15:restartNumberingAfterBreak="0">
    <w:nsid w:val="5C057961"/>
    <w:multiLevelType w:val="hybridMultilevel"/>
    <w:tmpl w:val="C7849500"/>
    <w:lvl w:ilvl="0" w:tplc="9FDEA36E">
      <w:start w:val="1"/>
      <w:numFmt w:val="decimal"/>
      <w:lvlText w:val="%1."/>
      <w:lvlJc w:val="left"/>
      <w:pPr>
        <w:ind w:left="839" w:hanging="360"/>
        <w:jc w:val="right"/>
      </w:pPr>
      <w:rPr>
        <w:rFonts w:ascii="Arial" w:eastAsia="Arial" w:hAnsi="Arial" w:cs="Arial" w:hint="default"/>
        <w:b/>
        <w:bCs/>
        <w:i w:val="0"/>
        <w:iCs w:val="0"/>
        <w:spacing w:val="-1"/>
        <w:w w:val="99"/>
        <w:sz w:val="20"/>
        <w:szCs w:val="20"/>
        <w:lang w:val="sk-SK" w:eastAsia="en-US" w:bidi="ar-SA"/>
      </w:rPr>
    </w:lvl>
    <w:lvl w:ilvl="1" w:tplc="CDC22054">
      <w:numFmt w:val="bullet"/>
      <w:lvlText w:val="•"/>
      <w:lvlJc w:val="left"/>
      <w:pPr>
        <w:ind w:left="1737" w:hanging="360"/>
      </w:pPr>
      <w:rPr>
        <w:rFonts w:hint="default"/>
        <w:lang w:val="sk-SK" w:eastAsia="en-US" w:bidi="ar-SA"/>
      </w:rPr>
    </w:lvl>
    <w:lvl w:ilvl="2" w:tplc="8FF2DC02">
      <w:numFmt w:val="bullet"/>
      <w:lvlText w:val="•"/>
      <w:lvlJc w:val="left"/>
      <w:pPr>
        <w:ind w:left="2634" w:hanging="360"/>
      </w:pPr>
      <w:rPr>
        <w:rFonts w:hint="default"/>
        <w:lang w:val="sk-SK" w:eastAsia="en-US" w:bidi="ar-SA"/>
      </w:rPr>
    </w:lvl>
    <w:lvl w:ilvl="3" w:tplc="D1CC2238">
      <w:numFmt w:val="bullet"/>
      <w:lvlText w:val="•"/>
      <w:lvlJc w:val="left"/>
      <w:pPr>
        <w:ind w:left="3531" w:hanging="360"/>
      </w:pPr>
      <w:rPr>
        <w:rFonts w:hint="default"/>
        <w:lang w:val="sk-SK" w:eastAsia="en-US" w:bidi="ar-SA"/>
      </w:rPr>
    </w:lvl>
    <w:lvl w:ilvl="4" w:tplc="4AE6D146">
      <w:numFmt w:val="bullet"/>
      <w:lvlText w:val="•"/>
      <w:lvlJc w:val="left"/>
      <w:pPr>
        <w:ind w:left="4428" w:hanging="360"/>
      </w:pPr>
      <w:rPr>
        <w:rFonts w:hint="default"/>
        <w:lang w:val="sk-SK" w:eastAsia="en-US" w:bidi="ar-SA"/>
      </w:rPr>
    </w:lvl>
    <w:lvl w:ilvl="5" w:tplc="E562712C">
      <w:numFmt w:val="bullet"/>
      <w:lvlText w:val="•"/>
      <w:lvlJc w:val="left"/>
      <w:pPr>
        <w:ind w:left="5325" w:hanging="360"/>
      </w:pPr>
      <w:rPr>
        <w:rFonts w:hint="default"/>
        <w:lang w:val="sk-SK" w:eastAsia="en-US" w:bidi="ar-SA"/>
      </w:rPr>
    </w:lvl>
    <w:lvl w:ilvl="6" w:tplc="1514126C">
      <w:numFmt w:val="bullet"/>
      <w:lvlText w:val="•"/>
      <w:lvlJc w:val="left"/>
      <w:pPr>
        <w:ind w:left="6222" w:hanging="360"/>
      </w:pPr>
      <w:rPr>
        <w:rFonts w:hint="default"/>
        <w:lang w:val="sk-SK" w:eastAsia="en-US" w:bidi="ar-SA"/>
      </w:rPr>
    </w:lvl>
    <w:lvl w:ilvl="7" w:tplc="FE92B6D2">
      <w:numFmt w:val="bullet"/>
      <w:lvlText w:val="•"/>
      <w:lvlJc w:val="left"/>
      <w:pPr>
        <w:ind w:left="7119" w:hanging="360"/>
      </w:pPr>
      <w:rPr>
        <w:rFonts w:hint="default"/>
        <w:lang w:val="sk-SK" w:eastAsia="en-US" w:bidi="ar-SA"/>
      </w:rPr>
    </w:lvl>
    <w:lvl w:ilvl="8" w:tplc="4B52E00C">
      <w:numFmt w:val="bullet"/>
      <w:lvlText w:val="•"/>
      <w:lvlJc w:val="left"/>
      <w:pPr>
        <w:ind w:left="8016" w:hanging="360"/>
      </w:pPr>
      <w:rPr>
        <w:rFonts w:hint="default"/>
        <w:lang w:val="sk-SK" w:eastAsia="en-US" w:bidi="ar-SA"/>
      </w:rPr>
    </w:lvl>
  </w:abstractNum>
  <w:abstractNum w:abstractNumId="52" w15:restartNumberingAfterBreak="0">
    <w:nsid w:val="60C47B63"/>
    <w:multiLevelType w:val="hybridMultilevel"/>
    <w:tmpl w:val="3ADC7588"/>
    <w:lvl w:ilvl="0" w:tplc="5468853E">
      <w:numFmt w:val="bullet"/>
      <w:lvlText w:val="-"/>
      <w:lvlJc w:val="left"/>
      <w:pPr>
        <w:ind w:left="475" w:hanging="360"/>
      </w:pPr>
      <w:rPr>
        <w:rFonts w:ascii="Arial" w:eastAsia="Arial" w:hAnsi="Arial" w:cs="Arial" w:hint="default"/>
      </w:rPr>
    </w:lvl>
    <w:lvl w:ilvl="1" w:tplc="041B0003">
      <w:start w:val="1"/>
      <w:numFmt w:val="bullet"/>
      <w:lvlText w:val="o"/>
      <w:lvlJc w:val="left"/>
      <w:pPr>
        <w:ind w:left="1195" w:hanging="360"/>
      </w:pPr>
      <w:rPr>
        <w:rFonts w:ascii="Courier New" w:hAnsi="Courier New" w:cs="Courier New" w:hint="default"/>
      </w:rPr>
    </w:lvl>
    <w:lvl w:ilvl="2" w:tplc="041B0005" w:tentative="1">
      <w:start w:val="1"/>
      <w:numFmt w:val="bullet"/>
      <w:lvlText w:val=""/>
      <w:lvlJc w:val="left"/>
      <w:pPr>
        <w:ind w:left="1915" w:hanging="360"/>
      </w:pPr>
      <w:rPr>
        <w:rFonts w:ascii="Wingdings" w:hAnsi="Wingdings" w:hint="default"/>
      </w:rPr>
    </w:lvl>
    <w:lvl w:ilvl="3" w:tplc="041B0001" w:tentative="1">
      <w:start w:val="1"/>
      <w:numFmt w:val="bullet"/>
      <w:lvlText w:val=""/>
      <w:lvlJc w:val="left"/>
      <w:pPr>
        <w:ind w:left="2635" w:hanging="360"/>
      </w:pPr>
      <w:rPr>
        <w:rFonts w:ascii="Symbol" w:hAnsi="Symbol" w:hint="default"/>
      </w:rPr>
    </w:lvl>
    <w:lvl w:ilvl="4" w:tplc="041B0003" w:tentative="1">
      <w:start w:val="1"/>
      <w:numFmt w:val="bullet"/>
      <w:lvlText w:val="o"/>
      <w:lvlJc w:val="left"/>
      <w:pPr>
        <w:ind w:left="3355" w:hanging="360"/>
      </w:pPr>
      <w:rPr>
        <w:rFonts w:ascii="Courier New" w:hAnsi="Courier New" w:cs="Courier New" w:hint="default"/>
      </w:rPr>
    </w:lvl>
    <w:lvl w:ilvl="5" w:tplc="041B0005" w:tentative="1">
      <w:start w:val="1"/>
      <w:numFmt w:val="bullet"/>
      <w:lvlText w:val=""/>
      <w:lvlJc w:val="left"/>
      <w:pPr>
        <w:ind w:left="4075" w:hanging="360"/>
      </w:pPr>
      <w:rPr>
        <w:rFonts w:ascii="Wingdings" w:hAnsi="Wingdings" w:hint="default"/>
      </w:rPr>
    </w:lvl>
    <w:lvl w:ilvl="6" w:tplc="041B0001" w:tentative="1">
      <w:start w:val="1"/>
      <w:numFmt w:val="bullet"/>
      <w:lvlText w:val=""/>
      <w:lvlJc w:val="left"/>
      <w:pPr>
        <w:ind w:left="4795" w:hanging="360"/>
      </w:pPr>
      <w:rPr>
        <w:rFonts w:ascii="Symbol" w:hAnsi="Symbol" w:hint="default"/>
      </w:rPr>
    </w:lvl>
    <w:lvl w:ilvl="7" w:tplc="041B0003" w:tentative="1">
      <w:start w:val="1"/>
      <w:numFmt w:val="bullet"/>
      <w:lvlText w:val="o"/>
      <w:lvlJc w:val="left"/>
      <w:pPr>
        <w:ind w:left="5515" w:hanging="360"/>
      </w:pPr>
      <w:rPr>
        <w:rFonts w:ascii="Courier New" w:hAnsi="Courier New" w:cs="Courier New" w:hint="default"/>
      </w:rPr>
    </w:lvl>
    <w:lvl w:ilvl="8" w:tplc="041B0005" w:tentative="1">
      <w:start w:val="1"/>
      <w:numFmt w:val="bullet"/>
      <w:lvlText w:val=""/>
      <w:lvlJc w:val="left"/>
      <w:pPr>
        <w:ind w:left="6235" w:hanging="360"/>
      </w:pPr>
      <w:rPr>
        <w:rFonts w:ascii="Wingdings" w:hAnsi="Wingdings" w:hint="default"/>
      </w:rPr>
    </w:lvl>
  </w:abstractNum>
  <w:abstractNum w:abstractNumId="53" w15:restartNumberingAfterBreak="0">
    <w:nsid w:val="60EF7B0B"/>
    <w:multiLevelType w:val="hybridMultilevel"/>
    <w:tmpl w:val="3D903F7E"/>
    <w:lvl w:ilvl="0" w:tplc="4EC8A9CE">
      <w:numFmt w:val="bullet"/>
      <w:lvlText w:val=""/>
      <w:lvlJc w:val="left"/>
      <w:pPr>
        <w:ind w:left="938" w:hanging="360"/>
      </w:pPr>
      <w:rPr>
        <w:rFonts w:ascii="Wingdings" w:eastAsia="Wingdings" w:hAnsi="Wingdings" w:cs="Wingdings" w:hint="default"/>
        <w:b w:val="0"/>
        <w:bCs w:val="0"/>
        <w:i w:val="0"/>
        <w:iCs w:val="0"/>
        <w:spacing w:val="0"/>
        <w:w w:val="100"/>
        <w:sz w:val="24"/>
        <w:szCs w:val="24"/>
        <w:lang w:val="sk-SK" w:eastAsia="en-US" w:bidi="ar-SA"/>
      </w:rPr>
    </w:lvl>
    <w:lvl w:ilvl="1" w:tplc="B0C4CEEA">
      <w:numFmt w:val="bullet"/>
      <w:lvlText w:val="-"/>
      <w:lvlJc w:val="left"/>
      <w:pPr>
        <w:ind w:left="1221" w:hanging="360"/>
      </w:pPr>
      <w:rPr>
        <w:rFonts w:ascii="Calibri" w:eastAsia="Calibri" w:hAnsi="Calibri" w:cs="Calibri" w:hint="default"/>
        <w:b w:val="0"/>
        <w:bCs w:val="0"/>
        <w:i w:val="0"/>
        <w:iCs w:val="0"/>
        <w:spacing w:val="0"/>
        <w:w w:val="99"/>
        <w:sz w:val="20"/>
        <w:szCs w:val="20"/>
        <w:lang w:val="sk-SK" w:eastAsia="en-US" w:bidi="ar-SA"/>
      </w:rPr>
    </w:lvl>
    <w:lvl w:ilvl="2" w:tplc="A6F222DE">
      <w:numFmt w:val="bullet"/>
      <w:lvlText w:val="•"/>
      <w:lvlJc w:val="left"/>
      <w:pPr>
        <w:ind w:left="2247" w:hanging="360"/>
      </w:pPr>
      <w:rPr>
        <w:rFonts w:hint="default"/>
        <w:lang w:val="sk-SK" w:eastAsia="en-US" w:bidi="ar-SA"/>
      </w:rPr>
    </w:lvl>
    <w:lvl w:ilvl="3" w:tplc="F7F032D6">
      <w:numFmt w:val="bullet"/>
      <w:lvlText w:val="•"/>
      <w:lvlJc w:val="left"/>
      <w:pPr>
        <w:ind w:left="3274" w:hanging="360"/>
      </w:pPr>
      <w:rPr>
        <w:rFonts w:hint="default"/>
        <w:lang w:val="sk-SK" w:eastAsia="en-US" w:bidi="ar-SA"/>
      </w:rPr>
    </w:lvl>
    <w:lvl w:ilvl="4" w:tplc="92AC4DBA">
      <w:numFmt w:val="bullet"/>
      <w:lvlText w:val="•"/>
      <w:lvlJc w:val="left"/>
      <w:pPr>
        <w:ind w:left="4302" w:hanging="360"/>
      </w:pPr>
      <w:rPr>
        <w:rFonts w:hint="default"/>
        <w:lang w:val="sk-SK" w:eastAsia="en-US" w:bidi="ar-SA"/>
      </w:rPr>
    </w:lvl>
    <w:lvl w:ilvl="5" w:tplc="2BD61A1E">
      <w:numFmt w:val="bullet"/>
      <w:lvlText w:val="•"/>
      <w:lvlJc w:val="left"/>
      <w:pPr>
        <w:ind w:left="5329" w:hanging="360"/>
      </w:pPr>
      <w:rPr>
        <w:rFonts w:hint="default"/>
        <w:lang w:val="sk-SK" w:eastAsia="en-US" w:bidi="ar-SA"/>
      </w:rPr>
    </w:lvl>
    <w:lvl w:ilvl="6" w:tplc="78FE4C8C">
      <w:numFmt w:val="bullet"/>
      <w:lvlText w:val="•"/>
      <w:lvlJc w:val="left"/>
      <w:pPr>
        <w:ind w:left="6356" w:hanging="360"/>
      </w:pPr>
      <w:rPr>
        <w:rFonts w:hint="default"/>
        <w:lang w:val="sk-SK" w:eastAsia="en-US" w:bidi="ar-SA"/>
      </w:rPr>
    </w:lvl>
    <w:lvl w:ilvl="7" w:tplc="E5045D70">
      <w:numFmt w:val="bullet"/>
      <w:lvlText w:val="•"/>
      <w:lvlJc w:val="left"/>
      <w:pPr>
        <w:ind w:left="7384" w:hanging="360"/>
      </w:pPr>
      <w:rPr>
        <w:rFonts w:hint="default"/>
        <w:lang w:val="sk-SK" w:eastAsia="en-US" w:bidi="ar-SA"/>
      </w:rPr>
    </w:lvl>
    <w:lvl w:ilvl="8" w:tplc="E910AADA">
      <w:numFmt w:val="bullet"/>
      <w:lvlText w:val="•"/>
      <w:lvlJc w:val="left"/>
      <w:pPr>
        <w:ind w:left="8411" w:hanging="360"/>
      </w:pPr>
      <w:rPr>
        <w:rFonts w:hint="default"/>
        <w:lang w:val="sk-SK" w:eastAsia="en-US" w:bidi="ar-SA"/>
      </w:rPr>
    </w:lvl>
  </w:abstractNum>
  <w:abstractNum w:abstractNumId="54" w15:restartNumberingAfterBreak="0">
    <w:nsid w:val="628D1727"/>
    <w:multiLevelType w:val="hybridMultilevel"/>
    <w:tmpl w:val="AAB429EE"/>
    <w:lvl w:ilvl="0" w:tplc="02FE44B6">
      <w:numFmt w:val="bullet"/>
      <w:lvlText w:val="•"/>
      <w:lvlJc w:val="left"/>
      <w:pPr>
        <w:ind w:left="119"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1" w:tplc="52B2D76E">
      <w:numFmt w:val="bullet"/>
      <w:lvlText w:val="•"/>
      <w:lvlJc w:val="left"/>
      <w:pPr>
        <w:ind w:left="1089" w:hanging="284"/>
      </w:pPr>
      <w:rPr>
        <w:rFonts w:hint="default"/>
        <w:lang w:val="sk-SK" w:eastAsia="en-US" w:bidi="ar-SA"/>
      </w:rPr>
    </w:lvl>
    <w:lvl w:ilvl="2" w:tplc="40927718">
      <w:numFmt w:val="bullet"/>
      <w:lvlText w:val="•"/>
      <w:lvlJc w:val="left"/>
      <w:pPr>
        <w:ind w:left="2058" w:hanging="284"/>
      </w:pPr>
      <w:rPr>
        <w:rFonts w:hint="default"/>
        <w:lang w:val="sk-SK" w:eastAsia="en-US" w:bidi="ar-SA"/>
      </w:rPr>
    </w:lvl>
    <w:lvl w:ilvl="3" w:tplc="2F7CED14">
      <w:numFmt w:val="bullet"/>
      <w:lvlText w:val="•"/>
      <w:lvlJc w:val="left"/>
      <w:pPr>
        <w:ind w:left="3027" w:hanging="284"/>
      </w:pPr>
      <w:rPr>
        <w:rFonts w:hint="default"/>
        <w:lang w:val="sk-SK" w:eastAsia="en-US" w:bidi="ar-SA"/>
      </w:rPr>
    </w:lvl>
    <w:lvl w:ilvl="4" w:tplc="CB4C9FB4">
      <w:numFmt w:val="bullet"/>
      <w:lvlText w:val="•"/>
      <w:lvlJc w:val="left"/>
      <w:pPr>
        <w:ind w:left="3996" w:hanging="284"/>
      </w:pPr>
      <w:rPr>
        <w:rFonts w:hint="default"/>
        <w:lang w:val="sk-SK" w:eastAsia="en-US" w:bidi="ar-SA"/>
      </w:rPr>
    </w:lvl>
    <w:lvl w:ilvl="5" w:tplc="2C0E5A6A">
      <w:numFmt w:val="bullet"/>
      <w:lvlText w:val="•"/>
      <w:lvlJc w:val="left"/>
      <w:pPr>
        <w:ind w:left="4965" w:hanging="284"/>
      </w:pPr>
      <w:rPr>
        <w:rFonts w:hint="default"/>
        <w:lang w:val="sk-SK" w:eastAsia="en-US" w:bidi="ar-SA"/>
      </w:rPr>
    </w:lvl>
    <w:lvl w:ilvl="6" w:tplc="050E2692">
      <w:numFmt w:val="bullet"/>
      <w:lvlText w:val="•"/>
      <w:lvlJc w:val="left"/>
      <w:pPr>
        <w:ind w:left="5934" w:hanging="284"/>
      </w:pPr>
      <w:rPr>
        <w:rFonts w:hint="default"/>
        <w:lang w:val="sk-SK" w:eastAsia="en-US" w:bidi="ar-SA"/>
      </w:rPr>
    </w:lvl>
    <w:lvl w:ilvl="7" w:tplc="18CA71D6">
      <w:numFmt w:val="bullet"/>
      <w:lvlText w:val="•"/>
      <w:lvlJc w:val="left"/>
      <w:pPr>
        <w:ind w:left="6903" w:hanging="284"/>
      </w:pPr>
      <w:rPr>
        <w:rFonts w:hint="default"/>
        <w:lang w:val="sk-SK" w:eastAsia="en-US" w:bidi="ar-SA"/>
      </w:rPr>
    </w:lvl>
    <w:lvl w:ilvl="8" w:tplc="9796CA54">
      <w:numFmt w:val="bullet"/>
      <w:lvlText w:val="•"/>
      <w:lvlJc w:val="left"/>
      <w:pPr>
        <w:ind w:left="7872" w:hanging="284"/>
      </w:pPr>
      <w:rPr>
        <w:rFonts w:hint="default"/>
        <w:lang w:val="sk-SK" w:eastAsia="en-US" w:bidi="ar-SA"/>
      </w:rPr>
    </w:lvl>
  </w:abstractNum>
  <w:abstractNum w:abstractNumId="55" w15:restartNumberingAfterBreak="0">
    <w:nsid w:val="638832CD"/>
    <w:multiLevelType w:val="hybridMultilevel"/>
    <w:tmpl w:val="13AE5152"/>
    <w:lvl w:ilvl="0" w:tplc="A766A590">
      <w:start w:val="1"/>
      <w:numFmt w:val="decimal"/>
      <w:lvlText w:val="%1."/>
      <w:lvlJc w:val="left"/>
      <w:pPr>
        <w:ind w:left="1302" w:hanging="360"/>
      </w:pPr>
      <w:rPr>
        <w:rFonts w:hint="default"/>
      </w:rPr>
    </w:lvl>
    <w:lvl w:ilvl="1" w:tplc="041B0019" w:tentative="1">
      <w:start w:val="1"/>
      <w:numFmt w:val="lowerLetter"/>
      <w:lvlText w:val="%2."/>
      <w:lvlJc w:val="left"/>
      <w:pPr>
        <w:ind w:left="2022" w:hanging="360"/>
      </w:pPr>
    </w:lvl>
    <w:lvl w:ilvl="2" w:tplc="041B001B" w:tentative="1">
      <w:start w:val="1"/>
      <w:numFmt w:val="lowerRoman"/>
      <w:lvlText w:val="%3."/>
      <w:lvlJc w:val="right"/>
      <w:pPr>
        <w:ind w:left="2742" w:hanging="180"/>
      </w:pPr>
    </w:lvl>
    <w:lvl w:ilvl="3" w:tplc="041B000F" w:tentative="1">
      <w:start w:val="1"/>
      <w:numFmt w:val="decimal"/>
      <w:lvlText w:val="%4."/>
      <w:lvlJc w:val="left"/>
      <w:pPr>
        <w:ind w:left="3462" w:hanging="360"/>
      </w:pPr>
    </w:lvl>
    <w:lvl w:ilvl="4" w:tplc="041B0019" w:tentative="1">
      <w:start w:val="1"/>
      <w:numFmt w:val="lowerLetter"/>
      <w:lvlText w:val="%5."/>
      <w:lvlJc w:val="left"/>
      <w:pPr>
        <w:ind w:left="4182" w:hanging="360"/>
      </w:pPr>
    </w:lvl>
    <w:lvl w:ilvl="5" w:tplc="041B001B" w:tentative="1">
      <w:start w:val="1"/>
      <w:numFmt w:val="lowerRoman"/>
      <w:lvlText w:val="%6."/>
      <w:lvlJc w:val="right"/>
      <w:pPr>
        <w:ind w:left="4902" w:hanging="180"/>
      </w:pPr>
    </w:lvl>
    <w:lvl w:ilvl="6" w:tplc="041B000F" w:tentative="1">
      <w:start w:val="1"/>
      <w:numFmt w:val="decimal"/>
      <w:lvlText w:val="%7."/>
      <w:lvlJc w:val="left"/>
      <w:pPr>
        <w:ind w:left="5622" w:hanging="360"/>
      </w:pPr>
    </w:lvl>
    <w:lvl w:ilvl="7" w:tplc="041B0019" w:tentative="1">
      <w:start w:val="1"/>
      <w:numFmt w:val="lowerLetter"/>
      <w:lvlText w:val="%8."/>
      <w:lvlJc w:val="left"/>
      <w:pPr>
        <w:ind w:left="6342" w:hanging="360"/>
      </w:pPr>
    </w:lvl>
    <w:lvl w:ilvl="8" w:tplc="041B001B" w:tentative="1">
      <w:start w:val="1"/>
      <w:numFmt w:val="lowerRoman"/>
      <w:lvlText w:val="%9."/>
      <w:lvlJc w:val="right"/>
      <w:pPr>
        <w:ind w:left="7062" w:hanging="180"/>
      </w:pPr>
    </w:lvl>
  </w:abstractNum>
  <w:abstractNum w:abstractNumId="56" w15:restartNumberingAfterBreak="0">
    <w:nsid w:val="64821067"/>
    <w:multiLevelType w:val="hybridMultilevel"/>
    <w:tmpl w:val="BE00BF78"/>
    <w:lvl w:ilvl="0" w:tplc="894CC15E">
      <w:start w:val="1"/>
      <w:numFmt w:val="decimal"/>
      <w:lvlText w:val="%1."/>
      <w:lvlJc w:val="left"/>
      <w:pPr>
        <w:ind w:left="906" w:hanging="360"/>
      </w:pPr>
      <w:rPr>
        <w:rFonts w:hint="default"/>
        <w:b/>
      </w:rPr>
    </w:lvl>
    <w:lvl w:ilvl="1" w:tplc="041B0019" w:tentative="1">
      <w:start w:val="1"/>
      <w:numFmt w:val="lowerLetter"/>
      <w:lvlText w:val="%2."/>
      <w:lvlJc w:val="left"/>
      <w:pPr>
        <w:ind w:left="1626" w:hanging="360"/>
      </w:pPr>
    </w:lvl>
    <w:lvl w:ilvl="2" w:tplc="041B001B" w:tentative="1">
      <w:start w:val="1"/>
      <w:numFmt w:val="lowerRoman"/>
      <w:lvlText w:val="%3."/>
      <w:lvlJc w:val="right"/>
      <w:pPr>
        <w:ind w:left="2346" w:hanging="180"/>
      </w:pPr>
    </w:lvl>
    <w:lvl w:ilvl="3" w:tplc="041B000F" w:tentative="1">
      <w:start w:val="1"/>
      <w:numFmt w:val="decimal"/>
      <w:lvlText w:val="%4."/>
      <w:lvlJc w:val="left"/>
      <w:pPr>
        <w:ind w:left="3066" w:hanging="360"/>
      </w:pPr>
    </w:lvl>
    <w:lvl w:ilvl="4" w:tplc="041B0019" w:tentative="1">
      <w:start w:val="1"/>
      <w:numFmt w:val="lowerLetter"/>
      <w:lvlText w:val="%5."/>
      <w:lvlJc w:val="left"/>
      <w:pPr>
        <w:ind w:left="3786" w:hanging="360"/>
      </w:pPr>
    </w:lvl>
    <w:lvl w:ilvl="5" w:tplc="041B001B" w:tentative="1">
      <w:start w:val="1"/>
      <w:numFmt w:val="lowerRoman"/>
      <w:lvlText w:val="%6."/>
      <w:lvlJc w:val="right"/>
      <w:pPr>
        <w:ind w:left="4506" w:hanging="180"/>
      </w:pPr>
    </w:lvl>
    <w:lvl w:ilvl="6" w:tplc="041B000F" w:tentative="1">
      <w:start w:val="1"/>
      <w:numFmt w:val="decimal"/>
      <w:lvlText w:val="%7."/>
      <w:lvlJc w:val="left"/>
      <w:pPr>
        <w:ind w:left="5226" w:hanging="360"/>
      </w:pPr>
    </w:lvl>
    <w:lvl w:ilvl="7" w:tplc="041B0019" w:tentative="1">
      <w:start w:val="1"/>
      <w:numFmt w:val="lowerLetter"/>
      <w:lvlText w:val="%8."/>
      <w:lvlJc w:val="left"/>
      <w:pPr>
        <w:ind w:left="5946" w:hanging="360"/>
      </w:pPr>
    </w:lvl>
    <w:lvl w:ilvl="8" w:tplc="041B001B" w:tentative="1">
      <w:start w:val="1"/>
      <w:numFmt w:val="lowerRoman"/>
      <w:lvlText w:val="%9."/>
      <w:lvlJc w:val="right"/>
      <w:pPr>
        <w:ind w:left="6666" w:hanging="180"/>
      </w:pPr>
    </w:lvl>
  </w:abstractNum>
  <w:abstractNum w:abstractNumId="57" w15:restartNumberingAfterBreak="0">
    <w:nsid w:val="66841C2C"/>
    <w:multiLevelType w:val="multilevel"/>
    <w:tmpl w:val="F5322A24"/>
    <w:lvl w:ilvl="0">
      <w:start w:val="1"/>
      <w:numFmt w:val="decimal"/>
      <w:lvlText w:val="%1"/>
      <w:lvlJc w:val="left"/>
      <w:pPr>
        <w:ind w:left="1252" w:hanging="850"/>
      </w:pPr>
      <w:rPr>
        <w:rFonts w:ascii="Arial" w:eastAsia="Arial" w:hAnsi="Arial" w:cs="Arial" w:hint="default"/>
        <w:b/>
        <w:bCs/>
        <w:i w:val="0"/>
        <w:iCs w:val="0"/>
        <w:spacing w:val="0"/>
        <w:w w:val="97"/>
        <w:sz w:val="24"/>
        <w:szCs w:val="24"/>
        <w:lang w:val="sk-SK" w:eastAsia="en-US" w:bidi="ar-SA"/>
      </w:rPr>
    </w:lvl>
    <w:lvl w:ilvl="1">
      <w:start w:val="1"/>
      <w:numFmt w:val="decimal"/>
      <w:lvlText w:val="%1.%2"/>
      <w:lvlJc w:val="left"/>
      <w:pPr>
        <w:ind w:left="1252" w:hanging="850"/>
      </w:pPr>
      <w:rPr>
        <w:rFonts w:ascii="Arial" w:eastAsia="Arial" w:hAnsi="Arial" w:cs="Arial" w:hint="default"/>
        <w:b/>
        <w:bCs/>
        <w:i w:val="0"/>
        <w:iCs w:val="0"/>
        <w:spacing w:val="0"/>
        <w:w w:val="99"/>
        <w:sz w:val="24"/>
        <w:szCs w:val="24"/>
        <w:lang w:val="sk-SK" w:eastAsia="en-US" w:bidi="ar-SA"/>
      </w:rPr>
    </w:lvl>
    <w:lvl w:ilvl="2">
      <w:start w:val="1"/>
      <w:numFmt w:val="decimal"/>
      <w:lvlText w:val="%1.%2.%3."/>
      <w:lvlJc w:val="left"/>
      <w:pPr>
        <w:ind w:left="1266" w:hanging="720"/>
      </w:pPr>
      <w:rPr>
        <w:rFonts w:ascii="Arial" w:eastAsia="Arial" w:hAnsi="Arial" w:cs="Arial" w:hint="default"/>
        <w:b/>
        <w:bCs/>
        <w:i w:val="0"/>
        <w:iCs w:val="0"/>
        <w:spacing w:val="-3"/>
        <w:w w:val="100"/>
        <w:sz w:val="22"/>
        <w:szCs w:val="22"/>
        <w:lang w:val="sk-SK" w:eastAsia="en-US" w:bidi="ar-SA"/>
      </w:rPr>
    </w:lvl>
    <w:lvl w:ilvl="3">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4">
      <w:numFmt w:val="bullet"/>
      <w:lvlText w:val="•"/>
      <w:lvlJc w:val="left"/>
      <w:pPr>
        <w:ind w:left="4110" w:hanging="360"/>
      </w:pPr>
      <w:rPr>
        <w:rFonts w:hint="default"/>
        <w:lang w:val="sk-SK" w:eastAsia="en-US" w:bidi="ar-SA"/>
      </w:rPr>
    </w:lvl>
    <w:lvl w:ilvl="5">
      <w:numFmt w:val="bullet"/>
      <w:lvlText w:val="•"/>
      <w:lvlJc w:val="left"/>
      <w:pPr>
        <w:ind w:left="5060" w:hanging="360"/>
      </w:pPr>
      <w:rPr>
        <w:rFonts w:hint="default"/>
        <w:lang w:val="sk-SK" w:eastAsia="en-US" w:bidi="ar-SA"/>
      </w:rPr>
    </w:lvl>
    <w:lvl w:ilvl="6">
      <w:numFmt w:val="bullet"/>
      <w:lvlText w:val="•"/>
      <w:lvlJc w:val="left"/>
      <w:pPr>
        <w:ind w:left="6010" w:hanging="360"/>
      </w:pPr>
      <w:rPr>
        <w:rFonts w:hint="default"/>
        <w:lang w:val="sk-SK" w:eastAsia="en-US" w:bidi="ar-SA"/>
      </w:rPr>
    </w:lvl>
    <w:lvl w:ilvl="7">
      <w:numFmt w:val="bullet"/>
      <w:lvlText w:val="•"/>
      <w:lvlJc w:val="left"/>
      <w:pPr>
        <w:ind w:left="6960" w:hanging="360"/>
      </w:pPr>
      <w:rPr>
        <w:rFonts w:hint="default"/>
        <w:lang w:val="sk-SK" w:eastAsia="en-US" w:bidi="ar-SA"/>
      </w:rPr>
    </w:lvl>
    <w:lvl w:ilvl="8">
      <w:numFmt w:val="bullet"/>
      <w:lvlText w:val="•"/>
      <w:lvlJc w:val="left"/>
      <w:pPr>
        <w:ind w:left="7910" w:hanging="360"/>
      </w:pPr>
      <w:rPr>
        <w:rFonts w:hint="default"/>
        <w:lang w:val="sk-SK" w:eastAsia="en-US" w:bidi="ar-SA"/>
      </w:rPr>
    </w:lvl>
  </w:abstractNum>
  <w:abstractNum w:abstractNumId="58" w15:restartNumberingAfterBreak="0">
    <w:nsid w:val="673A7B6F"/>
    <w:multiLevelType w:val="hybridMultilevel"/>
    <w:tmpl w:val="5C34A2AA"/>
    <w:lvl w:ilvl="0" w:tplc="BE46FA6C">
      <w:numFmt w:val="bullet"/>
      <w:lvlText w:val="-"/>
      <w:lvlJc w:val="left"/>
      <w:pPr>
        <w:ind w:left="861" w:hanging="356"/>
      </w:pPr>
      <w:rPr>
        <w:rFonts w:ascii="Calibri" w:eastAsia="Calibri" w:hAnsi="Calibri" w:cs="Calibri" w:hint="default"/>
        <w:b w:val="0"/>
        <w:bCs w:val="0"/>
        <w:i w:val="0"/>
        <w:iCs w:val="0"/>
        <w:spacing w:val="0"/>
        <w:w w:val="99"/>
        <w:sz w:val="20"/>
        <w:szCs w:val="20"/>
        <w:lang w:val="sk-SK" w:eastAsia="en-US" w:bidi="ar-SA"/>
      </w:rPr>
    </w:lvl>
    <w:lvl w:ilvl="1" w:tplc="89D67776">
      <w:numFmt w:val="bullet"/>
      <w:lvlText w:val="•"/>
      <w:lvlJc w:val="left"/>
      <w:pPr>
        <w:ind w:left="1820" w:hanging="356"/>
      </w:pPr>
      <w:rPr>
        <w:rFonts w:hint="default"/>
        <w:lang w:val="sk-SK" w:eastAsia="en-US" w:bidi="ar-SA"/>
      </w:rPr>
    </w:lvl>
    <w:lvl w:ilvl="2" w:tplc="72BCF9E0">
      <w:numFmt w:val="bullet"/>
      <w:lvlText w:val="•"/>
      <w:lvlJc w:val="left"/>
      <w:pPr>
        <w:ind w:left="2781" w:hanging="356"/>
      </w:pPr>
      <w:rPr>
        <w:rFonts w:hint="default"/>
        <w:lang w:val="sk-SK" w:eastAsia="en-US" w:bidi="ar-SA"/>
      </w:rPr>
    </w:lvl>
    <w:lvl w:ilvl="3" w:tplc="B11C12E4">
      <w:numFmt w:val="bullet"/>
      <w:lvlText w:val="•"/>
      <w:lvlJc w:val="left"/>
      <w:pPr>
        <w:ind w:left="3741" w:hanging="356"/>
      </w:pPr>
      <w:rPr>
        <w:rFonts w:hint="default"/>
        <w:lang w:val="sk-SK" w:eastAsia="en-US" w:bidi="ar-SA"/>
      </w:rPr>
    </w:lvl>
    <w:lvl w:ilvl="4" w:tplc="377A8F96">
      <w:numFmt w:val="bullet"/>
      <w:lvlText w:val="•"/>
      <w:lvlJc w:val="left"/>
      <w:pPr>
        <w:ind w:left="4702" w:hanging="356"/>
      </w:pPr>
      <w:rPr>
        <w:rFonts w:hint="default"/>
        <w:lang w:val="sk-SK" w:eastAsia="en-US" w:bidi="ar-SA"/>
      </w:rPr>
    </w:lvl>
    <w:lvl w:ilvl="5" w:tplc="11D8D384">
      <w:numFmt w:val="bullet"/>
      <w:lvlText w:val="•"/>
      <w:lvlJc w:val="left"/>
      <w:pPr>
        <w:ind w:left="5663" w:hanging="356"/>
      </w:pPr>
      <w:rPr>
        <w:rFonts w:hint="default"/>
        <w:lang w:val="sk-SK" w:eastAsia="en-US" w:bidi="ar-SA"/>
      </w:rPr>
    </w:lvl>
    <w:lvl w:ilvl="6" w:tplc="0BB8D6AE">
      <w:numFmt w:val="bullet"/>
      <w:lvlText w:val="•"/>
      <w:lvlJc w:val="left"/>
      <w:pPr>
        <w:ind w:left="6623" w:hanging="356"/>
      </w:pPr>
      <w:rPr>
        <w:rFonts w:hint="default"/>
        <w:lang w:val="sk-SK" w:eastAsia="en-US" w:bidi="ar-SA"/>
      </w:rPr>
    </w:lvl>
    <w:lvl w:ilvl="7" w:tplc="5BD8DBE2">
      <w:numFmt w:val="bullet"/>
      <w:lvlText w:val="•"/>
      <w:lvlJc w:val="left"/>
      <w:pPr>
        <w:ind w:left="7584" w:hanging="356"/>
      </w:pPr>
      <w:rPr>
        <w:rFonts w:hint="default"/>
        <w:lang w:val="sk-SK" w:eastAsia="en-US" w:bidi="ar-SA"/>
      </w:rPr>
    </w:lvl>
    <w:lvl w:ilvl="8" w:tplc="EC365624">
      <w:numFmt w:val="bullet"/>
      <w:lvlText w:val="•"/>
      <w:lvlJc w:val="left"/>
      <w:pPr>
        <w:ind w:left="8545" w:hanging="356"/>
      </w:pPr>
      <w:rPr>
        <w:rFonts w:hint="default"/>
        <w:lang w:val="sk-SK" w:eastAsia="en-US" w:bidi="ar-SA"/>
      </w:rPr>
    </w:lvl>
  </w:abstractNum>
  <w:abstractNum w:abstractNumId="59" w15:restartNumberingAfterBreak="0">
    <w:nsid w:val="677D62CC"/>
    <w:multiLevelType w:val="hybridMultilevel"/>
    <w:tmpl w:val="991C2CC2"/>
    <w:lvl w:ilvl="0" w:tplc="041B0001">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0" w15:restartNumberingAfterBreak="0">
    <w:nsid w:val="6A9D5C12"/>
    <w:multiLevelType w:val="hybridMultilevel"/>
    <w:tmpl w:val="86D2BAD4"/>
    <w:lvl w:ilvl="0" w:tplc="FFFFFFFF">
      <w:start w:val="1"/>
      <w:numFmt w:val="decimal"/>
      <w:lvlText w:val="%1"/>
      <w:lvlJc w:val="left"/>
      <w:pPr>
        <w:ind w:left="582" w:hanging="147"/>
      </w:pPr>
      <w:rPr>
        <w:rFonts w:ascii="Calibri Light" w:eastAsia="Calibri Light" w:hAnsi="Calibri Light" w:cs="Calibri Light" w:hint="default"/>
        <w:b w:val="0"/>
        <w:bCs w:val="0"/>
        <w:i w:val="0"/>
        <w:iCs w:val="0"/>
        <w:spacing w:val="0"/>
        <w:w w:val="99"/>
        <w:sz w:val="20"/>
        <w:szCs w:val="20"/>
        <w:lang w:val="sk-SK" w:eastAsia="en-US" w:bidi="ar-SA"/>
      </w:rPr>
    </w:lvl>
    <w:lvl w:ilvl="1" w:tplc="FFFFFFFF">
      <w:numFmt w:val="bullet"/>
      <w:lvlText w:val="-"/>
      <w:lvlJc w:val="left"/>
      <w:pPr>
        <w:ind w:left="861" w:hanging="281"/>
      </w:pPr>
      <w:rPr>
        <w:rFonts w:ascii="Calibri" w:eastAsia="Calibri" w:hAnsi="Calibri" w:cs="Calibri" w:hint="default"/>
        <w:b w:val="0"/>
        <w:bCs w:val="0"/>
        <w:i w:val="0"/>
        <w:iCs w:val="0"/>
        <w:spacing w:val="0"/>
        <w:w w:val="99"/>
        <w:sz w:val="20"/>
        <w:szCs w:val="20"/>
        <w:lang w:val="sk-SK" w:eastAsia="en-US" w:bidi="ar-SA"/>
      </w:rPr>
    </w:lvl>
    <w:lvl w:ilvl="2" w:tplc="FFFFFFFF">
      <w:numFmt w:val="bullet"/>
      <w:lvlText w:val="•"/>
      <w:lvlJc w:val="left"/>
      <w:pPr>
        <w:ind w:left="1927" w:hanging="281"/>
      </w:pPr>
      <w:rPr>
        <w:rFonts w:hint="default"/>
        <w:lang w:val="sk-SK" w:eastAsia="en-US" w:bidi="ar-SA"/>
      </w:rPr>
    </w:lvl>
    <w:lvl w:ilvl="3" w:tplc="FFFFFFFF">
      <w:numFmt w:val="bullet"/>
      <w:lvlText w:val="•"/>
      <w:lvlJc w:val="left"/>
      <w:pPr>
        <w:ind w:left="2994" w:hanging="281"/>
      </w:pPr>
      <w:rPr>
        <w:rFonts w:hint="default"/>
        <w:lang w:val="sk-SK" w:eastAsia="en-US" w:bidi="ar-SA"/>
      </w:rPr>
    </w:lvl>
    <w:lvl w:ilvl="4" w:tplc="FFFFFFFF">
      <w:numFmt w:val="bullet"/>
      <w:lvlText w:val="•"/>
      <w:lvlJc w:val="left"/>
      <w:pPr>
        <w:ind w:left="4062" w:hanging="281"/>
      </w:pPr>
      <w:rPr>
        <w:rFonts w:hint="default"/>
        <w:lang w:val="sk-SK" w:eastAsia="en-US" w:bidi="ar-SA"/>
      </w:rPr>
    </w:lvl>
    <w:lvl w:ilvl="5" w:tplc="FFFFFFFF">
      <w:numFmt w:val="bullet"/>
      <w:lvlText w:val="•"/>
      <w:lvlJc w:val="left"/>
      <w:pPr>
        <w:ind w:left="5129" w:hanging="281"/>
      </w:pPr>
      <w:rPr>
        <w:rFonts w:hint="default"/>
        <w:lang w:val="sk-SK" w:eastAsia="en-US" w:bidi="ar-SA"/>
      </w:rPr>
    </w:lvl>
    <w:lvl w:ilvl="6" w:tplc="FFFFFFFF">
      <w:numFmt w:val="bullet"/>
      <w:lvlText w:val="•"/>
      <w:lvlJc w:val="left"/>
      <w:pPr>
        <w:ind w:left="6196" w:hanging="281"/>
      </w:pPr>
      <w:rPr>
        <w:rFonts w:hint="default"/>
        <w:lang w:val="sk-SK" w:eastAsia="en-US" w:bidi="ar-SA"/>
      </w:rPr>
    </w:lvl>
    <w:lvl w:ilvl="7" w:tplc="FFFFFFFF">
      <w:numFmt w:val="bullet"/>
      <w:lvlText w:val="•"/>
      <w:lvlJc w:val="left"/>
      <w:pPr>
        <w:ind w:left="7264" w:hanging="281"/>
      </w:pPr>
      <w:rPr>
        <w:rFonts w:hint="default"/>
        <w:lang w:val="sk-SK" w:eastAsia="en-US" w:bidi="ar-SA"/>
      </w:rPr>
    </w:lvl>
    <w:lvl w:ilvl="8" w:tplc="FFFFFFFF">
      <w:numFmt w:val="bullet"/>
      <w:lvlText w:val="•"/>
      <w:lvlJc w:val="left"/>
      <w:pPr>
        <w:ind w:left="8331" w:hanging="281"/>
      </w:pPr>
      <w:rPr>
        <w:rFonts w:hint="default"/>
        <w:lang w:val="sk-SK" w:eastAsia="en-US" w:bidi="ar-SA"/>
      </w:rPr>
    </w:lvl>
  </w:abstractNum>
  <w:abstractNum w:abstractNumId="61" w15:restartNumberingAfterBreak="0">
    <w:nsid w:val="6D594C8A"/>
    <w:multiLevelType w:val="hybridMultilevel"/>
    <w:tmpl w:val="6734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451401"/>
    <w:multiLevelType w:val="hybridMultilevel"/>
    <w:tmpl w:val="5600C99C"/>
    <w:lvl w:ilvl="0" w:tplc="0820EC26">
      <w:start w:val="18"/>
      <w:numFmt w:val="decimal"/>
      <w:lvlText w:val="%1"/>
      <w:lvlJc w:val="left"/>
      <w:pPr>
        <w:ind w:left="1252" w:hanging="850"/>
      </w:pPr>
      <w:rPr>
        <w:rFonts w:ascii="Arial" w:eastAsia="Arial" w:hAnsi="Arial" w:cs="Arial" w:hint="default"/>
        <w:b/>
        <w:bCs/>
        <w:i w:val="0"/>
        <w:iCs w:val="0"/>
        <w:spacing w:val="0"/>
        <w:w w:val="99"/>
        <w:sz w:val="24"/>
        <w:szCs w:val="24"/>
        <w:lang w:val="sk-SK" w:eastAsia="en-US" w:bidi="ar-SA"/>
      </w:rPr>
    </w:lvl>
    <w:lvl w:ilvl="1" w:tplc="2892AE18">
      <w:numFmt w:val="bullet"/>
      <w:lvlText w:val="•"/>
      <w:lvlJc w:val="left"/>
      <w:pPr>
        <w:ind w:left="2115" w:hanging="850"/>
      </w:pPr>
      <w:rPr>
        <w:rFonts w:hint="default"/>
        <w:lang w:val="sk-SK" w:eastAsia="en-US" w:bidi="ar-SA"/>
      </w:rPr>
    </w:lvl>
    <w:lvl w:ilvl="2" w:tplc="49E2D30E">
      <w:numFmt w:val="bullet"/>
      <w:lvlText w:val="•"/>
      <w:lvlJc w:val="left"/>
      <w:pPr>
        <w:ind w:left="2970" w:hanging="850"/>
      </w:pPr>
      <w:rPr>
        <w:rFonts w:hint="default"/>
        <w:lang w:val="sk-SK" w:eastAsia="en-US" w:bidi="ar-SA"/>
      </w:rPr>
    </w:lvl>
    <w:lvl w:ilvl="3" w:tplc="60A65432">
      <w:numFmt w:val="bullet"/>
      <w:lvlText w:val="•"/>
      <w:lvlJc w:val="left"/>
      <w:pPr>
        <w:ind w:left="3825" w:hanging="850"/>
      </w:pPr>
      <w:rPr>
        <w:rFonts w:hint="default"/>
        <w:lang w:val="sk-SK" w:eastAsia="en-US" w:bidi="ar-SA"/>
      </w:rPr>
    </w:lvl>
    <w:lvl w:ilvl="4" w:tplc="8432FB30">
      <w:numFmt w:val="bullet"/>
      <w:lvlText w:val="•"/>
      <w:lvlJc w:val="left"/>
      <w:pPr>
        <w:ind w:left="4680" w:hanging="850"/>
      </w:pPr>
      <w:rPr>
        <w:rFonts w:hint="default"/>
        <w:lang w:val="sk-SK" w:eastAsia="en-US" w:bidi="ar-SA"/>
      </w:rPr>
    </w:lvl>
    <w:lvl w:ilvl="5" w:tplc="F09896A0">
      <w:numFmt w:val="bullet"/>
      <w:lvlText w:val="•"/>
      <w:lvlJc w:val="left"/>
      <w:pPr>
        <w:ind w:left="5535" w:hanging="850"/>
      </w:pPr>
      <w:rPr>
        <w:rFonts w:hint="default"/>
        <w:lang w:val="sk-SK" w:eastAsia="en-US" w:bidi="ar-SA"/>
      </w:rPr>
    </w:lvl>
    <w:lvl w:ilvl="6" w:tplc="ED3E0D0E">
      <w:numFmt w:val="bullet"/>
      <w:lvlText w:val="•"/>
      <w:lvlJc w:val="left"/>
      <w:pPr>
        <w:ind w:left="6390" w:hanging="850"/>
      </w:pPr>
      <w:rPr>
        <w:rFonts w:hint="default"/>
        <w:lang w:val="sk-SK" w:eastAsia="en-US" w:bidi="ar-SA"/>
      </w:rPr>
    </w:lvl>
    <w:lvl w:ilvl="7" w:tplc="392007CC">
      <w:numFmt w:val="bullet"/>
      <w:lvlText w:val="•"/>
      <w:lvlJc w:val="left"/>
      <w:pPr>
        <w:ind w:left="7245" w:hanging="850"/>
      </w:pPr>
      <w:rPr>
        <w:rFonts w:hint="default"/>
        <w:lang w:val="sk-SK" w:eastAsia="en-US" w:bidi="ar-SA"/>
      </w:rPr>
    </w:lvl>
    <w:lvl w:ilvl="8" w:tplc="5F0E374C">
      <w:numFmt w:val="bullet"/>
      <w:lvlText w:val="•"/>
      <w:lvlJc w:val="left"/>
      <w:pPr>
        <w:ind w:left="8100" w:hanging="850"/>
      </w:pPr>
      <w:rPr>
        <w:rFonts w:hint="default"/>
        <w:lang w:val="sk-SK" w:eastAsia="en-US" w:bidi="ar-SA"/>
      </w:rPr>
    </w:lvl>
  </w:abstractNum>
  <w:abstractNum w:abstractNumId="63" w15:restartNumberingAfterBreak="0">
    <w:nsid w:val="6F611B0C"/>
    <w:multiLevelType w:val="hybridMultilevel"/>
    <w:tmpl w:val="89FC1A64"/>
    <w:lvl w:ilvl="0" w:tplc="EA1E41A2">
      <w:numFmt w:val="bullet"/>
      <w:lvlText w:val="•"/>
      <w:lvlJc w:val="left"/>
      <w:pPr>
        <w:ind w:left="1226" w:hanging="284"/>
      </w:pPr>
      <w:rPr>
        <w:rFonts w:ascii="Segoe UI Symbol" w:eastAsia="Segoe UI Symbol" w:hAnsi="Segoe UI Symbol" w:cs="Segoe UI Symbol" w:hint="default"/>
        <w:b w:val="0"/>
        <w:bCs w:val="0"/>
        <w:i w:val="0"/>
        <w:iCs w:val="0"/>
        <w:spacing w:val="0"/>
        <w:w w:val="113"/>
        <w:sz w:val="20"/>
        <w:szCs w:val="20"/>
        <w:lang w:val="sk-SK" w:eastAsia="en-US" w:bidi="ar-SA"/>
      </w:rPr>
    </w:lvl>
    <w:lvl w:ilvl="1" w:tplc="5C62AE42">
      <w:numFmt w:val="bullet"/>
      <w:lvlText w:val="•"/>
      <w:lvlJc w:val="left"/>
      <w:pPr>
        <w:ind w:left="2079" w:hanging="284"/>
      </w:pPr>
      <w:rPr>
        <w:rFonts w:hint="default"/>
        <w:lang w:val="sk-SK" w:eastAsia="en-US" w:bidi="ar-SA"/>
      </w:rPr>
    </w:lvl>
    <w:lvl w:ilvl="2" w:tplc="BAE8D6A6">
      <w:numFmt w:val="bullet"/>
      <w:lvlText w:val="•"/>
      <w:lvlJc w:val="left"/>
      <w:pPr>
        <w:ind w:left="2938" w:hanging="284"/>
      </w:pPr>
      <w:rPr>
        <w:rFonts w:hint="default"/>
        <w:lang w:val="sk-SK" w:eastAsia="en-US" w:bidi="ar-SA"/>
      </w:rPr>
    </w:lvl>
    <w:lvl w:ilvl="3" w:tplc="424609F6">
      <w:numFmt w:val="bullet"/>
      <w:lvlText w:val="•"/>
      <w:lvlJc w:val="left"/>
      <w:pPr>
        <w:ind w:left="3797" w:hanging="284"/>
      </w:pPr>
      <w:rPr>
        <w:rFonts w:hint="default"/>
        <w:lang w:val="sk-SK" w:eastAsia="en-US" w:bidi="ar-SA"/>
      </w:rPr>
    </w:lvl>
    <w:lvl w:ilvl="4" w:tplc="7438F70E">
      <w:numFmt w:val="bullet"/>
      <w:lvlText w:val="•"/>
      <w:lvlJc w:val="left"/>
      <w:pPr>
        <w:ind w:left="4656" w:hanging="284"/>
      </w:pPr>
      <w:rPr>
        <w:rFonts w:hint="default"/>
        <w:lang w:val="sk-SK" w:eastAsia="en-US" w:bidi="ar-SA"/>
      </w:rPr>
    </w:lvl>
    <w:lvl w:ilvl="5" w:tplc="68782DDA">
      <w:numFmt w:val="bullet"/>
      <w:lvlText w:val="•"/>
      <w:lvlJc w:val="left"/>
      <w:pPr>
        <w:ind w:left="5515" w:hanging="284"/>
      </w:pPr>
      <w:rPr>
        <w:rFonts w:hint="default"/>
        <w:lang w:val="sk-SK" w:eastAsia="en-US" w:bidi="ar-SA"/>
      </w:rPr>
    </w:lvl>
    <w:lvl w:ilvl="6" w:tplc="60E46748">
      <w:numFmt w:val="bullet"/>
      <w:lvlText w:val="•"/>
      <w:lvlJc w:val="left"/>
      <w:pPr>
        <w:ind w:left="6374" w:hanging="284"/>
      </w:pPr>
      <w:rPr>
        <w:rFonts w:hint="default"/>
        <w:lang w:val="sk-SK" w:eastAsia="en-US" w:bidi="ar-SA"/>
      </w:rPr>
    </w:lvl>
    <w:lvl w:ilvl="7" w:tplc="8E68BAF4">
      <w:numFmt w:val="bullet"/>
      <w:lvlText w:val="•"/>
      <w:lvlJc w:val="left"/>
      <w:pPr>
        <w:ind w:left="7233" w:hanging="284"/>
      </w:pPr>
      <w:rPr>
        <w:rFonts w:hint="default"/>
        <w:lang w:val="sk-SK" w:eastAsia="en-US" w:bidi="ar-SA"/>
      </w:rPr>
    </w:lvl>
    <w:lvl w:ilvl="8" w:tplc="B7304F22">
      <w:numFmt w:val="bullet"/>
      <w:lvlText w:val="•"/>
      <w:lvlJc w:val="left"/>
      <w:pPr>
        <w:ind w:left="8092" w:hanging="284"/>
      </w:pPr>
      <w:rPr>
        <w:rFonts w:hint="default"/>
        <w:lang w:val="sk-SK" w:eastAsia="en-US" w:bidi="ar-SA"/>
      </w:rPr>
    </w:lvl>
  </w:abstractNum>
  <w:abstractNum w:abstractNumId="64" w15:restartNumberingAfterBreak="0">
    <w:nsid w:val="71AB08D9"/>
    <w:multiLevelType w:val="hybridMultilevel"/>
    <w:tmpl w:val="53EE5FC8"/>
    <w:lvl w:ilvl="0" w:tplc="F0989794">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1" w:tplc="A1FE0FC2">
      <w:numFmt w:val="bullet"/>
      <w:lvlText w:val="•"/>
      <w:lvlJc w:val="left"/>
      <w:pPr>
        <w:ind w:left="1845" w:hanging="360"/>
      </w:pPr>
      <w:rPr>
        <w:rFonts w:hint="default"/>
        <w:lang w:val="sk-SK" w:eastAsia="en-US" w:bidi="ar-SA"/>
      </w:rPr>
    </w:lvl>
    <w:lvl w:ilvl="2" w:tplc="DF52EC90">
      <w:numFmt w:val="bullet"/>
      <w:lvlText w:val="•"/>
      <w:lvlJc w:val="left"/>
      <w:pPr>
        <w:ind w:left="2730" w:hanging="360"/>
      </w:pPr>
      <w:rPr>
        <w:rFonts w:hint="default"/>
        <w:lang w:val="sk-SK" w:eastAsia="en-US" w:bidi="ar-SA"/>
      </w:rPr>
    </w:lvl>
    <w:lvl w:ilvl="3" w:tplc="FDDC8930">
      <w:numFmt w:val="bullet"/>
      <w:lvlText w:val="•"/>
      <w:lvlJc w:val="left"/>
      <w:pPr>
        <w:ind w:left="3615" w:hanging="360"/>
      </w:pPr>
      <w:rPr>
        <w:rFonts w:hint="default"/>
        <w:lang w:val="sk-SK" w:eastAsia="en-US" w:bidi="ar-SA"/>
      </w:rPr>
    </w:lvl>
    <w:lvl w:ilvl="4" w:tplc="6A1AFE1A">
      <w:numFmt w:val="bullet"/>
      <w:lvlText w:val="•"/>
      <w:lvlJc w:val="left"/>
      <w:pPr>
        <w:ind w:left="4500" w:hanging="360"/>
      </w:pPr>
      <w:rPr>
        <w:rFonts w:hint="default"/>
        <w:lang w:val="sk-SK" w:eastAsia="en-US" w:bidi="ar-SA"/>
      </w:rPr>
    </w:lvl>
    <w:lvl w:ilvl="5" w:tplc="B5C01E16">
      <w:numFmt w:val="bullet"/>
      <w:lvlText w:val="•"/>
      <w:lvlJc w:val="left"/>
      <w:pPr>
        <w:ind w:left="5385" w:hanging="360"/>
      </w:pPr>
      <w:rPr>
        <w:rFonts w:hint="default"/>
        <w:lang w:val="sk-SK" w:eastAsia="en-US" w:bidi="ar-SA"/>
      </w:rPr>
    </w:lvl>
    <w:lvl w:ilvl="6" w:tplc="AD006192">
      <w:numFmt w:val="bullet"/>
      <w:lvlText w:val="•"/>
      <w:lvlJc w:val="left"/>
      <w:pPr>
        <w:ind w:left="6270" w:hanging="360"/>
      </w:pPr>
      <w:rPr>
        <w:rFonts w:hint="default"/>
        <w:lang w:val="sk-SK" w:eastAsia="en-US" w:bidi="ar-SA"/>
      </w:rPr>
    </w:lvl>
    <w:lvl w:ilvl="7" w:tplc="95A6869E">
      <w:numFmt w:val="bullet"/>
      <w:lvlText w:val="•"/>
      <w:lvlJc w:val="left"/>
      <w:pPr>
        <w:ind w:left="7155" w:hanging="360"/>
      </w:pPr>
      <w:rPr>
        <w:rFonts w:hint="default"/>
        <w:lang w:val="sk-SK" w:eastAsia="en-US" w:bidi="ar-SA"/>
      </w:rPr>
    </w:lvl>
    <w:lvl w:ilvl="8" w:tplc="03703706">
      <w:numFmt w:val="bullet"/>
      <w:lvlText w:val="•"/>
      <w:lvlJc w:val="left"/>
      <w:pPr>
        <w:ind w:left="8040" w:hanging="360"/>
      </w:pPr>
      <w:rPr>
        <w:rFonts w:hint="default"/>
        <w:lang w:val="sk-SK" w:eastAsia="en-US" w:bidi="ar-SA"/>
      </w:rPr>
    </w:lvl>
  </w:abstractNum>
  <w:abstractNum w:abstractNumId="65" w15:restartNumberingAfterBreak="0">
    <w:nsid w:val="729D3546"/>
    <w:multiLevelType w:val="hybridMultilevel"/>
    <w:tmpl w:val="2214C8AC"/>
    <w:lvl w:ilvl="0" w:tplc="FFD2BB9E">
      <w:start w:val="1"/>
      <w:numFmt w:val="decimal"/>
      <w:lvlText w:val="%1."/>
      <w:lvlJc w:val="left"/>
      <w:pPr>
        <w:ind w:left="839" w:hanging="360"/>
      </w:pPr>
      <w:rPr>
        <w:rFonts w:ascii="Arial" w:eastAsia="Arial" w:hAnsi="Arial" w:cs="Arial" w:hint="default"/>
        <w:b/>
        <w:bCs/>
        <w:i w:val="0"/>
        <w:iCs w:val="0"/>
        <w:spacing w:val="-1"/>
        <w:w w:val="99"/>
        <w:sz w:val="20"/>
        <w:szCs w:val="20"/>
        <w:lang w:val="sk-SK" w:eastAsia="en-US" w:bidi="ar-SA"/>
      </w:rPr>
    </w:lvl>
    <w:lvl w:ilvl="1" w:tplc="B89AA2FC">
      <w:numFmt w:val="bullet"/>
      <w:lvlText w:val=""/>
      <w:lvlJc w:val="left"/>
      <w:pPr>
        <w:ind w:left="1197" w:hanging="360"/>
      </w:pPr>
      <w:rPr>
        <w:rFonts w:ascii="Symbol" w:eastAsia="Symbol" w:hAnsi="Symbol" w:cs="Symbol" w:hint="default"/>
        <w:b w:val="0"/>
        <w:bCs w:val="0"/>
        <w:i w:val="0"/>
        <w:iCs w:val="0"/>
        <w:spacing w:val="0"/>
        <w:w w:val="99"/>
        <w:sz w:val="20"/>
        <w:szCs w:val="20"/>
        <w:lang w:val="sk-SK" w:eastAsia="en-US" w:bidi="ar-SA"/>
      </w:rPr>
    </w:lvl>
    <w:lvl w:ilvl="2" w:tplc="2DF4633A">
      <w:numFmt w:val="bullet"/>
      <w:lvlText w:val="•"/>
      <w:lvlJc w:val="left"/>
      <w:pPr>
        <w:ind w:left="2156" w:hanging="360"/>
      </w:pPr>
      <w:rPr>
        <w:rFonts w:hint="default"/>
        <w:lang w:val="sk-SK" w:eastAsia="en-US" w:bidi="ar-SA"/>
      </w:rPr>
    </w:lvl>
    <w:lvl w:ilvl="3" w:tplc="0982125C">
      <w:numFmt w:val="bullet"/>
      <w:lvlText w:val="•"/>
      <w:lvlJc w:val="left"/>
      <w:pPr>
        <w:ind w:left="3113" w:hanging="360"/>
      </w:pPr>
      <w:rPr>
        <w:rFonts w:hint="default"/>
        <w:lang w:val="sk-SK" w:eastAsia="en-US" w:bidi="ar-SA"/>
      </w:rPr>
    </w:lvl>
    <w:lvl w:ilvl="4" w:tplc="CD826A8E">
      <w:numFmt w:val="bullet"/>
      <w:lvlText w:val="•"/>
      <w:lvlJc w:val="left"/>
      <w:pPr>
        <w:ind w:left="4070" w:hanging="360"/>
      </w:pPr>
      <w:rPr>
        <w:rFonts w:hint="default"/>
        <w:lang w:val="sk-SK" w:eastAsia="en-US" w:bidi="ar-SA"/>
      </w:rPr>
    </w:lvl>
    <w:lvl w:ilvl="5" w:tplc="63EE3D3C">
      <w:numFmt w:val="bullet"/>
      <w:lvlText w:val="•"/>
      <w:lvlJc w:val="left"/>
      <w:pPr>
        <w:ind w:left="5027" w:hanging="360"/>
      </w:pPr>
      <w:rPr>
        <w:rFonts w:hint="default"/>
        <w:lang w:val="sk-SK" w:eastAsia="en-US" w:bidi="ar-SA"/>
      </w:rPr>
    </w:lvl>
    <w:lvl w:ilvl="6" w:tplc="89608EA2">
      <w:numFmt w:val="bullet"/>
      <w:lvlText w:val="•"/>
      <w:lvlJc w:val="left"/>
      <w:pPr>
        <w:ind w:left="5984" w:hanging="360"/>
      </w:pPr>
      <w:rPr>
        <w:rFonts w:hint="default"/>
        <w:lang w:val="sk-SK" w:eastAsia="en-US" w:bidi="ar-SA"/>
      </w:rPr>
    </w:lvl>
    <w:lvl w:ilvl="7" w:tplc="46E2C12A">
      <w:numFmt w:val="bullet"/>
      <w:lvlText w:val="•"/>
      <w:lvlJc w:val="left"/>
      <w:pPr>
        <w:ind w:left="6940" w:hanging="360"/>
      </w:pPr>
      <w:rPr>
        <w:rFonts w:hint="default"/>
        <w:lang w:val="sk-SK" w:eastAsia="en-US" w:bidi="ar-SA"/>
      </w:rPr>
    </w:lvl>
    <w:lvl w:ilvl="8" w:tplc="11DC9BB8">
      <w:numFmt w:val="bullet"/>
      <w:lvlText w:val="•"/>
      <w:lvlJc w:val="left"/>
      <w:pPr>
        <w:ind w:left="7897" w:hanging="360"/>
      </w:pPr>
      <w:rPr>
        <w:rFonts w:hint="default"/>
        <w:lang w:val="sk-SK" w:eastAsia="en-US" w:bidi="ar-SA"/>
      </w:rPr>
    </w:lvl>
  </w:abstractNum>
  <w:abstractNum w:abstractNumId="66" w15:restartNumberingAfterBreak="0">
    <w:nsid w:val="76F1401D"/>
    <w:multiLevelType w:val="hybridMultilevel"/>
    <w:tmpl w:val="B468AA7A"/>
    <w:lvl w:ilvl="0" w:tplc="C02CDE4A">
      <w:numFmt w:val="bullet"/>
      <w:lvlText w:val="•"/>
      <w:lvlJc w:val="left"/>
      <w:pPr>
        <w:ind w:left="957" w:hanging="360"/>
      </w:pPr>
      <w:rPr>
        <w:rFonts w:ascii="Arial" w:eastAsia="Arial" w:hAnsi="Arial" w:cs="Arial" w:hint="default"/>
        <w:b w:val="0"/>
        <w:bCs w:val="0"/>
        <w:i w:val="0"/>
        <w:iCs w:val="0"/>
        <w:spacing w:val="0"/>
        <w:w w:val="96"/>
        <w:sz w:val="20"/>
        <w:szCs w:val="20"/>
        <w:lang w:val="sk-SK" w:eastAsia="en-US" w:bidi="ar-SA"/>
      </w:rPr>
    </w:lvl>
    <w:lvl w:ilvl="1" w:tplc="4614F3F6">
      <w:numFmt w:val="bullet"/>
      <w:lvlText w:val="•"/>
      <w:lvlJc w:val="left"/>
      <w:pPr>
        <w:ind w:left="1845" w:hanging="360"/>
      </w:pPr>
      <w:rPr>
        <w:rFonts w:hint="default"/>
        <w:lang w:val="sk-SK" w:eastAsia="en-US" w:bidi="ar-SA"/>
      </w:rPr>
    </w:lvl>
    <w:lvl w:ilvl="2" w:tplc="D646E188">
      <w:numFmt w:val="bullet"/>
      <w:lvlText w:val="•"/>
      <w:lvlJc w:val="left"/>
      <w:pPr>
        <w:ind w:left="2730" w:hanging="360"/>
      </w:pPr>
      <w:rPr>
        <w:rFonts w:hint="default"/>
        <w:lang w:val="sk-SK" w:eastAsia="en-US" w:bidi="ar-SA"/>
      </w:rPr>
    </w:lvl>
    <w:lvl w:ilvl="3" w:tplc="E40C245A">
      <w:numFmt w:val="bullet"/>
      <w:lvlText w:val="•"/>
      <w:lvlJc w:val="left"/>
      <w:pPr>
        <w:ind w:left="3615" w:hanging="360"/>
      </w:pPr>
      <w:rPr>
        <w:rFonts w:hint="default"/>
        <w:lang w:val="sk-SK" w:eastAsia="en-US" w:bidi="ar-SA"/>
      </w:rPr>
    </w:lvl>
    <w:lvl w:ilvl="4" w:tplc="D238658A">
      <w:numFmt w:val="bullet"/>
      <w:lvlText w:val="•"/>
      <w:lvlJc w:val="left"/>
      <w:pPr>
        <w:ind w:left="4500" w:hanging="360"/>
      </w:pPr>
      <w:rPr>
        <w:rFonts w:hint="default"/>
        <w:lang w:val="sk-SK" w:eastAsia="en-US" w:bidi="ar-SA"/>
      </w:rPr>
    </w:lvl>
    <w:lvl w:ilvl="5" w:tplc="F93C26D6">
      <w:numFmt w:val="bullet"/>
      <w:lvlText w:val="•"/>
      <w:lvlJc w:val="left"/>
      <w:pPr>
        <w:ind w:left="5385" w:hanging="360"/>
      </w:pPr>
      <w:rPr>
        <w:rFonts w:hint="default"/>
        <w:lang w:val="sk-SK" w:eastAsia="en-US" w:bidi="ar-SA"/>
      </w:rPr>
    </w:lvl>
    <w:lvl w:ilvl="6" w:tplc="526EA896">
      <w:numFmt w:val="bullet"/>
      <w:lvlText w:val="•"/>
      <w:lvlJc w:val="left"/>
      <w:pPr>
        <w:ind w:left="6270" w:hanging="360"/>
      </w:pPr>
      <w:rPr>
        <w:rFonts w:hint="default"/>
        <w:lang w:val="sk-SK" w:eastAsia="en-US" w:bidi="ar-SA"/>
      </w:rPr>
    </w:lvl>
    <w:lvl w:ilvl="7" w:tplc="06A8BA22">
      <w:numFmt w:val="bullet"/>
      <w:lvlText w:val="•"/>
      <w:lvlJc w:val="left"/>
      <w:pPr>
        <w:ind w:left="7155" w:hanging="360"/>
      </w:pPr>
      <w:rPr>
        <w:rFonts w:hint="default"/>
        <w:lang w:val="sk-SK" w:eastAsia="en-US" w:bidi="ar-SA"/>
      </w:rPr>
    </w:lvl>
    <w:lvl w:ilvl="8" w:tplc="1D76C1BC">
      <w:numFmt w:val="bullet"/>
      <w:lvlText w:val="•"/>
      <w:lvlJc w:val="left"/>
      <w:pPr>
        <w:ind w:left="8040" w:hanging="360"/>
      </w:pPr>
      <w:rPr>
        <w:rFonts w:hint="default"/>
        <w:lang w:val="sk-SK" w:eastAsia="en-US" w:bidi="ar-SA"/>
      </w:rPr>
    </w:lvl>
  </w:abstractNum>
  <w:abstractNum w:abstractNumId="67" w15:restartNumberingAfterBreak="0">
    <w:nsid w:val="7BBB7927"/>
    <w:multiLevelType w:val="hybridMultilevel"/>
    <w:tmpl w:val="4ABA1256"/>
    <w:lvl w:ilvl="0" w:tplc="B72EE9C6">
      <w:numFmt w:val="bullet"/>
      <w:lvlText w:val="•"/>
      <w:lvlJc w:val="left"/>
      <w:pPr>
        <w:ind w:left="854" w:hanging="360"/>
      </w:pPr>
      <w:rPr>
        <w:rFonts w:ascii="Arial" w:eastAsia="Arial" w:hAnsi="Arial" w:cs="Arial" w:hint="default"/>
        <w:b w:val="0"/>
        <w:bCs w:val="0"/>
        <w:i w:val="0"/>
        <w:iCs w:val="0"/>
        <w:spacing w:val="0"/>
        <w:w w:val="96"/>
        <w:sz w:val="20"/>
        <w:szCs w:val="20"/>
        <w:lang w:val="sk-SK" w:eastAsia="en-US" w:bidi="ar-SA"/>
      </w:rPr>
    </w:lvl>
    <w:lvl w:ilvl="1" w:tplc="10E21CFC">
      <w:numFmt w:val="bullet"/>
      <w:lvlText w:val="•"/>
      <w:lvlJc w:val="left"/>
      <w:pPr>
        <w:ind w:left="1755" w:hanging="360"/>
      </w:pPr>
      <w:rPr>
        <w:rFonts w:hint="default"/>
        <w:lang w:val="sk-SK" w:eastAsia="en-US" w:bidi="ar-SA"/>
      </w:rPr>
    </w:lvl>
    <w:lvl w:ilvl="2" w:tplc="3AA656EE">
      <w:numFmt w:val="bullet"/>
      <w:lvlText w:val="•"/>
      <w:lvlJc w:val="left"/>
      <w:pPr>
        <w:ind w:left="2650" w:hanging="360"/>
      </w:pPr>
      <w:rPr>
        <w:rFonts w:hint="default"/>
        <w:lang w:val="sk-SK" w:eastAsia="en-US" w:bidi="ar-SA"/>
      </w:rPr>
    </w:lvl>
    <w:lvl w:ilvl="3" w:tplc="557A9EBC">
      <w:numFmt w:val="bullet"/>
      <w:lvlText w:val="•"/>
      <w:lvlJc w:val="left"/>
      <w:pPr>
        <w:ind w:left="3545" w:hanging="360"/>
      </w:pPr>
      <w:rPr>
        <w:rFonts w:hint="default"/>
        <w:lang w:val="sk-SK" w:eastAsia="en-US" w:bidi="ar-SA"/>
      </w:rPr>
    </w:lvl>
    <w:lvl w:ilvl="4" w:tplc="3EBAE73A">
      <w:numFmt w:val="bullet"/>
      <w:lvlText w:val="•"/>
      <w:lvlJc w:val="left"/>
      <w:pPr>
        <w:ind w:left="4440" w:hanging="360"/>
      </w:pPr>
      <w:rPr>
        <w:rFonts w:hint="default"/>
        <w:lang w:val="sk-SK" w:eastAsia="en-US" w:bidi="ar-SA"/>
      </w:rPr>
    </w:lvl>
    <w:lvl w:ilvl="5" w:tplc="279035F2">
      <w:numFmt w:val="bullet"/>
      <w:lvlText w:val="•"/>
      <w:lvlJc w:val="left"/>
      <w:pPr>
        <w:ind w:left="5335" w:hanging="360"/>
      </w:pPr>
      <w:rPr>
        <w:rFonts w:hint="default"/>
        <w:lang w:val="sk-SK" w:eastAsia="en-US" w:bidi="ar-SA"/>
      </w:rPr>
    </w:lvl>
    <w:lvl w:ilvl="6" w:tplc="00A04934">
      <w:numFmt w:val="bullet"/>
      <w:lvlText w:val="•"/>
      <w:lvlJc w:val="left"/>
      <w:pPr>
        <w:ind w:left="6230" w:hanging="360"/>
      </w:pPr>
      <w:rPr>
        <w:rFonts w:hint="default"/>
        <w:lang w:val="sk-SK" w:eastAsia="en-US" w:bidi="ar-SA"/>
      </w:rPr>
    </w:lvl>
    <w:lvl w:ilvl="7" w:tplc="D7209226">
      <w:numFmt w:val="bullet"/>
      <w:lvlText w:val="•"/>
      <w:lvlJc w:val="left"/>
      <w:pPr>
        <w:ind w:left="7125" w:hanging="360"/>
      </w:pPr>
      <w:rPr>
        <w:rFonts w:hint="default"/>
        <w:lang w:val="sk-SK" w:eastAsia="en-US" w:bidi="ar-SA"/>
      </w:rPr>
    </w:lvl>
    <w:lvl w:ilvl="8" w:tplc="3A1CB60C">
      <w:numFmt w:val="bullet"/>
      <w:lvlText w:val="•"/>
      <w:lvlJc w:val="left"/>
      <w:pPr>
        <w:ind w:left="8020" w:hanging="360"/>
      </w:pPr>
      <w:rPr>
        <w:rFonts w:hint="default"/>
        <w:lang w:val="sk-SK" w:eastAsia="en-US" w:bidi="ar-SA"/>
      </w:rPr>
    </w:lvl>
  </w:abstractNum>
  <w:num w:numId="1" w16cid:durableId="823358171">
    <w:abstractNumId w:val="50"/>
  </w:num>
  <w:num w:numId="2" w16cid:durableId="950358028">
    <w:abstractNumId w:val="45"/>
  </w:num>
  <w:num w:numId="3" w16cid:durableId="1033844229">
    <w:abstractNumId w:val="42"/>
  </w:num>
  <w:num w:numId="4" w16cid:durableId="1640837438">
    <w:abstractNumId w:val="34"/>
  </w:num>
  <w:num w:numId="5" w16cid:durableId="1913269715">
    <w:abstractNumId w:val="44"/>
  </w:num>
  <w:num w:numId="6" w16cid:durableId="697045178">
    <w:abstractNumId w:val="19"/>
  </w:num>
  <w:num w:numId="7" w16cid:durableId="1091511121">
    <w:abstractNumId w:val="65"/>
  </w:num>
  <w:num w:numId="8" w16cid:durableId="329136328">
    <w:abstractNumId w:val="22"/>
  </w:num>
  <w:num w:numId="9" w16cid:durableId="612590993">
    <w:abstractNumId w:val="54"/>
  </w:num>
  <w:num w:numId="10" w16cid:durableId="1811092188">
    <w:abstractNumId w:val="16"/>
  </w:num>
  <w:num w:numId="11" w16cid:durableId="1871411126">
    <w:abstractNumId w:val="26"/>
  </w:num>
  <w:num w:numId="12" w16cid:durableId="1456945286">
    <w:abstractNumId w:val="12"/>
  </w:num>
  <w:num w:numId="13" w16cid:durableId="302201307">
    <w:abstractNumId w:val="63"/>
  </w:num>
  <w:num w:numId="14" w16cid:durableId="653290884">
    <w:abstractNumId w:val="27"/>
  </w:num>
  <w:num w:numId="15" w16cid:durableId="1431124014">
    <w:abstractNumId w:val="47"/>
  </w:num>
  <w:num w:numId="16" w16cid:durableId="744037642">
    <w:abstractNumId w:val="48"/>
  </w:num>
  <w:num w:numId="17" w16cid:durableId="358239370">
    <w:abstractNumId w:val="62"/>
  </w:num>
  <w:num w:numId="18" w16cid:durableId="1969621697">
    <w:abstractNumId w:val="66"/>
  </w:num>
  <w:num w:numId="19" w16cid:durableId="443235479">
    <w:abstractNumId w:val="38"/>
  </w:num>
  <w:num w:numId="20" w16cid:durableId="912279263">
    <w:abstractNumId w:val="6"/>
  </w:num>
  <w:num w:numId="21" w16cid:durableId="1448504968">
    <w:abstractNumId w:val="21"/>
  </w:num>
  <w:num w:numId="22" w16cid:durableId="1117748626">
    <w:abstractNumId w:val="64"/>
  </w:num>
  <w:num w:numId="23" w16cid:durableId="1185899471">
    <w:abstractNumId w:val="1"/>
  </w:num>
  <w:num w:numId="24" w16cid:durableId="183567281">
    <w:abstractNumId w:val="0"/>
  </w:num>
  <w:num w:numId="25" w16cid:durableId="1455907514">
    <w:abstractNumId w:val="49"/>
  </w:num>
  <w:num w:numId="26" w16cid:durableId="556429524">
    <w:abstractNumId w:val="23"/>
  </w:num>
  <w:num w:numId="27" w16cid:durableId="1111168620">
    <w:abstractNumId w:val="31"/>
  </w:num>
  <w:num w:numId="28" w16cid:durableId="758597519">
    <w:abstractNumId w:val="13"/>
  </w:num>
  <w:num w:numId="29" w16cid:durableId="613176085">
    <w:abstractNumId w:val="51"/>
  </w:num>
  <w:num w:numId="30" w16cid:durableId="503739791">
    <w:abstractNumId w:val="33"/>
  </w:num>
  <w:num w:numId="31" w16cid:durableId="1252011756">
    <w:abstractNumId w:val="10"/>
  </w:num>
  <w:num w:numId="32" w16cid:durableId="117144338">
    <w:abstractNumId w:val="9"/>
  </w:num>
  <w:num w:numId="33" w16cid:durableId="504714452">
    <w:abstractNumId w:val="67"/>
  </w:num>
  <w:num w:numId="34" w16cid:durableId="415369362">
    <w:abstractNumId w:val="41"/>
  </w:num>
  <w:num w:numId="35" w16cid:durableId="283926597">
    <w:abstractNumId w:val="24"/>
  </w:num>
  <w:num w:numId="36" w16cid:durableId="582228710">
    <w:abstractNumId w:val="57"/>
  </w:num>
  <w:num w:numId="37" w16cid:durableId="1096173451">
    <w:abstractNumId w:val="46"/>
  </w:num>
  <w:num w:numId="38" w16cid:durableId="681785985">
    <w:abstractNumId w:val="58"/>
  </w:num>
  <w:num w:numId="39" w16cid:durableId="1084376482">
    <w:abstractNumId w:val="52"/>
  </w:num>
  <w:num w:numId="40" w16cid:durableId="1849713035">
    <w:abstractNumId w:val="28"/>
  </w:num>
  <w:num w:numId="41" w16cid:durableId="1533884590">
    <w:abstractNumId w:val="20"/>
  </w:num>
  <w:num w:numId="42" w16cid:durableId="1714112125">
    <w:abstractNumId w:val="60"/>
  </w:num>
  <w:num w:numId="43" w16cid:durableId="61417992">
    <w:abstractNumId w:val="53"/>
  </w:num>
  <w:num w:numId="44" w16cid:durableId="2104719020">
    <w:abstractNumId w:val="17"/>
  </w:num>
  <w:num w:numId="45" w16cid:durableId="2091001230">
    <w:abstractNumId w:val="15"/>
  </w:num>
  <w:num w:numId="46" w16cid:durableId="662469969">
    <w:abstractNumId w:val="35"/>
  </w:num>
  <w:num w:numId="47" w16cid:durableId="1071776022">
    <w:abstractNumId w:val="4"/>
  </w:num>
  <w:num w:numId="48" w16cid:durableId="320543986">
    <w:abstractNumId w:val="5"/>
  </w:num>
  <w:num w:numId="49" w16cid:durableId="779491066">
    <w:abstractNumId w:val="36"/>
  </w:num>
  <w:num w:numId="50" w16cid:durableId="834414306">
    <w:abstractNumId w:val="25"/>
  </w:num>
  <w:num w:numId="51" w16cid:durableId="1868059387">
    <w:abstractNumId w:val="30"/>
  </w:num>
  <w:num w:numId="52" w16cid:durableId="1225602975">
    <w:abstractNumId w:val="59"/>
  </w:num>
  <w:num w:numId="53" w16cid:durableId="333992376">
    <w:abstractNumId w:val="29"/>
  </w:num>
  <w:num w:numId="54" w16cid:durableId="2011130053">
    <w:abstractNumId w:val="18"/>
  </w:num>
  <w:num w:numId="55" w16cid:durableId="1037663512">
    <w:abstractNumId w:val="11"/>
  </w:num>
  <w:num w:numId="56" w16cid:durableId="1527715078">
    <w:abstractNumId w:val="40"/>
  </w:num>
  <w:num w:numId="57" w16cid:durableId="1844585646">
    <w:abstractNumId w:val="2"/>
  </w:num>
  <w:num w:numId="58" w16cid:durableId="1990552164">
    <w:abstractNumId w:val="37"/>
  </w:num>
  <w:num w:numId="59" w16cid:durableId="776675111">
    <w:abstractNumId w:val="43"/>
  </w:num>
  <w:num w:numId="60" w16cid:durableId="243879839">
    <w:abstractNumId w:val="55"/>
  </w:num>
  <w:num w:numId="61" w16cid:durableId="1809007698">
    <w:abstractNumId w:val="3"/>
  </w:num>
  <w:num w:numId="62" w16cid:durableId="1941991441">
    <w:abstractNumId w:val="14"/>
  </w:num>
  <w:num w:numId="63" w16cid:durableId="1654869485">
    <w:abstractNumId w:val="56"/>
  </w:num>
  <w:num w:numId="64" w16cid:durableId="338042164">
    <w:abstractNumId w:val="8"/>
  </w:num>
  <w:num w:numId="65" w16cid:durableId="1903370692">
    <w:abstractNumId w:val="32"/>
  </w:num>
  <w:num w:numId="66" w16cid:durableId="395474269">
    <w:abstractNumId w:val="7"/>
  </w:num>
  <w:num w:numId="67" w16cid:durableId="193427664">
    <w:abstractNumId w:val="61"/>
  </w:num>
  <w:num w:numId="68" w16cid:durableId="3476895">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52"/>
    <w:rsid w:val="0000041A"/>
    <w:rsid w:val="000050C8"/>
    <w:rsid w:val="00007342"/>
    <w:rsid w:val="0001043A"/>
    <w:rsid w:val="00012418"/>
    <w:rsid w:val="0001261B"/>
    <w:rsid w:val="000364C7"/>
    <w:rsid w:val="00040039"/>
    <w:rsid w:val="0004158B"/>
    <w:rsid w:val="0004317C"/>
    <w:rsid w:val="00043FFF"/>
    <w:rsid w:val="00050C24"/>
    <w:rsid w:val="0006171E"/>
    <w:rsid w:val="00062E7F"/>
    <w:rsid w:val="0006320E"/>
    <w:rsid w:val="0008492D"/>
    <w:rsid w:val="00084EE6"/>
    <w:rsid w:val="0008786B"/>
    <w:rsid w:val="000A2573"/>
    <w:rsid w:val="000A41CA"/>
    <w:rsid w:val="000B034F"/>
    <w:rsid w:val="000B0A4D"/>
    <w:rsid w:val="000B3280"/>
    <w:rsid w:val="000D1669"/>
    <w:rsid w:val="000D1DA9"/>
    <w:rsid w:val="000E4EAE"/>
    <w:rsid w:val="000F0778"/>
    <w:rsid w:val="000F07C9"/>
    <w:rsid w:val="000F6310"/>
    <w:rsid w:val="00113999"/>
    <w:rsid w:val="001225D6"/>
    <w:rsid w:val="00152E55"/>
    <w:rsid w:val="001549EE"/>
    <w:rsid w:val="00154E27"/>
    <w:rsid w:val="00167F04"/>
    <w:rsid w:val="001730BD"/>
    <w:rsid w:val="0017522A"/>
    <w:rsid w:val="00190B46"/>
    <w:rsid w:val="001A43A8"/>
    <w:rsid w:val="001A5292"/>
    <w:rsid w:val="001B53E4"/>
    <w:rsid w:val="001C0733"/>
    <w:rsid w:val="001C0D21"/>
    <w:rsid w:val="001C10F1"/>
    <w:rsid w:val="001D412C"/>
    <w:rsid w:val="001D69F8"/>
    <w:rsid w:val="001E4CFD"/>
    <w:rsid w:val="001E5478"/>
    <w:rsid w:val="00216917"/>
    <w:rsid w:val="0022294B"/>
    <w:rsid w:val="00226784"/>
    <w:rsid w:val="00234A8B"/>
    <w:rsid w:val="002363D2"/>
    <w:rsid w:val="00253678"/>
    <w:rsid w:val="0025408A"/>
    <w:rsid w:val="00273A48"/>
    <w:rsid w:val="002832A8"/>
    <w:rsid w:val="00290FC3"/>
    <w:rsid w:val="002A6DA6"/>
    <w:rsid w:val="002B189C"/>
    <w:rsid w:val="002B2185"/>
    <w:rsid w:val="002C095D"/>
    <w:rsid w:val="002C4EFB"/>
    <w:rsid w:val="002C58B6"/>
    <w:rsid w:val="002C61B5"/>
    <w:rsid w:val="002D0279"/>
    <w:rsid w:val="002D506C"/>
    <w:rsid w:val="002D5B36"/>
    <w:rsid w:val="002E16F5"/>
    <w:rsid w:val="002F1918"/>
    <w:rsid w:val="0030199D"/>
    <w:rsid w:val="0030519C"/>
    <w:rsid w:val="003068FB"/>
    <w:rsid w:val="003214AF"/>
    <w:rsid w:val="003405D1"/>
    <w:rsid w:val="00346D01"/>
    <w:rsid w:val="0035770A"/>
    <w:rsid w:val="00361346"/>
    <w:rsid w:val="0036160A"/>
    <w:rsid w:val="00363A31"/>
    <w:rsid w:val="003845E0"/>
    <w:rsid w:val="00391B8E"/>
    <w:rsid w:val="0039492B"/>
    <w:rsid w:val="003A1A6F"/>
    <w:rsid w:val="003B5C3B"/>
    <w:rsid w:val="003E3EA3"/>
    <w:rsid w:val="003F495F"/>
    <w:rsid w:val="003F4DDA"/>
    <w:rsid w:val="00405EBA"/>
    <w:rsid w:val="00412471"/>
    <w:rsid w:val="00422D27"/>
    <w:rsid w:val="00450B14"/>
    <w:rsid w:val="004524D5"/>
    <w:rsid w:val="00454D23"/>
    <w:rsid w:val="0045538D"/>
    <w:rsid w:val="00465AAA"/>
    <w:rsid w:val="00466324"/>
    <w:rsid w:val="00467097"/>
    <w:rsid w:val="00477E19"/>
    <w:rsid w:val="00483C53"/>
    <w:rsid w:val="00484889"/>
    <w:rsid w:val="00486793"/>
    <w:rsid w:val="004A3D9B"/>
    <w:rsid w:val="004A691C"/>
    <w:rsid w:val="004A7224"/>
    <w:rsid w:val="004A76FD"/>
    <w:rsid w:val="004B0B86"/>
    <w:rsid w:val="004C2E3B"/>
    <w:rsid w:val="004D2361"/>
    <w:rsid w:val="004D45EA"/>
    <w:rsid w:val="004E7CB8"/>
    <w:rsid w:val="004E7CDF"/>
    <w:rsid w:val="004F041A"/>
    <w:rsid w:val="004F0C40"/>
    <w:rsid w:val="004F0E41"/>
    <w:rsid w:val="00511503"/>
    <w:rsid w:val="00515148"/>
    <w:rsid w:val="005179BE"/>
    <w:rsid w:val="0053179E"/>
    <w:rsid w:val="00532CA4"/>
    <w:rsid w:val="00540C24"/>
    <w:rsid w:val="00545455"/>
    <w:rsid w:val="00560906"/>
    <w:rsid w:val="005610B9"/>
    <w:rsid w:val="0057162E"/>
    <w:rsid w:val="00571DE3"/>
    <w:rsid w:val="005756D4"/>
    <w:rsid w:val="005773C7"/>
    <w:rsid w:val="00587CC9"/>
    <w:rsid w:val="00592E28"/>
    <w:rsid w:val="00596D82"/>
    <w:rsid w:val="00597CDF"/>
    <w:rsid w:val="005E44ED"/>
    <w:rsid w:val="006134DD"/>
    <w:rsid w:val="00615410"/>
    <w:rsid w:val="006155E0"/>
    <w:rsid w:val="00617591"/>
    <w:rsid w:val="0062150C"/>
    <w:rsid w:val="00624739"/>
    <w:rsid w:val="00635C64"/>
    <w:rsid w:val="00643129"/>
    <w:rsid w:val="00652794"/>
    <w:rsid w:val="0066678C"/>
    <w:rsid w:val="006719CC"/>
    <w:rsid w:val="00672297"/>
    <w:rsid w:val="006723FF"/>
    <w:rsid w:val="0067432F"/>
    <w:rsid w:val="00675394"/>
    <w:rsid w:val="006764E4"/>
    <w:rsid w:val="00677B33"/>
    <w:rsid w:val="006842A0"/>
    <w:rsid w:val="006871CE"/>
    <w:rsid w:val="00692E35"/>
    <w:rsid w:val="006931BF"/>
    <w:rsid w:val="006A3444"/>
    <w:rsid w:val="006A4DCC"/>
    <w:rsid w:val="006B365E"/>
    <w:rsid w:val="006D2255"/>
    <w:rsid w:val="006F32AD"/>
    <w:rsid w:val="006F4882"/>
    <w:rsid w:val="00700924"/>
    <w:rsid w:val="00700B83"/>
    <w:rsid w:val="00700E9B"/>
    <w:rsid w:val="007047A8"/>
    <w:rsid w:val="00710FF8"/>
    <w:rsid w:val="00713437"/>
    <w:rsid w:val="0071389A"/>
    <w:rsid w:val="007166FC"/>
    <w:rsid w:val="007225D4"/>
    <w:rsid w:val="00725191"/>
    <w:rsid w:val="00730432"/>
    <w:rsid w:val="007335F5"/>
    <w:rsid w:val="007526D1"/>
    <w:rsid w:val="00772652"/>
    <w:rsid w:val="00772C36"/>
    <w:rsid w:val="00775EA6"/>
    <w:rsid w:val="0078205B"/>
    <w:rsid w:val="00794140"/>
    <w:rsid w:val="00797665"/>
    <w:rsid w:val="007A7451"/>
    <w:rsid w:val="007A7C71"/>
    <w:rsid w:val="007B2771"/>
    <w:rsid w:val="007C304C"/>
    <w:rsid w:val="007E3C0E"/>
    <w:rsid w:val="007F009D"/>
    <w:rsid w:val="007F3FEA"/>
    <w:rsid w:val="00802A1F"/>
    <w:rsid w:val="00826E37"/>
    <w:rsid w:val="00831115"/>
    <w:rsid w:val="00853A22"/>
    <w:rsid w:val="0085655A"/>
    <w:rsid w:val="00862DF5"/>
    <w:rsid w:val="00865C5D"/>
    <w:rsid w:val="00872BC5"/>
    <w:rsid w:val="0089200E"/>
    <w:rsid w:val="008A4174"/>
    <w:rsid w:val="008A65C5"/>
    <w:rsid w:val="008B4C92"/>
    <w:rsid w:val="008C3706"/>
    <w:rsid w:val="008E2B9C"/>
    <w:rsid w:val="008F6497"/>
    <w:rsid w:val="008F64EC"/>
    <w:rsid w:val="00922A51"/>
    <w:rsid w:val="00924B63"/>
    <w:rsid w:val="00934B4D"/>
    <w:rsid w:val="00936173"/>
    <w:rsid w:val="0094197F"/>
    <w:rsid w:val="009457B1"/>
    <w:rsid w:val="00951E5E"/>
    <w:rsid w:val="009577E6"/>
    <w:rsid w:val="009646CB"/>
    <w:rsid w:val="009763BB"/>
    <w:rsid w:val="00976697"/>
    <w:rsid w:val="00990655"/>
    <w:rsid w:val="009944A4"/>
    <w:rsid w:val="00995A6D"/>
    <w:rsid w:val="0099785E"/>
    <w:rsid w:val="009C39A4"/>
    <w:rsid w:val="009E4906"/>
    <w:rsid w:val="009E6577"/>
    <w:rsid w:val="009F5D45"/>
    <w:rsid w:val="00A07C47"/>
    <w:rsid w:val="00A1418A"/>
    <w:rsid w:val="00A16842"/>
    <w:rsid w:val="00A27EF7"/>
    <w:rsid w:val="00A32945"/>
    <w:rsid w:val="00A3400A"/>
    <w:rsid w:val="00A351D7"/>
    <w:rsid w:val="00A37044"/>
    <w:rsid w:val="00A40CB6"/>
    <w:rsid w:val="00A434B0"/>
    <w:rsid w:val="00A46056"/>
    <w:rsid w:val="00A469C1"/>
    <w:rsid w:val="00A5435D"/>
    <w:rsid w:val="00A654DC"/>
    <w:rsid w:val="00A95EA2"/>
    <w:rsid w:val="00A9671E"/>
    <w:rsid w:val="00AB49E3"/>
    <w:rsid w:val="00AC4C96"/>
    <w:rsid w:val="00AC6981"/>
    <w:rsid w:val="00B07BD0"/>
    <w:rsid w:val="00B1622D"/>
    <w:rsid w:val="00B1650E"/>
    <w:rsid w:val="00B23E03"/>
    <w:rsid w:val="00B271F5"/>
    <w:rsid w:val="00B419CB"/>
    <w:rsid w:val="00B47680"/>
    <w:rsid w:val="00B812D3"/>
    <w:rsid w:val="00B8194D"/>
    <w:rsid w:val="00B8539D"/>
    <w:rsid w:val="00B96EC1"/>
    <w:rsid w:val="00BD6ADC"/>
    <w:rsid w:val="00BD75A4"/>
    <w:rsid w:val="00BE396F"/>
    <w:rsid w:val="00BE6C75"/>
    <w:rsid w:val="00BF4E12"/>
    <w:rsid w:val="00BF542B"/>
    <w:rsid w:val="00C06FFE"/>
    <w:rsid w:val="00C40F88"/>
    <w:rsid w:val="00C6101E"/>
    <w:rsid w:val="00C624A8"/>
    <w:rsid w:val="00C67A09"/>
    <w:rsid w:val="00C71589"/>
    <w:rsid w:val="00C719A6"/>
    <w:rsid w:val="00C81D83"/>
    <w:rsid w:val="00C845C6"/>
    <w:rsid w:val="00C856A5"/>
    <w:rsid w:val="00C913FA"/>
    <w:rsid w:val="00C9143E"/>
    <w:rsid w:val="00CA563C"/>
    <w:rsid w:val="00CA6038"/>
    <w:rsid w:val="00CA7360"/>
    <w:rsid w:val="00CB219E"/>
    <w:rsid w:val="00CC55C2"/>
    <w:rsid w:val="00CD053F"/>
    <w:rsid w:val="00CD071E"/>
    <w:rsid w:val="00CD3082"/>
    <w:rsid w:val="00CF42A5"/>
    <w:rsid w:val="00D005ED"/>
    <w:rsid w:val="00D0497A"/>
    <w:rsid w:val="00D101D9"/>
    <w:rsid w:val="00D27912"/>
    <w:rsid w:val="00D30EF0"/>
    <w:rsid w:val="00D5072B"/>
    <w:rsid w:val="00D551E2"/>
    <w:rsid w:val="00D645F5"/>
    <w:rsid w:val="00D71F3A"/>
    <w:rsid w:val="00D776C8"/>
    <w:rsid w:val="00D77880"/>
    <w:rsid w:val="00D77EA4"/>
    <w:rsid w:val="00DB1118"/>
    <w:rsid w:val="00DB3F4D"/>
    <w:rsid w:val="00DB7BF0"/>
    <w:rsid w:val="00DC7F61"/>
    <w:rsid w:val="00DD2182"/>
    <w:rsid w:val="00DE49EF"/>
    <w:rsid w:val="00DE4AAA"/>
    <w:rsid w:val="00DE69A0"/>
    <w:rsid w:val="00E01F69"/>
    <w:rsid w:val="00E06D8E"/>
    <w:rsid w:val="00E21347"/>
    <w:rsid w:val="00E24CB4"/>
    <w:rsid w:val="00E263BF"/>
    <w:rsid w:val="00E406CB"/>
    <w:rsid w:val="00E45006"/>
    <w:rsid w:val="00E47BF7"/>
    <w:rsid w:val="00E55F60"/>
    <w:rsid w:val="00E70F00"/>
    <w:rsid w:val="00E813A4"/>
    <w:rsid w:val="00E86641"/>
    <w:rsid w:val="00E86989"/>
    <w:rsid w:val="00E915C6"/>
    <w:rsid w:val="00E968A2"/>
    <w:rsid w:val="00EB1F65"/>
    <w:rsid w:val="00EC416A"/>
    <w:rsid w:val="00EC5A0C"/>
    <w:rsid w:val="00ED1E00"/>
    <w:rsid w:val="00ED28C0"/>
    <w:rsid w:val="00ED3AB2"/>
    <w:rsid w:val="00EE0AB5"/>
    <w:rsid w:val="00EE4A54"/>
    <w:rsid w:val="00EF587F"/>
    <w:rsid w:val="00F05B2D"/>
    <w:rsid w:val="00F10610"/>
    <w:rsid w:val="00F216D8"/>
    <w:rsid w:val="00F23159"/>
    <w:rsid w:val="00F24A0E"/>
    <w:rsid w:val="00F304DE"/>
    <w:rsid w:val="00F332BE"/>
    <w:rsid w:val="00F34697"/>
    <w:rsid w:val="00F4683A"/>
    <w:rsid w:val="00F62D96"/>
    <w:rsid w:val="00F75BF1"/>
    <w:rsid w:val="00F76C17"/>
    <w:rsid w:val="00F8134F"/>
    <w:rsid w:val="00F81A94"/>
    <w:rsid w:val="00F82957"/>
    <w:rsid w:val="00F87AF5"/>
    <w:rsid w:val="00FA1249"/>
    <w:rsid w:val="00FA1861"/>
    <w:rsid w:val="00FA2A4D"/>
    <w:rsid w:val="00FA3A60"/>
    <w:rsid w:val="00FA683B"/>
    <w:rsid w:val="00FE20B9"/>
    <w:rsid w:val="00FF4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D3C38"/>
  <w15:docId w15:val="{BBF3E1D1-F693-48FE-B263-BD2FF00A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link w:val="Nadpis1Char"/>
    <w:uiPriority w:val="9"/>
    <w:qFormat/>
    <w:pPr>
      <w:ind w:left="1252" w:hanging="850"/>
      <w:outlineLvl w:val="0"/>
    </w:pPr>
    <w:rPr>
      <w:b/>
      <w:bCs/>
      <w:sz w:val="24"/>
      <w:szCs w:val="24"/>
    </w:rPr>
  </w:style>
  <w:style w:type="paragraph" w:styleId="Nadpis2">
    <w:name w:val="heading 2"/>
    <w:basedOn w:val="Normlny"/>
    <w:uiPriority w:val="9"/>
    <w:unhideWhenUsed/>
    <w:qFormat/>
    <w:pPr>
      <w:ind w:left="1252" w:hanging="850"/>
      <w:outlineLvl w:val="1"/>
    </w:pPr>
    <w:rPr>
      <w:b/>
      <w:bCs/>
      <w:sz w:val="24"/>
      <w:szCs w:val="24"/>
    </w:rPr>
  </w:style>
  <w:style w:type="paragraph" w:styleId="Nadpis3">
    <w:name w:val="heading 3"/>
    <w:basedOn w:val="Normlny"/>
    <w:uiPriority w:val="9"/>
    <w:unhideWhenUsed/>
    <w:qFormat/>
    <w:pPr>
      <w:ind w:left="546"/>
      <w:outlineLvl w:val="2"/>
    </w:pPr>
    <w:rPr>
      <w:b/>
      <w:bCs/>
      <w:u w:val="single" w:color="000000"/>
    </w:rPr>
  </w:style>
  <w:style w:type="paragraph" w:styleId="Nadpis4">
    <w:name w:val="heading 4"/>
    <w:basedOn w:val="Normlny"/>
    <w:uiPriority w:val="9"/>
    <w:unhideWhenUsed/>
    <w:qFormat/>
    <w:pPr>
      <w:ind w:left="222"/>
      <w:outlineLvl w:val="3"/>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158"/>
      <w:ind w:left="827" w:hanging="566"/>
    </w:pPr>
    <w:rPr>
      <w:rFonts w:ascii="Times New Roman" w:eastAsia="Times New Roman" w:hAnsi="Times New Roman" w:cs="Times New Roman"/>
      <w:b/>
      <w:bCs/>
      <w:sz w:val="24"/>
      <w:szCs w:val="24"/>
    </w:rPr>
  </w:style>
  <w:style w:type="paragraph" w:styleId="Obsah2">
    <w:name w:val="toc 2"/>
    <w:basedOn w:val="Normlny"/>
    <w:uiPriority w:val="1"/>
    <w:qFormat/>
    <w:pPr>
      <w:spacing w:before="158"/>
      <w:ind w:left="827" w:hanging="566"/>
    </w:pPr>
    <w:rPr>
      <w:rFonts w:ascii="Times New Roman" w:eastAsia="Times New Roman" w:hAnsi="Times New Roman" w:cs="Times New Roman"/>
      <w:sz w:val="24"/>
      <w:szCs w:val="24"/>
    </w:rPr>
  </w:style>
  <w:style w:type="paragraph" w:styleId="Obsah3">
    <w:name w:val="toc 3"/>
    <w:basedOn w:val="Normlny"/>
    <w:uiPriority w:val="1"/>
    <w:qFormat/>
    <w:pPr>
      <w:ind w:left="827"/>
    </w:pPr>
    <w:rPr>
      <w:rFonts w:ascii="Times New Roman" w:eastAsia="Times New Roman" w:hAnsi="Times New Roman" w:cs="Times New Roman"/>
      <w:b/>
      <w:bCs/>
      <w:sz w:val="24"/>
      <w:szCs w:val="24"/>
    </w:rPr>
  </w:style>
  <w:style w:type="paragraph" w:styleId="Obsah4">
    <w:name w:val="toc 4"/>
    <w:basedOn w:val="Normlny"/>
    <w:uiPriority w:val="1"/>
    <w:qFormat/>
    <w:pPr>
      <w:ind w:left="827"/>
    </w:pPr>
    <w:rPr>
      <w:rFonts w:ascii="Times New Roman" w:eastAsia="Times New Roman" w:hAnsi="Times New Roman" w:cs="Times New Roman"/>
      <w:sz w:val="24"/>
      <w:szCs w:val="24"/>
    </w:rPr>
  </w:style>
  <w:style w:type="paragraph" w:styleId="Zkladntext">
    <w:name w:val="Body Text"/>
    <w:basedOn w:val="Normlny"/>
    <w:link w:val="ZkladntextChar"/>
    <w:uiPriority w:val="1"/>
    <w:qFormat/>
    <w:rPr>
      <w:sz w:val="20"/>
      <w:szCs w:val="20"/>
    </w:rPr>
  </w:style>
  <w:style w:type="paragraph" w:styleId="Nzov">
    <w:name w:val="Title"/>
    <w:basedOn w:val="Normlny"/>
    <w:uiPriority w:val="10"/>
    <w:qFormat/>
    <w:pPr>
      <w:spacing w:before="94"/>
      <w:ind w:left="234"/>
    </w:pPr>
    <w:rPr>
      <w:rFonts w:ascii="Cambria" w:eastAsia="Cambria" w:hAnsi="Cambria" w:cs="Cambria"/>
      <w:b/>
      <w:bCs/>
      <w:sz w:val="28"/>
      <w:szCs w:val="28"/>
    </w:rPr>
  </w:style>
  <w:style w:type="paragraph" w:styleId="Odsekzoznamu">
    <w:name w:val="List Paragraph"/>
    <w:basedOn w:val="Normlny"/>
    <w:uiPriority w:val="1"/>
    <w:qFormat/>
    <w:pPr>
      <w:ind w:left="1252" w:hanging="360"/>
    </w:pPr>
  </w:style>
  <w:style w:type="paragraph" w:customStyle="1" w:styleId="TableParagraph">
    <w:name w:val="Table Paragraph"/>
    <w:basedOn w:val="Normlny"/>
    <w:uiPriority w:val="1"/>
    <w:qFormat/>
    <w:pPr>
      <w:spacing w:line="220" w:lineRule="exact"/>
      <w:ind w:left="4"/>
    </w:pPr>
  </w:style>
  <w:style w:type="paragraph" w:styleId="Hlavika">
    <w:name w:val="header"/>
    <w:basedOn w:val="Normlny"/>
    <w:link w:val="HlavikaChar"/>
    <w:uiPriority w:val="99"/>
    <w:unhideWhenUsed/>
    <w:rsid w:val="00363A31"/>
    <w:pPr>
      <w:tabs>
        <w:tab w:val="center" w:pos="4513"/>
        <w:tab w:val="right" w:pos="9026"/>
      </w:tabs>
    </w:pPr>
  </w:style>
  <w:style w:type="character" w:customStyle="1" w:styleId="HlavikaChar">
    <w:name w:val="Hlavička Char"/>
    <w:basedOn w:val="Predvolenpsmoodseku"/>
    <w:link w:val="Hlavika"/>
    <w:uiPriority w:val="99"/>
    <w:rsid w:val="00363A31"/>
    <w:rPr>
      <w:rFonts w:ascii="Arial" w:eastAsia="Arial" w:hAnsi="Arial" w:cs="Arial"/>
      <w:lang w:val="sk-SK"/>
    </w:rPr>
  </w:style>
  <w:style w:type="paragraph" w:styleId="Pta">
    <w:name w:val="footer"/>
    <w:basedOn w:val="Normlny"/>
    <w:link w:val="PtaChar"/>
    <w:uiPriority w:val="99"/>
    <w:unhideWhenUsed/>
    <w:rsid w:val="00363A31"/>
    <w:pPr>
      <w:tabs>
        <w:tab w:val="center" w:pos="4513"/>
        <w:tab w:val="right" w:pos="9026"/>
      </w:tabs>
    </w:pPr>
  </w:style>
  <w:style w:type="character" w:customStyle="1" w:styleId="PtaChar">
    <w:name w:val="Päta Char"/>
    <w:basedOn w:val="Predvolenpsmoodseku"/>
    <w:link w:val="Pta"/>
    <w:uiPriority w:val="99"/>
    <w:rsid w:val="00363A31"/>
    <w:rPr>
      <w:rFonts w:ascii="Arial" w:eastAsia="Arial" w:hAnsi="Arial" w:cs="Arial"/>
      <w:lang w:val="sk-SK"/>
    </w:rPr>
  </w:style>
  <w:style w:type="paragraph" w:styleId="Obsah5">
    <w:name w:val="toc 5"/>
    <w:basedOn w:val="Normlny"/>
    <w:uiPriority w:val="1"/>
    <w:qFormat/>
    <w:rsid w:val="008B4C92"/>
    <w:pPr>
      <w:widowControl/>
      <w:autoSpaceDE/>
      <w:autoSpaceDN/>
      <w:spacing w:before="158"/>
      <w:ind w:left="1250" w:hanging="737"/>
    </w:pPr>
    <w:rPr>
      <w:rFonts w:ascii="Times New Roman" w:eastAsia="Times New Roman" w:hAnsi="Times New Roman" w:cs="Times New Roman"/>
      <w:sz w:val="24"/>
      <w:szCs w:val="24"/>
    </w:rPr>
  </w:style>
  <w:style w:type="paragraph" w:styleId="Obsah6">
    <w:name w:val="toc 6"/>
    <w:basedOn w:val="Normlny"/>
    <w:uiPriority w:val="1"/>
    <w:qFormat/>
    <w:rsid w:val="008B4C92"/>
    <w:pPr>
      <w:widowControl/>
      <w:autoSpaceDE/>
      <w:autoSpaceDN/>
      <w:spacing w:before="187"/>
      <w:ind w:left="782" w:right="786"/>
    </w:pPr>
    <w:rPr>
      <w:rFonts w:ascii="Times New Roman" w:eastAsia="Times New Roman" w:hAnsi="Times New Roman" w:cs="Times New Roman"/>
      <w:b/>
      <w:bCs/>
      <w:sz w:val="24"/>
      <w:szCs w:val="24"/>
    </w:rPr>
  </w:style>
  <w:style w:type="paragraph" w:styleId="Obsah7">
    <w:name w:val="toc 7"/>
    <w:basedOn w:val="Normlny"/>
    <w:uiPriority w:val="1"/>
    <w:qFormat/>
    <w:rsid w:val="008B4C92"/>
    <w:pPr>
      <w:widowControl/>
      <w:autoSpaceDE/>
      <w:autoSpaceDN/>
      <w:spacing w:before="152"/>
      <w:ind w:left="1132" w:hanging="351"/>
    </w:pPr>
    <w:rPr>
      <w:rFonts w:ascii="Times New Roman" w:eastAsia="Times New Roman" w:hAnsi="Times New Roman" w:cs="Times New Roman"/>
      <w:sz w:val="24"/>
      <w:szCs w:val="24"/>
    </w:rPr>
  </w:style>
  <w:style w:type="paragraph" w:styleId="Revzia">
    <w:name w:val="Revision"/>
    <w:hidden/>
    <w:uiPriority w:val="99"/>
    <w:semiHidden/>
    <w:rsid w:val="008B4C92"/>
    <w:pPr>
      <w:widowControl/>
      <w:autoSpaceDE/>
      <w:autoSpaceDN/>
    </w:pPr>
    <w:rPr>
      <w:rFonts w:ascii="Arial" w:eastAsia="Arial" w:hAnsi="Arial" w:cs="Arial"/>
      <w:lang w:val="sk-SK"/>
    </w:rPr>
  </w:style>
  <w:style w:type="character" w:styleId="Odkaznakomentr">
    <w:name w:val="annotation reference"/>
    <w:basedOn w:val="Predvolenpsmoodseku"/>
    <w:uiPriority w:val="99"/>
    <w:semiHidden/>
    <w:unhideWhenUsed/>
    <w:rsid w:val="008B4C92"/>
    <w:rPr>
      <w:sz w:val="16"/>
      <w:szCs w:val="16"/>
    </w:rPr>
  </w:style>
  <w:style w:type="paragraph" w:styleId="Textkomentra">
    <w:name w:val="annotation text"/>
    <w:basedOn w:val="Normlny"/>
    <w:link w:val="TextkomentraChar"/>
    <w:uiPriority w:val="99"/>
    <w:semiHidden/>
    <w:unhideWhenUsed/>
    <w:rsid w:val="008B4C92"/>
    <w:pPr>
      <w:widowControl/>
      <w:autoSpaceDE/>
      <w:autoSpaceDN/>
    </w:pPr>
    <w:rPr>
      <w:sz w:val="20"/>
      <w:szCs w:val="20"/>
    </w:rPr>
  </w:style>
  <w:style w:type="character" w:customStyle="1" w:styleId="TextkomentraChar">
    <w:name w:val="Text komentára Char"/>
    <w:basedOn w:val="Predvolenpsmoodseku"/>
    <w:link w:val="Textkomentra"/>
    <w:uiPriority w:val="99"/>
    <w:semiHidden/>
    <w:rsid w:val="008B4C92"/>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8B4C92"/>
    <w:rPr>
      <w:b/>
      <w:bCs/>
    </w:rPr>
  </w:style>
  <w:style w:type="character" w:customStyle="1" w:styleId="PredmetkomentraChar">
    <w:name w:val="Predmet komentára Char"/>
    <w:basedOn w:val="TextkomentraChar"/>
    <w:link w:val="Predmetkomentra"/>
    <w:uiPriority w:val="99"/>
    <w:semiHidden/>
    <w:rsid w:val="008B4C92"/>
    <w:rPr>
      <w:rFonts w:ascii="Arial" w:eastAsia="Arial" w:hAnsi="Arial" w:cs="Arial"/>
      <w:b/>
      <w:bCs/>
      <w:sz w:val="20"/>
      <w:szCs w:val="20"/>
      <w:lang w:val="sk-SK"/>
    </w:rPr>
  </w:style>
  <w:style w:type="character" w:customStyle="1" w:styleId="Nadpis1Char">
    <w:name w:val="Nadpis 1 Char"/>
    <w:basedOn w:val="Predvolenpsmoodseku"/>
    <w:link w:val="Nadpis1"/>
    <w:uiPriority w:val="9"/>
    <w:rsid w:val="008B4C92"/>
    <w:rPr>
      <w:rFonts w:ascii="Arial" w:eastAsia="Arial" w:hAnsi="Arial" w:cs="Arial"/>
      <w:b/>
      <w:bCs/>
      <w:sz w:val="24"/>
      <w:szCs w:val="24"/>
      <w:lang w:val="sk-SK"/>
    </w:rPr>
  </w:style>
  <w:style w:type="table" w:customStyle="1" w:styleId="TableNormal1">
    <w:name w:val="Table Normal1"/>
    <w:uiPriority w:val="2"/>
    <w:semiHidden/>
    <w:unhideWhenUsed/>
    <w:qFormat/>
    <w:rsid w:val="008B4C92"/>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B4C92"/>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4C92"/>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B4C92"/>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B4C92"/>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B4C92"/>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B4C92"/>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B4C92"/>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B4C92"/>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B4C92"/>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B4C92"/>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B4C92"/>
    <w:tblPr>
      <w:tblInd w:w="0" w:type="dxa"/>
      <w:tblCellMar>
        <w:top w:w="0" w:type="dxa"/>
        <w:left w:w="0" w:type="dxa"/>
        <w:bottom w:w="0" w:type="dxa"/>
        <w:right w:w="0" w:type="dxa"/>
      </w:tblCellMar>
    </w:tblPr>
  </w:style>
  <w:style w:type="paragraph" w:customStyle="1" w:styleId="Default">
    <w:name w:val="Default"/>
    <w:rsid w:val="008C3706"/>
    <w:pPr>
      <w:widowControl/>
      <w:adjustRightInd w:val="0"/>
    </w:pPr>
    <w:rPr>
      <w:rFonts w:ascii="Arial" w:eastAsia="Times New Roman" w:hAnsi="Arial" w:cs="Arial"/>
      <w:color w:val="000000"/>
      <w:sz w:val="24"/>
      <w:szCs w:val="24"/>
      <w:lang w:val="sk-SK" w:eastAsia="sk-SK"/>
    </w:rPr>
  </w:style>
  <w:style w:type="character" w:customStyle="1" w:styleId="ZkladntextChar">
    <w:name w:val="Základný text Char"/>
    <w:basedOn w:val="Predvolenpsmoodseku"/>
    <w:link w:val="Zkladntext"/>
    <w:uiPriority w:val="1"/>
    <w:rsid w:val="009F5D45"/>
    <w:rPr>
      <w:rFonts w:ascii="Arial" w:eastAsia="Arial" w:hAnsi="Arial" w:cs="Arial"/>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6.png"/><Relationship Id="rId26" Type="http://schemas.openxmlformats.org/officeDocument/2006/relationships/image" Target="media/image24.emf"/><Relationship Id="rId3" Type="http://schemas.openxmlformats.org/officeDocument/2006/relationships/settings" Target="settings.xml"/><Relationship Id="rId21" Type="http://schemas.openxmlformats.org/officeDocument/2006/relationships/image" Target="media/image19.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5.png"/><Relationship Id="rId25" Type="http://schemas.openxmlformats.org/officeDocument/2006/relationships/image" Target="media/image23.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22.png"/><Relationship Id="rId32"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7.png"/><Relationship Id="rId31"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7.png"/><Relationship Id="rId35" Type="http://schemas.openxmlformats.org/officeDocument/2006/relationships/fontTable" Target="fontTable.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39.png"/><Relationship Id="rId5" Type="http://schemas.openxmlformats.org/officeDocument/2006/relationships/image" Target="media/image38.png"/><Relationship Id="rId4"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14045860998892E-2"/>
          <c:y val="3.8643755165963363E-2"/>
          <c:w val="0.90039402399543145"/>
          <c:h val="0.80536415764125113"/>
        </c:manualLayout>
      </c:layout>
      <c:scatterChart>
        <c:scatterStyle val="lineMarker"/>
        <c:varyColors val="0"/>
        <c:ser>
          <c:idx val="0"/>
          <c:order val="0"/>
          <c:tx>
            <c:v>Pevná vonkajšia obálka</c:v>
          </c:tx>
          <c:spPr>
            <a:ln w="19050"/>
          </c:spPr>
          <c:marker>
            <c:symbol val="circle"/>
            <c:size val="5"/>
          </c:marker>
          <c:xVal>
            <c:numRef>
              <c:f>Hárok1!$A$2:$A$6</c:f>
              <c:numCache>
                <c:formatCode>General</c:formatCode>
                <c:ptCount val="5"/>
                <c:pt idx="0">
                  <c:v>-0.5</c:v>
                </c:pt>
                <c:pt idx="1">
                  <c:v>0.65</c:v>
                </c:pt>
                <c:pt idx="2">
                  <c:v>0.65</c:v>
                </c:pt>
                <c:pt idx="3">
                  <c:v>-0.5</c:v>
                </c:pt>
                <c:pt idx="4">
                  <c:v>-0.5</c:v>
                </c:pt>
              </c:numCache>
            </c:numRef>
          </c:xVal>
          <c:yVal>
            <c:numRef>
              <c:f>Hárok1!$B$2:$B$6</c:f>
              <c:numCache>
                <c:formatCode>General</c:formatCode>
                <c:ptCount val="5"/>
                <c:pt idx="0">
                  <c:v>0.875</c:v>
                </c:pt>
                <c:pt idx="1">
                  <c:v>0.875</c:v>
                </c:pt>
                <c:pt idx="2">
                  <c:v>1.1000000000000001</c:v>
                </c:pt>
                <c:pt idx="3">
                  <c:v>1.1000000000000001</c:v>
                </c:pt>
                <c:pt idx="4">
                  <c:v>0.875</c:v>
                </c:pt>
              </c:numCache>
            </c:numRef>
          </c:yVal>
          <c:smooth val="0"/>
          <c:extLst>
            <c:ext xmlns:c16="http://schemas.microsoft.com/office/drawing/2014/chart" uri="{C3380CC4-5D6E-409C-BE32-E72D297353CC}">
              <c16:uniqueId val="{00000000-B615-4EAE-8AAB-A93C42225C27}"/>
            </c:ext>
          </c:extLst>
        </c:ser>
        <c:ser>
          <c:idx val="1"/>
          <c:order val="1"/>
          <c:tx>
            <c:v>Vnútorná obálka</c:v>
          </c:tx>
          <c:spPr>
            <a:ln w="19050"/>
          </c:spPr>
          <c:marker>
            <c:symbol val="circle"/>
            <c:size val="5"/>
          </c:marker>
          <c:xVal>
            <c:numRef>
              <c:f>Hárok1!$C$2:$C$6</c:f>
              <c:numCache>
                <c:formatCode>General</c:formatCode>
                <c:ptCount val="5"/>
                <c:pt idx="0">
                  <c:v>-0.4</c:v>
                </c:pt>
                <c:pt idx="1">
                  <c:v>0.55000000000000004</c:v>
                </c:pt>
                <c:pt idx="2">
                  <c:v>0.55000000000000004</c:v>
                </c:pt>
                <c:pt idx="3">
                  <c:v>-0.4</c:v>
                </c:pt>
                <c:pt idx="4">
                  <c:v>-0.4</c:v>
                </c:pt>
              </c:numCache>
            </c:numRef>
          </c:xVal>
          <c:yVal>
            <c:numRef>
              <c:f>Hárok1!$D$2:$D$6</c:f>
              <c:numCache>
                <c:formatCode>General</c:formatCode>
                <c:ptCount val="5"/>
                <c:pt idx="0">
                  <c:v>0.9</c:v>
                </c:pt>
                <c:pt idx="1">
                  <c:v>0.9</c:v>
                </c:pt>
                <c:pt idx="2">
                  <c:v>1.075</c:v>
                </c:pt>
                <c:pt idx="3">
                  <c:v>1.075</c:v>
                </c:pt>
                <c:pt idx="4">
                  <c:v>0.9</c:v>
                </c:pt>
              </c:numCache>
            </c:numRef>
          </c:yVal>
          <c:smooth val="0"/>
          <c:extLst>
            <c:ext xmlns:c16="http://schemas.microsoft.com/office/drawing/2014/chart" uri="{C3380CC4-5D6E-409C-BE32-E72D297353CC}">
              <c16:uniqueId val="{00000001-B615-4EAE-8AAB-A93C42225C27}"/>
            </c:ext>
          </c:extLst>
        </c:ser>
        <c:dLbls>
          <c:showLegendKey val="0"/>
          <c:showVal val="0"/>
          <c:showCatName val="0"/>
          <c:showSerName val="0"/>
          <c:showPercent val="0"/>
          <c:showBubbleSize val="0"/>
        </c:dLbls>
        <c:axId val="356056448"/>
        <c:axId val="418313728"/>
      </c:scatterChart>
      <c:valAx>
        <c:axId val="356056448"/>
        <c:scaling>
          <c:orientation val="minMax"/>
          <c:max val="0.70000000000000007"/>
          <c:min val="-0.60000000000000009"/>
        </c:scaling>
        <c:delete val="0"/>
        <c:axPos val="b"/>
        <c:majorGridlines>
          <c:spPr>
            <a:ln>
              <a:solidFill>
                <a:schemeClr val="bg1">
                  <a:lumMod val="85000"/>
                </a:schemeClr>
              </a:solidFill>
            </a:ln>
          </c:spPr>
        </c:majorGridlines>
        <c:title>
          <c:tx>
            <c:rich>
              <a:bodyPr/>
              <a:lstStyle/>
              <a:p>
                <a:pPr>
                  <a:defRPr/>
                </a:pPr>
                <a:r>
                  <a:rPr lang="sk-SK"/>
                  <a:t>Q/Pmax </a:t>
                </a:r>
                <a:r>
                  <a:rPr lang="en-US"/>
                  <a:t>[</a:t>
                </a:r>
                <a:r>
                  <a:rPr lang="sk-SK"/>
                  <a:t>p.j.</a:t>
                </a:r>
                <a:r>
                  <a:rPr lang="en-US"/>
                  <a:t>]</a:t>
                </a:r>
                <a:endParaRPr lang="sk-SK"/>
              </a:p>
            </c:rich>
          </c:tx>
          <c:layout>
            <c:manualLayout>
              <c:xMode val="edge"/>
              <c:yMode val="edge"/>
              <c:x val="0.45280900221713333"/>
              <c:y val="0.91714857931385751"/>
            </c:manualLayout>
          </c:layout>
          <c:overlay val="0"/>
        </c:title>
        <c:numFmt formatCode="General" sourceLinked="1"/>
        <c:majorTickMark val="out"/>
        <c:minorTickMark val="none"/>
        <c:tickLblPos val="nextTo"/>
        <c:spPr>
          <a:ln>
            <a:solidFill>
              <a:schemeClr val="bg1">
                <a:lumMod val="85000"/>
              </a:schemeClr>
            </a:solidFill>
          </a:ln>
        </c:spPr>
        <c:txPr>
          <a:bodyPr/>
          <a:lstStyle/>
          <a:p>
            <a:pPr>
              <a:defRPr sz="900">
                <a:solidFill>
                  <a:schemeClr val="tx1">
                    <a:lumMod val="65000"/>
                    <a:lumOff val="35000"/>
                  </a:schemeClr>
                </a:solidFill>
              </a:defRPr>
            </a:pPr>
            <a:endParaRPr lang="sk-SK"/>
          </a:p>
        </c:txPr>
        <c:crossAx val="418313728"/>
        <c:crossesAt val="0"/>
        <c:crossBetween val="midCat"/>
        <c:majorUnit val="0.1"/>
      </c:valAx>
      <c:valAx>
        <c:axId val="418313728"/>
        <c:scaling>
          <c:orientation val="minMax"/>
          <c:max val="1.1500000000000001"/>
          <c:min val="0.85000000000000009"/>
        </c:scaling>
        <c:delete val="0"/>
        <c:axPos val="l"/>
        <c:majorGridlines>
          <c:spPr>
            <a:ln>
              <a:solidFill>
                <a:schemeClr val="bg1">
                  <a:lumMod val="85000"/>
                </a:schemeClr>
              </a:solidFill>
            </a:ln>
          </c:spPr>
        </c:majorGridlines>
        <c:title>
          <c:tx>
            <c:rich>
              <a:bodyPr rot="-5400000" vert="horz"/>
              <a:lstStyle/>
              <a:p>
                <a:pPr>
                  <a:defRPr/>
                </a:pPr>
                <a:r>
                  <a:rPr lang="sk-SK"/>
                  <a:t>U </a:t>
                </a:r>
                <a:r>
                  <a:rPr lang="en-US"/>
                  <a:t>[p.j.]</a:t>
                </a:r>
                <a:endParaRPr lang="sk-SK"/>
              </a:p>
            </c:rich>
          </c:tx>
          <c:layout>
            <c:manualLayout>
              <c:xMode val="edge"/>
              <c:yMode val="edge"/>
              <c:x val="1.3222631105771158E-2"/>
              <c:y val="0.36519185101862267"/>
            </c:manualLayout>
          </c:layout>
          <c:overlay val="0"/>
        </c:title>
        <c:numFmt formatCode="General" sourceLinked="1"/>
        <c:majorTickMark val="out"/>
        <c:minorTickMark val="none"/>
        <c:tickLblPos val="nextTo"/>
        <c:spPr>
          <a:ln>
            <a:solidFill>
              <a:schemeClr val="bg1">
                <a:lumMod val="85000"/>
              </a:schemeClr>
            </a:solidFill>
          </a:ln>
        </c:spPr>
        <c:txPr>
          <a:bodyPr/>
          <a:lstStyle/>
          <a:p>
            <a:pPr>
              <a:defRPr sz="900">
                <a:solidFill>
                  <a:schemeClr val="tx1">
                    <a:lumMod val="65000"/>
                    <a:lumOff val="35000"/>
                  </a:schemeClr>
                </a:solidFill>
              </a:defRPr>
            </a:pPr>
            <a:endParaRPr lang="sk-SK"/>
          </a:p>
        </c:txPr>
        <c:crossAx val="356056448"/>
        <c:crossesAt val="0"/>
        <c:crossBetween val="midCat"/>
        <c:majorUnit val="5.000000000000001E-2"/>
      </c:valAx>
    </c:plotArea>
    <c:legend>
      <c:legendPos val="r"/>
      <c:legendEntry>
        <c:idx val="0"/>
        <c:txPr>
          <a:bodyPr/>
          <a:lstStyle/>
          <a:p>
            <a:pPr>
              <a:defRPr sz="900">
                <a:solidFill>
                  <a:schemeClr val="tx1">
                    <a:lumMod val="65000"/>
                    <a:lumOff val="35000"/>
                  </a:schemeClr>
                </a:solidFill>
              </a:defRPr>
            </a:pPr>
            <a:endParaRPr lang="sk-SK"/>
          </a:p>
        </c:txPr>
      </c:legendEntry>
      <c:legendEntry>
        <c:idx val="1"/>
        <c:txPr>
          <a:bodyPr/>
          <a:lstStyle/>
          <a:p>
            <a:pPr>
              <a:defRPr sz="900">
                <a:solidFill>
                  <a:schemeClr val="tx1">
                    <a:lumMod val="65000"/>
                    <a:lumOff val="35000"/>
                  </a:schemeClr>
                </a:solidFill>
              </a:defRPr>
            </a:pPr>
            <a:endParaRPr lang="sk-SK"/>
          </a:p>
        </c:txPr>
      </c:legendEntry>
      <c:layout>
        <c:manualLayout>
          <c:xMode val="edge"/>
          <c:yMode val="edge"/>
          <c:x val="0.65721352657809595"/>
          <c:y val="0.11064618416809341"/>
          <c:w val="0.2524318275324679"/>
          <c:h val="0.12919006525186658"/>
        </c:manualLayout>
      </c:layout>
      <c:overlay val="0"/>
      <c:txPr>
        <a:bodyPr/>
        <a:lstStyle/>
        <a:p>
          <a:pPr>
            <a:defRPr>
              <a:solidFill>
                <a:schemeClr val="tx1">
                  <a:lumMod val="65000"/>
                  <a:lumOff val="35000"/>
                </a:schemeClr>
              </a:solidFill>
            </a:defRPr>
          </a:pPr>
          <a:endParaRPr lang="sk-SK"/>
        </a:p>
      </c:txPr>
    </c:legend>
    <c:plotVisOnly val="1"/>
    <c:dispBlanksAs val="gap"/>
    <c:showDLblsOverMax val="0"/>
  </c:chart>
  <c:spPr>
    <a:ln>
      <a:solidFill>
        <a:schemeClr val="bg1">
          <a:lumMod val="8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21776</Words>
  <Characters>124126</Characters>
  <Application>Microsoft Office Word</Application>
  <DocSecurity>0</DocSecurity>
  <Lines>1034</Lines>
  <Paragraphs>291</Paragraphs>
  <ScaleCrop>false</ScaleCrop>
  <HeadingPairs>
    <vt:vector size="2" baseType="variant">
      <vt:variant>
        <vt:lpstr>Názov</vt:lpstr>
      </vt:variant>
      <vt:variant>
        <vt:i4>1</vt:i4>
      </vt:variant>
    </vt:vector>
  </HeadingPairs>
  <TitlesOfParts>
    <vt:vector size="1" baseType="lpstr">
      <vt:lpstr>PPA Power DS s. r. o.</vt:lpstr>
    </vt:vector>
  </TitlesOfParts>
  <Company/>
  <LinksUpToDate>false</LinksUpToDate>
  <CharactersWithSpaces>145611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Technické podmienky prevádzkovateľa</dc:subject>
  <cp:keywords/>
  <dc:description/>
  <cp:lastModifiedBy>JASLOVSKÁ Dáša (ENGIE SK)</cp:lastModifiedBy>
  <cp:revision>3</cp:revision>
  <cp:lastPrinted>2025-01-20T08:06:00Z</cp:lastPrinted>
  <dcterms:created xsi:type="dcterms:W3CDTF">2025-01-20T08:55:00Z</dcterms:created>
  <dcterms:modified xsi:type="dcterms:W3CDTF">2025-01-21T11:02:00Z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pre Microsoft 365</vt:lpwstr>
  </property>
  <property fmtid="{D5CDD505-2E9C-101B-9397-08002B2CF9AE}" pid="4" name="LastSaved">
    <vt:filetime>2024-11-13T00:00:00Z</vt:filetime>
  </property>
  <property fmtid="{D5CDD505-2E9C-101B-9397-08002B2CF9AE}" pid="5" name="MSIP_Label_c135c4ba-2280-41f8-be7d-6f21d368baa3_Enabled">
    <vt:lpwstr>true</vt:lpwstr>
  </property>
  <property fmtid="{D5CDD505-2E9C-101B-9397-08002B2CF9AE}" pid="6" name="MSIP_Label_c135c4ba-2280-41f8-be7d-6f21d368baa3_Method">
    <vt:lpwstr>Standard</vt:lpwstr>
  </property>
  <property fmtid="{D5CDD505-2E9C-101B-9397-08002B2CF9AE}" pid="7" name="MSIP_Label_c135c4ba-2280-41f8-be7d-6f21d368baa3_SiteId">
    <vt:lpwstr>24139d14-c62c-4c47-8bdd-ce71ea1d50cf</vt:lpwstr>
  </property>
  <property fmtid="{D5CDD505-2E9C-101B-9397-08002B2CF9AE}" pid="8" name="Producer">
    <vt:lpwstr>Microsoft® Word pre Microsoft 365</vt:lpwstr>
  </property>
</Properties>
</file>